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B9744A" w:rsidTr="002D3900" w14:paraId="5905A14C" w14:textId="77777777">
        <w:tc>
          <w:tcPr>
            <w:tcW w:w="7792" w:type="dxa"/>
            <w:gridSpan w:val="2"/>
          </w:tcPr>
          <w:p w:rsidR="00B9744A" w:rsidP="007F7EB0" w:rsidRDefault="00B9744A" w14:paraId="7710C294" w14:textId="77777777">
            <w:pPr>
              <w:spacing w:after="40"/>
            </w:pPr>
            <w:r w:rsidRPr="00C9329B">
              <w:rPr>
                <w:sz w:val="13"/>
                <w:szCs w:val="13"/>
              </w:rPr>
              <w:t>&gt; Retouradres Postbus 20701 2500 ES Den Haag</w:t>
            </w:r>
          </w:p>
        </w:tc>
      </w:tr>
      <w:tr w:rsidR="00B9744A" w:rsidTr="002D3900" w14:paraId="3B63DCF9" w14:textId="77777777">
        <w:tc>
          <w:tcPr>
            <w:tcW w:w="7792" w:type="dxa"/>
            <w:gridSpan w:val="2"/>
          </w:tcPr>
          <w:p w:rsidR="00B9744A" w:rsidP="007F7EB0" w:rsidRDefault="00B9744A" w14:paraId="4809D26D" w14:textId="77777777">
            <w:pPr>
              <w:tabs>
                <w:tab w:val="left" w:pos="614"/>
              </w:tabs>
              <w:spacing w:after="0"/>
            </w:pPr>
            <w:r>
              <w:t>de Voorzitter van de Tweede Kamer</w:t>
            </w:r>
          </w:p>
          <w:p w:rsidR="00B9744A" w:rsidP="007F7EB0" w:rsidRDefault="00B9744A" w14:paraId="3BDA7611" w14:textId="77777777">
            <w:pPr>
              <w:tabs>
                <w:tab w:val="left" w:pos="614"/>
              </w:tabs>
              <w:spacing w:after="0"/>
            </w:pPr>
            <w:r>
              <w:t>der Staten-Generaal</w:t>
            </w:r>
          </w:p>
          <w:p w:rsidR="00B9744A" w:rsidP="007F7EB0" w:rsidRDefault="00B9744A" w14:paraId="46F0352E" w14:textId="77777777">
            <w:pPr>
              <w:tabs>
                <w:tab w:val="left" w:pos="614"/>
              </w:tabs>
              <w:spacing w:after="0"/>
            </w:pPr>
            <w:r>
              <w:t xml:space="preserve">Bezuidenhoutseweg 67 </w:t>
            </w:r>
          </w:p>
          <w:p w:rsidR="00B9744A" w:rsidP="007F7EB0" w:rsidRDefault="00B9744A" w14:paraId="0834F8BC" w14:textId="77777777">
            <w:pPr>
              <w:tabs>
                <w:tab w:val="left" w:pos="614"/>
              </w:tabs>
              <w:spacing w:after="240"/>
            </w:pPr>
            <w:r>
              <w:t>2594 AC Den Haag</w:t>
            </w:r>
          </w:p>
          <w:p w:rsidR="00B9744A" w:rsidP="007F7EB0" w:rsidRDefault="00B9744A" w14:paraId="733701A9" w14:textId="77777777">
            <w:pPr>
              <w:spacing w:after="240"/>
            </w:pPr>
          </w:p>
          <w:p w:rsidR="00B9744A" w:rsidP="007F7EB0" w:rsidRDefault="00B9744A" w14:paraId="2047A788" w14:textId="77777777">
            <w:pPr>
              <w:spacing w:after="240"/>
            </w:pPr>
          </w:p>
          <w:p w:rsidRPr="00093942" w:rsidR="00B9744A" w:rsidP="007F7EB0" w:rsidRDefault="00B9744A" w14:paraId="77F2DF0D" w14:textId="77777777">
            <w:pPr>
              <w:spacing w:after="240"/>
              <w:rPr>
                <w:sz w:val="13"/>
              </w:rPr>
            </w:pPr>
          </w:p>
        </w:tc>
      </w:tr>
      <w:tr w:rsidR="00B9744A" w:rsidTr="5AF7ECDC" w14:paraId="77E1B17D" w14:textId="77777777">
        <w:trPr>
          <w:trHeight w:val="283"/>
        </w:trPr>
        <w:tc>
          <w:tcPr>
            <w:tcW w:w="1969" w:type="dxa"/>
          </w:tcPr>
          <w:p w:rsidR="00B9744A" w:rsidP="007F7EB0" w:rsidRDefault="00B9744A" w14:paraId="012121FD" w14:textId="77777777">
            <w:pPr>
              <w:tabs>
                <w:tab w:val="left" w:pos="614"/>
              </w:tabs>
              <w:spacing w:after="0"/>
            </w:pPr>
            <w:r>
              <w:t>Datum</w:t>
            </w:r>
          </w:p>
        </w:tc>
        <w:sdt>
          <w:sdtPr>
            <w:alias w:val="Datum daadwerkelijke verzending"/>
            <w:tag w:val="Datum daadwerkelijke verzending"/>
            <w:id w:val="1978256768"/>
            <w:placeholder>
              <w:docPart w:val="D4CC1696F46141CD9653C29FCA0ABA81"/>
            </w:placeholder>
            <w:date w:fullDate="2025-03-12T00:00:00Z">
              <w:dateFormat w:val="d MMMM yyyy"/>
              <w:lid w:val="nl-NL"/>
              <w:storeMappedDataAs w:val="dateTime"/>
              <w:calendar w:val="gregorian"/>
            </w:date>
          </w:sdtPr>
          <w:sdtEndPr/>
          <w:sdtContent>
            <w:tc>
              <w:tcPr>
                <w:tcW w:w="5823" w:type="dxa"/>
              </w:tcPr>
              <w:p w:rsidR="00B9744A" w:rsidP="007F7EB0" w:rsidRDefault="0021729B" w14:paraId="6F219F1B" w14:textId="2F72AC09">
                <w:pPr>
                  <w:keepNext/>
                  <w:spacing w:after="0"/>
                </w:pPr>
                <w:r>
                  <w:t>12 maart 2025</w:t>
                </w:r>
              </w:p>
            </w:tc>
          </w:sdtContent>
        </w:sdt>
      </w:tr>
      <w:tr w:rsidR="00B9744A" w:rsidTr="5AF7ECDC" w14:paraId="0BFB2BB2" w14:textId="77777777">
        <w:trPr>
          <w:trHeight w:val="283"/>
        </w:trPr>
        <w:tc>
          <w:tcPr>
            <w:tcW w:w="1969" w:type="dxa"/>
          </w:tcPr>
          <w:p w:rsidR="00B9744A" w:rsidP="007F7EB0" w:rsidRDefault="00B9744A" w14:paraId="2862F655" w14:textId="77777777">
            <w:pPr>
              <w:tabs>
                <w:tab w:val="left" w:pos="614"/>
              </w:tabs>
              <w:spacing w:after="0"/>
            </w:pPr>
            <w:r>
              <w:t>Betreft</w:t>
            </w:r>
          </w:p>
        </w:tc>
        <w:tc>
          <w:tcPr>
            <w:tcW w:w="5823" w:type="dxa"/>
          </w:tcPr>
          <w:p w:rsidR="00B9744A" w:rsidP="00983A19" w:rsidRDefault="00983A19" w14:paraId="7790E056" w14:textId="77777777">
            <w:pPr>
              <w:tabs>
                <w:tab w:val="left" w:pos="614"/>
              </w:tabs>
              <w:spacing w:after="0"/>
            </w:pPr>
            <w:r>
              <w:t xml:space="preserve">Beantwoording </w:t>
            </w:r>
            <w:r w:rsidR="00B9744A">
              <w:t xml:space="preserve">vragen </w:t>
            </w:r>
            <w:r>
              <w:t xml:space="preserve">Verslag Schriftelijk Overleg </w:t>
            </w:r>
            <w:r w:rsidR="00B9744A">
              <w:t xml:space="preserve">van </w:t>
            </w:r>
            <w:r>
              <w:t xml:space="preserve">de vaste Kamercommissie van Defensie </w:t>
            </w:r>
            <w:r w:rsidR="00B9744A">
              <w:t xml:space="preserve">over het Jaarplan 2025 Kustwacht voor het Koninkrijk der Nederlanden in het Caribisch Gebied </w:t>
            </w:r>
          </w:p>
        </w:tc>
      </w:tr>
    </w:tbl>
    <w:p w:rsidRPr="005D2AE9" w:rsidR="00B9744A" w:rsidP="007F7EB0" w:rsidRDefault="00B9744A" w14:paraId="3DC8073C" w14:textId="77777777">
      <w:r>
        <w:rPr>
          <w:noProof/>
          <w:lang w:eastAsia="nl-NL" w:bidi="ar-SA"/>
        </w:rPr>
        <mc:AlternateContent>
          <mc:Choice Requires="wps">
            <w:drawing>
              <wp:anchor distT="0" distB="0" distL="114300" distR="114300" simplePos="0" relativeHeight="251658240" behindDoc="0" locked="0" layoutInCell="1" allowOverlap="1" wp14:editId="33DC3AF9" wp14:anchorId="36F36E53">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4255B9" w:rsidP="007F7EB0" w:rsidRDefault="004255B9" w14:paraId="4F206B79" w14:textId="77777777">
                            <w:pPr>
                              <w:pStyle w:val="ReferentiegegevenskopW1-Huisstijl"/>
                              <w:spacing w:before="360"/>
                            </w:pPr>
                            <w:r>
                              <w:t>Ministerie van Defensie</w:t>
                            </w:r>
                          </w:p>
                          <w:p w:rsidR="004255B9" w:rsidP="007F7EB0" w:rsidRDefault="004255B9" w14:paraId="29C7D9C0" w14:textId="77777777">
                            <w:pPr>
                              <w:pStyle w:val="Referentiegegevens-Huisstijl"/>
                            </w:pPr>
                            <w:r>
                              <w:t>Plein 4</w:t>
                            </w:r>
                          </w:p>
                          <w:p w:rsidR="004255B9" w:rsidP="007F7EB0" w:rsidRDefault="004255B9" w14:paraId="72F95797" w14:textId="77777777">
                            <w:pPr>
                              <w:pStyle w:val="Referentiegegevens-Huisstijl"/>
                            </w:pPr>
                            <w:r>
                              <w:t>MPC 58 B</w:t>
                            </w:r>
                          </w:p>
                          <w:p w:rsidRPr="00A87E89" w:rsidR="004255B9" w:rsidP="007F7EB0" w:rsidRDefault="004255B9" w14:paraId="62A22893" w14:textId="77777777">
                            <w:pPr>
                              <w:pStyle w:val="Referentiegegevens-Huisstijl"/>
                              <w:rPr>
                                <w:lang w:val="de-DE"/>
                              </w:rPr>
                            </w:pPr>
                            <w:r w:rsidRPr="00A87E89">
                              <w:rPr>
                                <w:lang w:val="de-DE"/>
                              </w:rPr>
                              <w:t>Postbus 20701</w:t>
                            </w:r>
                          </w:p>
                          <w:p w:rsidRPr="00A87E89" w:rsidR="004255B9" w:rsidP="007F7EB0" w:rsidRDefault="004255B9" w14:paraId="01FB7ED3" w14:textId="77777777">
                            <w:pPr>
                              <w:pStyle w:val="Referentiegegevens-Huisstijl"/>
                              <w:rPr>
                                <w:lang w:val="de-DE"/>
                              </w:rPr>
                            </w:pPr>
                            <w:r w:rsidRPr="00A87E89">
                              <w:rPr>
                                <w:lang w:val="de-DE"/>
                              </w:rPr>
                              <w:t>2500 ES Den Haag</w:t>
                            </w:r>
                          </w:p>
                          <w:p w:rsidRPr="00A87E89" w:rsidR="004255B9" w:rsidP="007F7EB0" w:rsidRDefault="004255B9" w14:paraId="283D1BF4" w14:textId="77777777">
                            <w:pPr>
                              <w:pStyle w:val="Referentiegegevens-Huisstijl"/>
                              <w:rPr>
                                <w:lang w:val="de-DE"/>
                              </w:rPr>
                            </w:pPr>
                            <w:r w:rsidRPr="00A87E89">
                              <w:rPr>
                                <w:lang w:val="de-DE"/>
                              </w:rPr>
                              <w:t>www.defensie.nl</w:t>
                            </w:r>
                          </w:p>
                          <w:sdt>
                            <w:sdtPr>
                              <w:id w:val="-1579366926"/>
                              <w:lock w:val="contentLocked"/>
                              <w:placeholder>
                                <w:docPart w:val="3F41FDDAB2AD440DAB51BF9996B29962"/>
                              </w:placeholder>
                            </w:sdtPr>
                            <w:sdtEndPr/>
                            <w:sdtContent>
                              <w:p w:rsidR="004255B9" w:rsidP="007F7EB0" w:rsidRDefault="004255B9" w14:paraId="4B661511" w14:textId="77777777">
                                <w:pPr>
                                  <w:pStyle w:val="ReferentiegegevenskopW1-Huisstijl"/>
                                  <w:spacing w:before="120"/>
                                </w:pPr>
                                <w:r>
                                  <w:t>Onze referentie</w:t>
                                </w:r>
                              </w:p>
                            </w:sdtContent>
                          </w:sdt>
                          <w:p w:rsidRPr="0008264C" w:rsidR="0008264C" w:rsidP="0008264C" w:rsidRDefault="0008264C" w14:paraId="1E57F688" w14:textId="17018080">
                            <w:pPr>
                              <w:suppressAutoHyphens w:val="0"/>
                              <w:autoSpaceDN/>
                              <w:spacing w:after="0" w:line="240" w:lineRule="auto"/>
                              <w:textAlignment w:val="auto"/>
                              <w:rPr>
                                <w:rFonts w:ascii="Helvetica" w:hAnsi="Helvetica" w:eastAsia="Times New Roman" w:cs="Times New Roman"/>
                                <w:color w:val="565656"/>
                                <w:kern w:val="0"/>
                                <w:sz w:val="21"/>
                                <w:szCs w:val="21"/>
                                <w:lang w:eastAsia="nl-NL" w:bidi="ar-SA"/>
                              </w:rPr>
                            </w:pPr>
                            <w:r w:rsidRPr="00CF0CBD">
                              <w:rPr>
                                <w:sz w:val="13"/>
                                <w:szCs w:val="24"/>
                              </w:rPr>
                              <w:t>D2025-001128/</w:t>
                            </w:r>
                            <w:r w:rsidRPr="0008264C">
                              <w:t xml:space="preserve"> </w:t>
                            </w:r>
                            <w:r w:rsidRPr="00CF0CBD">
                              <w:rPr>
                                <w:sz w:val="13"/>
                                <w:szCs w:val="24"/>
                              </w:rPr>
                              <w:t>MINDEF20250008445</w:t>
                            </w:r>
                          </w:p>
                          <w:p w:rsidRPr="00457BBC" w:rsidR="004255B9" w:rsidP="007F7EB0" w:rsidRDefault="004255B9" w14:paraId="26430B36" w14:textId="77777777">
                            <w:pPr>
                              <w:pStyle w:val="Referentiegegevens-Huisstijl"/>
                            </w:pPr>
                          </w:p>
                          <w:p w:rsidR="004255B9" w:rsidP="007F7EB0" w:rsidRDefault="004255B9" w14:paraId="7511EEE1" w14:textId="77777777">
                            <w:pPr>
                              <w:pStyle w:val="Algemenevoorwaarden-Huisstijl"/>
                            </w:pPr>
                            <w:r>
                              <w:t>Bij beantwoording, datum, onze referentie en onderwerp vermelden.</w:t>
                            </w:r>
                          </w:p>
                          <w:p w:rsidR="004255B9" w:rsidP="007F7EB0" w:rsidRDefault="004255B9" w14:paraId="4C062CE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F36E53">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4255B9" w:rsidP="007F7EB0" w:rsidRDefault="004255B9" w14:paraId="4F206B79" w14:textId="77777777">
                      <w:pPr>
                        <w:pStyle w:val="ReferentiegegevenskopW1-Huisstijl"/>
                        <w:spacing w:before="360"/>
                      </w:pPr>
                      <w:r>
                        <w:t>Ministerie van Defensie</w:t>
                      </w:r>
                    </w:p>
                    <w:p w:rsidR="004255B9" w:rsidP="007F7EB0" w:rsidRDefault="004255B9" w14:paraId="29C7D9C0" w14:textId="77777777">
                      <w:pPr>
                        <w:pStyle w:val="Referentiegegevens-Huisstijl"/>
                      </w:pPr>
                      <w:r>
                        <w:t>Plein 4</w:t>
                      </w:r>
                    </w:p>
                    <w:p w:rsidR="004255B9" w:rsidP="007F7EB0" w:rsidRDefault="004255B9" w14:paraId="72F95797" w14:textId="77777777">
                      <w:pPr>
                        <w:pStyle w:val="Referentiegegevens-Huisstijl"/>
                      </w:pPr>
                      <w:r>
                        <w:t>MPC 58 B</w:t>
                      </w:r>
                    </w:p>
                    <w:p w:rsidRPr="00A87E89" w:rsidR="004255B9" w:rsidP="007F7EB0" w:rsidRDefault="004255B9" w14:paraId="62A22893" w14:textId="77777777">
                      <w:pPr>
                        <w:pStyle w:val="Referentiegegevens-Huisstijl"/>
                        <w:rPr>
                          <w:lang w:val="de-DE"/>
                        </w:rPr>
                      </w:pPr>
                      <w:r w:rsidRPr="00A87E89">
                        <w:rPr>
                          <w:lang w:val="de-DE"/>
                        </w:rPr>
                        <w:t>Postbus 20701</w:t>
                      </w:r>
                    </w:p>
                    <w:p w:rsidRPr="00A87E89" w:rsidR="004255B9" w:rsidP="007F7EB0" w:rsidRDefault="004255B9" w14:paraId="01FB7ED3" w14:textId="77777777">
                      <w:pPr>
                        <w:pStyle w:val="Referentiegegevens-Huisstijl"/>
                        <w:rPr>
                          <w:lang w:val="de-DE"/>
                        </w:rPr>
                      </w:pPr>
                      <w:r w:rsidRPr="00A87E89">
                        <w:rPr>
                          <w:lang w:val="de-DE"/>
                        </w:rPr>
                        <w:t>2500 ES Den Haag</w:t>
                      </w:r>
                    </w:p>
                    <w:p w:rsidRPr="00A87E89" w:rsidR="004255B9" w:rsidP="007F7EB0" w:rsidRDefault="004255B9" w14:paraId="283D1BF4" w14:textId="77777777">
                      <w:pPr>
                        <w:pStyle w:val="Referentiegegevens-Huisstijl"/>
                        <w:rPr>
                          <w:lang w:val="de-DE"/>
                        </w:rPr>
                      </w:pPr>
                      <w:r w:rsidRPr="00A87E89">
                        <w:rPr>
                          <w:lang w:val="de-DE"/>
                        </w:rPr>
                        <w:t>www.defensie.nl</w:t>
                      </w:r>
                    </w:p>
                    <w:sdt>
                      <w:sdtPr>
                        <w:id w:val="-1579366926"/>
                        <w:lock w:val="contentLocked"/>
                        <w:placeholder>
                          <w:docPart w:val="3F41FDDAB2AD440DAB51BF9996B29962"/>
                        </w:placeholder>
                      </w:sdtPr>
                      <w:sdtEndPr/>
                      <w:sdtContent>
                        <w:p w:rsidR="004255B9" w:rsidP="007F7EB0" w:rsidRDefault="004255B9" w14:paraId="4B661511" w14:textId="77777777">
                          <w:pPr>
                            <w:pStyle w:val="ReferentiegegevenskopW1-Huisstijl"/>
                            <w:spacing w:before="120"/>
                          </w:pPr>
                          <w:r>
                            <w:t>Onze referentie</w:t>
                          </w:r>
                        </w:p>
                      </w:sdtContent>
                    </w:sdt>
                    <w:p w:rsidRPr="0008264C" w:rsidR="0008264C" w:rsidP="0008264C" w:rsidRDefault="0008264C" w14:paraId="1E57F688" w14:textId="17018080">
                      <w:pPr>
                        <w:suppressAutoHyphens w:val="0"/>
                        <w:autoSpaceDN/>
                        <w:spacing w:after="0" w:line="240" w:lineRule="auto"/>
                        <w:textAlignment w:val="auto"/>
                        <w:rPr>
                          <w:rFonts w:ascii="Helvetica" w:hAnsi="Helvetica" w:eastAsia="Times New Roman" w:cs="Times New Roman"/>
                          <w:color w:val="565656"/>
                          <w:kern w:val="0"/>
                          <w:sz w:val="21"/>
                          <w:szCs w:val="21"/>
                          <w:lang w:eastAsia="nl-NL" w:bidi="ar-SA"/>
                        </w:rPr>
                      </w:pPr>
                      <w:r w:rsidRPr="00CF0CBD">
                        <w:rPr>
                          <w:sz w:val="13"/>
                          <w:szCs w:val="24"/>
                        </w:rPr>
                        <w:t>D2025-001128/</w:t>
                      </w:r>
                      <w:r w:rsidRPr="0008264C">
                        <w:t xml:space="preserve"> </w:t>
                      </w:r>
                      <w:r w:rsidRPr="00CF0CBD">
                        <w:rPr>
                          <w:sz w:val="13"/>
                          <w:szCs w:val="24"/>
                        </w:rPr>
                        <w:t>MINDEF20250008445</w:t>
                      </w:r>
                    </w:p>
                    <w:p w:rsidRPr="00457BBC" w:rsidR="004255B9" w:rsidP="007F7EB0" w:rsidRDefault="004255B9" w14:paraId="26430B36" w14:textId="77777777">
                      <w:pPr>
                        <w:pStyle w:val="Referentiegegevens-Huisstijl"/>
                      </w:pPr>
                    </w:p>
                    <w:p w:rsidR="004255B9" w:rsidP="007F7EB0" w:rsidRDefault="004255B9" w14:paraId="7511EEE1" w14:textId="77777777">
                      <w:pPr>
                        <w:pStyle w:val="Algemenevoorwaarden-Huisstijl"/>
                      </w:pPr>
                      <w:r>
                        <w:t>Bij beantwoording, datum, onze referentie en onderwerp vermelden.</w:t>
                      </w:r>
                    </w:p>
                    <w:p w:rsidR="004255B9" w:rsidP="007F7EB0" w:rsidRDefault="004255B9" w14:paraId="4C062CE4" w14:textId="77777777">
                      <w:pPr>
                        <w:pStyle w:val="Algemenevoorwaarden-Huisstijl"/>
                      </w:pPr>
                    </w:p>
                  </w:txbxContent>
                </v:textbox>
                <w10:wrap anchorx="page" anchory="page"/>
              </v:shape>
            </w:pict>
          </mc:Fallback>
        </mc:AlternateContent>
      </w:r>
    </w:p>
    <w:p w:rsidR="00B9744A" w:rsidP="007F7EB0" w:rsidRDefault="00B9744A" w14:paraId="3DCA4BC9" w14:textId="77777777">
      <w:pPr>
        <w:spacing w:after="240"/>
      </w:pPr>
    </w:p>
    <w:p w:rsidR="00B9744A" w:rsidP="007F7EB0" w:rsidRDefault="00B9744A" w14:paraId="14CA2056" w14:textId="77777777">
      <w:pPr>
        <w:spacing w:after="240"/>
      </w:pPr>
      <w:r>
        <w:t>Geachte voorzitter,</w:t>
      </w:r>
    </w:p>
    <w:p w:rsidR="00B9744A" w:rsidP="007F7EB0" w:rsidRDefault="00B9744A" w14:paraId="29472D34" w14:textId="0CCCF801">
      <w:r>
        <w:t xml:space="preserve">Hierbij bied ik de antwoorden aan op de </w:t>
      </w:r>
      <w:sdt>
        <w:sdtPr>
          <w:alias w:val="Soort Kamervraag"/>
          <w:tag w:val="Soort_x0020_Kamervraag"/>
          <w:id w:val="-145817360"/>
          <w:placeholder>
            <w:docPart w:val="D77603DEAA584D4D97AB0730BAF18D81"/>
          </w:placeholder>
          <w:dataBinding w:prefixMappings="xmlns:ns0='http://schemas.microsoft.com/office/2006/metadata/properties' xmlns:ns1='http://www.w3.org/2001/XMLSchema-instance' xmlns:ns2='http://schemas.microsoft.com/office/infopath/2007/PartnerControls' xmlns:ns3='556eb254-c6ff-42b9-a299-bde67fc9e97b' xmlns:ns4='a968f643-972d-4667-9c7d-fd76f2567ee3' " w:xpath="/ns0:properties[1]/documentManagement[1]/ns4:Soort_x0020_Kamervraag[1]" w:storeItemID="{A2FA4F5C-071E-40D1-B7FE-A264D2F47EDA}"/>
          <w:dropDownList>
            <w:listItem w:value="[Soort Kamervraag]"/>
          </w:dropDownList>
        </w:sdtPr>
        <w:sdtEndPr/>
        <w:sdtContent>
          <w:r>
            <w:t>schriftelijke vragen</w:t>
          </w:r>
        </w:sdtContent>
      </w:sdt>
      <w:r>
        <w:t xml:space="preserve"> gesteld door leden van de fracties GroenLinks-PvdA en NSC over het Jaarplan 2025 Kustwacht voor het Koninkrijk der Nederlanden i</w:t>
      </w:r>
      <w:r w:rsidR="0066702A">
        <w:t xml:space="preserve">n het Caribisch Gebied (kenmerk </w:t>
      </w:r>
      <w:r w:rsidRPr="0066702A" w:rsidR="0066702A">
        <w:t>2025Z01723</w:t>
      </w:r>
      <w:bookmarkStart w:name="_GoBack" w:id="0"/>
      <w:bookmarkEnd w:id="0"/>
      <w:r>
        <w:t>).</w:t>
      </w:r>
    </w:p>
    <w:p w:rsidRPr="00881E10" w:rsidR="00B9744A" w:rsidP="007F7EB0" w:rsidRDefault="00B9744A" w14:paraId="2A9DF2F1" w14:textId="77777777">
      <w:pPr>
        <w:keepNext/>
        <w:spacing w:before="600" w:after="0"/>
      </w:pPr>
      <w:r>
        <w:t>Hoogachtend,</w:t>
      </w:r>
    </w:p>
    <w:p w:rsidRPr="002D3900" w:rsidR="00B9744A" w:rsidP="5AF7ECDC" w:rsidRDefault="00B9744A" w14:paraId="087DD33B" w14:textId="77777777">
      <w:pPr>
        <w:keepNext/>
        <w:spacing w:before="600" w:after="0"/>
      </w:pPr>
      <w:r w:rsidRPr="5AF7ECDC">
        <w:rPr>
          <w:i/>
          <w:iCs/>
          <w:color w:val="000000" w:themeColor="text1"/>
        </w:rPr>
        <w:t>DE MINISTER VAN DEFENSIE</w:t>
      </w:r>
    </w:p>
    <w:p w:rsidR="00B9744A" w:rsidP="007F7EB0" w:rsidRDefault="00B9744A" w14:paraId="5E1D4371" w14:textId="77777777">
      <w:pPr>
        <w:spacing w:before="960" w:after="0"/>
        <w:rPr>
          <w:color w:val="000000" w:themeColor="text1"/>
        </w:rPr>
      </w:pPr>
      <w:r w:rsidRPr="00C9329B">
        <w:rPr>
          <w:color w:val="000000" w:themeColor="text1"/>
        </w:rPr>
        <w:t>Ruben Brekelmans</w:t>
      </w:r>
    </w:p>
    <w:p w:rsidR="00B9744A" w:rsidP="007F7EB0" w:rsidRDefault="00B9744A" w14:paraId="23B12B0E" w14:textId="77777777">
      <w:pPr>
        <w:spacing w:before="960"/>
        <w:rPr>
          <w:color w:val="000000" w:themeColor="text1"/>
        </w:rPr>
      </w:pPr>
    </w:p>
    <w:p w:rsidR="00B9744A" w:rsidP="007F7EB0" w:rsidRDefault="00B9744A" w14:paraId="5ECD8C3B" w14:textId="77777777">
      <w:pPr>
        <w:widowControl w:val="0"/>
        <w:spacing w:after="0" w:line="240" w:lineRule="auto"/>
        <w:rPr>
          <w:b/>
          <w:bCs/>
        </w:rPr>
      </w:pPr>
      <w:r>
        <w:rPr>
          <w:b/>
          <w:bCs/>
        </w:rPr>
        <w:br w:type="page"/>
      </w:r>
    </w:p>
    <w:p w:rsidR="00B9744A" w:rsidP="00495C96" w:rsidRDefault="00B9744A" w14:paraId="0E898C9A" w14:textId="77777777">
      <w:pPr>
        <w:spacing w:before="960" w:after="0"/>
        <w:rPr>
          <w:b/>
          <w:bCs/>
        </w:rPr>
      </w:pPr>
      <w:r w:rsidRPr="00C9329B">
        <w:rPr>
          <w:b/>
          <w:bCs/>
        </w:rPr>
        <w:lastRenderedPageBreak/>
        <w:t xml:space="preserve">Antwoorden van </w:t>
      </w:r>
      <w:bookmarkStart w:name="bm_txtnaamfunctie" w:id="1"/>
      <w:r w:rsidRPr="00C9329B">
        <w:rPr>
          <w:b/>
          <w:bCs/>
        </w:rPr>
        <w:t xml:space="preserve">de </w:t>
      </w:r>
      <w:bookmarkEnd w:id="1"/>
      <w:r w:rsidR="007F7EB0">
        <w:rPr>
          <w:b/>
          <w:bCs/>
        </w:rPr>
        <w:t>minister van Defensie op vragen in het Verslag Schriftelijk Overleg gesteld</w:t>
      </w:r>
      <w:r w:rsidRPr="002D3900">
        <w:rPr>
          <w:b/>
          <w:bCs/>
        </w:rPr>
        <w:t xml:space="preserve"> </w:t>
      </w:r>
      <w:r w:rsidRPr="002D3900" w:rsidR="007F7EB0">
        <w:rPr>
          <w:b/>
          <w:bCs/>
        </w:rPr>
        <w:t>door leden van de Vaste Kamercommissie Defensie</w:t>
      </w:r>
      <w:r w:rsidRPr="002D3900">
        <w:rPr>
          <w:b/>
          <w:bCs/>
        </w:rPr>
        <w:t xml:space="preserve"> over het Jaarplan 2025 Kustwacht voor het Koninkrijk der Nederlanden in het Caribisch Gebied.</w:t>
      </w:r>
      <w:r w:rsidRPr="00B9744A">
        <w:rPr>
          <w:b/>
          <w:bCs/>
        </w:rPr>
        <w:t xml:space="preserve"> </w:t>
      </w:r>
    </w:p>
    <w:p w:rsidR="00B9744A" w:rsidP="00495C96" w:rsidRDefault="00B9744A" w14:paraId="4DE3A944" w14:textId="77777777">
      <w:pPr>
        <w:autoSpaceDE w:val="0"/>
        <w:adjustRightInd w:val="0"/>
        <w:spacing w:after="0"/>
        <w:jc w:val="both"/>
        <w:rPr>
          <w:iCs/>
          <w:color w:val="000000" w:themeColor="text1"/>
        </w:rPr>
      </w:pPr>
    </w:p>
    <w:p w:rsidRPr="007F7EB0" w:rsidR="00495C96" w:rsidP="00495C96" w:rsidRDefault="00495C96" w14:paraId="31E16DD2" w14:textId="77777777">
      <w:pPr>
        <w:autoSpaceDE w:val="0"/>
        <w:adjustRightInd w:val="0"/>
        <w:spacing w:after="0"/>
        <w:jc w:val="both"/>
        <w:rPr>
          <w:rFonts w:eastAsia="Calibri"/>
          <w:b/>
          <w:bCs/>
          <w:lang w:eastAsia="en-US"/>
        </w:rPr>
      </w:pPr>
      <w:r w:rsidRPr="007F7EB0">
        <w:rPr>
          <w:rFonts w:eastAsia="Calibri"/>
          <w:b/>
          <w:bCs/>
          <w:lang w:eastAsia="en-US"/>
        </w:rPr>
        <w:t>Vraag 1</w:t>
      </w:r>
    </w:p>
    <w:p w:rsidRPr="002D3900" w:rsidR="00B9744A" w:rsidP="002D3900" w:rsidRDefault="00B9744A" w14:paraId="303EDC25" w14:textId="77777777">
      <w:pPr>
        <w:autoSpaceDE w:val="0"/>
        <w:adjustRightInd w:val="0"/>
        <w:spacing w:after="0"/>
        <w:jc w:val="both"/>
        <w:rPr>
          <w:rFonts w:eastAsia="Calibri"/>
          <w:lang w:eastAsia="en-US"/>
        </w:rPr>
      </w:pPr>
      <w:r w:rsidRPr="002D3900">
        <w:rPr>
          <w:rFonts w:eastAsia="Calibri"/>
          <w:lang w:eastAsia="en-US"/>
        </w:rPr>
        <w:t>De bestrijding van drugs- en wapenhandel blijft een kernactiviteit. De leden van de fractie van GroenLinks-PvdA ondersteunen dit van harte. Zij vragen hierbij of het kabinet kan aangeven hoe zij de effectiviteit van de huidige strategieën beoordeelt. Zijn er nieuwe initiatieven of samenwerkingen om smokkelroutes effectiever aan te pakken</w:t>
      </w:r>
      <w:r w:rsidRPr="002D3900" w:rsidR="007F7EB0">
        <w:rPr>
          <w:rFonts w:eastAsia="Calibri"/>
          <w:lang w:eastAsia="en-US"/>
        </w:rPr>
        <w:t>?</w:t>
      </w:r>
    </w:p>
    <w:p w:rsidR="00983A19" w:rsidP="00495C96" w:rsidRDefault="00983A19" w14:paraId="76903C86" w14:textId="77777777">
      <w:pPr>
        <w:autoSpaceDE w:val="0"/>
        <w:adjustRightInd w:val="0"/>
        <w:spacing w:after="0"/>
        <w:jc w:val="both"/>
        <w:rPr>
          <w:rFonts w:eastAsia="Calibri"/>
          <w:bCs/>
          <w:lang w:eastAsia="en-US"/>
        </w:rPr>
      </w:pPr>
    </w:p>
    <w:p w:rsidRPr="007200BD" w:rsidR="007F7EB0" w:rsidP="002D3900" w:rsidRDefault="007F7EB0" w14:paraId="33ADF2C4" w14:textId="07AFA512">
      <w:pPr>
        <w:autoSpaceDE w:val="0"/>
        <w:adjustRightInd w:val="0"/>
        <w:spacing w:after="0"/>
        <w:jc w:val="both"/>
        <w:rPr>
          <w:rFonts w:eastAsia="Calibri"/>
          <w:b/>
          <w:bCs/>
          <w:lang w:eastAsia="en-US"/>
        </w:rPr>
      </w:pPr>
      <w:r w:rsidRPr="007F7EB0">
        <w:rPr>
          <w:rFonts w:eastAsia="Calibri"/>
          <w:b/>
          <w:bCs/>
          <w:lang w:eastAsia="en-US"/>
        </w:rPr>
        <w:t>Antwoord</w:t>
      </w:r>
      <w:r w:rsidR="004D770E">
        <w:rPr>
          <w:rFonts w:eastAsia="Calibri"/>
          <w:b/>
          <w:bCs/>
          <w:lang w:eastAsia="en-US"/>
        </w:rPr>
        <w:t xml:space="preserve"> </w:t>
      </w:r>
    </w:p>
    <w:p w:rsidRPr="00700102" w:rsidR="00700102" w:rsidP="00495C96" w:rsidRDefault="00180551" w14:paraId="3F093BE4" w14:textId="799F05A6">
      <w:pPr>
        <w:autoSpaceDE w:val="0"/>
        <w:adjustRightInd w:val="0"/>
        <w:spacing w:after="0"/>
        <w:jc w:val="both"/>
        <w:rPr>
          <w:rFonts w:eastAsia="Calibri"/>
          <w:b/>
          <w:bCs/>
          <w:lang w:eastAsia="en-US"/>
        </w:rPr>
      </w:pPr>
      <w:r w:rsidRPr="002D3900">
        <w:rPr>
          <w:rFonts w:eastAsia="Calibri"/>
          <w:lang w:eastAsia="en-US"/>
        </w:rPr>
        <w:t>De Kustwacht Caribisch Gebied heeft als prioriteit</w:t>
      </w:r>
      <w:r w:rsidRPr="002D3900" w:rsidR="00BF56BD">
        <w:rPr>
          <w:rFonts w:eastAsia="Calibri"/>
          <w:lang w:eastAsia="en-US"/>
        </w:rPr>
        <w:t>, conform het Justitieel Beleidsplan 2022-2025, het tegengaan van het transport van verdovende middelen en strategische goederen, mensensmokkel en mensenhandel, het vervoer van en handel in illegale vuurwapens en terrorisme. Om deze prioriteiten op een zo effectief mogelijke manier tegen te gaan</w:t>
      </w:r>
      <w:r w:rsidRPr="002D3900" w:rsidR="0006433B">
        <w:rPr>
          <w:rFonts w:eastAsia="Calibri"/>
          <w:lang w:eastAsia="en-US"/>
        </w:rPr>
        <w:t xml:space="preserve"> hanteert de Kustwacht een 80/20-verdeling, waardoor bij 80 procent van de inzet het accent ligt op deze prioritaire justitiële opsporingstaken. De overige 20 procent ligt het accent op toezichthoudende en dienstverlenende taken, zoals </w:t>
      </w:r>
      <w:r w:rsidRPr="002D3900" w:rsidR="0006433B">
        <w:rPr>
          <w:rFonts w:eastAsia="Calibri"/>
          <w:i/>
          <w:iCs/>
          <w:lang w:eastAsia="en-US"/>
        </w:rPr>
        <w:t>search and rescue</w:t>
      </w:r>
      <w:r w:rsidRPr="002D3900" w:rsidR="0006433B">
        <w:rPr>
          <w:rFonts w:eastAsia="Calibri"/>
          <w:lang w:eastAsia="en-US"/>
        </w:rPr>
        <w:t xml:space="preserve">. </w:t>
      </w:r>
      <w:r w:rsidRPr="002D3900" w:rsidR="007B76A9">
        <w:rPr>
          <w:rFonts w:eastAsia="Calibri"/>
          <w:lang w:eastAsia="en-US"/>
        </w:rPr>
        <w:t xml:space="preserve">Daarnaast zet de </w:t>
      </w:r>
      <w:r w:rsidRPr="002D3900" w:rsidR="003877D4">
        <w:rPr>
          <w:rFonts w:eastAsia="Calibri"/>
          <w:lang w:eastAsia="en-US"/>
        </w:rPr>
        <w:t>K</w:t>
      </w:r>
      <w:r w:rsidRPr="002D3900" w:rsidR="007B76A9">
        <w:rPr>
          <w:rFonts w:eastAsia="Calibri"/>
          <w:lang w:eastAsia="en-US"/>
        </w:rPr>
        <w:t>ustwacht verder in op maritiem informatie gestuurd optreden</w:t>
      </w:r>
      <w:r w:rsidRPr="002D3900" w:rsidR="007B1410">
        <w:rPr>
          <w:rFonts w:eastAsia="Calibri"/>
          <w:lang w:eastAsia="en-US"/>
        </w:rPr>
        <w:t xml:space="preserve"> door een kwaliteitsslag </w:t>
      </w:r>
      <w:r w:rsidRPr="002D3900" w:rsidR="00B61815">
        <w:rPr>
          <w:rFonts w:eastAsia="Calibri"/>
          <w:lang w:eastAsia="en-US"/>
        </w:rPr>
        <w:t>te maken</w:t>
      </w:r>
      <w:r w:rsidRPr="002D3900" w:rsidR="007E0F5E">
        <w:rPr>
          <w:rFonts w:eastAsia="Calibri"/>
          <w:lang w:eastAsia="en-US"/>
        </w:rPr>
        <w:t xml:space="preserve"> in de informatiehuishouding, </w:t>
      </w:r>
      <w:r w:rsidRPr="002D3900" w:rsidR="00B61815">
        <w:rPr>
          <w:rFonts w:eastAsia="Calibri"/>
          <w:lang w:eastAsia="en-US"/>
        </w:rPr>
        <w:t>te investeren in de kwaliteit van de instroom van informatie</w:t>
      </w:r>
      <w:r w:rsidRPr="002D3900" w:rsidR="007E0F5E">
        <w:rPr>
          <w:rFonts w:eastAsia="Calibri"/>
          <w:lang w:eastAsia="en-US"/>
        </w:rPr>
        <w:t xml:space="preserve"> en </w:t>
      </w:r>
      <w:r w:rsidRPr="002D3900" w:rsidR="007E0F5E">
        <w:rPr>
          <w:rFonts w:eastAsia="Calibri"/>
          <w:i/>
          <w:iCs/>
          <w:lang w:eastAsia="en-US"/>
        </w:rPr>
        <w:t>community policing</w:t>
      </w:r>
      <w:r w:rsidRPr="002D3900" w:rsidR="007E0F5E">
        <w:rPr>
          <w:rFonts w:eastAsia="Calibri"/>
          <w:lang w:eastAsia="en-US"/>
        </w:rPr>
        <w:t xml:space="preserve"> te intensiveren. </w:t>
      </w:r>
      <w:r w:rsidR="00AA0FB2">
        <w:rPr>
          <w:rFonts w:eastAsia="Calibri"/>
          <w:lang w:eastAsia="en-US"/>
        </w:rPr>
        <w:t xml:space="preserve">Effectiviteit van het huidig beleid is uiteindelijk het resultaat van alle schakels in de justitiële keten. De Kustwacht werkt op reguliere basis met diverse lokale en regionale partners samen binnen de counterdrugsaanpak. </w:t>
      </w:r>
    </w:p>
    <w:p w:rsidR="007F7EB0" w:rsidP="00495C96" w:rsidRDefault="007F7EB0" w14:paraId="334729B6" w14:textId="0B9964EB">
      <w:pPr>
        <w:autoSpaceDE w:val="0"/>
        <w:adjustRightInd w:val="0"/>
        <w:spacing w:after="0"/>
        <w:jc w:val="both"/>
        <w:rPr>
          <w:rFonts w:eastAsia="Calibri"/>
          <w:bCs/>
          <w:lang w:eastAsia="en-US"/>
        </w:rPr>
      </w:pPr>
    </w:p>
    <w:p w:rsidRPr="007F7EB0" w:rsidR="00495C96" w:rsidP="00495C96" w:rsidRDefault="00495C96" w14:paraId="4C180328" w14:textId="77777777">
      <w:pPr>
        <w:autoSpaceDE w:val="0"/>
        <w:adjustRightInd w:val="0"/>
        <w:spacing w:after="0"/>
        <w:jc w:val="both"/>
        <w:rPr>
          <w:rFonts w:eastAsia="Calibri"/>
          <w:b/>
          <w:bCs/>
          <w:lang w:eastAsia="en-US"/>
        </w:rPr>
      </w:pPr>
      <w:r w:rsidRPr="007F7EB0">
        <w:rPr>
          <w:rFonts w:eastAsia="Calibri"/>
          <w:b/>
          <w:bCs/>
          <w:lang w:eastAsia="en-US"/>
        </w:rPr>
        <w:t>Vraag 2</w:t>
      </w:r>
    </w:p>
    <w:p w:rsidRPr="002D3900" w:rsidR="00B9744A" w:rsidP="002D3900" w:rsidRDefault="00B9744A" w14:paraId="503DFFC7" w14:textId="77777777">
      <w:pPr>
        <w:autoSpaceDE w:val="0"/>
        <w:adjustRightInd w:val="0"/>
        <w:spacing w:after="0"/>
        <w:jc w:val="both"/>
        <w:rPr>
          <w:rFonts w:eastAsia="Calibri"/>
          <w:lang w:eastAsia="en-US"/>
        </w:rPr>
      </w:pPr>
      <w:r w:rsidRPr="002D3900">
        <w:rPr>
          <w:rFonts w:eastAsia="Calibri"/>
          <w:lang w:eastAsia="en-US"/>
        </w:rPr>
        <w:t xml:space="preserve">De leden van de fractie van GroenLinks-PvdA begrijpen dat de Kustwacht regelmatig met capaciteitsuitdagingen te maken heeft. Is de </w:t>
      </w:r>
      <w:r w:rsidRPr="000C4882">
        <w:rPr>
          <w:rFonts w:eastAsia="Calibri"/>
          <w:lang w:eastAsia="en-US"/>
        </w:rPr>
        <w:t>huidige personeelssterkte voldoende om all</w:t>
      </w:r>
      <w:r w:rsidRPr="000C4882" w:rsidR="00983A19">
        <w:rPr>
          <w:rFonts w:eastAsia="Calibri"/>
          <w:lang w:eastAsia="en-US"/>
        </w:rPr>
        <w:t xml:space="preserve">e taken adequaat uit te voeren? </w:t>
      </w:r>
      <w:r w:rsidRPr="000C4882">
        <w:rPr>
          <w:rFonts w:eastAsia="Calibri"/>
          <w:lang w:eastAsia="en-US"/>
        </w:rPr>
        <w:t>Zijn er knelpunten op het gebied van opleiding en behoud</w:t>
      </w:r>
      <w:r w:rsidRPr="002D3900">
        <w:rPr>
          <w:rFonts w:eastAsia="Calibri"/>
          <w:lang w:eastAsia="en-US"/>
        </w:rPr>
        <w:t xml:space="preserve"> van personeel? En zo ja, hoe worden deze knelpunten concreet aangepakt? Hoe wordt ervoor gezorgd dat er voldoende lokaal talent wordt aangetrokken? In hoeverre wordt diversiteit in de werving en personeelsbeleid bevorderd? Zijn er specifieke programma’s gericht op het aantrekken en behouden van personeel uit de eilanden zelf</w:t>
      </w:r>
      <w:r w:rsidRPr="002D3900" w:rsidR="00983A19">
        <w:rPr>
          <w:rFonts w:eastAsia="Calibri"/>
          <w:lang w:eastAsia="en-US"/>
        </w:rPr>
        <w:t>, zo vragen de leden</w:t>
      </w:r>
      <w:r w:rsidRPr="002D3900">
        <w:rPr>
          <w:rFonts w:eastAsia="Calibri"/>
          <w:lang w:eastAsia="en-US"/>
        </w:rPr>
        <w:t>?</w:t>
      </w:r>
    </w:p>
    <w:p w:rsidR="00495C96" w:rsidP="00495C96" w:rsidRDefault="00495C96" w14:paraId="758A64DC" w14:textId="77777777">
      <w:pPr>
        <w:autoSpaceDE w:val="0"/>
        <w:adjustRightInd w:val="0"/>
        <w:spacing w:after="0"/>
        <w:jc w:val="both"/>
        <w:rPr>
          <w:rFonts w:eastAsia="Calibri"/>
          <w:bCs/>
          <w:lang w:eastAsia="en-US"/>
        </w:rPr>
      </w:pPr>
    </w:p>
    <w:p w:rsidRPr="007F7EB0" w:rsidR="007F7EB0" w:rsidP="007F7EB0" w:rsidRDefault="007F7EB0" w14:paraId="594C3785" w14:textId="4C83781E">
      <w:pPr>
        <w:autoSpaceDE w:val="0"/>
        <w:adjustRightInd w:val="0"/>
        <w:spacing w:after="0"/>
        <w:jc w:val="both"/>
        <w:rPr>
          <w:rFonts w:eastAsia="Calibri"/>
          <w:b/>
          <w:bCs/>
          <w:lang w:eastAsia="en-US"/>
        </w:rPr>
      </w:pPr>
      <w:r w:rsidRPr="007F7EB0">
        <w:rPr>
          <w:rFonts w:eastAsia="Calibri"/>
          <w:b/>
          <w:bCs/>
          <w:lang w:eastAsia="en-US"/>
        </w:rPr>
        <w:t>Antwoord</w:t>
      </w:r>
      <w:r w:rsidR="004D770E">
        <w:rPr>
          <w:rFonts w:eastAsia="Calibri"/>
          <w:b/>
          <w:bCs/>
          <w:lang w:eastAsia="en-US"/>
        </w:rPr>
        <w:t xml:space="preserve"> </w:t>
      </w:r>
    </w:p>
    <w:p w:rsidRPr="00CC4F3B" w:rsidR="00CC4F3B" w:rsidP="000C4882" w:rsidRDefault="00CC4F3B" w14:paraId="2FF8F6F7" w14:textId="58CC3680">
      <w:pPr>
        <w:pStyle w:val="Lijstalinea"/>
        <w:autoSpaceDE w:val="0"/>
        <w:adjustRightInd w:val="0"/>
        <w:spacing w:after="0"/>
        <w:ind w:left="0"/>
        <w:jc w:val="both"/>
        <w:rPr>
          <w:rFonts w:eastAsia="Calibri"/>
          <w:bCs/>
          <w:lang w:eastAsia="en-US"/>
        </w:rPr>
      </w:pPr>
      <w:r>
        <w:rPr>
          <w:lang w:eastAsia="en-US"/>
        </w:rPr>
        <w:t xml:space="preserve">De Kustwacht </w:t>
      </w:r>
      <w:r w:rsidR="0058645B">
        <w:rPr>
          <w:lang w:eastAsia="en-US"/>
        </w:rPr>
        <w:t>bevindt zich in een</w:t>
      </w:r>
      <w:r>
        <w:rPr>
          <w:lang w:eastAsia="en-US"/>
        </w:rPr>
        <w:t xml:space="preserve"> transitietraject, waarbij een significante personele groei van de organisatie wordt gerealiseerd. Met deze groei kan de Kustwacht voldoen aan haar missie om 24/7 informatiegestuurd politieoptreden te kunnen uitvoeren. </w:t>
      </w:r>
      <w:r w:rsidR="007200BD">
        <w:rPr>
          <w:lang w:eastAsia="en-US"/>
        </w:rPr>
        <w:t>Dit biedt daarmee ook mogelijkheden voor de doorstroom van personeel.</w:t>
      </w:r>
      <w:r w:rsidR="009F212C">
        <w:rPr>
          <w:lang w:eastAsia="en-US"/>
        </w:rPr>
        <w:t xml:space="preserve"> </w:t>
      </w:r>
      <w:r>
        <w:rPr>
          <w:lang w:eastAsia="en-US"/>
        </w:rPr>
        <w:t>De Kustwacht beoogt zo veel als mogelijk personeel vanuit het Caribisch deel van het Koninkrijk te werven.</w:t>
      </w:r>
      <w:r w:rsidR="000F1561">
        <w:rPr>
          <w:lang w:eastAsia="en-US"/>
        </w:rPr>
        <w:t xml:space="preserve"> Momenteel is circa 90% van het personeelsbestand afkomstig uit de regio</w:t>
      </w:r>
      <w:r w:rsidR="639FF77B">
        <w:rPr>
          <w:lang w:eastAsia="en-US"/>
        </w:rPr>
        <w:t xml:space="preserve"> en vindt primaire werving </w:t>
      </w:r>
      <w:r w:rsidR="00AA0FB2">
        <w:rPr>
          <w:lang w:eastAsia="en-US"/>
        </w:rPr>
        <w:t>lokaal</w:t>
      </w:r>
      <w:r w:rsidR="639FF77B">
        <w:rPr>
          <w:lang w:eastAsia="en-US"/>
        </w:rPr>
        <w:t xml:space="preserve"> plaats</w:t>
      </w:r>
      <w:r w:rsidR="000F1561">
        <w:rPr>
          <w:lang w:eastAsia="en-US"/>
        </w:rPr>
        <w:t>.</w:t>
      </w:r>
      <w:r>
        <w:rPr>
          <w:lang w:eastAsia="en-US"/>
        </w:rPr>
        <w:t xml:space="preserve"> V</w:t>
      </w:r>
      <w:r w:rsidR="001D64EE">
        <w:rPr>
          <w:lang w:eastAsia="en-US"/>
        </w:rPr>
        <w:t>anwege de schaarse capaciteit op de eilanden zal voor de</w:t>
      </w:r>
      <w:r>
        <w:rPr>
          <w:lang w:eastAsia="en-US"/>
        </w:rPr>
        <w:t xml:space="preserve"> vulling van een aantal specifieke functies, zoals analisten en maritieme rechercheurs</w:t>
      </w:r>
      <w:r w:rsidR="001D64EE">
        <w:rPr>
          <w:lang w:eastAsia="en-US"/>
        </w:rPr>
        <w:t>,</w:t>
      </w:r>
      <w:r>
        <w:rPr>
          <w:lang w:eastAsia="en-US"/>
        </w:rPr>
        <w:t xml:space="preserve"> mogelijk extern worden geworven.</w:t>
      </w:r>
      <w:r w:rsidR="0058645B">
        <w:rPr>
          <w:lang w:eastAsia="en-US"/>
        </w:rPr>
        <w:t xml:space="preserve"> </w:t>
      </w:r>
      <w:r w:rsidR="00AA0FB2">
        <w:rPr>
          <w:lang w:eastAsia="en-US"/>
        </w:rPr>
        <w:t xml:space="preserve">Voor specifieke expertise onderzoekt de Kustwacht ook mogelijkheden tot samenwerkingsvormen met partnerdiensten zoals Defensie en de Koninklijke Marechaussee. </w:t>
      </w:r>
      <w:r w:rsidR="0058645B">
        <w:rPr>
          <w:lang w:eastAsia="en-US"/>
        </w:rPr>
        <w:t xml:space="preserve">Als Koninkrijksorganisatie is de Kustwacht met </w:t>
      </w:r>
      <w:r w:rsidR="00114C01">
        <w:rPr>
          <w:lang w:eastAsia="en-US"/>
        </w:rPr>
        <w:t>medewerkers afkomstig uit</w:t>
      </w:r>
      <w:r w:rsidR="0058645B">
        <w:rPr>
          <w:lang w:eastAsia="en-US"/>
        </w:rPr>
        <w:t xml:space="preserve"> alle landen een organisatie waar diversiteit </w:t>
      </w:r>
      <w:r w:rsidR="00090A19">
        <w:rPr>
          <w:lang w:eastAsia="en-US"/>
        </w:rPr>
        <w:t>evident</w:t>
      </w:r>
      <w:r w:rsidR="00114C01">
        <w:rPr>
          <w:lang w:eastAsia="en-US"/>
        </w:rPr>
        <w:t xml:space="preserve"> is</w:t>
      </w:r>
      <w:r w:rsidR="00090A19">
        <w:rPr>
          <w:lang w:eastAsia="en-US"/>
        </w:rPr>
        <w:t xml:space="preserve">. </w:t>
      </w:r>
      <w:r w:rsidR="007200BD">
        <w:rPr>
          <w:lang w:eastAsia="en-US"/>
        </w:rPr>
        <w:t xml:space="preserve"> Tot slot is de Kustwacht aanwezig op een groot aantal evenementen in de regio, zoals open dagen, bezoeken aan scholen en beroepsmarkten</w:t>
      </w:r>
      <w:r w:rsidR="00AA0FB2">
        <w:rPr>
          <w:lang w:eastAsia="en-US"/>
        </w:rPr>
        <w:t xml:space="preserve"> om geïnteresseerden lokaal te bereiken</w:t>
      </w:r>
      <w:r w:rsidR="007200BD">
        <w:rPr>
          <w:lang w:eastAsia="en-US"/>
        </w:rPr>
        <w:t xml:space="preserve">. </w:t>
      </w:r>
    </w:p>
    <w:p w:rsidR="000C4882" w:rsidP="00495C96" w:rsidRDefault="000C4882" w14:paraId="10C7C552" w14:textId="77777777">
      <w:pPr>
        <w:autoSpaceDE w:val="0"/>
        <w:adjustRightInd w:val="0"/>
        <w:spacing w:after="0"/>
        <w:jc w:val="both"/>
        <w:rPr>
          <w:rFonts w:eastAsia="Calibri"/>
          <w:bCs/>
          <w:lang w:eastAsia="en-US"/>
        </w:rPr>
      </w:pPr>
    </w:p>
    <w:p w:rsidRPr="007F7EB0" w:rsidR="00495C96" w:rsidP="00495C96" w:rsidRDefault="00495C96" w14:paraId="63899076" w14:textId="77777777">
      <w:pPr>
        <w:autoSpaceDE w:val="0"/>
        <w:adjustRightInd w:val="0"/>
        <w:spacing w:after="0"/>
        <w:jc w:val="both"/>
        <w:rPr>
          <w:rFonts w:eastAsia="Calibri"/>
          <w:b/>
          <w:bCs/>
          <w:lang w:eastAsia="en-US"/>
        </w:rPr>
      </w:pPr>
      <w:r w:rsidRPr="007F7EB0">
        <w:rPr>
          <w:rFonts w:eastAsia="Calibri"/>
          <w:b/>
          <w:bCs/>
          <w:lang w:eastAsia="en-US"/>
        </w:rPr>
        <w:t>Vraag 3</w:t>
      </w:r>
    </w:p>
    <w:p w:rsidRPr="002D3900" w:rsidR="00B9744A" w:rsidP="002D3900" w:rsidRDefault="00B9744A" w14:paraId="2F77FA5A" w14:textId="77777777">
      <w:pPr>
        <w:autoSpaceDE w:val="0"/>
        <w:adjustRightInd w:val="0"/>
        <w:spacing w:after="0"/>
        <w:jc w:val="both"/>
        <w:rPr>
          <w:rFonts w:eastAsia="Calibri"/>
          <w:lang w:eastAsia="en-US"/>
        </w:rPr>
      </w:pPr>
      <w:r w:rsidRPr="002D3900">
        <w:rPr>
          <w:rFonts w:eastAsia="Calibri"/>
          <w:lang w:eastAsia="en-US"/>
        </w:rPr>
        <w:t>Professionele ontwikkeling is essentieel voor een effectieve Kustwacht. Welke initiatieven zijn er om het personeel beter te trainen en specialistische vaardigheden te ontwikkelen? In hoeverre wordt er samengewerkt met internationale partners voor gezamenlijke oefeningen en uitwisseling van expertise?</w:t>
      </w:r>
    </w:p>
    <w:p w:rsidR="00983A19" w:rsidP="00495C96" w:rsidRDefault="00983A19" w14:paraId="28CC0F5C" w14:textId="74C622C8">
      <w:pPr>
        <w:autoSpaceDE w:val="0"/>
        <w:adjustRightInd w:val="0"/>
        <w:spacing w:after="0"/>
        <w:jc w:val="both"/>
        <w:rPr>
          <w:rFonts w:eastAsia="Calibri"/>
          <w:bCs/>
          <w:lang w:eastAsia="en-US"/>
        </w:rPr>
      </w:pPr>
    </w:p>
    <w:p w:rsidR="000C4882" w:rsidP="00495C96" w:rsidRDefault="000C4882" w14:paraId="7031569A" w14:textId="77777777">
      <w:pPr>
        <w:autoSpaceDE w:val="0"/>
        <w:adjustRightInd w:val="0"/>
        <w:spacing w:after="0"/>
        <w:jc w:val="both"/>
        <w:rPr>
          <w:rFonts w:eastAsia="Calibri"/>
          <w:bCs/>
          <w:lang w:eastAsia="en-US"/>
        </w:rPr>
      </w:pPr>
    </w:p>
    <w:p w:rsidRPr="007F7EB0" w:rsidR="007F7EB0" w:rsidP="007F7EB0" w:rsidRDefault="007F7EB0" w14:paraId="37760CE5" w14:textId="5AF5FE73">
      <w:pPr>
        <w:autoSpaceDE w:val="0"/>
        <w:adjustRightInd w:val="0"/>
        <w:spacing w:after="0"/>
        <w:jc w:val="both"/>
        <w:rPr>
          <w:rFonts w:eastAsia="Calibri"/>
          <w:b/>
          <w:bCs/>
          <w:lang w:eastAsia="en-US"/>
        </w:rPr>
      </w:pPr>
      <w:r w:rsidRPr="007F7EB0">
        <w:rPr>
          <w:rFonts w:eastAsia="Calibri"/>
          <w:b/>
          <w:bCs/>
          <w:lang w:eastAsia="en-US"/>
        </w:rPr>
        <w:lastRenderedPageBreak/>
        <w:t>Antwoord</w:t>
      </w:r>
      <w:r w:rsidR="004D770E">
        <w:rPr>
          <w:rFonts w:eastAsia="Calibri"/>
          <w:b/>
          <w:bCs/>
          <w:lang w:eastAsia="en-US"/>
        </w:rPr>
        <w:t xml:space="preserve"> </w:t>
      </w:r>
    </w:p>
    <w:p w:rsidRPr="007200BD" w:rsidR="007F7EB0" w:rsidP="002D3900" w:rsidRDefault="000F1561" w14:paraId="46D98A2D" w14:textId="5BE223BA">
      <w:pPr>
        <w:autoSpaceDE w:val="0"/>
        <w:adjustRightInd w:val="0"/>
        <w:spacing w:after="0"/>
        <w:jc w:val="both"/>
        <w:rPr>
          <w:rFonts w:eastAsia="Calibri"/>
          <w:lang w:eastAsia="en-US"/>
        </w:rPr>
      </w:pPr>
      <w:r w:rsidRPr="002D3900">
        <w:rPr>
          <w:rFonts w:eastAsia="Calibri"/>
          <w:lang w:eastAsia="en-US"/>
        </w:rPr>
        <w:t xml:space="preserve">Naast de initiële opleiding, de Basisopleiding Kustwacht (BOK), biedt de Kustwacht </w:t>
      </w:r>
      <w:r w:rsidRPr="002D3900" w:rsidR="001D64EE">
        <w:rPr>
          <w:rFonts w:eastAsia="Calibri"/>
          <w:lang w:eastAsia="en-US"/>
        </w:rPr>
        <w:t>diver</w:t>
      </w:r>
      <w:r w:rsidRPr="002D3900">
        <w:rPr>
          <w:rFonts w:eastAsia="Calibri"/>
          <w:lang w:eastAsia="en-US"/>
        </w:rPr>
        <w:t>s</w:t>
      </w:r>
      <w:r w:rsidRPr="002D3900" w:rsidR="001D64EE">
        <w:rPr>
          <w:rFonts w:eastAsia="Calibri"/>
          <w:lang w:eastAsia="en-US"/>
        </w:rPr>
        <w:t>e</w:t>
      </w:r>
      <w:r w:rsidRPr="002D3900">
        <w:rPr>
          <w:rFonts w:eastAsia="Calibri"/>
          <w:lang w:eastAsia="en-US"/>
        </w:rPr>
        <w:t xml:space="preserve"> vervolg- en specialistische opleidingen aan. Voorbeelden hiervan zijn de Voortgezette Kustwacht Opleiding, die zich met name richt op informatiegestuurd politieoptreden</w:t>
      </w:r>
      <w:r w:rsidRPr="002D3900" w:rsidR="009F212C">
        <w:rPr>
          <w:rFonts w:eastAsia="Calibri"/>
          <w:lang w:eastAsia="en-US"/>
        </w:rPr>
        <w:t>,</w:t>
      </w:r>
      <w:r w:rsidRPr="002D3900">
        <w:rPr>
          <w:rFonts w:eastAsia="Calibri"/>
          <w:lang w:eastAsia="en-US"/>
        </w:rPr>
        <w:t xml:space="preserve"> en de ontwikkeling van een nieuwe opleiding o</w:t>
      </w:r>
      <w:r w:rsidRPr="002D3900" w:rsidR="001D64EE">
        <w:rPr>
          <w:rFonts w:eastAsia="Calibri"/>
          <w:lang w:eastAsia="en-US"/>
        </w:rPr>
        <w:t>m</w:t>
      </w:r>
      <w:r w:rsidRPr="002D3900">
        <w:rPr>
          <w:rFonts w:eastAsia="Calibri"/>
          <w:lang w:eastAsia="en-US"/>
        </w:rPr>
        <w:t xml:space="preserve"> als </w:t>
      </w:r>
      <w:r w:rsidRPr="002D3900" w:rsidR="00AB1896">
        <w:rPr>
          <w:rFonts w:eastAsia="Calibri"/>
          <w:lang w:eastAsia="en-US"/>
        </w:rPr>
        <w:t>(</w:t>
      </w:r>
      <w:r w:rsidRPr="002D3900">
        <w:rPr>
          <w:rFonts w:eastAsia="Calibri"/>
          <w:lang w:eastAsia="en-US"/>
        </w:rPr>
        <w:t>plaatsvervangend</w:t>
      </w:r>
      <w:r w:rsidRPr="002D3900" w:rsidR="00AB1896">
        <w:rPr>
          <w:rFonts w:eastAsia="Calibri"/>
          <w:lang w:eastAsia="en-US"/>
        </w:rPr>
        <w:t>)</w:t>
      </w:r>
      <w:r w:rsidRPr="002D3900">
        <w:rPr>
          <w:rFonts w:eastAsia="Calibri"/>
          <w:lang w:eastAsia="en-US"/>
        </w:rPr>
        <w:t xml:space="preserve"> gezagvoerder</w:t>
      </w:r>
      <w:r w:rsidR="007200BD">
        <w:rPr>
          <w:rFonts w:eastAsia="Calibri"/>
          <w:lang w:eastAsia="en-US"/>
        </w:rPr>
        <w:t xml:space="preserve"> van de varende eenheid Interceptor (Metal Shark)</w:t>
      </w:r>
      <w:r w:rsidRPr="002D3900">
        <w:rPr>
          <w:rFonts w:eastAsia="Calibri"/>
          <w:lang w:eastAsia="en-US"/>
        </w:rPr>
        <w:t xml:space="preserve"> te worden opgeleid. Voor de inzetbaarheid van het personeel en het behoud van kwaliteit worden tevens herhalingscursussen aangeboden.</w:t>
      </w:r>
    </w:p>
    <w:p w:rsidRPr="002D3900" w:rsidR="000F1561" w:rsidP="002D3900" w:rsidRDefault="000F1561" w14:paraId="7AD8CB3B" w14:textId="217DB954">
      <w:pPr>
        <w:autoSpaceDE w:val="0"/>
        <w:adjustRightInd w:val="0"/>
        <w:spacing w:after="0"/>
        <w:jc w:val="both"/>
        <w:rPr>
          <w:rFonts w:eastAsia="Calibri"/>
          <w:lang w:eastAsia="en-US"/>
        </w:rPr>
      </w:pPr>
      <w:r w:rsidRPr="002D3900">
        <w:rPr>
          <w:rFonts w:eastAsia="Calibri"/>
          <w:lang w:eastAsia="en-US"/>
        </w:rPr>
        <w:t>Daarnaast werkt de Kustwacht in de regio samen</w:t>
      </w:r>
      <w:r w:rsidRPr="002D3900" w:rsidR="00E51DD7">
        <w:rPr>
          <w:rFonts w:eastAsia="Calibri"/>
          <w:lang w:eastAsia="en-US"/>
        </w:rPr>
        <w:t xml:space="preserve"> </w:t>
      </w:r>
      <w:r w:rsidRPr="002D3900" w:rsidR="00114C01">
        <w:rPr>
          <w:rFonts w:eastAsia="Calibri"/>
          <w:lang w:eastAsia="en-US"/>
        </w:rPr>
        <w:t xml:space="preserve">met haar partners </w:t>
      </w:r>
      <w:r w:rsidRPr="002D3900" w:rsidR="00E51DD7">
        <w:rPr>
          <w:rFonts w:eastAsia="Calibri"/>
          <w:lang w:eastAsia="en-US"/>
        </w:rPr>
        <w:t>bij gezamenlijke oefeningen</w:t>
      </w:r>
      <w:r w:rsidRPr="002D3900">
        <w:rPr>
          <w:rFonts w:eastAsia="Calibri"/>
          <w:lang w:eastAsia="en-US"/>
        </w:rPr>
        <w:t xml:space="preserve">. Op het gebied van </w:t>
      </w:r>
      <w:r w:rsidRPr="002D3900">
        <w:rPr>
          <w:rFonts w:eastAsia="Calibri"/>
          <w:i/>
          <w:iCs/>
          <w:lang w:eastAsia="en-US"/>
        </w:rPr>
        <w:t>search &amp; rescue</w:t>
      </w:r>
      <w:r w:rsidRPr="002D3900">
        <w:rPr>
          <w:rFonts w:eastAsia="Calibri"/>
          <w:lang w:eastAsia="en-US"/>
        </w:rPr>
        <w:t xml:space="preserve"> </w:t>
      </w:r>
      <w:r w:rsidRPr="002D3900" w:rsidR="001D64EE">
        <w:rPr>
          <w:rFonts w:eastAsia="Calibri"/>
          <w:lang w:eastAsia="en-US"/>
        </w:rPr>
        <w:t>zijn er verschillende reguliere oefeningen, zoals tweejaarlijks met de Fransen</w:t>
      </w:r>
      <w:r w:rsidR="007200BD">
        <w:rPr>
          <w:rFonts w:eastAsia="Calibri"/>
          <w:lang w:eastAsia="en-US"/>
        </w:rPr>
        <w:t xml:space="preserve"> </w:t>
      </w:r>
      <w:r w:rsidRPr="002D3900" w:rsidR="001D64EE">
        <w:rPr>
          <w:rFonts w:eastAsia="Calibri"/>
          <w:lang w:eastAsia="en-US"/>
        </w:rPr>
        <w:t>en</w:t>
      </w:r>
      <w:r w:rsidRPr="002D3900" w:rsidR="00090A19">
        <w:rPr>
          <w:rFonts w:eastAsia="Calibri"/>
          <w:lang w:eastAsia="en-US"/>
        </w:rPr>
        <w:t xml:space="preserve"> </w:t>
      </w:r>
      <w:r w:rsidR="007200BD">
        <w:rPr>
          <w:rFonts w:eastAsia="Calibri"/>
          <w:lang w:eastAsia="en-US"/>
        </w:rPr>
        <w:t xml:space="preserve">streeft </w:t>
      </w:r>
      <w:r w:rsidRPr="002D3900" w:rsidR="00090A19">
        <w:rPr>
          <w:rFonts w:eastAsia="Calibri"/>
          <w:lang w:eastAsia="en-US"/>
        </w:rPr>
        <w:t>de</w:t>
      </w:r>
      <w:r w:rsidR="007200BD">
        <w:rPr>
          <w:rFonts w:eastAsia="Calibri"/>
          <w:lang w:eastAsia="en-US"/>
        </w:rPr>
        <w:t xml:space="preserve"> Kustwacht</w:t>
      </w:r>
      <w:r w:rsidR="00847E8E">
        <w:rPr>
          <w:rFonts w:eastAsia="Calibri"/>
          <w:lang w:eastAsia="en-US"/>
        </w:rPr>
        <w:t xml:space="preserve"> ernaar om</w:t>
      </w:r>
      <w:r w:rsidRPr="002D3900" w:rsidR="00090A19">
        <w:rPr>
          <w:rFonts w:eastAsia="Calibri"/>
          <w:lang w:eastAsia="en-US"/>
        </w:rPr>
        <w:t xml:space="preserve"> </w:t>
      </w:r>
      <w:r w:rsidRPr="002D3900" w:rsidR="009F212C">
        <w:rPr>
          <w:rFonts w:eastAsia="Calibri"/>
          <w:lang w:eastAsia="en-US"/>
        </w:rPr>
        <w:t>jaarlijks</w:t>
      </w:r>
      <w:r w:rsidR="00847E8E">
        <w:rPr>
          <w:rFonts w:eastAsia="Calibri"/>
          <w:lang w:eastAsia="en-US"/>
        </w:rPr>
        <w:t xml:space="preserve"> de</w:t>
      </w:r>
      <w:r w:rsidRPr="002D3900" w:rsidR="009F212C">
        <w:rPr>
          <w:rFonts w:eastAsia="Calibri"/>
          <w:lang w:eastAsia="en-US"/>
        </w:rPr>
        <w:t xml:space="preserve"> </w:t>
      </w:r>
      <w:r w:rsidRPr="002D3900">
        <w:rPr>
          <w:rFonts w:eastAsia="Calibri"/>
          <w:lang w:eastAsia="en-US"/>
        </w:rPr>
        <w:t xml:space="preserve">oefening </w:t>
      </w:r>
      <w:r w:rsidRPr="002D3900">
        <w:rPr>
          <w:rFonts w:eastAsia="Calibri"/>
          <w:i/>
          <w:iCs/>
          <w:lang w:eastAsia="en-US"/>
        </w:rPr>
        <w:t>Vigilant Eyes</w:t>
      </w:r>
      <w:r w:rsidRPr="002D3900">
        <w:rPr>
          <w:rFonts w:eastAsia="Calibri"/>
          <w:lang w:eastAsia="en-US"/>
        </w:rPr>
        <w:t xml:space="preserve"> met de Dominicaanse Republiek</w:t>
      </w:r>
      <w:r w:rsidR="00847E8E">
        <w:rPr>
          <w:rFonts w:eastAsia="Calibri"/>
          <w:lang w:eastAsia="en-US"/>
        </w:rPr>
        <w:t xml:space="preserve"> te organiseren</w:t>
      </w:r>
      <w:r w:rsidRPr="002D3900">
        <w:rPr>
          <w:rFonts w:eastAsia="Calibri"/>
          <w:lang w:eastAsia="en-US"/>
        </w:rPr>
        <w:t>.</w:t>
      </w:r>
      <w:r w:rsidRPr="002D3900" w:rsidR="001D64EE">
        <w:rPr>
          <w:rFonts w:eastAsia="Calibri"/>
          <w:lang w:eastAsia="en-US"/>
        </w:rPr>
        <w:t xml:space="preserve"> M</w:t>
      </w:r>
      <w:r w:rsidRPr="002D3900" w:rsidR="00090A19">
        <w:rPr>
          <w:rFonts w:eastAsia="Calibri"/>
          <w:lang w:eastAsia="en-US"/>
        </w:rPr>
        <w:t>e</w:t>
      </w:r>
      <w:r w:rsidRPr="002D3900">
        <w:rPr>
          <w:rFonts w:eastAsia="Calibri"/>
          <w:lang w:eastAsia="en-US"/>
        </w:rPr>
        <w:t xml:space="preserve">t de Verenigde Staten en Colombia wordt </w:t>
      </w:r>
      <w:r w:rsidRPr="002D3900" w:rsidR="009F212C">
        <w:rPr>
          <w:rFonts w:eastAsia="Calibri"/>
          <w:lang w:eastAsia="en-US"/>
        </w:rPr>
        <w:t xml:space="preserve">naast gezamenlijk oefenen en trainen, </w:t>
      </w:r>
      <w:r w:rsidRPr="002D3900" w:rsidR="00090A19">
        <w:rPr>
          <w:rFonts w:eastAsia="Calibri"/>
          <w:lang w:eastAsia="en-US"/>
        </w:rPr>
        <w:t xml:space="preserve">ook </w:t>
      </w:r>
      <w:r w:rsidRPr="002D3900">
        <w:rPr>
          <w:rFonts w:eastAsia="Calibri"/>
          <w:lang w:eastAsia="en-US"/>
        </w:rPr>
        <w:t xml:space="preserve">veelvuldig </w:t>
      </w:r>
      <w:r w:rsidRPr="002D3900" w:rsidR="009F212C">
        <w:rPr>
          <w:rFonts w:eastAsia="Calibri"/>
          <w:lang w:eastAsia="en-US"/>
        </w:rPr>
        <w:t xml:space="preserve">op operationeel niveau </w:t>
      </w:r>
      <w:r w:rsidRPr="002D3900">
        <w:rPr>
          <w:rFonts w:eastAsia="Calibri"/>
          <w:lang w:eastAsia="en-US"/>
        </w:rPr>
        <w:t>samengewerkt.</w:t>
      </w:r>
      <w:r w:rsidR="00847E8E">
        <w:rPr>
          <w:rFonts w:eastAsia="Calibri"/>
          <w:lang w:eastAsia="en-US"/>
        </w:rPr>
        <w:t xml:space="preserve"> </w:t>
      </w:r>
      <w:r w:rsidRPr="002D3900">
        <w:rPr>
          <w:rFonts w:eastAsia="Calibri"/>
          <w:lang w:eastAsia="en-US"/>
        </w:rPr>
        <w:t xml:space="preserve"> </w:t>
      </w:r>
    </w:p>
    <w:p w:rsidR="00AA4D10" w:rsidP="00495C96" w:rsidRDefault="00AA4D10" w14:paraId="2296CA26" w14:textId="37607057">
      <w:pPr>
        <w:autoSpaceDE w:val="0"/>
        <w:adjustRightInd w:val="0"/>
        <w:spacing w:after="0"/>
        <w:jc w:val="both"/>
        <w:rPr>
          <w:rFonts w:eastAsia="Calibri"/>
          <w:bCs/>
          <w:lang w:eastAsia="en-US"/>
        </w:rPr>
      </w:pPr>
    </w:p>
    <w:p w:rsidRPr="007F7EB0" w:rsidR="00495C96" w:rsidP="00495C96" w:rsidRDefault="00495C96" w14:paraId="0DD5D991" w14:textId="77777777">
      <w:pPr>
        <w:autoSpaceDE w:val="0"/>
        <w:adjustRightInd w:val="0"/>
        <w:spacing w:after="0"/>
        <w:jc w:val="both"/>
        <w:rPr>
          <w:rFonts w:eastAsia="Calibri"/>
          <w:b/>
          <w:bCs/>
          <w:lang w:eastAsia="en-US"/>
        </w:rPr>
      </w:pPr>
      <w:r w:rsidRPr="007F7EB0">
        <w:rPr>
          <w:rFonts w:eastAsia="Calibri"/>
          <w:b/>
          <w:bCs/>
          <w:lang w:eastAsia="en-US"/>
        </w:rPr>
        <w:t>Vraag 4</w:t>
      </w:r>
    </w:p>
    <w:p w:rsidRPr="002D3900" w:rsidR="00B9744A" w:rsidP="002D3900" w:rsidRDefault="00B9744A" w14:paraId="60084745" w14:textId="77777777">
      <w:pPr>
        <w:autoSpaceDE w:val="0"/>
        <w:adjustRightInd w:val="0"/>
        <w:spacing w:after="0"/>
        <w:jc w:val="both"/>
        <w:rPr>
          <w:rFonts w:eastAsia="Calibri"/>
          <w:lang w:eastAsia="en-US"/>
        </w:rPr>
      </w:pPr>
      <w:r w:rsidRPr="002D3900">
        <w:rPr>
          <w:rFonts w:eastAsia="Calibri"/>
          <w:lang w:eastAsia="en-US"/>
        </w:rPr>
        <w:t xml:space="preserve">De leden van de fractie van GroenLinks-PvdA lezen ambitieuze doelstellingen van de Kustwacht. Zij vragen zich af of het budget toereikend is om de doelstellingen te behalen. Welke risico’s ziet het kabinet? Zijn er eventuele </w:t>
      </w:r>
      <w:r w:rsidRPr="000C4882">
        <w:rPr>
          <w:rFonts w:eastAsia="Calibri"/>
          <w:lang w:eastAsia="en-US"/>
        </w:rPr>
        <w:t>knelpunten of tekorten</w:t>
      </w:r>
      <w:r w:rsidRPr="002D3900">
        <w:rPr>
          <w:rFonts w:eastAsia="Calibri"/>
          <w:lang w:eastAsia="en-US"/>
        </w:rPr>
        <w:t xml:space="preserve"> in de financiering die risico’s kunnen opleveren voor de operationele effectiviteit? Zo ja, welke zijn dit</w:t>
      </w:r>
      <w:r w:rsidRPr="002D3900" w:rsidR="00983A19">
        <w:rPr>
          <w:rFonts w:eastAsia="Calibri"/>
          <w:lang w:eastAsia="en-US"/>
        </w:rPr>
        <w:t>, vragen deze leden</w:t>
      </w:r>
      <w:r w:rsidRPr="002D3900">
        <w:rPr>
          <w:rFonts w:eastAsia="Calibri"/>
          <w:lang w:eastAsia="en-US"/>
        </w:rPr>
        <w:t>?</w:t>
      </w:r>
    </w:p>
    <w:p w:rsidR="00983A19" w:rsidP="00495C96" w:rsidRDefault="00983A19" w14:paraId="38A319BA" w14:textId="77777777">
      <w:pPr>
        <w:autoSpaceDE w:val="0"/>
        <w:adjustRightInd w:val="0"/>
        <w:spacing w:after="0"/>
        <w:jc w:val="both"/>
        <w:rPr>
          <w:rFonts w:eastAsia="Calibri"/>
          <w:b/>
          <w:bCs/>
          <w:lang w:eastAsia="en-US"/>
        </w:rPr>
      </w:pPr>
    </w:p>
    <w:p w:rsidR="00AA4D10" w:rsidP="007F7EB0" w:rsidRDefault="00AA4D10" w14:paraId="641ED17B" w14:textId="0D0EB7F4">
      <w:pPr>
        <w:autoSpaceDE w:val="0"/>
        <w:adjustRightInd w:val="0"/>
        <w:spacing w:after="0"/>
        <w:jc w:val="both"/>
        <w:rPr>
          <w:rFonts w:eastAsia="Calibri"/>
          <w:b/>
          <w:bCs/>
          <w:lang w:eastAsia="en-US"/>
        </w:rPr>
      </w:pPr>
      <w:r>
        <w:rPr>
          <w:rFonts w:eastAsia="Calibri"/>
          <w:b/>
          <w:bCs/>
          <w:lang w:eastAsia="en-US"/>
        </w:rPr>
        <w:t>Antwoord</w:t>
      </w:r>
      <w:r w:rsidR="004D770E">
        <w:rPr>
          <w:rFonts w:eastAsia="Calibri"/>
          <w:b/>
          <w:bCs/>
          <w:lang w:eastAsia="en-US"/>
        </w:rPr>
        <w:t xml:space="preserve"> </w:t>
      </w:r>
    </w:p>
    <w:p w:rsidRPr="00723FC2" w:rsidR="00723FC2" w:rsidP="00723FC2" w:rsidRDefault="00723FC2" w14:paraId="624718D1" w14:textId="6EEBF213">
      <w:pPr>
        <w:autoSpaceDE w:val="0"/>
        <w:adjustRightInd w:val="0"/>
        <w:spacing w:after="0"/>
        <w:jc w:val="both"/>
      </w:pPr>
      <w:r w:rsidRPr="00723FC2">
        <w:t>De Landen van het Koninkrijk dragen gezamenlijk de exploitatie uitgaven van de Kustwacht conform de Rijkswet Kustwacht. De uitgaven binnen de exploitatiebegroting worden gedekt door de beschikbare middelen. De bijdragen van de Landen aan de investeringen d</w:t>
      </w:r>
      <w:r>
        <w:t xml:space="preserve">ie zijn opgenomen in het </w:t>
      </w:r>
      <w:r w:rsidRPr="00723FC2">
        <w:t>Lange Termijn Plan Materieel</w:t>
      </w:r>
      <w:r>
        <w:t xml:space="preserve"> (LTP-M</w:t>
      </w:r>
      <w:r w:rsidRPr="00723FC2">
        <w:t>) zijn vastgelegd in bestuursakkoorden</w:t>
      </w:r>
      <w:r w:rsidR="00D05E4E">
        <w:t>.</w:t>
      </w:r>
    </w:p>
    <w:p w:rsidRPr="00723FC2" w:rsidR="00723FC2" w:rsidP="00723FC2" w:rsidRDefault="00114C01" w14:paraId="5C8FF30C" w14:textId="14936BBC">
      <w:pPr>
        <w:autoSpaceDE w:val="0"/>
        <w:adjustRightInd w:val="0"/>
        <w:spacing w:after="0"/>
        <w:jc w:val="both"/>
      </w:pPr>
      <w:r>
        <w:t>De i</w:t>
      </w:r>
      <w:r w:rsidRPr="00723FC2" w:rsidR="00723FC2">
        <w:t xml:space="preserve">nvesteringen voor de komende jaren, waar reeds financiële middelen voor zijn toegekend, zullen bijdragen aan de effectiviteit van de Kustwacht. Voorbeelden hiervan zijn de vervanging van de </w:t>
      </w:r>
      <w:r w:rsidRPr="00723FC2" w:rsidR="00723FC2">
        <w:rPr>
          <w:i/>
          <w:iCs/>
        </w:rPr>
        <w:t>cutter-</w:t>
      </w:r>
      <w:r w:rsidRPr="00723FC2" w:rsidR="00723FC2">
        <w:t>capaciteit en de walradarketen op de Bovenwindse eilanden. Het huidig Lange Termijn Plan loopt t/m 2028. Voor investeringsbehoeften na 2028 zal in de komende jare</w:t>
      </w:r>
      <w:r>
        <w:t xml:space="preserve">n gewerkt worden aan een nieuw </w:t>
      </w:r>
      <w:r w:rsidRPr="00723FC2" w:rsidR="00723FC2">
        <w:t>langetermijnplan en bijbehorende financiering. Eventuele toekomstige knelpunten z</w:t>
      </w:r>
      <w:r>
        <w:t>ullen</w:t>
      </w:r>
      <w:r w:rsidR="003C7ACA">
        <w:t xml:space="preserve"> uit dit traject moeten blijken en daarbinnen </w:t>
      </w:r>
      <w:r>
        <w:t xml:space="preserve">moeten </w:t>
      </w:r>
      <w:r w:rsidR="003C7ACA">
        <w:t xml:space="preserve">opgelost worden. </w:t>
      </w:r>
      <w:r w:rsidRPr="00723FC2" w:rsidR="00723FC2">
        <w:t xml:space="preserve"> </w:t>
      </w:r>
    </w:p>
    <w:p w:rsidRPr="002D3900" w:rsidR="001D64EE" w:rsidP="002D3900" w:rsidRDefault="001D64EE" w14:paraId="2DDB8336" w14:textId="37DA64BD">
      <w:pPr>
        <w:autoSpaceDE w:val="0"/>
        <w:adjustRightInd w:val="0"/>
        <w:spacing w:after="0"/>
        <w:jc w:val="both"/>
        <w:rPr>
          <w:rFonts w:eastAsia="Calibri"/>
          <w:lang w:eastAsia="en-US"/>
        </w:rPr>
      </w:pPr>
    </w:p>
    <w:p w:rsidRPr="007F7EB0" w:rsidR="00495C96" w:rsidP="00495C96" w:rsidRDefault="00495C96" w14:paraId="6FCD23F6" w14:textId="77777777">
      <w:pPr>
        <w:autoSpaceDE w:val="0"/>
        <w:adjustRightInd w:val="0"/>
        <w:spacing w:after="0"/>
        <w:jc w:val="both"/>
        <w:rPr>
          <w:rFonts w:eastAsia="Calibri"/>
          <w:b/>
          <w:bCs/>
          <w:lang w:eastAsia="en-US"/>
        </w:rPr>
      </w:pPr>
      <w:r w:rsidRPr="007F7EB0">
        <w:rPr>
          <w:rFonts w:eastAsia="Calibri"/>
          <w:b/>
          <w:bCs/>
          <w:lang w:eastAsia="en-US"/>
        </w:rPr>
        <w:t>Vraag 5</w:t>
      </w:r>
    </w:p>
    <w:p w:rsidRPr="002D3900" w:rsidR="000B0751" w:rsidP="002D3900" w:rsidRDefault="00B9744A" w14:paraId="2BE98F8D" w14:textId="77777777">
      <w:pPr>
        <w:autoSpaceDE w:val="0"/>
        <w:adjustRightInd w:val="0"/>
        <w:spacing w:after="0"/>
        <w:jc w:val="both"/>
        <w:rPr>
          <w:rFonts w:eastAsia="Calibri"/>
          <w:lang w:eastAsia="en-US"/>
        </w:rPr>
      </w:pPr>
      <w:r w:rsidRPr="002D3900">
        <w:rPr>
          <w:rFonts w:eastAsia="Calibri"/>
          <w:lang w:eastAsia="en-US"/>
        </w:rPr>
        <w:t>Het Caribisch gebied is regelmatig getroffen door orkanen en andere natuurrampen. Het is van groot belang dat de hulpdiensten dan snel en adequaat kunnen optreden. De leden van de fractie van GroenLinks-PvdA constateren dat Defensie hier gelukkig vaak snel en adequaat toe in staat is. Kan het kabinet aangeven hoe de Kustwacht specifiek bijdraagt aan snelle en effectieve crisisrespons? Zijn er samenwerkingsverbanden met hulporganisaties en lokale overheden om noodhulp en evacuaties verder te optimaliseren? Zo ja, welke kansen ziet het kabinet hiertoe? En kan het kabinet hierbij ook ingaan op het verschil in samenwerking tussen de Kustwacht en de lokale overheden op de BES en CAS-eilanden?</w:t>
      </w:r>
    </w:p>
    <w:p w:rsidRPr="00983A19" w:rsidR="00983A19" w:rsidP="00495C96" w:rsidRDefault="00983A19" w14:paraId="3A34DF60" w14:textId="77777777">
      <w:pPr>
        <w:autoSpaceDE w:val="0"/>
        <w:adjustRightInd w:val="0"/>
        <w:spacing w:after="0"/>
        <w:jc w:val="both"/>
        <w:rPr>
          <w:rFonts w:eastAsia="Calibri"/>
          <w:bCs/>
          <w:lang w:eastAsia="en-US"/>
        </w:rPr>
      </w:pPr>
    </w:p>
    <w:p w:rsidRPr="007F7EB0" w:rsidR="007F7EB0" w:rsidP="007F7EB0" w:rsidRDefault="007F7EB0" w14:paraId="196A46D6" w14:textId="238DC2B4">
      <w:pPr>
        <w:autoSpaceDE w:val="0"/>
        <w:adjustRightInd w:val="0"/>
        <w:spacing w:after="0"/>
        <w:jc w:val="both"/>
        <w:rPr>
          <w:rFonts w:eastAsia="Calibri"/>
          <w:b/>
          <w:bCs/>
          <w:lang w:eastAsia="en-US"/>
        </w:rPr>
      </w:pPr>
      <w:r w:rsidRPr="007F7EB0">
        <w:rPr>
          <w:rFonts w:eastAsia="Calibri"/>
          <w:b/>
          <w:bCs/>
          <w:lang w:eastAsia="en-US"/>
        </w:rPr>
        <w:t>Antwoord</w:t>
      </w:r>
      <w:r w:rsidR="004D770E">
        <w:rPr>
          <w:rFonts w:eastAsia="Calibri"/>
          <w:b/>
          <w:bCs/>
          <w:lang w:eastAsia="en-US"/>
        </w:rPr>
        <w:t xml:space="preserve"> </w:t>
      </w:r>
    </w:p>
    <w:p w:rsidR="00D5395F" w:rsidP="00495C96" w:rsidRDefault="00D5395F" w14:paraId="2CD35676" w14:textId="14582228">
      <w:pPr>
        <w:autoSpaceDE w:val="0"/>
        <w:adjustRightInd w:val="0"/>
        <w:spacing w:after="0"/>
        <w:jc w:val="both"/>
        <w:rPr>
          <w:rFonts w:eastAsia="Calibri"/>
          <w:b/>
          <w:bCs/>
          <w:lang w:eastAsia="en-US"/>
        </w:rPr>
      </w:pPr>
      <w:r w:rsidRPr="002D3900">
        <w:rPr>
          <w:rFonts w:eastAsia="Calibri"/>
          <w:lang w:eastAsia="en-US"/>
        </w:rPr>
        <w:t>Het ministerie van Defensie heeft als een van de hoofdtaken het leveren van bijstand en noodhulp aan civiele autoriteiten. De Commandant der Zeemacht Caribisch Gebied (CZMCARIB), tevens directeur Kustwacht, kan op verzoek van de lokale autoriteiten in het Caribisch deel van het Koninkrijk bijstand l</w:t>
      </w:r>
      <w:r w:rsidR="000C72A5">
        <w:rPr>
          <w:rFonts w:eastAsia="Calibri"/>
          <w:lang w:eastAsia="en-US"/>
        </w:rPr>
        <w:t>everen bij grote rampen of crise</w:t>
      </w:r>
      <w:r w:rsidRPr="002D3900">
        <w:rPr>
          <w:rFonts w:eastAsia="Calibri"/>
          <w:lang w:eastAsia="en-US"/>
        </w:rPr>
        <w:t>s</w:t>
      </w:r>
      <w:r w:rsidR="00CF0CBD">
        <w:rPr>
          <w:rFonts w:eastAsia="Calibri"/>
          <w:lang w:eastAsia="en-US"/>
        </w:rPr>
        <w:t>, bijv. door de inzet van het stationssch</w:t>
      </w:r>
      <w:r w:rsidR="000C72A5">
        <w:rPr>
          <w:rFonts w:eastAsia="Calibri"/>
          <w:lang w:eastAsia="en-US"/>
        </w:rPr>
        <w:t>ip Caribisch Gebied of het tran</w:t>
      </w:r>
      <w:r w:rsidR="00CF0CBD">
        <w:rPr>
          <w:rFonts w:eastAsia="Calibri"/>
          <w:lang w:eastAsia="en-US"/>
        </w:rPr>
        <w:t>sportschip Zr.Ms. Pelikaan</w:t>
      </w:r>
      <w:r w:rsidRPr="002D3900">
        <w:rPr>
          <w:rFonts w:eastAsia="Calibri"/>
          <w:lang w:eastAsia="en-US"/>
        </w:rPr>
        <w:t>. Defensie heeft in de regio diverse verdragen met partnerlanden om elkaar bij t</w:t>
      </w:r>
      <w:r w:rsidR="000C72A5">
        <w:rPr>
          <w:rFonts w:eastAsia="Calibri"/>
          <w:lang w:eastAsia="en-US"/>
        </w:rPr>
        <w:t>e staan bij grootschalige crises</w:t>
      </w:r>
      <w:r w:rsidRPr="002D3900">
        <w:rPr>
          <w:rFonts w:eastAsia="Calibri"/>
          <w:lang w:eastAsia="en-US"/>
        </w:rPr>
        <w:t xml:space="preserve"> en beoefent diverse scenario’s ook regelmatig. </w:t>
      </w:r>
      <w:r w:rsidRPr="002D3900" w:rsidR="00552805">
        <w:rPr>
          <w:rFonts w:eastAsia="Calibri"/>
          <w:lang w:eastAsia="en-US"/>
        </w:rPr>
        <w:t>Daarnaast zijn op</w:t>
      </w:r>
      <w:r w:rsidRPr="002D3900" w:rsidR="00FA00BB">
        <w:rPr>
          <w:rFonts w:eastAsia="Calibri"/>
          <w:lang w:eastAsia="en-US"/>
        </w:rPr>
        <w:t xml:space="preserve"> zowel de CAS als de BES-eilanden eigen </w:t>
      </w:r>
      <w:r w:rsidRPr="002D3900" w:rsidR="00552805">
        <w:rPr>
          <w:rFonts w:eastAsia="Calibri"/>
          <w:lang w:eastAsia="en-US"/>
        </w:rPr>
        <w:t xml:space="preserve">crisisstructuren van toepassing. Hierbij </w:t>
      </w:r>
      <w:r w:rsidR="00114C01">
        <w:rPr>
          <w:rFonts w:eastAsia="Calibri"/>
          <w:lang w:eastAsia="en-US"/>
        </w:rPr>
        <w:t xml:space="preserve">zijn </w:t>
      </w:r>
      <w:r w:rsidRPr="002D3900" w:rsidR="00552805">
        <w:rPr>
          <w:rFonts w:eastAsia="Calibri"/>
          <w:lang w:eastAsia="en-US"/>
        </w:rPr>
        <w:t>Defensie en de Kustwacht ook aan</w:t>
      </w:r>
      <w:r w:rsidR="00114C01">
        <w:rPr>
          <w:rFonts w:eastAsia="Calibri"/>
          <w:lang w:eastAsia="en-US"/>
        </w:rPr>
        <w:t>gesloten</w:t>
      </w:r>
      <w:r w:rsidRPr="002D3900" w:rsidR="00552805">
        <w:rPr>
          <w:rFonts w:eastAsia="Calibri"/>
          <w:lang w:eastAsia="en-US"/>
        </w:rPr>
        <w:t xml:space="preserve">. </w:t>
      </w:r>
      <w:r w:rsidRPr="002D3900" w:rsidR="00FA00BB">
        <w:rPr>
          <w:rFonts w:eastAsia="Calibri"/>
          <w:lang w:eastAsia="en-US"/>
        </w:rPr>
        <w:t xml:space="preserve">De Kustwacht is een Koninkrijksorganisatie en werkt onder lokaal gezag. </w:t>
      </w:r>
      <w:r w:rsidRPr="002D3900" w:rsidR="00552805">
        <w:rPr>
          <w:rFonts w:eastAsia="Calibri"/>
          <w:lang w:eastAsia="en-US"/>
        </w:rPr>
        <w:t>In</w:t>
      </w:r>
      <w:r w:rsidRPr="002D3900" w:rsidR="00FA00BB">
        <w:rPr>
          <w:rFonts w:eastAsia="Calibri"/>
          <w:lang w:eastAsia="en-US"/>
        </w:rPr>
        <w:t>zet tijdens crises kan</w:t>
      </w:r>
      <w:r w:rsidR="00FF7950">
        <w:rPr>
          <w:rFonts w:eastAsia="Calibri"/>
          <w:lang w:eastAsia="en-US"/>
        </w:rPr>
        <w:t xml:space="preserve"> op verzoek van en</w:t>
      </w:r>
      <w:r w:rsidRPr="002D3900" w:rsidR="00FA00BB">
        <w:rPr>
          <w:rFonts w:eastAsia="Calibri"/>
          <w:lang w:eastAsia="en-US"/>
        </w:rPr>
        <w:t xml:space="preserve"> in</w:t>
      </w:r>
      <w:r w:rsidRPr="002D3900" w:rsidR="00552805">
        <w:rPr>
          <w:rFonts w:eastAsia="Calibri"/>
          <w:lang w:eastAsia="en-US"/>
        </w:rPr>
        <w:t xml:space="preserve"> overleg met de lokale autoriteiten</w:t>
      </w:r>
      <w:r w:rsidRPr="002D3900" w:rsidR="00FA00BB">
        <w:rPr>
          <w:rFonts w:eastAsia="Calibri"/>
          <w:lang w:eastAsia="en-US"/>
        </w:rPr>
        <w:t>, zo</w:t>
      </w:r>
      <w:r w:rsidRPr="002D3900" w:rsidR="00552805">
        <w:rPr>
          <w:rFonts w:eastAsia="Calibri"/>
          <w:lang w:eastAsia="en-US"/>
        </w:rPr>
        <w:t xml:space="preserve"> zouden personeel </w:t>
      </w:r>
      <w:r w:rsidRPr="002D3900" w:rsidR="009835F6">
        <w:rPr>
          <w:rFonts w:eastAsia="Calibri"/>
          <w:lang w:eastAsia="en-US"/>
        </w:rPr>
        <w:t>en</w:t>
      </w:r>
      <w:r w:rsidRPr="002D3900" w:rsidR="00552805">
        <w:rPr>
          <w:rFonts w:eastAsia="Calibri"/>
          <w:lang w:eastAsia="en-US"/>
        </w:rPr>
        <w:t xml:space="preserve"> materieel van de Kustwacht kunnen worden ingezet om bijv. goederen of burgers te vervoeren tussen de eilanden bij een orkaanpassage.</w:t>
      </w:r>
      <w:r w:rsidRPr="002D3900" w:rsidR="00FA00BB">
        <w:rPr>
          <w:rFonts w:eastAsia="Calibri"/>
          <w:lang w:eastAsia="en-US"/>
        </w:rPr>
        <w:t xml:space="preserve"> </w:t>
      </w:r>
    </w:p>
    <w:p w:rsidR="00552805" w:rsidP="00495C96" w:rsidRDefault="00552805" w14:paraId="59020FE8" w14:textId="77777777">
      <w:pPr>
        <w:autoSpaceDE w:val="0"/>
        <w:adjustRightInd w:val="0"/>
        <w:spacing w:after="0"/>
        <w:jc w:val="both"/>
        <w:rPr>
          <w:rFonts w:eastAsia="Calibri"/>
          <w:b/>
          <w:bCs/>
          <w:lang w:eastAsia="en-US"/>
        </w:rPr>
      </w:pPr>
    </w:p>
    <w:p w:rsidR="00552805" w:rsidP="00495C96" w:rsidRDefault="00552805" w14:paraId="260F6975" w14:textId="77777777">
      <w:pPr>
        <w:autoSpaceDE w:val="0"/>
        <w:adjustRightInd w:val="0"/>
        <w:spacing w:after="0"/>
        <w:jc w:val="both"/>
        <w:rPr>
          <w:rFonts w:eastAsia="Calibri"/>
          <w:b/>
          <w:bCs/>
          <w:lang w:eastAsia="en-US"/>
        </w:rPr>
      </w:pPr>
    </w:p>
    <w:p w:rsidRPr="007F7EB0" w:rsidR="00495C96" w:rsidP="00495C96" w:rsidRDefault="00495C96" w14:paraId="282E3570" w14:textId="77777777">
      <w:pPr>
        <w:autoSpaceDE w:val="0"/>
        <w:adjustRightInd w:val="0"/>
        <w:spacing w:after="0"/>
        <w:jc w:val="both"/>
        <w:rPr>
          <w:rFonts w:eastAsia="Calibri"/>
          <w:b/>
          <w:bCs/>
          <w:lang w:eastAsia="en-US"/>
        </w:rPr>
      </w:pPr>
      <w:r w:rsidRPr="007F7EB0">
        <w:rPr>
          <w:rFonts w:eastAsia="Calibri"/>
          <w:b/>
          <w:bCs/>
          <w:lang w:eastAsia="en-US"/>
        </w:rPr>
        <w:t>Vraag 6</w:t>
      </w:r>
    </w:p>
    <w:p w:rsidRPr="002D3900" w:rsidR="000B0751" w:rsidP="002D3900" w:rsidRDefault="000B0751" w14:paraId="0FC4E028" w14:textId="77777777">
      <w:pPr>
        <w:autoSpaceDE w:val="0"/>
        <w:adjustRightInd w:val="0"/>
        <w:spacing w:after="0"/>
        <w:jc w:val="both"/>
        <w:rPr>
          <w:rFonts w:eastAsia="Calibri"/>
          <w:lang w:eastAsia="en-US"/>
        </w:rPr>
      </w:pPr>
      <w:r w:rsidRPr="002D3900">
        <w:rPr>
          <w:rFonts w:eastAsia="Calibri"/>
          <w:lang w:eastAsia="en-US"/>
        </w:rPr>
        <w:t xml:space="preserve">Gezien de kwetsbaarheid van het Caribisch gebied voor klimaatverandering, vragen de leden van de fractie van GroenLinks-PvdA hoe de Kustwacht haar </w:t>
      </w:r>
      <w:r w:rsidRPr="000C4882">
        <w:rPr>
          <w:rFonts w:eastAsia="Calibri"/>
          <w:lang w:eastAsia="en-US"/>
        </w:rPr>
        <w:t>operaties</w:t>
      </w:r>
      <w:r w:rsidRPr="002D3900">
        <w:rPr>
          <w:rFonts w:eastAsia="Calibri"/>
          <w:lang w:eastAsia="en-US"/>
        </w:rPr>
        <w:t xml:space="preserve"> verder kan verduurzamen. Zijn er plannen om de CO2-uitstoot te reduceren en om te investeren in duurzamer materieel, zoals hybride of elektrische vaartuigen? De Kustwacht speelt een rol in de bescherming van de mariene biodiversiteit. Hoe wordt toegezien op de naleving van </w:t>
      </w:r>
      <w:r w:rsidRPr="000C4882">
        <w:rPr>
          <w:rFonts w:eastAsia="Calibri"/>
          <w:lang w:eastAsia="en-US"/>
        </w:rPr>
        <w:t>milieuwetgeving</w:t>
      </w:r>
      <w:r w:rsidRPr="002D3900">
        <w:rPr>
          <w:rFonts w:eastAsia="Calibri"/>
          <w:lang w:eastAsia="en-US"/>
        </w:rPr>
        <w:t>, zoals illegale visserij en vervuiling? Wordt hierin samengewerkt met lokale natuurbeschermingsorganisaties</w:t>
      </w:r>
      <w:r w:rsidRPr="002D3900" w:rsidR="00983A19">
        <w:rPr>
          <w:rFonts w:eastAsia="Calibri"/>
          <w:lang w:eastAsia="en-US"/>
        </w:rPr>
        <w:t>, zo vragen de leden</w:t>
      </w:r>
      <w:r w:rsidRPr="002D3900">
        <w:rPr>
          <w:rFonts w:eastAsia="Calibri"/>
          <w:lang w:eastAsia="en-US"/>
        </w:rPr>
        <w:t>?</w:t>
      </w:r>
    </w:p>
    <w:p w:rsidR="007F7EB0" w:rsidP="00495C96" w:rsidRDefault="007F7EB0" w14:paraId="0ED8298A" w14:textId="77777777">
      <w:pPr>
        <w:autoSpaceDE w:val="0"/>
        <w:adjustRightInd w:val="0"/>
        <w:spacing w:after="0"/>
        <w:jc w:val="both"/>
        <w:rPr>
          <w:rFonts w:eastAsia="Calibri"/>
          <w:bCs/>
          <w:lang w:eastAsia="en-US"/>
        </w:rPr>
      </w:pPr>
    </w:p>
    <w:p w:rsidRPr="007F7EB0" w:rsidR="007F7EB0" w:rsidP="007F7EB0" w:rsidRDefault="007F7EB0" w14:paraId="15BE3FCB" w14:textId="21AC7D53">
      <w:pPr>
        <w:autoSpaceDE w:val="0"/>
        <w:adjustRightInd w:val="0"/>
        <w:spacing w:after="0"/>
        <w:jc w:val="both"/>
        <w:rPr>
          <w:rFonts w:eastAsia="Calibri"/>
          <w:b/>
          <w:bCs/>
          <w:lang w:eastAsia="en-US"/>
        </w:rPr>
      </w:pPr>
      <w:r w:rsidRPr="007F7EB0">
        <w:rPr>
          <w:rFonts w:eastAsia="Calibri"/>
          <w:b/>
          <w:bCs/>
          <w:lang w:eastAsia="en-US"/>
        </w:rPr>
        <w:t>Antwoord</w:t>
      </w:r>
      <w:r w:rsidR="004D770E">
        <w:rPr>
          <w:rFonts w:eastAsia="Calibri"/>
          <w:b/>
          <w:bCs/>
          <w:lang w:eastAsia="en-US"/>
        </w:rPr>
        <w:t xml:space="preserve"> </w:t>
      </w:r>
    </w:p>
    <w:p w:rsidRPr="000C4882" w:rsidR="00A833D7" w:rsidP="002D3900" w:rsidRDefault="00A833D7" w14:paraId="44329983" w14:textId="5922D3C0">
      <w:pPr>
        <w:autoSpaceDE w:val="0"/>
        <w:adjustRightInd w:val="0"/>
        <w:spacing w:after="0"/>
        <w:jc w:val="both"/>
        <w:rPr>
          <w:rFonts w:eastAsia="Calibri"/>
          <w:lang w:eastAsia="en-US"/>
        </w:rPr>
      </w:pPr>
      <w:r w:rsidRPr="002D3900">
        <w:rPr>
          <w:rFonts w:eastAsia="Calibri"/>
          <w:lang w:eastAsia="en-US"/>
        </w:rPr>
        <w:t xml:space="preserve">Bij de aanschaf van nieuw materieel </w:t>
      </w:r>
      <w:r w:rsidR="00114C01">
        <w:rPr>
          <w:rFonts w:eastAsia="Calibri"/>
          <w:lang w:eastAsia="en-US"/>
        </w:rPr>
        <w:t xml:space="preserve">is </w:t>
      </w:r>
      <w:r w:rsidRPr="002D3900">
        <w:rPr>
          <w:rFonts w:eastAsia="Calibri"/>
          <w:lang w:eastAsia="en-US"/>
        </w:rPr>
        <w:t>duurzaamheid e</w:t>
      </w:r>
      <w:r w:rsidR="00114C01">
        <w:rPr>
          <w:rFonts w:eastAsia="Calibri"/>
          <w:lang w:eastAsia="en-US"/>
        </w:rPr>
        <w:t>en factor die meeweegt</w:t>
      </w:r>
      <w:r w:rsidRPr="002D3900" w:rsidR="00A47C80">
        <w:rPr>
          <w:rFonts w:eastAsia="Calibri"/>
          <w:lang w:eastAsia="en-US"/>
        </w:rPr>
        <w:t xml:space="preserve"> in de besluitvorming</w:t>
      </w:r>
      <w:r w:rsidRPr="002D3900">
        <w:rPr>
          <w:rFonts w:eastAsia="Calibri"/>
          <w:lang w:eastAsia="en-US"/>
        </w:rPr>
        <w:t xml:space="preserve">. </w:t>
      </w:r>
      <w:r w:rsidRPr="000C4882" w:rsidR="2B485806">
        <w:rPr>
          <w:rFonts w:eastAsia="Calibri"/>
          <w:lang w:eastAsia="en-US"/>
        </w:rPr>
        <w:t xml:space="preserve">Daarnaast dient bij verwerving van materieel ook rekening te worden gehouden met regionale factoren. </w:t>
      </w:r>
      <w:r w:rsidR="00085CB2">
        <w:rPr>
          <w:rFonts w:eastAsia="Calibri"/>
          <w:lang w:eastAsia="en-US"/>
        </w:rPr>
        <w:t>In</w:t>
      </w:r>
      <w:r w:rsidRPr="000C4882" w:rsidR="2B485806">
        <w:rPr>
          <w:rFonts w:eastAsia="Calibri"/>
          <w:lang w:eastAsia="en-US"/>
        </w:rPr>
        <w:t xml:space="preserve"> het Caribisch deel van het Koninkrijk </w:t>
      </w:r>
      <w:r w:rsidR="00085CB2">
        <w:rPr>
          <w:rFonts w:eastAsia="Calibri"/>
          <w:lang w:eastAsia="en-US"/>
        </w:rPr>
        <w:t xml:space="preserve">zijn dit bijvoorbeeld </w:t>
      </w:r>
      <w:r w:rsidRPr="000C4882" w:rsidR="2B485806">
        <w:rPr>
          <w:rFonts w:eastAsia="Calibri"/>
          <w:lang w:eastAsia="en-US"/>
        </w:rPr>
        <w:t>grote maritieme afstanden</w:t>
      </w:r>
      <w:r w:rsidR="00085CB2">
        <w:rPr>
          <w:rFonts w:eastAsia="Calibri"/>
          <w:lang w:eastAsia="en-US"/>
        </w:rPr>
        <w:t xml:space="preserve"> en</w:t>
      </w:r>
      <w:r w:rsidRPr="000C4882" w:rsidR="2B485806">
        <w:rPr>
          <w:rFonts w:eastAsia="Calibri"/>
          <w:lang w:eastAsia="en-US"/>
        </w:rPr>
        <w:t xml:space="preserve"> hoge gehaltes van luchtvochtigheid, zout en </w:t>
      </w:r>
      <w:r w:rsidR="00085CB2">
        <w:rPr>
          <w:rFonts w:eastAsia="Calibri"/>
          <w:lang w:eastAsia="en-US"/>
        </w:rPr>
        <w:t>hitte</w:t>
      </w:r>
      <w:r w:rsidRPr="000C4882" w:rsidR="2B485806">
        <w:rPr>
          <w:rFonts w:eastAsia="Calibri"/>
          <w:lang w:eastAsia="en-US"/>
        </w:rPr>
        <w:t xml:space="preserve">. </w:t>
      </w:r>
      <w:r w:rsidRPr="000C4882" w:rsidR="07A0D987">
        <w:rPr>
          <w:rFonts w:eastAsia="Calibri"/>
          <w:lang w:eastAsia="en-US"/>
        </w:rPr>
        <w:t xml:space="preserve">Bovendien moet </w:t>
      </w:r>
      <w:r w:rsidRPr="000C4882" w:rsidR="468709FB">
        <w:rPr>
          <w:rFonts w:eastAsia="Calibri"/>
          <w:lang w:eastAsia="en-US"/>
        </w:rPr>
        <w:t xml:space="preserve">materieel ook lokaal </w:t>
      </w:r>
      <w:r w:rsidR="00114C01">
        <w:rPr>
          <w:rFonts w:eastAsia="Calibri"/>
          <w:lang w:eastAsia="en-US"/>
        </w:rPr>
        <w:t>te onderhouden</w:t>
      </w:r>
      <w:r w:rsidRPr="000C4882" w:rsidR="468709FB">
        <w:rPr>
          <w:rFonts w:eastAsia="Calibri"/>
          <w:lang w:eastAsia="en-US"/>
        </w:rPr>
        <w:t xml:space="preserve"> zijn en aansluiten bij de </w:t>
      </w:r>
      <w:r w:rsidRPr="000C4882" w:rsidR="335A8D28">
        <w:rPr>
          <w:rFonts w:eastAsia="Calibri"/>
          <w:lang w:eastAsia="en-US"/>
        </w:rPr>
        <w:t>lokale en regionale (technologische) ontwikkelingen en beschikbare faciliteiten en infrastructuur</w:t>
      </w:r>
      <w:r w:rsidR="0038042C">
        <w:rPr>
          <w:rFonts w:eastAsia="Calibri"/>
          <w:lang w:eastAsia="en-US"/>
        </w:rPr>
        <w:t xml:space="preserve">. </w:t>
      </w:r>
      <w:r w:rsidRPr="002D3900" w:rsidR="24385E27">
        <w:rPr>
          <w:rFonts w:eastAsia="Calibri"/>
          <w:lang w:eastAsia="en-US"/>
        </w:rPr>
        <w:t xml:space="preserve">Al deze aspecten worden meegenomen in </w:t>
      </w:r>
      <w:r w:rsidRPr="002D3900" w:rsidR="48D2A27F">
        <w:rPr>
          <w:rFonts w:eastAsia="Calibri"/>
          <w:lang w:eastAsia="en-US"/>
        </w:rPr>
        <w:t>het project voor vervanging van de</w:t>
      </w:r>
      <w:r w:rsidR="004255B9">
        <w:rPr>
          <w:rFonts w:eastAsia="Calibri"/>
          <w:lang w:eastAsia="en-US"/>
        </w:rPr>
        <w:t xml:space="preserve"> </w:t>
      </w:r>
      <w:r w:rsidRPr="004255B9" w:rsidR="004255B9">
        <w:rPr>
          <w:rFonts w:eastAsia="Calibri"/>
          <w:i/>
          <w:lang w:eastAsia="en-US"/>
        </w:rPr>
        <w:t>c</w:t>
      </w:r>
      <w:r w:rsidRPr="004255B9" w:rsidR="48D2A27F">
        <w:rPr>
          <w:rFonts w:eastAsia="Calibri"/>
          <w:i/>
          <w:lang w:eastAsia="en-US"/>
        </w:rPr>
        <w:t>utters</w:t>
      </w:r>
      <w:r w:rsidRPr="002D3900" w:rsidR="00702B4C">
        <w:rPr>
          <w:rFonts w:eastAsia="Calibri"/>
          <w:lang w:eastAsia="en-US"/>
        </w:rPr>
        <w:t>.</w:t>
      </w:r>
      <w:r w:rsidR="00CF0CBD">
        <w:rPr>
          <w:rFonts w:eastAsia="Calibri"/>
          <w:lang w:eastAsia="en-US"/>
        </w:rPr>
        <w:t xml:space="preserve"> </w:t>
      </w:r>
      <w:r w:rsidRPr="005D6932" w:rsidR="00CF0CBD">
        <w:rPr>
          <w:rFonts w:eastAsia="Calibri"/>
          <w:lang w:eastAsia="en-US"/>
        </w:rPr>
        <w:t xml:space="preserve">Binnen haar taakstelling werkt </w:t>
      </w:r>
      <w:r w:rsidR="00CF0CBD">
        <w:rPr>
          <w:rFonts w:eastAsia="Calibri"/>
          <w:lang w:eastAsia="en-US"/>
        </w:rPr>
        <w:t>de Kustwacht ook</w:t>
      </w:r>
      <w:r w:rsidRPr="005D6932" w:rsidR="00CF0CBD">
        <w:rPr>
          <w:rFonts w:eastAsia="Calibri"/>
          <w:lang w:eastAsia="en-US"/>
        </w:rPr>
        <w:t xml:space="preserve"> samen met ketenpartners</w:t>
      </w:r>
      <w:r w:rsidR="00CF0CBD">
        <w:rPr>
          <w:rFonts w:eastAsia="Calibri"/>
          <w:lang w:eastAsia="en-US"/>
        </w:rPr>
        <w:t>,</w:t>
      </w:r>
      <w:r w:rsidRPr="005D6932" w:rsidR="00CF0CBD">
        <w:rPr>
          <w:rFonts w:eastAsia="Calibri"/>
          <w:lang w:eastAsia="en-US"/>
        </w:rPr>
        <w:t xml:space="preserve"> waaronder organisaties belast met of betrokken bij mariene milieu</w:t>
      </w:r>
      <w:r w:rsidR="00CF0CBD">
        <w:rPr>
          <w:rFonts w:eastAsia="Calibri"/>
          <w:lang w:eastAsia="en-US"/>
        </w:rPr>
        <w:t>.</w:t>
      </w:r>
    </w:p>
    <w:p w:rsidR="00A833D7" w:rsidP="007F7EB0" w:rsidRDefault="00A833D7" w14:paraId="4E7792F0" w14:textId="2436D415">
      <w:pPr>
        <w:autoSpaceDE w:val="0"/>
        <w:adjustRightInd w:val="0"/>
        <w:spacing w:after="0"/>
        <w:jc w:val="both"/>
        <w:rPr>
          <w:rFonts w:eastAsia="Calibri"/>
          <w:bCs/>
          <w:lang w:eastAsia="en-US"/>
        </w:rPr>
      </w:pPr>
    </w:p>
    <w:p w:rsidRPr="00983A19" w:rsidR="007F7EB0" w:rsidP="00495C96" w:rsidRDefault="007F7EB0" w14:paraId="69B7854E" w14:textId="77777777">
      <w:pPr>
        <w:autoSpaceDE w:val="0"/>
        <w:adjustRightInd w:val="0"/>
        <w:spacing w:after="0"/>
        <w:jc w:val="both"/>
        <w:rPr>
          <w:rFonts w:eastAsia="Calibri"/>
          <w:bCs/>
          <w:lang w:eastAsia="en-US"/>
        </w:rPr>
      </w:pPr>
    </w:p>
    <w:p w:rsidRPr="007F7EB0" w:rsidR="00495C96" w:rsidP="00495C96" w:rsidRDefault="00495C96" w14:paraId="4081FA32" w14:textId="77777777">
      <w:pPr>
        <w:autoSpaceDE w:val="0"/>
        <w:adjustRightInd w:val="0"/>
        <w:spacing w:after="0"/>
        <w:jc w:val="both"/>
        <w:rPr>
          <w:rFonts w:eastAsia="Calibri"/>
          <w:b/>
          <w:bCs/>
          <w:lang w:eastAsia="en-US"/>
        </w:rPr>
      </w:pPr>
      <w:r w:rsidRPr="007F7EB0">
        <w:rPr>
          <w:rFonts w:eastAsia="Calibri"/>
          <w:b/>
          <w:bCs/>
          <w:lang w:eastAsia="en-US"/>
        </w:rPr>
        <w:t>Vraag 7</w:t>
      </w:r>
    </w:p>
    <w:p w:rsidRPr="002D3900" w:rsidR="000B0751" w:rsidP="002D3900" w:rsidRDefault="000B0751" w14:paraId="5568297A" w14:textId="77777777">
      <w:pPr>
        <w:autoSpaceDE w:val="0"/>
        <w:adjustRightInd w:val="0"/>
        <w:spacing w:after="0"/>
        <w:jc w:val="both"/>
        <w:rPr>
          <w:rFonts w:eastAsia="Calibri"/>
          <w:lang w:eastAsia="en-US"/>
        </w:rPr>
      </w:pPr>
      <w:r w:rsidRPr="002D3900">
        <w:rPr>
          <w:rFonts w:eastAsia="Calibri"/>
          <w:lang w:eastAsia="en-US"/>
        </w:rPr>
        <w:t>Gelet op de instabiele situatie in de regio neemt de migratiedruk toe. De leden van de fractie van GroenLinks-PvdA vernemen graag van het kabinet hoe de Kustwacht de mensenrechten waarborgt bij onderscheppingen van migranten op zee. Welke afspraken zijn er over de opvang en behandeling van vluchtelingen en ongedocumenteerde migranten?</w:t>
      </w:r>
    </w:p>
    <w:p w:rsidR="007F7EB0" w:rsidP="007F7EB0" w:rsidRDefault="007F7EB0" w14:paraId="180C1AF1" w14:textId="77777777">
      <w:pPr>
        <w:autoSpaceDE w:val="0"/>
        <w:adjustRightInd w:val="0"/>
        <w:spacing w:after="0"/>
        <w:jc w:val="both"/>
        <w:rPr>
          <w:rFonts w:eastAsia="Calibri"/>
          <w:b/>
          <w:bCs/>
          <w:lang w:eastAsia="en-US"/>
        </w:rPr>
      </w:pPr>
    </w:p>
    <w:p w:rsidRPr="007F7EB0" w:rsidR="007F7EB0" w:rsidP="007F7EB0" w:rsidRDefault="007F7EB0" w14:paraId="23725F6D" w14:textId="263C17F8">
      <w:pPr>
        <w:autoSpaceDE w:val="0"/>
        <w:adjustRightInd w:val="0"/>
        <w:spacing w:after="0"/>
        <w:jc w:val="both"/>
        <w:rPr>
          <w:rFonts w:eastAsia="Calibri"/>
          <w:b/>
          <w:bCs/>
          <w:lang w:eastAsia="en-US"/>
        </w:rPr>
      </w:pPr>
      <w:r w:rsidRPr="007F7EB0">
        <w:rPr>
          <w:rFonts w:eastAsia="Calibri"/>
          <w:b/>
          <w:bCs/>
          <w:lang w:eastAsia="en-US"/>
        </w:rPr>
        <w:t>Antwoord</w:t>
      </w:r>
      <w:r w:rsidR="004D770E">
        <w:rPr>
          <w:rFonts w:eastAsia="Calibri"/>
          <w:b/>
          <w:bCs/>
          <w:lang w:eastAsia="en-US"/>
        </w:rPr>
        <w:t xml:space="preserve"> </w:t>
      </w:r>
    </w:p>
    <w:p w:rsidRPr="009D09DC" w:rsidR="009D09DC" w:rsidP="009D09DC" w:rsidRDefault="009D09DC" w14:paraId="5D6AA1FA" w14:textId="64DB59D2">
      <w:pPr>
        <w:autoSpaceDE w:val="0"/>
        <w:adjustRightInd w:val="0"/>
        <w:spacing w:after="0"/>
        <w:jc w:val="both"/>
        <w:rPr>
          <w:rFonts w:eastAsia="Calibri"/>
          <w:b/>
          <w:bCs/>
          <w:lang w:eastAsia="en-US"/>
        </w:rPr>
      </w:pPr>
      <w:r w:rsidRPr="002D3900">
        <w:rPr>
          <w:rFonts w:eastAsia="Calibri"/>
          <w:lang w:eastAsia="en-US"/>
        </w:rPr>
        <w:t xml:space="preserve">De Kustwacht is vaak de eerste schakel in de keten bij de onderkenning van ongedocumenteerden op zee. De Kustwacht focust daarbij op het veiligstellen van de situatie, voor zowel de veiligheid van de ongedocumenteerden aan boord, als van het Kustwachtpersoneel. Aan land draagt de Kustwacht de ongedocumenteerden over aan de aangewezen lokale autoriteiten. Daarbij stopt ook de rol van de Kustwacht in het proces. </w:t>
      </w:r>
      <w:r w:rsidRPr="002D3900" w:rsidR="000826ED">
        <w:rPr>
          <w:rFonts w:eastAsia="Calibri"/>
          <w:lang w:eastAsia="en-US"/>
        </w:rPr>
        <w:t>De Kustwacht zorgt te allen tijde dat mensenrechten worden gerespecteerd en handelt hiermee onder het lokale justitiële gezag.</w:t>
      </w:r>
      <w:r w:rsidRPr="002D3900" w:rsidR="000826ED">
        <w:rPr>
          <w:rStyle w:val="Voetnootmarkering"/>
          <w:rFonts w:eastAsia="Calibri"/>
          <w:lang w:eastAsia="en-US"/>
        </w:rPr>
        <w:footnoteReference w:id="2"/>
      </w:r>
      <w:r w:rsidRPr="002D3900" w:rsidR="000826ED">
        <w:rPr>
          <w:rFonts w:eastAsia="Calibri"/>
          <w:lang w:eastAsia="en-US"/>
        </w:rPr>
        <w:t xml:space="preserve"> </w:t>
      </w:r>
    </w:p>
    <w:p w:rsidR="00983A19" w:rsidP="00495C96" w:rsidRDefault="00983A19" w14:paraId="6D7F1CEE" w14:textId="77777777">
      <w:pPr>
        <w:autoSpaceDE w:val="0"/>
        <w:adjustRightInd w:val="0"/>
        <w:spacing w:after="0"/>
        <w:jc w:val="both"/>
        <w:rPr>
          <w:rFonts w:eastAsia="Calibri"/>
          <w:bCs/>
          <w:lang w:eastAsia="en-US"/>
        </w:rPr>
      </w:pPr>
    </w:p>
    <w:p w:rsidRPr="00983A19" w:rsidR="007F7EB0" w:rsidP="00495C96" w:rsidRDefault="007F7EB0" w14:paraId="4085BF96" w14:textId="77777777">
      <w:pPr>
        <w:autoSpaceDE w:val="0"/>
        <w:adjustRightInd w:val="0"/>
        <w:spacing w:after="0"/>
        <w:jc w:val="both"/>
        <w:rPr>
          <w:rFonts w:eastAsia="Calibri"/>
          <w:bCs/>
          <w:lang w:eastAsia="en-US"/>
        </w:rPr>
      </w:pPr>
    </w:p>
    <w:p w:rsidRPr="007F7EB0" w:rsidR="00495C96" w:rsidP="00495C96" w:rsidRDefault="00495C96" w14:paraId="6613B156" w14:textId="395DCA0D">
      <w:pPr>
        <w:autoSpaceDE w:val="0"/>
        <w:adjustRightInd w:val="0"/>
        <w:spacing w:after="0"/>
        <w:jc w:val="both"/>
        <w:rPr>
          <w:rFonts w:eastAsia="Calibri"/>
          <w:b/>
          <w:bCs/>
          <w:lang w:eastAsia="en-US"/>
        </w:rPr>
      </w:pPr>
      <w:r w:rsidRPr="007F7EB0">
        <w:rPr>
          <w:rFonts w:eastAsia="Calibri"/>
          <w:b/>
          <w:bCs/>
          <w:lang w:eastAsia="en-US"/>
        </w:rPr>
        <w:t>Vraag</w:t>
      </w:r>
      <w:r w:rsidRPr="007F7EB0" w:rsidR="007F7EB0">
        <w:rPr>
          <w:rFonts w:eastAsia="Calibri"/>
          <w:b/>
          <w:bCs/>
          <w:lang w:eastAsia="en-US"/>
        </w:rPr>
        <w:t xml:space="preserve"> 8</w:t>
      </w:r>
    </w:p>
    <w:p w:rsidRPr="002D3900" w:rsidR="000B0751" w:rsidP="002D3900" w:rsidRDefault="000B0751" w14:paraId="1C8713E6" w14:textId="77777777">
      <w:pPr>
        <w:autoSpaceDE w:val="0"/>
        <w:adjustRightInd w:val="0"/>
        <w:spacing w:after="0"/>
        <w:jc w:val="both"/>
        <w:rPr>
          <w:rFonts w:eastAsia="Calibri"/>
          <w:lang w:eastAsia="en-US"/>
        </w:rPr>
      </w:pPr>
      <w:r w:rsidRPr="002D3900">
        <w:rPr>
          <w:rFonts w:eastAsia="Calibri"/>
          <w:lang w:eastAsia="en-US"/>
        </w:rPr>
        <w:t xml:space="preserve">De Kustwacht speelt een ondersteunende rol bij politietaken, zoals het bestrijden van georganiseerde criminaliteit en het handhaven van de openbare orde. In hoeverre worden deze taken uitgebreid en welke middelen zijn daarvoor beschikbaar? </w:t>
      </w:r>
      <w:r w:rsidRPr="000C4882">
        <w:rPr>
          <w:rFonts w:eastAsia="Calibri"/>
          <w:lang w:eastAsia="en-US"/>
        </w:rPr>
        <w:t>Is er voldoende afstemming met lokale politiekorpsen en het Openbaar Ministerie? Kan geschetst worden wat het afwegingskader is voor de inzet van de Kustwacht voor ondersteunende politietaken?</w:t>
      </w:r>
    </w:p>
    <w:p w:rsidR="007F7EB0" w:rsidP="007F7EB0" w:rsidRDefault="007F7EB0" w14:paraId="0513285D" w14:textId="77777777">
      <w:pPr>
        <w:autoSpaceDE w:val="0"/>
        <w:adjustRightInd w:val="0"/>
        <w:spacing w:after="0"/>
        <w:jc w:val="both"/>
        <w:rPr>
          <w:rFonts w:eastAsia="Calibri"/>
          <w:b/>
          <w:bCs/>
          <w:lang w:eastAsia="en-US"/>
        </w:rPr>
      </w:pPr>
    </w:p>
    <w:p w:rsidRPr="007F7EB0" w:rsidR="007F7EB0" w:rsidP="007F7EB0" w:rsidRDefault="007F7EB0" w14:paraId="4B00280A" w14:textId="15A23D1C">
      <w:pPr>
        <w:autoSpaceDE w:val="0"/>
        <w:adjustRightInd w:val="0"/>
        <w:spacing w:after="0"/>
        <w:jc w:val="both"/>
        <w:rPr>
          <w:rFonts w:eastAsia="Calibri"/>
          <w:b/>
          <w:bCs/>
          <w:lang w:eastAsia="en-US"/>
        </w:rPr>
      </w:pPr>
      <w:r w:rsidRPr="007F7EB0">
        <w:rPr>
          <w:rFonts w:eastAsia="Calibri"/>
          <w:b/>
          <w:bCs/>
          <w:lang w:eastAsia="en-US"/>
        </w:rPr>
        <w:t>Antwoord</w:t>
      </w:r>
      <w:r w:rsidR="004D770E">
        <w:rPr>
          <w:rFonts w:eastAsia="Calibri"/>
          <w:b/>
          <w:bCs/>
          <w:lang w:eastAsia="en-US"/>
        </w:rPr>
        <w:t xml:space="preserve"> </w:t>
      </w:r>
    </w:p>
    <w:p w:rsidRPr="007F7EB0" w:rsidR="007F7EB0" w:rsidP="007F7EB0" w:rsidRDefault="001212BB" w14:paraId="600CE092" w14:textId="31F8CD78">
      <w:pPr>
        <w:autoSpaceDE w:val="0"/>
        <w:adjustRightInd w:val="0"/>
        <w:spacing w:after="0"/>
        <w:jc w:val="both"/>
        <w:rPr>
          <w:rFonts w:eastAsia="Calibri"/>
          <w:b/>
          <w:bCs/>
          <w:lang w:eastAsia="en-US"/>
        </w:rPr>
      </w:pPr>
      <w:r w:rsidRPr="002D3900">
        <w:rPr>
          <w:rFonts w:eastAsia="Calibri"/>
          <w:lang w:eastAsia="en-US"/>
        </w:rPr>
        <w:t>De kustwacht is een maritieme recht</w:t>
      </w:r>
      <w:r w:rsidRPr="002D3900" w:rsidR="009D09DC">
        <w:rPr>
          <w:rFonts w:eastAsia="Calibri"/>
          <w:lang w:eastAsia="en-US"/>
        </w:rPr>
        <w:t>s</w:t>
      </w:r>
      <w:r w:rsidRPr="002D3900">
        <w:rPr>
          <w:rFonts w:eastAsia="Calibri"/>
          <w:lang w:eastAsia="en-US"/>
        </w:rPr>
        <w:t>handhavingsorganis</w:t>
      </w:r>
      <w:r w:rsidRPr="002D3900" w:rsidR="00646BB5">
        <w:rPr>
          <w:rFonts w:eastAsia="Calibri"/>
          <w:lang w:eastAsia="en-US"/>
        </w:rPr>
        <w:t>a</w:t>
      </w:r>
      <w:r w:rsidR="00114C01">
        <w:rPr>
          <w:rFonts w:eastAsia="Calibri"/>
          <w:lang w:eastAsia="en-US"/>
        </w:rPr>
        <w:t>tie en voert</w:t>
      </w:r>
      <w:r w:rsidRPr="002D3900">
        <w:rPr>
          <w:rFonts w:eastAsia="Calibri"/>
          <w:lang w:eastAsia="en-US"/>
        </w:rPr>
        <w:t xml:space="preserve"> politietaken uit op zee onder het gez</w:t>
      </w:r>
      <w:r w:rsidRPr="002D3900" w:rsidR="00825137">
        <w:rPr>
          <w:rFonts w:eastAsia="Calibri"/>
          <w:lang w:eastAsia="en-US"/>
        </w:rPr>
        <w:t xml:space="preserve">ag van </w:t>
      </w:r>
      <w:r w:rsidR="0038042C">
        <w:rPr>
          <w:rFonts w:eastAsia="Calibri"/>
          <w:lang w:eastAsia="en-US"/>
        </w:rPr>
        <w:t>de</w:t>
      </w:r>
      <w:r w:rsidRPr="002D3900" w:rsidR="0038042C">
        <w:rPr>
          <w:rFonts w:eastAsia="Calibri"/>
          <w:lang w:eastAsia="en-US"/>
        </w:rPr>
        <w:t xml:space="preserve"> </w:t>
      </w:r>
      <w:r w:rsidRPr="002D3900" w:rsidR="00825137">
        <w:rPr>
          <w:rFonts w:eastAsia="Calibri"/>
          <w:lang w:eastAsia="en-US"/>
        </w:rPr>
        <w:t>Openbaar Ministerie</w:t>
      </w:r>
      <w:r w:rsidRPr="002D3900" w:rsidR="00BE4C97">
        <w:rPr>
          <w:rFonts w:eastAsia="Calibri"/>
          <w:lang w:eastAsia="en-US"/>
        </w:rPr>
        <w:t>s</w:t>
      </w:r>
      <w:r w:rsidR="0038042C">
        <w:rPr>
          <w:rFonts w:eastAsia="Calibri"/>
          <w:lang w:eastAsia="en-US"/>
        </w:rPr>
        <w:t xml:space="preserve"> van de landen</w:t>
      </w:r>
      <w:r w:rsidRPr="002D3900" w:rsidR="00825137">
        <w:rPr>
          <w:rFonts w:eastAsia="Calibri"/>
          <w:lang w:eastAsia="en-US"/>
        </w:rPr>
        <w:t>.</w:t>
      </w:r>
      <w:r w:rsidR="0038042C">
        <w:rPr>
          <w:rFonts w:eastAsia="Calibri"/>
          <w:lang w:eastAsia="en-US"/>
        </w:rPr>
        <w:t xml:space="preserve"> De Kustwacht heeft regulier overleg met de OM’s.</w:t>
      </w:r>
      <w:r w:rsidRPr="002D3900" w:rsidR="00825137">
        <w:rPr>
          <w:rFonts w:eastAsia="Calibri"/>
          <w:lang w:eastAsia="en-US"/>
        </w:rPr>
        <w:t xml:space="preserve"> </w:t>
      </w:r>
      <w:r w:rsidRPr="002D3900">
        <w:rPr>
          <w:rFonts w:eastAsia="Calibri"/>
          <w:lang w:eastAsia="en-US"/>
        </w:rPr>
        <w:t xml:space="preserve">Daarnaast </w:t>
      </w:r>
      <w:r w:rsidRPr="002D3900" w:rsidR="003640F6">
        <w:rPr>
          <w:rFonts w:eastAsia="Calibri"/>
          <w:lang w:eastAsia="en-US"/>
        </w:rPr>
        <w:t xml:space="preserve">zet </w:t>
      </w:r>
      <w:r w:rsidR="00114C01">
        <w:rPr>
          <w:rFonts w:eastAsia="Calibri"/>
          <w:lang w:eastAsia="en-US"/>
        </w:rPr>
        <w:t>de Kustwacht</w:t>
      </w:r>
      <w:r w:rsidRPr="002D3900" w:rsidR="003640F6">
        <w:rPr>
          <w:rFonts w:eastAsia="Calibri"/>
          <w:lang w:eastAsia="en-US"/>
        </w:rPr>
        <w:t xml:space="preserve"> zich </w:t>
      </w:r>
      <w:r w:rsidRPr="002D3900">
        <w:rPr>
          <w:rFonts w:eastAsia="Calibri"/>
          <w:lang w:eastAsia="en-US"/>
        </w:rPr>
        <w:t>sam</w:t>
      </w:r>
      <w:r w:rsidRPr="002D3900" w:rsidR="003640F6">
        <w:rPr>
          <w:rFonts w:eastAsia="Calibri"/>
          <w:lang w:eastAsia="en-US"/>
        </w:rPr>
        <w:t>en met de lokale politiekorpsen</w:t>
      </w:r>
      <w:r w:rsidRPr="002D3900">
        <w:rPr>
          <w:rFonts w:eastAsia="Calibri"/>
          <w:lang w:eastAsia="en-US"/>
        </w:rPr>
        <w:t xml:space="preserve"> in voor het bestrijden van georganiseerde criminaliteit</w:t>
      </w:r>
      <w:r w:rsidR="00114C01">
        <w:rPr>
          <w:rFonts w:eastAsia="Calibri"/>
          <w:lang w:eastAsia="en-US"/>
        </w:rPr>
        <w:t>. Daarbij</w:t>
      </w:r>
      <w:r w:rsidR="0038042C">
        <w:rPr>
          <w:rFonts w:eastAsia="Calibri"/>
          <w:lang w:eastAsia="en-US"/>
        </w:rPr>
        <w:t xml:space="preserve"> </w:t>
      </w:r>
      <w:r w:rsidR="00114C01">
        <w:rPr>
          <w:rFonts w:eastAsia="Calibri"/>
          <w:lang w:eastAsia="en-US"/>
        </w:rPr>
        <w:t>wordt</w:t>
      </w:r>
      <w:r w:rsidR="0038042C">
        <w:rPr>
          <w:rFonts w:eastAsia="Calibri"/>
          <w:lang w:eastAsia="en-US"/>
        </w:rPr>
        <w:t xml:space="preserve"> indien nodig gezamenlijk opgetreden</w:t>
      </w:r>
      <w:r w:rsidR="00114C01">
        <w:rPr>
          <w:rFonts w:eastAsia="Calibri"/>
          <w:lang w:eastAsia="en-US"/>
        </w:rPr>
        <w:t xml:space="preserve">. </w:t>
      </w:r>
      <w:r w:rsidRPr="002D3900" w:rsidR="00646BB5">
        <w:rPr>
          <w:rFonts w:eastAsia="Calibri"/>
          <w:lang w:eastAsia="en-US"/>
        </w:rPr>
        <w:t xml:space="preserve">De kustwacht probeert de komende jaren het maximale rendement uit het beschikbare personeel en materieel te halen door de verschuiving van ‘reactief naar voorspellend’ opereren te maken door maritiem informatiegestuurd optreden. </w:t>
      </w:r>
    </w:p>
    <w:p w:rsidR="007F7EB0" w:rsidP="007F7EB0" w:rsidRDefault="007F7EB0" w14:paraId="6910322E" w14:textId="7594E8BF">
      <w:pPr>
        <w:autoSpaceDE w:val="0"/>
        <w:adjustRightInd w:val="0"/>
        <w:spacing w:after="0"/>
        <w:jc w:val="both"/>
        <w:rPr>
          <w:rFonts w:eastAsia="Calibri"/>
          <w:b/>
          <w:bCs/>
          <w:lang w:eastAsia="en-US"/>
        </w:rPr>
      </w:pPr>
    </w:p>
    <w:p w:rsidR="000C4882" w:rsidP="007F7EB0" w:rsidRDefault="000C4882" w14:paraId="6CB1DC0C" w14:textId="77777777">
      <w:pPr>
        <w:autoSpaceDE w:val="0"/>
        <w:adjustRightInd w:val="0"/>
        <w:spacing w:after="0"/>
        <w:jc w:val="both"/>
        <w:rPr>
          <w:rFonts w:eastAsia="Calibri"/>
          <w:b/>
          <w:bCs/>
          <w:lang w:eastAsia="en-US"/>
        </w:rPr>
      </w:pPr>
    </w:p>
    <w:p w:rsidRPr="007F7EB0" w:rsidR="007F7EB0" w:rsidP="007F7EB0" w:rsidRDefault="007F7EB0" w14:paraId="2D61F331" w14:textId="718CA02A">
      <w:pPr>
        <w:autoSpaceDE w:val="0"/>
        <w:adjustRightInd w:val="0"/>
        <w:spacing w:after="0"/>
        <w:jc w:val="both"/>
        <w:rPr>
          <w:rFonts w:eastAsia="Calibri"/>
          <w:b/>
          <w:bCs/>
          <w:lang w:eastAsia="en-US"/>
        </w:rPr>
      </w:pPr>
      <w:r w:rsidRPr="007F7EB0">
        <w:rPr>
          <w:rFonts w:eastAsia="Calibri"/>
          <w:b/>
          <w:bCs/>
          <w:lang w:eastAsia="en-US"/>
        </w:rPr>
        <w:t>Vraag 9</w:t>
      </w:r>
      <w:r w:rsidR="004D770E">
        <w:rPr>
          <w:rFonts w:eastAsia="Calibri"/>
          <w:b/>
          <w:bCs/>
          <w:lang w:eastAsia="en-US"/>
        </w:rPr>
        <w:t xml:space="preserve"> </w:t>
      </w:r>
    </w:p>
    <w:p w:rsidRPr="002D3900" w:rsidR="00983A19" w:rsidP="002D3900" w:rsidRDefault="000B0751" w14:paraId="21BB6888" w14:textId="77777777">
      <w:pPr>
        <w:autoSpaceDE w:val="0"/>
        <w:adjustRightInd w:val="0"/>
        <w:spacing w:after="0"/>
        <w:jc w:val="both"/>
        <w:rPr>
          <w:rFonts w:eastAsia="Calibri"/>
          <w:lang w:eastAsia="en-US"/>
        </w:rPr>
      </w:pPr>
      <w:r w:rsidRPr="002D3900">
        <w:rPr>
          <w:rFonts w:eastAsia="Calibri"/>
          <w:lang w:eastAsia="en-US"/>
        </w:rPr>
        <w:t>Verder zijn de leden van de fractie van GroenLinks-PvdA benieuwd hoe de samenwerking met lokale overheden en internationale partners zoals de Verenigde Staten en de Franse en Britse marines verloopt. Zijn er plannen om deze same</w:t>
      </w:r>
      <w:r w:rsidRPr="002D3900" w:rsidR="00983A19">
        <w:rPr>
          <w:rFonts w:eastAsia="Calibri"/>
          <w:lang w:eastAsia="en-US"/>
        </w:rPr>
        <w:t>nwerking verder te intensiveren?</w:t>
      </w:r>
    </w:p>
    <w:p w:rsidR="00983A19" w:rsidP="00495C96" w:rsidRDefault="00983A19" w14:paraId="2DA5F90E" w14:textId="77777777">
      <w:pPr>
        <w:autoSpaceDE w:val="0"/>
        <w:adjustRightInd w:val="0"/>
        <w:spacing w:after="0"/>
        <w:jc w:val="both"/>
        <w:rPr>
          <w:rFonts w:eastAsia="Calibri"/>
          <w:bCs/>
          <w:lang w:eastAsia="en-US"/>
        </w:rPr>
      </w:pPr>
    </w:p>
    <w:p w:rsidRPr="007F7EB0" w:rsidR="007F7EB0" w:rsidP="007F7EB0" w:rsidRDefault="007F7EB0" w14:paraId="4F2B5B35" w14:textId="41213FFF">
      <w:pPr>
        <w:autoSpaceDE w:val="0"/>
        <w:adjustRightInd w:val="0"/>
        <w:spacing w:after="0"/>
        <w:jc w:val="both"/>
        <w:rPr>
          <w:rFonts w:eastAsia="Calibri"/>
          <w:b/>
          <w:bCs/>
          <w:lang w:eastAsia="en-US"/>
        </w:rPr>
      </w:pPr>
      <w:r w:rsidRPr="007F7EB0">
        <w:rPr>
          <w:rFonts w:eastAsia="Calibri"/>
          <w:b/>
          <w:bCs/>
          <w:lang w:eastAsia="en-US"/>
        </w:rPr>
        <w:t>Antwoord</w:t>
      </w:r>
      <w:r w:rsidR="004D770E">
        <w:rPr>
          <w:rFonts w:eastAsia="Calibri"/>
          <w:b/>
          <w:bCs/>
          <w:lang w:eastAsia="en-US"/>
        </w:rPr>
        <w:t xml:space="preserve"> </w:t>
      </w:r>
    </w:p>
    <w:p w:rsidR="00187582" w:rsidP="007F7EB0" w:rsidRDefault="00D04104" w14:paraId="2AF7477B" w14:textId="1C6E3417">
      <w:pPr>
        <w:autoSpaceDE w:val="0"/>
        <w:adjustRightInd w:val="0"/>
        <w:spacing w:after="0"/>
        <w:jc w:val="both"/>
        <w:rPr>
          <w:rFonts w:eastAsia="Calibri"/>
          <w:lang w:eastAsia="en-US"/>
        </w:rPr>
      </w:pPr>
      <w:r w:rsidRPr="002D3900">
        <w:rPr>
          <w:rFonts w:eastAsia="Calibri"/>
          <w:lang w:eastAsia="en-US"/>
        </w:rPr>
        <w:t>In 2025 zet de kustwacht in op intensivering van de samenwerking met zowel lokale als internationale partners, die beide</w:t>
      </w:r>
      <w:r w:rsidRPr="002D3900" w:rsidR="004D3322">
        <w:rPr>
          <w:rFonts w:eastAsia="Calibri"/>
          <w:lang w:eastAsia="en-US"/>
        </w:rPr>
        <w:t>n</w:t>
      </w:r>
      <w:r w:rsidRPr="002D3900">
        <w:rPr>
          <w:rFonts w:eastAsia="Calibri"/>
          <w:lang w:eastAsia="en-US"/>
        </w:rPr>
        <w:t xml:space="preserve"> een belangrijk aandeel hebben in de activiteiten van de kustwacht. </w:t>
      </w:r>
      <w:r w:rsidRPr="002D3900" w:rsidR="0089455E">
        <w:rPr>
          <w:rFonts w:eastAsia="Calibri"/>
          <w:lang w:eastAsia="en-US"/>
        </w:rPr>
        <w:t xml:space="preserve">Lokaal </w:t>
      </w:r>
      <w:r w:rsidR="00120871">
        <w:rPr>
          <w:rFonts w:eastAsia="Calibri"/>
          <w:lang w:eastAsia="en-US"/>
        </w:rPr>
        <w:t>werkt de K</w:t>
      </w:r>
      <w:r w:rsidRPr="002D3900" w:rsidR="00E62D15">
        <w:rPr>
          <w:rFonts w:eastAsia="Calibri"/>
          <w:lang w:eastAsia="en-US"/>
        </w:rPr>
        <w:t xml:space="preserve">ustwacht actief samen met de justitiële ketenpartners, zoals de lokale politiekorpsen, de douane en Defensie. Door afspraken te maken op het gebied van informatiedeling en inlichtingen wil de kustwacht de samenwerking met deze partners intensiveren. Ook is de Kustwacht voornemens om de ketenpartners actief te benaderen om gezamenlijke oefeningen te organiseren om verder te bouwen aan de onderlinge relatie en wederzijds begrip te creëren onder de partners. </w:t>
      </w:r>
      <w:r w:rsidR="00120871">
        <w:rPr>
          <w:rFonts w:eastAsia="Calibri"/>
          <w:lang w:eastAsia="en-US"/>
        </w:rPr>
        <w:t xml:space="preserve">Met het 7 jarige samenwerkingsverband protocol versterking grenstoezicht met Aruba, Curaçao en Sint-Maarten wordt er daarnaast ook aandacht gegeven voor de versterking van de keten. </w:t>
      </w:r>
      <w:r w:rsidRPr="002D3900" w:rsidR="00E62D15">
        <w:rPr>
          <w:rFonts w:eastAsia="Calibri"/>
          <w:lang w:eastAsia="en-US"/>
        </w:rPr>
        <w:t xml:space="preserve"> </w:t>
      </w:r>
    </w:p>
    <w:p w:rsidR="00E62D15" w:rsidP="007F7EB0" w:rsidRDefault="00E62D15" w14:paraId="0B1824E1" w14:textId="26B59AF3">
      <w:pPr>
        <w:autoSpaceDE w:val="0"/>
        <w:adjustRightInd w:val="0"/>
        <w:spacing w:after="0"/>
        <w:jc w:val="both"/>
        <w:rPr>
          <w:rFonts w:eastAsia="Calibri"/>
          <w:bCs/>
          <w:lang w:eastAsia="en-US"/>
        </w:rPr>
      </w:pPr>
    </w:p>
    <w:p w:rsidRPr="007F7EB0" w:rsidR="00E62D15" w:rsidP="007F7EB0" w:rsidRDefault="00E62D15" w14:paraId="20061201" w14:textId="5FF27B7A">
      <w:pPr>
        <w:autoSpaceDE w:val="0"/>
        <w:adjustRightInd w:val="0"/>
        <w:spacing w:after="0"/>
        <w:jc w:val="both"/>
        <w:rPr>
          <w:rFonts w:eastAsia="Calibri"/>
          <w:b/>
          <w:bCs/>
          <w:lang w:eastAsia="en-US"/>
        </w:rPr>
      </w:pPr>
      <w:r w:rsidRPr="002D3900">
        <w:rPr>
          <w:rFonts w:eastAsia="Calibri"/>
          <w:lang w:eastAsia="en-US"/>
        </w:rPr>
        <w:t xml:space="preserve">Internationaal werkt de kustwacht samen met partnerdiensten uit verschillende (Caribische) landen, waarbij de prioriteit ligt op de samenwerking met de Verenigde Staten, Frankrijk en Colombia op het gebied van opsporing. Daarnaast bestendigt de kustwacht de samenwerking met omringende landen op het gebied van </w:t>
      </w:r>
      <w:r w:rsidRPr="002D3900">
        <w:rPr>
          <w:rFonts w:eastAsia="Calibri"/>
          <w:i/>
          <w:iCs/>
          <w:lang w:eastAsia="en-US"/>
        </w:rPr>
        <w:t>search and rescue</w:t>
      </w:r>
      <w:r w:rsidRPr="002D3900">
        <w:rPr>
          <w:rFonts w:eastAsia="Calibri"/>
          <w:lang w:eastAsia="en-US"/>
        </w:rPr>
        <w:t xml:space="preserve">, om haar verplichtingen op dit gebied na te komen. </w:t>
      </w:r>
    </w:p>
    <w:p w:rsidR="007F7EB0" w:rsidP="00495C96" w:rsidRDefault="007F7EB0" w14:paraId="4D56E841" w14:textId="35BAE2CD">
      <w:pPr>
        <w:autoSpaceDE w:val="0"/>
        <w:adjustRightInd w:val="0"/>
        <w:spacing w:after="0"/>
        <w:jc w:val="both"/>
        <w:rPr>
          <w:rFonts w:eastAsia="Calibri"/>
          <w:bCs/>
          <w:lang w:eastAsia="en-US"/>
        </w:rPr>
      </w:pPr>
    </w:p>
    <w:p w:rsidRPr="00983A19" w:rsidR="000C4882" w:rsidP="00495C96" w:rsidRDefault="000C4882" w14:paraId="5D9B9EE6" w14:textId="77777777">
      <w:pPr>
        <w:autoSpaceDE w:val="0"/>
        <w:adjustRightInd w:val="0"/>
        <w:spacing w:after="0"/>
        <w:jc w:val="both"/>
        <w:rPr>
          <w:rFonts w:eastAsia="Calibri"/>
          <w:bCs/>
          <w:lang w:eastAsia="en-US"/>
        </w:rPr>
      </w:pPr>
    </w:p>
    <w:p w:rsidRPr="007F7EB0" w:rsidR="007F7EB0" w:rsidP="007F7EB0" w:rsidRDefault="007F7EB0" w14:paraId="1A18E3F3" w14:textId="77777777">
      <w:pPr>
        <w:autoSpaceDE w:val="0"/>
        <w:adjustRightInd w:val="0"/>
        <w:spacing w:after="0"/>
        <w:jc w:val="both"/>
        <w:rPr>
          <w:rFonts w:eastAsia="Calibri"/>
          <w:b/>
          <w:bCs/>
          <w:lang w:eastAsia="en-US"/>
        </w:rPr>
      </w:pPr>
      <w:r w:rsidRPr="007F7EB0">
        <w:rPr>
          <w:rFonts w:eastAsia="Calibri"/>
          <w:b/>
          <w:bCs/>
          <w:lang w:eastAsia="en-US"/>
        </w:rPr>
        <w:t>Vraag 10</w:t>
      </w:r>
    </w:p>
    <w:p w:rsidRPr="002D3900" w:rsidR="00983A19" w:rsidP="002D3900" w:rsidRDefault="00983A19" w14:paraId="47EDAF0E" w14:textId="77777777">
      <w:pPr>
        <w:autoSpaceDE w:val="0"/>
        <w:adjustRightInd w:val="0"/>
        <w:spacing w:after="0"/>
        <w:jc w:val="both"/>
        <w:rPr>
          <w:rFonts w:eastAsia="Calibri"/>
          <w:lang w:eastAsia="en-US"/>
        </w:rPr>
      </w:pPr>
      <w:r w:rsidRPr="002D3900">
        <w:rPr>
          <w:rFonts w:eastAsia="Calibri"/>
          <w:lang w:eastAsia="en-US"/>
        </w:rPr>
        <w:t>Investeringen in moderne surveillanceapparatuur, zoals drones en geavanceerde radarsystemen, worden steeds belangrijker. De leden van de fractie van GroenLinks-PvdA zijn benieuwd hoe de Kustwacht wordt voorbereid op digitale dreigingen en cybercriminaliteit. Wordt er gewerkt aan verbeterde digitale informatie-uitwisseling tussen de Kustwacht en andere diensten, zo vragen deze leden?</w:t>
      </w:r>
    </w:p>
    <w:p w:rsidR="00983A19" w:rsidP="00495C96" w:rsidRDefault="00983A19" w14:paraId="04617465" w14:textId="77777777">
      <w:pPr>
        <w:autoSpaceDE w:val="0"/>
        <w:adjustRightInd w:val="0"/>
        <w:spacing w:after="0"/>
        <w:jc w:val="both"/>
        <w:rPr>
          <w:rFonts w:eastAsia="Calibri"/>
          <w:bCs/>
          <w:lang w:eastAsia="en-US"/>
        </w:rPr>
      </w:pPr>
    </w:p>
    <w:p w:rsidRPr="007F7EB0" w:rsidR="007F7EB0" w:rsidP="007F7EB0" w:rsidRDefault="007F7EB0" w14:paraId="29BB0509" w14:textId="48F21BA4">
      <w:pPr>
        <w:autoSpaceDE w:val="0"/>
        <w:adjustRightInd w:val="0"/>
        <w:spacing w:after="0"/>
        <w:jc w:val="both"/>
        <w:rPr>
          <w:rFonts w:eastAsia="Calibri"/>
          <w:b/>
          <w:bCs/>
          <w:lang w:eastAsia="en-US"/>
        </w:rPr>
      </w:pPr>
      <w:r w:rsidRPr="007F7EB0">
        <w:rPr>
          <w:rFonts w:eastAsia="Calibri"/>
          <w:b/>
          <w:bCs/>
          <w:lang w:eastAsia="en-US"/>
        </w:rPr>
        <w:t>Antwoord</w:t>
      </w:r>
      <w:r w:rsidR="00805DD2">
        <w:rPr>
          <w:rFonts w:eastAsia="Calibri"/>
          <w:b/>
          <w:bCs/>
          <w:lang w:eastAsia="en-US"/>
        </w:rPr>
        <w:t xml:space="preserve"> </w:t>
      </w:r>
    </w:p>
    <w:p w:rsidRPr="000C4882" w:rsidR="007F7EB0" w:rsidP="002D3900" w:rsidRDefault="006939E0" w14:paraId="4DF023D7" w14:textId="0F675FCA">
      <w:pPr>
        <w:autoSpaceDE w:val="0"/>
        <w:adjustRightInd w:val="0"/>
        <w:spacing w:after="0"/>
        <w:jc w:val="both"/>
        <w:rPr>
          <w:rFonts w:eastAsia="Calibri"/>
          <w:lang w:eastAsia="en-US"/>
        </w:rPr>
      </w:pPr>
      <w:r w:rsidRPr="002D3900">
        <w:rPr>
          <w:rFonts w:eastAsia="Calibri"/>
          <w:lang w:eastAsia="en-US"/>
        </w:rPr>
        <w:t xml:space="preserve">Met de uitvoering van het project Walradarketen Beneden- en Bovenwinden investeert de Kustwacht in het versterken van de informatiepositie. Op het gebied van informatie-uitwisseling werkt de Kustwacht met diverse partners samen, waaronder de inzet van het Dash-8 vliegtuig voor de door Amerikaanse geleide (civiele) drugsbestrijdingsorganisatie </w:t>
      </w:r>
      <w:r w:rsidRPr="002D3900">
        <w:rPr>
          <w:rFonts w:eastAsia="Calibri"/>
          <w:i/>
          <w:iCs/>
          <w:lang w:eastAsia="en-US"/>
        </w:rPr>
        <w:t>Joint Interagency Task Force South</w:t>
      </w:r>
      <w:r w:rsidR="00114C01">
        <w:rPr>
          <w:rFonts w:eastAsia="Calibri"/>
          <w:lang w:eastAsia="en-US"/>
        </w:rPr>
        <w:t xml:space="preserve"> (JIATF-S). Met Colombia wordt</w:t>
      </w:r>
      <w:r w:rsidRPr="002D3900">
        <w:rPr>
          <w:rFonts w:eastAsia="Calibri"/>
          <w:lang w:eastAsia="en-US"/>
        </w:rPr>
        <w:t xml:space="preserve"> op het gebied van transnationale criminaliteit ook informatie</w:t>
      </w:r>
      <w:r w:rsidR="00114C01">
        <w:rPr>
          <w:rFonts w:eastAsia="Calibri"/>
          <w:lang w:eastAsia="en-US"/>
        </w:rPr>
        <w:t xml:space="preserve"> uitgewisseld,</w:t>
      </w:r>
      <w:r w:rsidRPr="002D3900">
        <w:rPr>
          <w:rFonts w:eastAsia="Calibri"/>
          <w:lang w:eastAsia="en-US"/>
        </w:rPr>
        <w:t xml:space="preserve"> via de Colombiaanse liaison geplaats in Willemstad, en de Nederlandse liaison in Cartagena. Met de transitie naar een 24/7 informatiegestuurde organisatie, zal de Kustwacht blijven inzetten in het versterken van de informatiepositie</w:t>
      </w:r>
      <w:r w:rsidR="00551F29">
        <w:rPr>
          <w:rFonts w:eastAsia="Calibri"/>
          <w:lang w:eastAsia="en-US"/>
        </w:rPr>
        <w:t>, inclusief het hebben van</w:t>
      </w:r>
      <w:r w:rsidRPr="002D3900" w:rsidR="00735B8D">
        <w:rPr>
          <w:rFonts w:eastAsia="Calibri"/>
          <w:lang w:eastAsia="en-US"/>
        </w:rPr>
        <w:t xml:space="preserve"> </w:t>
      </w:r>
      <w:r w:rsidRPr="002D3900">
        <w:rPr>
          <w:rFonts w:eastAsia="Calibri"/>
          <w:lang w:eastAsia="en-US"/>
        </w:rPr>
        <w:t>e</w:t>
      </w:r>
      <w:r w:rsidRPr="002D3900" w:rsidR="00FD1975">
        <w:rPr>
          <w:rFonts w:eastAsia="Calibri"/>
          <w:lang w:eastAsia="en-US"/>
        </w:rPr>
        <w:t xml:space="preserve">en moderne informatiehuishouding. </w:t>
      </w:r>
    </w:p>
    <w:p w:rsidR="004D770E" w:rsidP="007F7EB0" w:rsidRDefault="004D770E" w14:paraId="7452A286" w14:textId="24EE921B">
      <w:pPr>
        <w:autoSpaceDE w:val="0"/>
        <w:adjustRightInd w:val="0"/>
        <w:spacing w:after="0"/>
        <w:jc w:val="both"/>
        <w:rPr>
          <w:b/>
        </w:rPr>
      </w:pPr>
    </w:p>
    <w:p w:rsidR="000C4882" w:rsidP="007F7EB0" w:rsidRDefault="000C4882" w14:paraId="6F67E83A" w14:textId="77777777">
      <w:pPr>
        <w:autoSpaceDE w:val="0"/>
        <w:adjustRightInd w:val="0"/>
        <w:spacing w:after="0"/>
        <w:jc w:val="both"/>
        <w:rPr>
          <w:b/>
        </w:rPr>
      </w:pPr>
    </w:p>
    <w:p w:rsidRPr="002D3900" w:rsidR="007F7EB0" w:rsidP="002D3900" w:rsidRDefault="007F7EB0" w14:paraId="109BD550" w14:textId="5386C579">
      <w:pPr>
        <w:autoSpaceDE w:val="0"/>
        <w:adjustRightInd w:val="0"/>
        <w:spacing w:after="0"/>
        <w:jc w:val="both"/>
        <w:rPr>
          <w:b/>
          <w:bCs/>
        </w:rPr>
      </w:pPr>
      <w:r w:rsidRPr="002D3900">
        <w:rPr>
          <w:b/>
          <w:bCs/>
        </w:rPr>
        <w:t xml:space="preserve">Vraag 11 </w:t>
      </w:r>
    </w:p>
    <w:p w:rsidRPr="002D3900" w:rsidR="000B0751" w:rsidP="002D3900" w:rsidRDefault="000B0751" w14:paraId="4553083F" w14:textId="77777777">
      <w:pPr>
        <w:autoSpaceDE w:val="0"/>
        <w:adjustRightInd w:val="0"/>
        <w:spacing w:after="0"/>
        <w:jc w:val="both"/>
        <w:rPr>
          <w:rFonts w:eastAsia="Calibri"/>
          <w:lang w:eastAsia="en-US"/>
        </w:rPr>
      </w:pPr>
      <w:r w:rsidRPr="000B0751">
        <w:t>De leden van de NSC-fractie hebben begrepen dat de politieke, sociale en financieel-economische instabiele situatie in Venezuela en de georganiseerde misdaad in dit land zorgen voor een mogelijk risico voor de omgeving, waardoor de Kustwacht genoodzaakt is om haar activiteiten te intensiveren. De vulling na de transitie is de belangrijkste voorwaarde en tegelijk de grootste uitdaging gezien de gevraagde specialismen. De minister geeft aan vooral ook lokaal te werven. Kan de minister aangeven wat zijn verwachtingen zijn ten aanzien van het daadwerkelijk aannemen van de benodigde specialistische kennis</w:t>
      </w:r>
      <w:r w:rsidR="00983A19">
        <w:t>, zo vragen de leden van de NSC-fractie</w:t>
      </w:r>
      <w:r>
        <w:t>?</w:t>
      </w:r>
    </w:p>
    <w:p w:rsidR="00983A19" w:rsidP="00495C96" w:rsidRDefault="00983A19" w14:paraId="1D703CD8" w14:textId="77777777">
      <w:pPr>
        <w:autoSpaceDE w:val="0"/>
        <w:adjustRightInd w:val="0"/>
        <w:spacing w:after="0"/>
        <w:jc w:val="both"/>
        <w:rPr>
          <w:rFonts w:eastAsia="Calibri"/>
          <w:bCs/>
          <w:lang w:eastAsia="en-US"/>
        </w:rPr>
      </w:pPr>
    </w:p>
    <w:p w:rsidR="00914FBC" w:rsidP="007F7EB0" w:rsidRDefault="00914FBC" w14:paraId="52F7A8B3" w14:textId="77777777">
      <w:pPr>
        <w:autoSpaceDE w:val="0"/>
        <w:adjustRightInd w:val="0"/>
        <w:spacing w:after="0"/>
        <w:jc w:val="both"/>
        <w:rPr>
          <w:rFonts w:eastAsia="Calibri"/>
          <w:b/>
          <w:bCs/>
          <w:lang w:eastAsia="en-US"/>
        </w:rPr>
      </w:pPr>
    </w:p>
    <w:p w:rsidRPr="007F7EB0" w:rsidR="007F7EB0" w:rsidP="007F7EB0" w:rsidRDefault="007F7EB0" w14:paraId="75DAE9C8" w14:textId="54837A4C">
      <w:pPr>
        <w:autoSpaceDE w:val="0"/>
        <w:adjustRightInd w:val="0"/>
        <w:spacing w:after="0"/>
        <w:jc w:val="both"/>
        <w:rPr>
          <w:rFonts w:eastAsia="Calibri"/>
          <w:b/>
          <w:bCs/>
          <w:lang w:eastAsia="en-US"/>
        </w:rPr>
      </w:pPr>
      <w:r w:rsidRPr="007F7EB0">
        <w:rPr>
          <w:rFonts w:eastAsia="Calibri"/>
          <w:b/>
          <w:bCs/>
          <w:lang w:eastAsia="en-US"/>
        </w:rPr>
        <w:t>Antwoord</w:t>
      </w:r>
      <w:r w:rsidR="004D770E">
        <w:rPr>
          <w:rFonts w:eastAsia="Calibri"/>
          <w:b/>
          <w:bCs/>
          <w:lang w:eastAsia="en-US"/>
        </w:rPr>
        <w:t xml:space="preserve"> </w:t>
      </w:r>
    </w:p>
    <w:p w:rsidR="002B741A" w:rsidP="00090A19" w:rsidRDefault="00551F29" w14:paraId="2BCBCAEE" w14:textId="23AC8FCD">
      <w:pPr>
        <w:autoSpaceDE w:val="0"/>
        <w:adjustRightInd w:val="0"/>
        <w:spacing w:after="0"/>
        <w:jc w:val="both"/>
        <w:rPr>
          <w:lang w:eastAsia="en-US"/>
        </w:rPr>
      </w:pPr>
      <w:r>
        <w:rPr>
          <w:lang w:eastAsia="en-US"/>
        </w:rPr>
        <w:t>Zie antwoord vraag 2</w:t>
      </w:r>
      <w:r w:rsidR="002B741A">
        <w:rPr>
          <w:lang w:eastAsia="en-US"/>
        </w:rPr>
        <w:t>.</w:t>
      </w:r>
    </w:p>
    <w:p w:rsidR="002B741A" w:rsidP="00090A19" w:rsidRDefault="002B741A" w14:paraId="5CB772F5" w14:textId="77777777">
      <w:pPr>
        <w:autoSpaceDE w:val="0"/>
        <w:adjustRightInd w:val="0"/>
        <w:spacing w:after="0"/>
        <w:jc w:val="both"/>
        <w:rPr>
          <w:lang w:eastAsia="en-US"/>
        </w:rPr>
      </w:pPr>
    </w:p>
    <w:p w:rsidR="007F7EB0" w:rsidP="00495C96" w:rsidRDefault="007F7EB0" w14:paraId="558BD49B" w14:textId="77777777">
      <w:pPr>
        <w:autoSpaceDE w:val="0"/>
        <w:adjustRightInd w:val="0"/>
        <w:spacing w:after="0"/>
        <w:jc w:val="both"/>
        <w:rPr>
          <w:rFonts w:eastAsia="Calibri"/>
          <w:bCs/>
          <w:lang w:eastAsia="en-US"/>
        </w:rPr>
      </w:pPr>
    </w:p>
    <w:p w:rsidRPr="007F7EB0" w:rsidR="007F7EB0" w:rsidP="007F7EB0" w:rsidRDefault="007F7EB0" w14:paraId="65D4CB91" w14:textId="00EFDD09">
      <w:pPr>
        <w:autoSpaceDE w:val="0"/>
        <w:adjustRightInd w:val="0"/>
        <w:spacing w:after="0"/>
        <w:jc w:val="both"/>
        <w:rPr>
          <w:rFonts w:eastAsia="Calibri"/>
          <w:b/>
          <w:bCs/>
          <w:lang w:eastAsia="en-US"/>
        </w:rPr>
      </w:pPr>
      <w:r w:rsidRPr="007F7EB0">
        <w:rPr>
          <w:rFonts w:eastAsia="Calibri"/>
          <w:b/>
          <w:bCs/>
          <w:lang w:eastAsia="en-US"/>
        </w:rPr>
        <w:t xml:space="preserve">Vraag 12 </w:t>
      </w:r>
    </w:p>
    <w:p w:rsidRPr="002D3900" w:rsidR="000B0751" w:rsidP="002D3900" w:rsidRDefault="000B0751" w14:paraId="2F927156" w14:textId="77777777">
      <w:pPr>
        <w:autoSpaceDE w:val="0"/>
        <w:adjustRightInd w:val="0"/>
        <w:spacing w:after="0"/>
        <w:jc w:val="both"/>
      </w:pPr>
      <w:r w:rsidRPr="002D3900">
        <w:rPr>
          <w:rFonts w:eastAsia="Calibri"/>
          <w:lang w:eastAsia="en-US"/>
        </w:rPr>
        <w:t>Daarnaast zijn de leden van de NSC-fractie benieuwd of de minister verwacht dat de samenwerking met de Amerikaanse kustwacht zal veranderen met de aanstelling van president Trump.</w:t>
      </w:r>
    </w:p>
    <w:p w:rsidR="000B0751" w:rsidP="00495C96" w:rsidRDefault="000B0751" w14:paraId="2012CD28" w14:textId="77777777">
      <w:pPr>
        <w:autoSpaceDE w:val="0"/>
        <w:adjustRightInd w:val="0"/>
        <w:spacing w:after="0"/>
        <w:jc w:val="both"/>
        <w:rPr>
          <w:rFonts w:eastAsia="Calibri"/>
          <w:bCs/>
          <w:lang w:eastAsia="en-US"/>
        </w:rPr>
      </w:pPr>
    </w:p>
    <w:p w:rsidR="00AA4D10" w:rsidP="00495C96" w:rsidRDefault="00AA4D10" w14:paraId="3BB8ADE1" w14:textId="626BFBAE">
      <w:pPr>
        <w:autoSpaceDE w:val="0"/>
        <w:adjustRightInd w:val="0"/>
        <w:spacing w:after="0"/>
        <w:jc w:val="both"/>
        <w:rPr>
          <w:rFonts w:eastAsia="Calibri"/>
          <w:b/>
          <w:bCs/>
          <w:lang w:eastAsia="en-US"/>
        </w:rPr>
      </w:pPr>
      <w:r w:rsidRPr="00AA4D10">
        <w:rPr>
          <w:rFonts w:eastAsia="Calibri"/>
          <w:b/>
          <w:bCs/>
          <w:lang w:eastAsia="en-US"/>
        </w:rPr>
        <w:t xml:space="preserve">Antwoord </w:t>
      </w:r>
    </w:p>
    <w:p w:rsidRPr="002D3900" w:rsidR="00AA4D10" w:rsidP="002D3900" w:rsidRDefault="00BC3F22" w14:paraId="552EF61B" w14:textId="72B5E99A">
      <w:pPr>
        <w:autoSpaceDE w:val="0"/>
        <w:adjustRightInd w:val="0"/>
        <w:spacing w:after="0"/>
        <w:jc w:val="both"/>
        <w:rPr>
          <w:rFonts w:eastAsia="Calibri"/>
          <w:lang w:eastAsia="en-US"/>
        </w:rPr>
      </w:pPr>
      <w:r w:rsidRPr="002D3900">
        <w:rPr>
          <w:rFonts w:eastAsia="Calibri"/>
          <w:lang w:eastAsia="en-US"/>
        </w:rPr>
        <w:t xml:space="preserve">Nederland werkt proactief met de nieuwe Amerikaanse administratie samen om gedeelde veiligheidsbelangen te waarborgen. De Amerikaanse kustwacht is een belangrijke partner van de Kustwacht </w:t>
      </w:r>
      <w:r w:rsidRPr="002D3900" w:rsidR="004D3322">
        <w:rPr>
          <w:rFonts w:eastAsia="Calibri"/>
          <w:lang w:eastAsia="en-US"/>
        </w:rPr>
        <w:t xml:space="preserve">Caribisch gebied </w:t>
      </w:r>
      <w:r w:rsidRPr="002D3900">
        <w:rPr>
          <w:rFonts w:eastAsia="Calibri"/>
          <w:lang w:eastAsia="en-US"/>
        </w:rPr>
        <w:t>en van Defensie in de regio. Met de prioritering van Amerikaanse</w:t>
      </w:r>
      <w:r w:rsidRPr="002D3900" w:rsidR="008E4A82">
        <w:rPr>
          <w:rFonts w:eastAsia="Calibri"/>
          <w:lang w:eastAsia="en-US"/>
        </w:rPr>
        <w:t xml:space="preserve"> nationale</w:t>
      </w:r>
      <w:r w:rsidRPr="002D3900">
        <w:rPr>
          <w:rFonts w:eastAsia="Calibri"/>
          <w:lang w:eastAsia="en-US"/>
        </w:rPr>
        <w:t xml:space="preserve"> belangen </w:t>
      </w:r>
      <w:r w:rsidR="00114C01">
        <w:rPr>
          <w:rFonts w:eastAsia="Calibri"/>
          <w:lang w:eastAsia="en-US"/>
        </w:rPr>
        <w:t>wordt verwacht</w:t>
      </w:r>
      <w:r w:rsidRPr="002D3900">
        <w:rPr>
          <w:rFonts w:eastAsia="Calibri"/>
          <w:lang w:eastAsia="en-US"/>
        </w:rPr>
        <w:t xml:space="preserve"> dat inzet rondom de aanpak van drugs-, wapen- en mensensmokkel in het Caribisch gebied doorgang zal blijven vinden. </w:t>
      </w:r>
      <w:r w:rsidRPr="002D3900" w:rsidR="00255C63">
        <w:rPr>
          <w:rFonts w:eastAsia="Calibri"/>
          <w:lang w:eastAsia="en-US"/>
        </w:rPr>
        <w:t>Op het moment zijn er geen aanwijzingen dat het beleid van de Amerikaanse kustwacht op het gebied van samenwerking in de strijd tegen georganiseerde criminaliteit zal wijzigen.</w:t>
      </w:r>
    </w:p>
    <w:sectPr w:rsidRPr="002D3900" w:rsidR="00AA4D10" w:rsidSect="002D3900">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AB497" w14:textId="77777777" w:rsidR="00056486" w:rsidRDefault="00056486" w:rsidP="00F85B6F">
      <w:pPr>
        <w:spacing w:after="0" w:line="240" w:lineRule="auto"/>
      </w:pPr>
      <w:r>
        <w:separator/>
      </w:r>
    </w:p>
  </w:endnote>
  <w:endnote w:type="continuationSeparator" w:id="0">
    <w:p w14:paraId="11E4CE4C" w14:textId="77777777" w:rsidR="00056486" w:rsidRDefault="00056486" w:rsidP="00F85B6F">
      <w:pPr>
        <w:spacing w:after="0" w:line="240" w:lineRule="auto"/>
      </w:pPr>
      <w:r>
        <w:continuationSeparator/>
      </w:r>
    </w:p>
  </w:endnote>
  <w:endnote w:type="continuationNotice" w:id="1">
    <w:p w14:paraId="32748577" w14:textId="77777777" w:rsidR="00056486" w:rsidRDefault="00056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Cambria"/>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05B0" w14:textId="77777777" w:rsidR="008E472D" w:rsidRDefault="008E47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60850" w14:textId="77777777" w:rsidR="004255B9" w:rsidRDefault="004255B9" w:rsidP="007F7EB0">
    <w:pPr>
      <w:pStyle w:val="Voettekst"/>
    </w:pPr>
    <w:r>
      <w:rPr>
        <w:noProof/>
        <w:lang w:eastAsia="nl-NL" w:bidi="ar-SA"/>
      </w:rPr>
      <mc:AlternateContent>
        <mc:Choice Requires="wps">
          <w:drawing>
            <wp:anchor distT="0" distB="0" distL="114300" distR="114300" simplePos="0" relativeHeight="251658242" behindDoc="0" locked="1" layoutInCell="1" allowOverlap="1" wp14:anchorId="5DF536C2" wp14:editId="234292B6">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255B9" w14:paraId="70589C67" w14:textId="77777777">
                            <w:trPr>
                              <w:trHeight w:val="1274"/>
                            </w:trPr>
                            <w:tc>
                              <w:tcPr>
                                <w:tcW w:w="1968" w:type="dxa"/>
                                <w:tcMar>
                                  <w:left w:w="0" w:type="dxa"/>
                                  <w:right w:w="0" w:type="dxa"/>
                                </w:tcMar>
                                <w:vAlign w:val="bottom"/>
                              </w:tcPr>
                              <w:p w14:paraId="44A8A7CC" w14:textId="77777777" w:rsidR="004255B9" w:rsidRDefault="004255B9">
                                <w:pPr>
                                  <w:pStyle w:val="Rubricering-Huisstijl"/>
                                </w:pPr>
                              </w:p>
                              <w:p w14:paraId="153A1587" w14:textId="77777777" w:rsidR="004255B9" w:rsidRDefault="004255B9">
                                <w:pPr>
                                  <w:pStyle w:val="Rubricering-Huisstijl"/>
                                </w:pPr>
                              </w:p>
                            </w:tc>
                          </w:tr>
                        </w:tbl>
                        <w:p w14:paraId="12751CBF" w14:textId="77777777" w:rsidR="004255B9" w:rsidRDefault="004255B9">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F536C2"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255B9" w14:paraId="70589C67" w14:textId="77777777">
                      <w:trPr>
                        <w:trHeight w:val="1274"/>
                      </w:trPr>
                      <w:tc>
                        <w:tcPr>
                          <w:tcW w:w="1968" w:type="dxa"/>
                          <w:tcMar>
                            <w:left w:w="0" w:type="dxa"/>
                            <w:right w:w="0" w:type="dxa"/>
                          </w:tcMar>
                          <w:vAlign w:val="bottom"/>
                        </w:tcPr>
                        <w:p w14:paraId="44A8A7CC" w14:textId="77777777" w:rsidR="004255B9" w:rsidRDefault="004255B9">
                          <w:pPr>
                            <w:pStyle w:val="Rubricering-Huisstijl"/>
                          </w:pPr>
                        </w:p>
                        <w:p w14:paraId="153A1587" w14:textId="77777777" w:rsidR="004255B9" w:rsidRDefault="004255B9">
                          <w:pPr>
                            <w:pStyle w:val="Rubricering-Huisstijl"/>
                          </w:pPr>
                        </w:p>
                      </w:tc>
                    </w:tr>
                  </w:tbl>
                  <w:p w14:paraId="12751CBF" w14:textId="77777777" w:rsidR="004255B9" w:rsidRDefault="004255B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0E9B8" w14:textId="77777777" w:rsidR="008E472D" w:rsidRDefault="008E47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C8C74" w14:textId="77777777" w:rsidR="00056486" w:rsidRDefault="00056486" w:rsidP="00F85B6F">
      <w:pPr>
        <w:spacing w:after="0" w:line="240" w:lineRule="auto"/>
      </w:pPr>
      <w:r>
        <w:separator/>
      </w:r>
    </w:p>
  </w:footnote>
  <w:footnote w:type="continuationSeparator" w:id="0">
    <w:p w14:paraId="2CD957C5" w14:textId="77777777" w:rsidR="00056486" w:rsidRDefault="00056486" w:rsidP="00F85B6F">
      <w:pPr>
        <w:spacing w:after="0" w:line="240" w:lineRule="auto"/>
      </w:pPr>
      <w:r>
        <w:continuationSeparator/>
      </w:r>
    </w:p>
  </w:footnote>
  <w:footnote w:type="continuationNotice" w:id="1">
    <w:p w14:paraId="53709385" w14:textId="77777777" w:rsidR="00056486" w:rsidRDefault="00056486">
      <w:pPr>
        <w:spacing w:after="0" w:line="240" w:lineRule="auto"/>
      </w:pPr>
    </w:p>
  </w:footnote>
  <w:footnote w:id="2">
    <w:p w14:paraId="4C005013" w14:textId="5F2EEE44" w:rsidR="004255B9" w:rsidRPr="000826ED" w:rsidRDefault="004255B9">
      <w:pPr>
        <w:pStyle w:val="Voetnoottekst"/>
        <w:rPr>
          <w:lang w:val="en-US"/>
        </w:rPr>
      </w:pPr>
      <w:r w:rsidRPr="004255B9">
        <w:rPr>
          <w:rStyle w:val="Voetnootmarkering"/>
          <w:sz w:val="14"/>
        </w:rPr>
        <w:footnoteRef/>
      </w:r>
      <w:r w:rsidRPr="004255B9">
        <w:rPr>
          <w:sz w:val="14"/>
        </w:rPr>
        <w:t xml:space="preserve"> </w:t>
      </w:r>
      <w:r w:rsidRPr="004255B9">
        <w:rPr>
          <w:sz w:val="14"/>
          <w:lang w:val="en-US"/>
        </w:rPr>
        <w:t xml:space="preserve">Kamerstuk 2024/25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7A81" w14:textId="77777777" w:rsidR="008E472D" w:rsidRDefault="008E47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6C13" w14:textId="77777777" w:rsidR="004255B9" w:rsidRDefault="004255B9" w:rsidP="007F7EB0">
    <w:pPr>
      <w:pStyle w:val="Koptekst"/>
    </w:pPr>
    <w:r>
      <w:rPr>
        <w:noProof/>
        <w:lang w:eastAsia="nl-NL" w:bidi="ar-SA"/>
      </w:rPr>
      <mc:AlternateContent>
        <mc:Choice Requires="wps">
          <w:drawing>
            <wp:anchor distT="0" distB="0" distL="114300" distR="114300" simplePos="0" relativeHeight="251658240" behindDoc="0" locked="1" layoutInCell="1" allowOverlap="1" wp14:anchorId="52D52E23" wp14:editId="5757CA35">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FED705D" w14:textId="1B5680A8" w:rsidR="004255B9" w:rsidRDefault="004255B9">
                          <w:pPr>
                            <w:pStyle w:val="Paginanummer-Huisstijl"/>
                          </w:pPr>
                          <w:r>
                            <w:t xml:space="preserve">Pagina </w:t>
                          </w:r>
                          <w:r>
                            <w:fldChar w:fldCharType="begin"/>
                          </w:r>
                          <w:r>
                            <w:instrText xml:space="preserve"> PAGE    \* MERGEFORMAT </w:instrText>
                          </w:r>
                          <w:r>
                            <w:fldChar w:fldCharType="separate"/>
                          </w:r>
                          <w:r w:rsidR="008E472D">
                            <w:rPr>
                              <w:noProof/>
                            </w:rPr>
                            <w:t>6</w:t>
                          </w:r>
                          <w:r>
                            <w:fldChar w:fldCharType="end"/>
                          </w:r>
                          <w:r>
                            <w:t xml:space="preserve"> van </w:t>
                          </w:r>
                          <w:r w:rsidR="008E472D">
                            <w:fldChar w:fldCharType="begin"/>
                          </w:r>
                          <w:r w:rsidR="008E472D">
                            <w:instrText xml:space="preserve"> SECTIONPAGES  \* Arabic  \* MERGEFORMAT </w:instrText>
                          </w:r>
                          <w:r w:rsidR="008E472D">
                            <w:fldChar w:fldCharType="separate"/>
                          </w:r>
                          <w:r w:rsidR="008E472D">
                            <w:rPr>
                              <w:noProof/>
                            </w:rPr>
                            <w:t>6</w:t>
                          </w:r>
                          <w:r w:rsidR="008E472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D52E2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FED705D" w14:textId="1B5680A8" w:rsidR="004255B9" w:rsidRDefault="004255B9">
                    <w:pPr>
                      <w:pStyle w:val="Paginanummer-Huisstijl"/>
                    </w:pPr>
                    <w:r>
                      <w:t xml:space="preserve">Pagina </w:t>
                    </w:r>
                    <w:r>
                      <w:fldChar w:fldCharType="begin"/>
                    </w:r>
                    <w:r>
                      <w:instrText xml:space="preserve"> PAGE    \* MERGEFORMAT </w:instrText>
                    </w:r>
                    <w:r>
                      <w:fldChar w:fldCharType="separate"/>
                    </w:r>
                    <w:r w:rsidR="008E472D">
                      <w:rPr>
                        <w:noProof/>
                      </w:rPr>
                      <w:t>6</w:t>
                    </w:r>
                    <w:r>
                      <w:fldChar w:fldCharType="end"/>
                    </w:r>
                    <w:r>
                      <w:t xml:space="preserve"> van </w:t>
                    </w:r>
                    <w:r w:rsidR="008E472D">
                      <w:fldChar w:fldCharType="begin"/>
                    </w:r>
                    <w:r w:rsidR="008E472D">
                      <w:instrText xml:space="preserve"> SECTIONPAGES  \* Arabic  \* MERGEFORMAT </w:instrText>
                    </w:r>
                    <w:r w:rsidR="008E472D">
                      <w:fldChar w:fldCharType="separate"/>
                    </w:r>
                    <w:r w:rsidR="008E472D">
                      <w:rPr>
                        <w:noProof/>
                      </w:rPr>
                      <w:t>6</w:t>
                    </w:r>
                    <w:r w:rsidR="008E472D">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EDB8" w14:textId="510DBF96" w:rsidR="004255B9" w:rsidRDefault="004255B9" w:rsidP="007F7EB0">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00C9329B">
      <w:rPr>
        <w:noProof/>
      </w:rPr>
      <w:fldChar w:fldCharType="begin"/>
    </w:r>
    <w:r w:rsidRPr="00C9329B">
      <w:rPr>
        <w:noProof/>
      </w:rPr>
      <w:instrText xml:space="preserve"> PAGE    \* MERGEFORMAT </w:instrText>
    </w:r>
    <w:r w:rsidRPr="00C9329B">
      <w:rPr>
        <w:noProof/>
      </w:rPr>
      <w:fldChar w:fldCharType="separate"/>
    </w:r>
    <w:r w:rsidR="008E472D">
      <w:rPr>
        <w:noProof/>
      </w:rPr>
      <w:t>1</w:t>
    </w:r>
    <w:r w:rsidRPr="00C9329B">
      <w:rPr>
        <w:noProof/>
      </w:rPr>
      <w:fldChar w:fldCharType="end"/>
    </w:r>
    <w:r>
      <w:t xml:space="preserve"> van </w:t>
    </w:r>
    <w:r w:rsidRPr="00C9329B">
      <w:rPr>
        <w:noProof/>
      </w:rPr>
      <w:fldChar w:fldCharType="begin"/>
    </w:r>
    <w:r w:rsidRPr="00C9329B">
      <w:rPr>
        <w:noProof/>
      </w:rPr>
      <w:instrText xml:space="preserve"> NUMPAGES  \* Arabic  \* MERGEFORMAT </w:instrText>
    </w:r>
    <w:r w:rsidRPr="00C9329B">
      <w:rPr>
        <w:noProof/>
      </w:rPr>
      <w:fldChar w:fldCharType="separate"/>
    </w:r>
    <w:r w:rsidR="008E472D">
      <w:rPr>
        <w:noProof/>
      </w:rPr>
      <w:t>6</w:t>
    </w:r>
    <w:r w:rsidRPr="00C9329B">
      <w:rPr>
        <w:noProof/>
      </w:rPr>
      <w:fldChar w:fldCharType="end"/>
    </w:r>
  </w:p>
  <w:p w14:paraId="245576B3" w14:textId="77777777" w:rsidR="004255B9" w:rsidRDefault="004255B9" w:rsidP="007F7EB0">
    <w:pPr>
      <w:pStyle w:val="Koptekst"/>
      <w:spacing w:after="0" w:line="240" w:lineRule="auto"/>
    </w:pPr>
  </w:p>
  <w:p w14:paraId="7DB7761C" w14:textId="77777777" w:rsidR="004255B9" w:rsidRDefault="004255B9" w:rsidP="007F7EB0">
    <w:pPr>
      <w:pStyle w:val="Koptekst"/>
      <w:spacing w:after="0" w:line="240" w:lineRule="auto"/>
    </w:pPr>
  </w:p>
  <w:p w14:paraId="023AFC26" w14:textId="77777777" w:rsidR="004255B9" w:rsidRDefault="004255B9" w:rsidP="007F7EB0">
    <w:pPr>
      <w:pStyle w:val="Koptekst"/>
      <w:spacing w:after="0" w:line="240" w:lineRule="auto"/>
    </w:pPr>
  </w:p>
  <w:p w14:paraId="2BE7E78B" w14:textId="77777777" w:rsidR="004255B9" w:rsidRDefault="004255B9" w:rsidP="007F7EB0">
    <w:pPr>
      <w:pStyle w:val="Koptekst"/>
      <w:spacing w:after="0" w:line="240" w:lineRule="auto"/>
    </w:pPr>
  </w:p>
  <w:p w14:paraId="7AAA79A4" w14:textId="77777777" w:rsidR="004255B9" w:rsidRDefault="004255B9" w:rsidP="007F7EB0">
    <w:pPr>
      <w:pStyle w:val="Koptekst"/>
      <w:spacing w:after="0" w:line="240" w:lineRule="auto"/>
    </w:pPr>
  </w:p>
  <w:p w14:paraId="7909779E" w14:textId="77777777" w:rsidR="004255B9" w:rsidRDefault="004255B9" w:rsidP="007F7EB0">
    <w:pPr>
      <w:pStyle w:val="Koptekst"/>
      <w:spacing w:after="0" w:line="240" w:lineRule="auto"/>
    </w:pPr>
  </w:p>
  <w:p w14:paraId="7B3EF017" w14:textId="77777777" w:rsidR="004255B9" w:rsidRDefault="004255B9" w:rsidP="007F7EB0">
    <w:pPr>
      <w:pStyle w:val="Koptekst"/>
      <w:spacing w:after="0" w:line="240" w:lineRule="auto"/>
    </w:pPr>
  </w:p>
  <w:p w14:paraId="388DA0C3" w14:textId="77777777" w:rsidR="004255B9" w:rsidRDefault="004255B9" w:rsidP="007F7EB0">
    <w:pPr>
      <w:pStyle w:val="Koptekst"/>
      <w:spacing w:after="0" w:line="240" w:lineRule="auto"/>
    </w:pPr>
  </w:p>
  <w:p w14:paraId="2C5D1CCD" w14:textId="77777777" w:rsidR="004255B9" w:rsidRDefault="004255B9" w:rsidP="007F7EB0">
    <w:pPr>
      <w:pStyle w:val="Koptekst"/>
      <w:spacing w:after="0" w:line="240" w:lineRule="auto"/>
    </w:pPr>
  </w:p>
  <w:p w14:paraId="0B26B4A6" w14:textId="77777777" w:rsidR="004255B9" w:rsidRDefault="004255B9" w:rsidP="007F7EB0">
    <w:pPr>
      <w:pStyle w:val="Koptekst"/>
      <w:spacing w:after="0" w:line="240" w:lineRule="auto"/>
    </w:pPr>
  </w:p>
  <w:p w14:paraId="66ED056A" w14:textId="77777777" w:rsidR="004255B9" w:rsidRDefault="004255B9" w:rsidP="007F7EB0">
    <w:pPr>
      <w:pStyle w:val="Koptekst"/>
      <w:spacing w:after="0" w:line="240" w:lineRule="auto"/>
    </w:pPr>
  </w:p>
  <w:p w14:paraId="2DF5ADCB" w14:textId="77777777" w:rsidR="004255B9" w:rsidRDefault="004255B9" w:rsidP="007F7EB0">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4C03089D" wp14:editId="2B6E473A">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40AF4DE4" wp14:editId="204C0B28">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255B9" w14:paraId="65721385" w14:textId="77777777">
                            <w:trPr>
                              <w:trHeight w:hRule="exact" w:val="1049"/>
                            </w:trPr>
                            <w:tc>
                              <w:tcPr>
                                <w:tcW w:w="1983" w:type="dxa"/>
                                <w:tcMar>
                                  <w:left w:w="0" w:type="dxa"/>
                                  <w:right w:w="0" w:type="dxa"/>
                                </w:tcMar>
                                <w:vAlign w:val="bottom"/>
                              </w:tcPr>
                              <w:p w14:paraId="75F293D0" w14:textId="77777777" w:rsidR="004255B9" w:rsidRDefault="004255B9">
                                <w:pPr>
                                  <w:pStyle w:val="Rubricering-Huisstijl"/>
                                </w:pPr>
                              </w:p>
                              <w:p w14:paraId="761D8487" w14:textId="77777777" w:rsidR="004255B9" w:rsidRDefault="004255B9">
                                <w:pPr>
                                  <w:pStyle w:val="Rubricering-Huisstijl"/>
                                </w:pPr>
                              </w:p>
                            </w:tc>
                          </w:tr>
                        </w:tbl>
                        <w:p w14:paraId="6463C57B" w14:textId="77777777" w:rsidR="004255B9" w:rsidRDefault="004255B9" w:rsidP="007F7EB0">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AF4DE4"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4255B9" w14:paraId="65721385" w14:textId="77777777">
                      <w:trPr>
                        <w:trHeight w:hRule="exact" w:val="1049"/>
                      </w:trPr>
                      <w:tc>
                        <w:tcPr>
                          <w:tcW w:w="1983" w:type="dxa"/>
                          <w:tcMar>
                            <w:left w:w="0" w:type="dxa"/>
                            <w:right w:w="0" w:type="dxa"/>
                          </w:tcMar>
                          <w:vAlign w:val="bottom"/>
                        </w:tcPr>
                        <w:p w14:paraId="75F293D0" w14:textId="77777777" w:rsidR="004255B9" w:rsidRDefault="004255B9">
                          <w:pPr>
                            <w:pStyle w:val="Rubricering-Huisstijl"/>
                          </w:pPr>
                        </w:p>
                        <w:p w14:paraId="761D8487" w14:textId="77777777" w:rsidR="004255B9" w:rsidRDefault="004255B9">
                          <w:pPr>
                            <w:pStyle w:val="Rubricering-Huisstijl"/>
                          </w:pPr>
                        </w:p>
                      </w:tc>
                    </w:tr>
                  </w:tbl>
                  <w:p w14:paraId="6463C57B" w14:textId="77777777" w:rsidR="004255B9" w:rsidRDefault="004255B9" w:rsidP="007F7EB0">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2054C384" wp14:editId="6EDD6B7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255B9" w14:paraId="216A1A51" w14:textId="77777777">
                            <w:trPr>
                              <w:trHeight w:val="1274"/>
                            </w:trPr>
                            <w:tc>
                              <w:tcPr>
                                <w:tcW w:w="1968" w:type="dxa"/>
                                <w:tcMar>
                                  <w:left w:w="0" w:type="dxa"/>
                                  <w:right w:w="0" w:type="dxa"/>
                                </w:tcMar>
                                <w:vAlign w:val="bottom"/>
                              </w:tcPr>
                              <w:p w14:paraId="1538DEB3" w14:textId="77777777" w:rsidR="004255B9" w:rsidRDefault="004255B9">
                                <w:pPr>
                                  <w:pStyle w:val="Rubricering-Huisstijl"/>
                                </w:pPr>
                              </w:p>
                              <w:p w14:paraId="41C443CE" w14:textId="77777777" w:rsidR="004255B9" w:rsidRDefault="004255B9">
                                <w:pPr>
                                  <w:pStyle w:val="Rubricering-Huisstijl"/>
                                </w:pPr>
                              </w:p>
                            </w:tc>
                          </w:tr>
                        </w:tbl>
                        <w:p w14:paraId="7E805F27" w14:textId="77777777" w:rsidR="004255B9" w:rsidRDefault="004255B9" w:rsidP="007F7EB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4C384"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4255B9" w14:paraId="216A1A51" w14:textId="77777777">
                      <w:trPr>
                        <w:trHeight w:val="1274"/>
                      </w:trPr>
                      <w:tc>
                        <w:tcPr>
                          <w:tcW w:w="1968" w:type="dxa"/>
                          <w:tcMar>
                            <w:left w:w="0" w:type="dxa"/>
                            <w:right w:w="0" w:type="dxa"/>
                          </w:tcMar>
                          <w:vAlign w:val="bottom"/>
                        </w:tcPr>
                        <w:p w14:paraId="1538DEB3" w14:textId="77777777" w:rsidR="004255B9" w:rsidRDefault="004255B9">
                          <w:pPr>
                            <w:pStyle w:val="Rubricering-Huisstijl"/>
                          </w:pPr>
                        </w:p>
                        <w:p w14:paraId="41C443CE" w14:textId="77777777" w:rsidR="004255B9" w:rsidRDefault="004255B9">
                          <w:pPr>
                            <w:pStyle w:val="Rubricering-Huisstijl"/>
                          </w:pPr>
                        </w:p>
                      </w:tc>
                    </w:tr>
                  </w:tbl>
                  <w:p w14:paraId="7E805F27" w14:textId="77777777" w:rsidR="004255B9" w:rsidRDefault="004255B9" w:rsidP="007F7EB0">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F702C70" wp14:editId="4D65A2B9">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432A0"/>
    <w:multiLevelType w:val="hybridMultilevel"/>
    <w:tmpl w:val="C2DE531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15:restartNumberingAfterBreak="0">
    <w:nsid w:val="176941D1"/>
    <w:multiLevelType w:val="hybridMultilevel"/>
    <w:tmpl w:val="71961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89A555B"/>
    <w:multiLevelType w:val="hybridMultilevel"/>
    <w:tmpl w:val="94CCF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7C4D7B"/>
    <w:multiLevelType w:val="hybridMultilevel"/>
    <w:tmpl w:val="4DBA2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7857B9"/>
    <w:multiLevelType w:val="hybridMultilevel"/>
    <w:tmpl w:val="5CC44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5220E6"/>
    <w:multiLevelType w:val="hybridMultilevel"/>
    <w:tmpl w:val="4C2ED72E"/>
    <w:lvl w:ilvl="0" w:tplc="8ADA4714">
      <w:start w:val="1"/>
      <w:numFmt w:val="decimal"/>
      <w:lvlText w:val="%1."/>
      <w:lvlJc w:val="left"/>
      <w:pPr>
        <w:ind w:left="720" w:hanging="360"/>
      </w:pPr>
      <w:rPr>
        <w:rFonts w:eastAsia="SimSun"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2F5156D"/>
    <w:multiLevelType w:val="hybridMultilevel"/>
    <w:tmpl w:val="4844B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F746E2"/>
    <w:multiLevelType w:val="hybridMultilevel"/>
    <w:tmpl w:val="1FDCAE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803E9B"/>
    <w:multiLevelType w:val="hybridMultilevel"/>
    <w:tmpl w:val="12165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3"/>
  </w:num>
  <w:num w:numId="6">
    <w:abstractNumId w:val="0"/>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4A"/>
    <w:rsid w:val="00004F93"/>
    <w:rsid w:val="00033495"/>
    <w:rsid w:val="000457ED"/>
    <w:rsid w:val="00056486"/>
    <w:rsid w:val="00061983"/>
    <w:rsid w:val="0006433B"/>
    <w:rsid w:val="0008264C"/>
    <w:rsid w:val="000826ED"/>
    <w:rsid w:val="00085CB2"/>
    <w:rsid w:val="00090A19"/>
    <w:rsid w:val="00097DF7"/>
    <w:rsid w:val="000B0751"/>
    <w:rsid w:val="000B19B2"/>
    <w:rsid w:val="000B6C2B"/>
    <w:rsid w:val="000C4882"/>
    <w:rsid w:val="000C4EC4"/>
    <w:rsid w:val="000C69FD"/>
    <w:rsid w:val="000C72A5"/>
    <w:rsid w:val="000F1561"/>
    <w:rsid w:val="00113862"/>
    <w:rsid w:val="00114C01"/>
    <w:rsid w:val="00120871"/>
    <w:rsid w:val="001212BB"/>
    <w:rsid w:val="00125DA7"/>
    <w:rsid w:val="001605FD"/>
    <w:rsid w:val="00161567"/>
    <w:rsid w:val="001669E9"/>
    <w:rsid w:val="00180551"/>
    <w:rsid w:val="00187582"/>
    <w:rsid w:val="001C7D4E"/>
    <w:rsid w:val="001D64EE"/>
    <w:rsid w:val="001E36F1"/>
    <w:rsid w:val="001F1FF5"/>
    <w:rsid w:val="0021729B"/>
    <w:rsid w:val="00245DE6"/>
    <w:rsid w:val="00255C63"/>
    <w:rsid w:val="00280AD1"/>
    <w:rsid w:val="00283672"/>
    <w:rsid w:val="002952EA"/>
    <w:rsid w:val="002A3A83"/>
    <w:rsid w:val="002B49A1"/>
    <w:rsid w:val="002B741A"/>
    <w:rsid w:val="002C1587"/>
    <w:rsid w:val="002D3900"/>
    <w:rsid w:val="002F5543"/>
    <w:rsid w:val="00344D91"/>
    <w:rsid w:val="003640F6"/>
    <w:rsid w:val="0038042C"/>
    <w:rsid w:val="00381455"/>
    <w:rsid w:val="003877D4"/>
    <w:rsid w:val="0039173C"/>
    <w:rsid w:val="00396028"/>
    <w:rsid w:val="003B1703"/>
    <w:rsid w:val="003C47C2"/>
    <w:rsid w:val="003C7ACA"/>
    <w:rsid w:val="00420ED6"/>
    <w:rsid w:val="004255B9"/>
    <w:rsid w:val="004327F7"/>
    <w:rsid w:val="00442909"/>
    <w:rsid w:val="00464E2E"/>
    <w:rsid w:val="00480F77"/>
    <w:rsid w:val="00495C96"/>
    <w:rsid w:val="004A34A2"/>
    <w:rsid w:val="004B1ED2"/>
    <w:rsid w:val="004D3322"/>
    <w:rsid w:val="004D770E"/>
    <w:rsid w:val="004E1E75"/>
    <w:rsid w:val="004F08B5"/>
    <w:rsid w:val="004F23E2"/>
    <w:rsid w:val="00551F29"/>
    <w:rsid w:val="00552805"/>
    <w:rsid w:val="0058645B"/>
    <w:rsid w:val="005910B6"/>
    <w:rsid w:val="005B0052"/>
    <w:rsid w:val="005E5959"/>
    <w:rsid w:val="005F339E"/>
    <w:rsid w:val="00621BFD"/>
    <w:rsid w:val="00633B41"/>
    <w:rsid w:val="006357EF"/>
    <w:rsid w:val="00646BB5"/>
    <w:rsid w:val="006539EE"/>
    <w:rsid w:val="0066702A"/>
    <w:rsid w:val="006859C1"/>
    <w:rsid w:val="006939E0"/>
    <w:rsid w:val="006E6800"/>
    <w:rsid w:val="006F5968"/>
    <w:rsid w:val="00700102"/>
    <w:rsid w:val="00702B4C"/>
    <w:rsid w:val="00713F5C"/>
    <w:rsid w:val="007200BD"/>
    <w:rsid w:val="00723FC2"/>
    <w:rsid w:val="00735B8D"/>
    <w:rsid w:val="00746FE4"/>
    <w:rsid w:val="0075069D"/>
    <w:rsid w:val="007518A0"/>
    <w:rsid w:val="00763F80"/>
    <w:rsid w:val="00764BEF"/>
    <w:rsid w:val="00797FB0"/>
    <w:rsid w:val="007B1410"/>
    <w:rsid w:val="007B76A9"/>
    <w:rsid w:val="007E0F5E"/>
    <w:rsid w:val="007F5BDE"/>
    <w:rsid w:val="007F7EB0"/>
    <w:rsid w:val="00805DD2"/>
    <w:rsid w:val="00815376"/>
    <w:rsid w:val="00825137"/>
    <w:rsid w:val="0084123D"/>
    <w:rsid w:val="00847E8E"/>
    <w:rsid w:val="0087704C"/>
    <w:rsid w:val="008855EA"/>
    <w:rsid w:val="0089455E"/>
    <w:rsid w:val="008D150C"/>
    <w:rsid w:val="008E472D"/>
    <w:rsid w:val="008E490C"/>
    <w:rsid w:val="008E4A82"/>
    <w:rsid w:val="008F059C"/>
    <w:rsid w:val="00914FBC"/>
    <w:rsid w:val="00915CDC"/>
    <w:rsid w:val="00941C93"/>
    <w:rsid w:val="00943BA7"/>
    <w:rsid w:val="0095402B"/>
    <w:rsid w:val="009630A5"/>
    <w:rsid w:val="009648A1"/>
    <w:rsid w:val="00972232"/>
    <w:rsid w:val="009835F6"/>
    <w:rsid w:val="00983A19"/>
    <w:rsid w:val="009D09DC"/>
    <w:rsid w:val="009E1A5F"/>
    <w:rsid w:val="009F212C"/>
    <w:rsid w:val="00A47C80"/>
    <w:rsid w:val="00A82FC5"/>
    <w:rsid w:val="00A833D7"/>
    <w:rsid w:val="00AA0FB2"/>
    <w:rsid w:val="00AA312C"/>
    <w:rsid w:val="00AA4D10"/>
    <w:rsid w:val="00AB1896"/>
    <w:rsid w:val="00AC1DF8"/>
    <w:rsid w:val="00AD688B"/>
    <w:rsid w:val="00B00C91"/>
    <w:rsid w:val="00B0571C"/>
    <w:rsid w:val="00B11030"/>
    <w:rsid w:val="00B61815"/>
    <w:rsid w:val="00B63F23"/>
    <w:rsid w:val="00B85A61"/>
    <w:rsid w:val="00B9744A"/>
    <w:rsid w:val="00BA150A"/>
    <w:rsid w:val="00BC3EB3"/>
    <w:rsid w:val="00BC3F22"/>
    <w:rsid w:val="00BE4C97"/>
    <w:rsid w:val="00BF56BD"/>
    <w:rsid w:val="00C0102B"/>
    <w:rsid w:val="00C05DE8"/>
    <w:rsid w:val="00C101B7"/>
    <w:rsid w:val="00C222D8"/>
    <w:rsid w:val="00C54993"/>
    <w:rsid w:val="00C8788C"/>
    <w:rsid w:val="00C936DC"/>
    <w:rsid w:val="00CC4F3B"/>
    <w:rsid w:val="00CC5888"/>
    <w:rsid w:val="00CD63C1"/>
    <w:rsid w:val="00CF0CBD"/>
    <w:rsid w:val="00D04104"/>
    <w:rsid w:val="00D05E4E"/>
    <w:rsid w:val="00D27A77"/>
    <w:rsid w:val="00D44020"/>
    <w:rsid w:val="00D5395F"/>
    <w:rsid w:val="00D54272"/>
    <w:rsid w:val="00DA4C9B"/>
    <w:rsid w:val="00E01C00"/>
    <w:rsid w:val="00E51DD7"/>
    <w:rsid w:val="00E62D15"/>
    <w:rsid w:val="00E773B7"/>
    <w:rsid w:val="00E916DB"/>
    <w:rsid w:val="00EB2626"/>
    <w:rsid w:val="00F569A0"/>
    <w:rsid w:val="00F72F9D"/>
    <w:rsid w:val="00F85B6F"/>
    <w:rsid w:val="00F90C87"/>
    <w:rsid w:val="00F91D43"/>
    <w:rsid w:val="00F922D5"/>
    <w:rsid w:val="00FA00BB"/>
    <w:rsid w:val="00FD1975"/>
    <w:rsid w:val="00FE7791"/>
    <w:rsid w:val="00FF7950"/>
    <w:rsid w:val="07A0D987"/>
    <w:rsid w:val="24385E27"/>
    <w:rsid w:val="2A555F5C"/>
    <w:rsid w:val="2B485806"/>
    <w:rsid w:val="335A8D28"/>
    <w:rsid w:val="468709FB"/>
    <w:rsid w:val="48D2A27F"/>
    <w:rsid w:val="5AF7ECDC"/>
    <w:rsid w:val="639FF77B"/>
    <w:rsid w:val="7A346D8C"/>
    <w:rsid w:val="7E3991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B52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744A"/>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ubricering-Huisstijl">
    <w:name w:val="Rubricering - Huisstijl"/>
    <w:basedOn w:val="Standaard"/>
    <w:next w:val="Toezendgegevens-Huisstijl"/>
    <w:uiPriority w:val="1"/>
    <w:rsid w:val="00B9744A"/>
    <w:pPr>
      <w:spacing w:after="0" w:line="180" w:lineRule="exact"/>
    </w:pPr>
    <w:rPr>
      <w:b/>
      <w:caps/>
      <w:sz w:val="13"/>
      <w:szCs w:val="24"/>
    </w:rPr>
  </w:style>
  <w:style w:type="paragraph" w:customStyle="1" w:styleId="Toezendgegevens-Huisstijl">
    <w:name w:val="Toezendgegevens - Huisstijl"/>
    <w:basedOn w:val="Standaard"/>
    <w:uiPriority w:val="1"/>
    <w:rsid w:val="00B9744A"/>
    <w:pPr>
      <w:spacing w:after="0" w:line="240" w:lineRule="exact"/>
    </w:pPr>
    <w:rPr>
      <w:szCs w:val="24"/>
    </w:rPr>
  </w:style>
  <w:style w:type="paragraph" w:customStyle="1" w:styleId="ReferentiegegevenskopW1-Huisstijl">
    <w:name w:val="Referentiegegevens kop W1 - Huisstijl"/>
    <w:basedOn w:val="Standaard"/>
    <w:next w:val="Referentiegegevens-Huisstijl"/>
    <w:uiPriority w:val="1"/>
    <w:rsid w:val="00B9744A"/>
    <w:pPr>
      <w:spacing w:before="90" w:after="0" w:line="180" w:lineRule="exact"/>
    </w:pPr>
    <w:rPr>
      <w:b/>
      <w:sz w:val="13"/>
      <w:szCs w:val="24"/>
    </w:rPr>
  </w:style>
  <w:style w:type="paragraph" w:customStyle="1" w:styleId="Referentiegegevens-Huisstijl">
    <w:name w:val="Referentiegegevens - Huisstijl"/>
    <w:basedOn w:val="Standaard"/>
    <w:uiPriority w:val="1"/>
    <w:rsid w:val="00B9744A"/>
    <w:pPr>
      <w:spacing w:after="0" w:line="180" w:lineRule="exact"/>
    </w:pPr>
    <w:rPr>
      <w:sz w:val="13"/>
      <w:szCs w:val="24"/>
    </w:rPr>
  </w:style>
  <w:style w:type="paragraph" w:customStyle="1" w:styleId="Algemenevoorwaarden-Huisstijl">
    <w:name w:val="Algemene voorwaarden - Huisstijl"/>
    <w:basedOn w:val="Standaard"/>
    <w:uiPriority w:val="2"/>
    <w:rsid w:val="00B9744A"/>
    <w:pPr>
      <w:spacing w:before="90" w:after="0" w:line="180" w:lineRule="exact"/>
    </w:pPr>
    <w:rPr>
      <w:i/>
      <w:sz w:val="13"/>
      <w:szCs w:val="24"/>
    </w:rPr>
  </w:style>
  <w:style w:type="paragraph" w:customStyle="1" w:styleId="Paginanummer-Huisstijl">
    <w:name w:val="Paginanummer - Huisstijl"/>
    <w:basedOn w:val="Standaard"/>
    <w:uiPriority w:val="1"/>
    <w:rsid w:val="00B9744A"/>
    <w:pPr>
      <w:spacing w:after="0" w:line="240" w:lineRule="auto"/>
    </w:pPr>
    <w:rPr>
      <w:sz w:val="13"/>
      <w:szCs w:val="24"/>
    </w:rPr>
  </w:style>
  <w:style w:type="paragraph" w:styleId="Koptekst">
    <w:name w:val="header"/>
    <w:basedOn w:val="Standaard"/>
    <w:link w:val="KoptekstChar"/>
    <w:uiPriority w:val="99"/>
    <w:unhideWhenUsed/>
    <w:rsid w:val="00B9744A"/>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B9744A"/>
    <w:rPr>
      <w:rFonts w:ascii="Verdana" w:eastAsia="SimSun" w:hAnsi="Verdana" w:cs="Mangal"/>
      <w:kern w:val="3"/>
      <w:sz w:val="18"/>
      <w:szCs w:val="21"/>
      <w:lang w:eastAsia="zh-CN" w:bidi="hi-IN"/>
    </w:rPr>
  </w:style>
  <w:style w:type="paragraph" w:styleId="Voettekst">
    <w:name w:val="footer"/>
    <w:basedOn w:val="Standaard"/>
    <w:link w:val="VoettekstChar"/>
    <w:uiPriority w:val="99"/>
    <w:unhideWhenUsed/>
    <w:rsid w:val="00B9744A"/>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B9744A"/>
    <w:rPr>
      <w:rFonts w:ascii="Verdana" w:eastAsia="SimSun" w:hAnsi="Verdana" w:cs="Mangal"/>
      <w:kern w:val="3"/>
      <w:sz w:val="18"/>
      <w:szCs w:val="21"/>
      <w:lang w:eastAsia="zh-CN" w:bidi="hi-IN"/>
    </w:rPr>
  </w:style>
  <w:style w:type="table" w:styleId="Tabelraster">
    <w:name w:val="Table Grid"/>
    <w:basedOn w:val="Standaardtabel"/>
    <w:uiPriority w:val="59"/>
    <w:rsid w:val="00B9744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9744A"/>
    <w:pPr>
      <w:ind w:left="720"/>
      <w:contextualSpacing/>
    </w:pPr>
    <w:rPr>
      <w:rFonts w:cs="Mangal"/>
      <w:szCs w:val="16"/>
    </w:rPr>
  </w:style>
  <w:style w:type="character" w:styleId="Verwijzingopmerking">
    <w:name w:val="annotation reference"/>
    <w:basedOn w:val="Standaardalinea-lettertype"/>
    <w:uiPriority w:val="99"/>
    <w:semiHidden/>
    <w:unhideWhenUsed/>
    <w:rsid w:val="00C936DC"/>
    <w:rPr>
      <w:sz w:val="16"/>
      <w:szCs w:val="16"/>
    </w:rPr>
  </w:style>
  <w:style w:type="paragraph" w:styleId="Tekstopmerking">
    <w:name w:val="annotation text"/>
    <w:basedOn w:val="Standaard"/>
    <w:link w:val="TekstopmerkingChar"/>
    <w:uiPriority w:val="99"/>
    <w:semiHidden/>
    <w:unhideWhenUsed/>
    <w:rsid w:val="00C936DC"/>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C936DC"/>
    <w:rPr>
      <w:rFonts w:ascii="Verdana" w:eastAsia="SimSun" w:hAnsi="Verdana" w:cs="Mangal"/>
      <w:kern w:val="3"/>
      <w:sz w:val="20"/>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C936DC"/>
    <w:rPr>
      <w:b/>
      <w:bCs/>
    </w:rPr>
  </w:style>
  <w:style w:type="character" w:customStyle="1" w:styleId="OnderwerpvanopmerkingChar">
    <w:name w:val="Onderwerp van opmerking Char"/>
    <w:basedOn w:val="TekstopmerkingChar"/>
    <w:link w:val="Onderwerpvanopmerking"/>
    <w:uiPriority w:val="99"/>
    <w:semiHidden/>
    <w:rsid w:val="00C936DC"/>
    <w:rPr>
      <w:rFonts w:ascii="Verdana" w:eastAsia="SimSun" w:hAnsi="Verdana" w:cs="Mangal"/>
      <w:b/>
      <w:bCs/>
      <w:kern w:val="3"/>
      <w:sz w:val="20"/>
      <w:szCs w:val="18"/>
      <w:lang w:eastAsia="zh-CN" w:bidi="hi-IN"/>
    </w:rPr>
  </w:style>
  <w:style w:type="paragraph" w:styleId="Ballontekst">
    <w:name w:val="Balloon Text"/>
    <w:basedOn w:val="Standaard"/>
    <w:link w:val="BallontekstChar"/>
    <w:uiPriority w:val="99"/>
    <w:semiHidden/>
    <w:unhideWhenUsed/>
    <w:rsid w:val="00C936DC"/>
    <w:pPr>
      <w:spacing w:after="0" w:line="240" w:lineRule="auto"/>
    </w:pPr>
    <w:rPr>
      <w:rFonts w:ascii="Segoe UI" w:hAnsi="Segoe UI" w:cs="Mangal"/>
      <w:szCs w:val="16"/>
    </w:rPr>
  </w:style>
  <w:style w:type="character" w:customStyle="1" w:styleId="BallontekstChar">
    <w:name w:val="Ballontekst Char"/>
    <w:basedOn w:val="Standaardalinea-lettertype"/>
    <w:link w:val="Ballontekst"/>
    <w:uiPriority w:val="99"/>
    <w:semiHidden/>
    <w:rsid w:val="00C936DC"/>
    <w:rPr>
      <w:rFonts w:ascii="Segoe UI" w:eastAsia="SimSun" w:hAnsi="Segoe UI" w:cs="Mangal"/>
      <w:kern w:val="3"/>
      <w:sz w:val="18"/>
      <w:szCs w:val="16"/>
      <w:lang w:eastAsia="zh-CN" w:bidi="hi-IN"/>
    </w:rPr>
  </w:style>
  <w:style w:type="paragraph" w:styleId="Voetnoottekst">
    <w:name w:val="footnote text"/>
    <w:basedOn w:val="Standaard"/>
    <w:link w:val="VoetnoottekstChar"/>
    <w:uiPriority w:val="99"/>
    <w:semiHidden/>
    <w:unhideWhenUsed/>
    <w:rsid w:val="001669E9"/>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1669E9"/>
    <w:rPr>
      <w:rFonts w:ascii="Verdana" w:eastAsia="SimSun" w:hAnsi="Verdana" w:cs="Mangal"/>
      <w:kern w:val="3"/>
      <w:sz w:val="20"/>
      <w:szCs w:val="18"/>
      <w:lang w:eastAsia="zh-CN" w:bidi="hi-IN"/>
    </w:rPr>
  </w:style>
  <w:style w:type="character" w:styleId="Voetnootmarkering">
    <w:name w:val="footnote reference"/>
    <w:basedOn w:val="Standaardalinea-lettertype"/>
    <w:uiPriority w:val="99"/>
    <w:semiHidden/>
    <w:unhideWhenUsed/>
    <w:rsid w:val="001669E9"/>
    <w:rPr>
      <w:vertAlign w:val="superscript"/>
    </w:rPr>
  </w:style>
  <w:style w:type="paragraph" w:customStyle="1" w:styleId="Default">
    <w:name w:val="Default"/>
    <w:rsid w:val="006859C1"/>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4F08B5"/>
    <w:pPr>
      <w:spacing w:after="0" w:line="240" w:lineRule="auto"/>
    </w:pPr>
    <w:rPr>
      <w:rFonts w:ascii="Verdana" w:eastAsia="SimSun" w:hAnsi="Verdana"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CC1696F46141CD9653C29FCA0ABA81"/>
        <w:category>
          <w:name w:val="Algemeen"/>
          <w:gallery w:val="placeholder"/>
        </w:category>
        <w:types>
          <w:type w:val="bbPlcHdr"/>
        </w:types>
        <w:behaviors>
          <w:behavior w:val="content"/>
        </w:behaviors>
        <w:guid w:val="{F2ADFC45-55FF-44C9-9646-119D10300124}"/>
      </w:docPartPr>
      <w:docPartBody>
        <w:p w:rsidR="00407FEB" w:rsidRDefault="00407FEB" w:rsidP="00407FEB">
          <w:pPr>
            <w:pStyle w:val="D4CC1696F46141CD9653C29FCA0ABA81"/>
          </w:pPr>
          <w:r w:rsidRPr="0059366F">
            <w:rPr>
              <w:rStyle w:val="Tekstvantijdelijkeaanduiding"/>
            </w:rPr>
            <w:t>Klik of tik om een datum in te voeren.</w:t>
          </w:r>
        </w:p>
      </w:docPartBody>
    </w:docPart>
    <w:docPart>
      <w:docPartPr>
        <w:name w:val="D77603DEAA584D4D97AB0730BAF18D81"/>
        <w:category>
          <w:name w:val="Algemeen"/>
          <w:gallery w:val="placeholder"/>
        </w:category>
        <w:types>
          <w:type w:val="bbPlcHdr"/>
        </w:types>
        <w:behaviors>
          <w:behavior w:val="content"/>
        </w:behaviors>
        <w:guid w:val="{7764E273-691A-4464-A79D-6538B98E10F3}"/>
      </w:docPartPr>
      <w:docPartBody>
        <w:p w:rsidR="00407FEB" w:rsidRDefault="00407FEB" w:rsidP="00407FEB">
          <w:pPr>
            <w:pStyle w:val="D77603DEAA584D4D97AB0730BAF18D81"/>
          </w:pPr>
          <w:r w:rsidRPr="000C4396">
            <w:rPr>
              <w:rStyle w:val="Tekstvantijdelijkeaanduiding"/>
              <w:rFonts w:eastAsiaTheme="minorHAnsi"/>
            </w:rPr>
            <w:t>[Soort Kamervraag]</w:t>
          </w:r>
        </w:p>
      </w:docPartBody>
    </w:docPart>
    <w:docPart>
      <w:docPartPr>
        <w:name w:val="3F41FDDAB2AD440DAB51BF9996B29962"/>
        <w:category>
          <w:name w:val="Algemeen"/>
          <w:gallery w:val="placeholder"/>
        </w:category>
        <w:types>
          <w:type w:val="bbPlcHdr"/>
        </w:types>
        <w:behaviors>
          <w:behavior w:val="content"/>
        </w:behaviors>
        <w:guid w:val="{FCC66EA7-956B-4BA2-B622-75BAE1F8B4AA}"/>
      </w:docPartPr>
      <w:docPartBody>
        <w:p w:rsidR="00407FEB" w:rsidRDefault="00407FEB" w:rsidP="00407FEB">
          <w:pPr>
            <w:pStyle w:val="3F41FDDAB2AD440DAB51BF9996B29962"/>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Cambria"/>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EB"/>
    <w:rsid w:val="0003293F"/>
    <w:rsid w:val="00145AC3"/>
    <w:rsid w:val="00194680"/>
    <w:rsid w:val="002F6107"/>
    <w:rsid w:val="00407FEB"/>
    <w:rsid w:val="005E735C"/>
    <w:rsid w:val="00696F7B"/>
    <w:rsid w:val="00725933"/>
    <w:rsid w:val="00840FE5"/>
    <w:rsid w:val="00892756"/>
    <w:rsid w:val="008D63A4"/>
    <w:rsid w:val="009F6344"/>
    <w:rsid w:val="00AF4CC3"/>
    <w:rsid w:val="00B3372A"/>
    <w:rsid w:val="00BF63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7FEB"/>
    <w:rPr>
      <w:color w:val="808080"/>
    </w:rPr>
  </w:style>
  <w:style w:type="paragraph" w:customStyle="1" w:styleId="D4CC1696F46141CD9653C29FCA0ABA81">
    <w:name w:val="D4CC1696F46141CD9653C29FCA0ABA81"/>
    <w:rsid w:val="00407FEB"/>
  </w:style>
  <w:style w:type="paragraph" w:customStyle="1" w:styleId="D77603DEAA584D4D97AB0730BAF18D81">
    <w:name w:val="D77603DEAA584D4D97AB0730BAF18D81"/>
    <w:rsid w:val="00407FEB"/>
  </w:style>
  <w:style w:type="paragraph" w:customStyle="1" w:styleId="DBC406F92C4A41CE8E220ECC9FDFFAE5">
    <w:name w:val="DBC406F92C4A41CE8E220ECC9FDFFAE5"/>
    <w:rsid w:val="00407FEB"/>
  </w:style>
  <w:style w:type="paragraph" w:customStyle="1" w:styleId="3F41FDDAB2AD440DAB51BF9996B29962">
    <w:name w:val="3F41FDDAB2AD440DAB51BF9996B29962"/>
    <w:rsid w:val="00407FEB"/>
  </w:style>
  <w:style w:type="paragraph" w:customStyle="1" w:styleId="108F96D63C594C5B9BC6E93AA676A29C">
    <w:name w:val="108F96D63C594C5B9BC6E93AA676A29C"/>
    <w:rsid w:val="00407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2465</ap:Words>
  <ap:Characters>13561</ap:Characters>
  <ap:DocSecurity>0</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2025-03-12T16:52:00.0000000Z</dcterms:created>
  <dcterms:modified xsi:type="dcterms:W3CDTF">2025-03-12T16:52:00.0000000Z</dcterms:modified>
  <version/>
  <category/>
</coreProperties>
</file>