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C8D" w:rsidRDefault="00B8189F" w14:paraId="3BD720B0" w14:textId="77777777">
      <w:r>
        <w:t>Geachte Voorzitter,</w:t>
      </w:r>
    </w:p>
    <w:p w:rsidR="00A84C8D" w:rsidRDefault="00A84C8D" w14:paraId="470DD162" w14:textId="77777777"/>
    <w:p w:rsidR="007B3638" w:rsidRDefault="007B3638" w14:paraId="75C04326" w14:textId="6BE04B4A">
      <w:pPr>
        <w:pStyle w:val="WitregelW1bodytekst"/>
      </w:pPr>
      <w:r>
        <w:t>Op 20 februari jl. heb ik uw Kamer geïnformeerd over het eerste deel van het advies van de NZa over budgetbekostiging voor de spoedeisende hulp (SEH) en acute verloskunde (AV)</w:t>
      </w:r>
      <w:r w:rsidR="00A478B6">
        <w:rPr>
          <w:rStyle w:val="Voetnootmarkering"/>
        </w:rPr>
        <w:footnoteReference w:id="1"/>
      </w:r>
      <w:r>
        <w:t xml:space="preserve">. Ik heb </w:t>
      </w:r>
      <w:r w:rsidR="00121D09">
        <w:t xml:space="preserve">in die brief </w:t>
      </w:r>
      <w:r>
        <w:t xml:space="preserve">toegelicht </w:t>
      </w:r>
      <w:r w:rsidR="00121D09">
        <w:t xml:space="preserve">het advies van de NZa te volgen om per 2026 geen </w:t>
      </w:r>
      <w:r>
        <w:t xml:space="preserve">aanpassing </w:t>
      </w:r>
      <w:r w:rsidR="00121D09">
        <w:t xml:space="preserve">te doen </w:t>
      </w:r>
      <w:r>
        <w:t xml:space="preserve">in de bekostiging voor de SEH en AV </w:t>
      </w:r>
      <w:r w:rsidR="00121D09">
        <w:t>omdat dit volgens</w:t>
      </w:r>
      <w:r>
        <w:t xml:space="preserve"> de NZa niet haalbaar is. </w:t>
      </w:r>
      <w:r w:rsidR="00121D09">
        <w:t>Met deze brief kom ik mijn toezegging na om u</w:t>
      </w:r>
      <w:r>
        <w:t xml:space="preserve"> </w:t>
      </w:r>
      <w:r w:rsidR="00121D09">
        <w:t>te informeren</w:t>
      </w:r>
      <w:r>
        <w:t xml:space="preserve"> over</w:t>
      </w:r>
      <w:r w:rsidR="00D1032A">
        <w:t xml:space="preserve"> de</w:t>
      </w:r>
      <w:r>
        <w:t xml:space="preserve"> vervolgstappen</w:t>
      </w:r>
      <w:r w:rsidR="00121D09">
        <w:t xml:space="preserve"> die ik zet om budgetbekostiging in te voeren naar aanleiding van de scenario’s die de NZa hiertoe heeft geschetst. </w:t>
      </w:r>
    </w:p>
    <w:p w:rsidR="007B3638" w:rsidP="007B3638" w:rsidRDefault="007B3638" w14:paraId="0CF48220" w14:textId="77777777"/>
    <w:p w:rsidRPr="007B3638" w:rsidR="007B3638" w:rsidP="007B3638" w:rsidRDefault="007B3638" w14:paraId="38A6FBB2" w14:textId="5D70D2E9">
      <w:pPr>
        <w:rPr>
          <w:u w:val="single"/>
        </w:rPr>
      </w:pPr>
      <w:r>
        <w:rPr>
          <w:u w:val="single"/>
        </w:rPr>
        <w:t>Voorgenomen besluit budgetbekostiging SEH</w:t>
      </w:r>
    </w:p>
    <w:p w:rsidR="003D0851" w:rsidRDefault="00121D09" w14:paraId="0F945D7C" w14:textId="1E94E312">
      <w:pPr>
        <w:pStyle w:val="WitregelW1bodytekst"/>
      </w:pPr>
      <w:r>
        <w:t>Het kabinet heeft in het regeerprogramma aange</w:t>
      </w:r>
      <w:r w:rsidR="009C5927">
        <w:t>geven</w:t>
      </w:r>
      <w:r>
        <w:t xml:space="preserve"> </w:t>
      </w:r>
      <w:r w:rsidRPr="00121D09">
        <w:t>de spoedeisende hulp, acute verloskunde en de intensive</w:t>
      </w:r>
      <w:r w:rsidR="00EA4344">
        <w:t xml:space="preserve"> </w:t>
      </w:r>
      <w:r w:rsidRPr="00121D09">
        <w:t>care</w:t>
      </w:r>
      <w:r w:rsidR="00EA4344">
        <w:t xml:space="preserve"> </w:t>
      </w:r>
      <w:r w:rsidRPr="00121D09">
        <w:t xml:space="preserve">afdelingen </w:t>
      </w:r>
      <w:r>
        <w:t xml:space="preserve">te </w:t>
      </w:r>
      <w:r w:rsidR="009C5927">
        <w:t>willen</w:t>
      </w:r>
      <w:r>
        <w:t xml:space="preserve"> financieren </w:t>
      </w:r>
      <w:r w:rsidRPr="00121D09">
        <w:t>op basis van een vast budget</w:t>
      </w:r>
      <w:r w:rsidR="0044727C">
        <w:t xml:space="preserve">, en </w:t>
      </w:r>
      <w:r w:rsidR="009C5927">
        <w:t xml:space="preserve">aangekondigd </w:t>
      </w:r>
      <w:r w:rsidR="0044727C">
        <w:t>dat d</w:t>
      </w:r>
      <w:r w:rsidRPr="00121D09">
        <w:t xml:space="preserve">e NZa wordt gevraagd gefaseerd en zo snel mogelijk budgetbekostiging mogelijk te maken. Dit </w:t>
      </w:r>
      <w:r w:rsidR="007101AB">
        <w:t xml:space="preserve">heeft als doel </w:t>
      </w:r>
      <w:r w:rsidRPr="00121D09">
        <w:t xml:space="preserve">zekerheid </w:t>
      </w:r>
      <w:r w:rsidR="007101AB">
        <w:t>te geven aan</w:t>
      </w:r>
      <w:r w:rsidRPr="00121D09">
        <w:t xml:space="preserve"> kleinere ziekenhuizen en </w:t>
      </w:r>
      <w:r w:rsidR="007101AB">
        <w:t xml:space="preserve">de </w:t>
      </w:r>
      <w:r w:rsidRPr="00121D09">
        <w:t>samenwerking gemakkelijker</w:t>
      </w:r>
      <w:r w:rsidR="007101AB">
        <w:t xml:space="preserve"> te maken</w:t>
      </w:r>
      <w:r w:rsidRPr="00121D09">
        <w:t>.</w:t>
      </w:r>
      <w:r>
        <w:t xml:space="preserve"> </w:t>
      </w:r>
      <w:r w:rsidRPr="007B2EE5" w:rsidR="003D0851">
        <w:t xml:space="preserve">In de brief aan uw Kamer van </w:t>
      </w:r>
      <w:r w:rsidR="007B2EE5">
        <w:t>13</w:t>
      </w:r>
      <w:r w:rsidRPr="007B2EE5" w:rsidR="003D0851">
        <w:t xml:space="preserve"> maart jl.</w:t>
      </w:r>
      <w:r w:rsidRPr="007B2EE5" w:rsidR="003D0851">
        <w:rPr>
          <w:rStyle w:val="Voetnootmarkering"/>
        </w:rPr>
        <w:footnoteReference w:id="2"/>
      </w:r>
      <w:r w:rsidRPr="007B2EE5" w:rsidR="003D0851">
        <w:t xml:space="preserve"> g</w:t>
      </w:r>
      <w:r w:rsidRPr="003D0851" w:rsidR="003D0851">
        <w:t>eef ik een toelichting op het geheel aan afspraken in het regeerprogramma die gaan over toegankelijke medische specialistische zorg.</w:t>
      </w:r>
    </w:p>
    <w:p w:rsidR="003D0851" w:rsidRDefault="003D0851" w14:paraId="430ECAF0" w14:textId="77777777">
      <w:pPr>
        <w:pStyle w:val="WitregelW1bodytekst"/>
      </w:pPr>
    </w:p>
    <w:p w:rsidR="0044727C" w:rsidRDefault="00927D6F" w14:paraId="4FEEE54B" w14:textId="49D31D10">
      <w:pPr>
        <w:pStyle w:val="WitregelW1bodytekst"/>
      </w:pPr>
      <w:r>
        <w:t xml:space="preserve">Op </w:t>
      </w:r>
      <w:r w:rsidR="00EA4344">
        <w:t xml:space="preserve">5 </w:t>
      </w:r>
      <w:r>
        <w:t>maart heb ik met de</w:t>
      </w:r>
      <w:r w:rsidR="00E10B62">
        <w:t xml:space="preserve"> ziekenhuizen en zorgverzekeraars</w:t>
      </w:r>
      <w:r>
        <w:t xml:space="preserve"> het advies van de NZa besproken.</w:t>
      </w:r>
      <w:r w:rsidR="00995EE9">
        <w:t xml:space="preserve"> Daarbij heb ik kennis genomen van hun reactie op dit advies.</w:t>
      </w:r>
      <w:r w:rsidR="0075266A">
        <w:t xml:space="preserve"> Zij onderschrijven de doelstelling om de toegankelijkheid van goede acute zorg te borgen voor iedereen in Nederland, maar zijn verdeeld over het tijdpad en tempo waarin budgetbekostiging ingevoerd kan worden.</w:t>
      </w:r>
    </w:p>
    <w:p w:rsidR="0044727C" w:rsidRDefault="0044727C" w14:paraId="05EB227E" w14:textId="77777777">
      <w:pPr>
        <w:pStyle w:val="WitregelW1bodytekst"/>
      </w:pPr>
    </w:p>
    <w:p w:rsidR="007B2EE5" w:rsidRDefault="0044727C" w14:paraId="02416B1B" w14:textId="77777777">
      <w:pPr>
        <w:pStyle w:val="WitregelW1bodytekst"/>
      </w:pPr>
      <w:r>
        <w:t>Ik wil</w:t>
      </w:r>
      <w:r w:rsidR="008B2DC0">
        <w:t xml:space="preserve"> meer </w:t>
      </w:r>
      <w:r w:rsidR="00D1032A">
        <w:t xml:space="preserve">snelheid maken </w:t>
      </w:r>
      <w:r w:rsidR="009D766A">
        <w:t>met</w:t>
      </w:r>
      <w:r w:rsidR="00D1032A">
        <w:t xml:space="preserve"> het uit de marktwerking halen van de acute zorg</w:t>
      </w:r>
      <w:r>
        <w:t>. T</w:t>
      </w:r>
      <w:r w:rsidR="00D1032A">
        <w:t>egelijkertijd vind ik het van belang om</w:t>
      </w:r>
      <w:r w:rsidR="008F0CAE">
        <w:t xml:space="preserve">, gezien </w:t>
      </w:r>
      <w:r w:rsidR="008B2DC0">
        <w:t xml:space="preserve">ook </w:t>
      </w:r>
      <w:r w:rsidR="008F0CAE">
        <w:t>de reacties van ziekenhuizen en zorgverzekeraars,</w:t>
      </w:r>
      <w:r w:rsidR="00D1032A">
        <w:t xml:space="preserve"> zorgvuldig te handelen</w:t>
      </w:r>
      <w:r>
        <w:t xml:space="preserve"> om tot een zo optimaal mogelijke budgetbekostiging te komen</w:t>
      </w:r>
      <w:r w:rsidR="007B3638">
        <w:t xml:space="preserve">. </w:t>
      </w:r>
      <w:r>
        <w:t xml:space="preserve">Tegen deze achtergrond heeft het kabinet </w:t>
      </w:r>
      <w:r w:rsidR="00C4157B">
        <w:t>het voornemen</w:t>
      </w:r>
      <w:r>
        <w:t xml:space="preserve">, conform het advies van de NZa, via een </w:t>
      </w:r>
      <w:r w:rsidR="00D1032A">
        <w:t>groeipad to</w:t>
      </w:r>
      <w:r>
        <w:t xml:space="preserve">e te werken naar </w:t>
      </w:r>
      <w:r w:rsidR="00D1032A">
        <w:t xml:space="preserve">een gedifferentieerde afbakening en een </w:t>
      </w:r>
      <w:r w:rsidR="00A478B6">
        <w:t xml:space="preserve">door alle betrokken partijen </w:t>
      </w:r>
      <w:r w:rsidR="00D1032A">
        <w:t>gedeeld normenkader</w:t>
      </w:r>
      <w:r>
        <w:t xml:space="preserve"> voor de SEH.</w:t>
      </w:r>
      <w:r w:rsidR="00D1032A">
        <w:t xml:space="preserve"> </w:t>
      </w:r>
      <w:r w:rsidR="00927D6F">
        <w:t xml:space="preserve">Een zorgvuldig traject kost tijd. De NZa geeft in haar advies aan dat dit </w:t>
      </w:r>
      <w:r w:rsidR="00EA4F2D">
        <w:t>langer</w:t>
      </w:r>
      <w:r w:rsidR="00927D6F">
        <w:t xml:space="preserve"> duurt en wijst op het risico dat </w:t>
      </w:r>
      <w:r w:rsidRPr="00927D6F" w:rsidR="00927D6F">
        <w:t xml:space="preserve">op veel aspecten overeenstemming moet worden bereikt met </w:t>
      </w:r>
      <w:r w:rsidR="00927D6F">
        <w:t xml:space="preserve">(mogelijke) </w:t>
      </w:r>
      <w:r w:rsidRPr="00927D6F" w:rsidR="00927D6F">
        <w:t>vertraging als gevolg.</w:t>
      </w:r>
      <w:r w:rsidR="00927D6F">
        <w:t xml:space="preserve"> </w:t>
      </w:r>
    </w:p>
    <w:p w:rsidR="003F3943" w:rsidRDefault="00927D6F" w14:paraId="7297B45C" w14:textId="04BA8308">
      <w:pPr>
        <w:pStyle w:val="WitregelW1bodytekst"/>
      </w:pPr>
      <w:r>
        <w:lastRenderedPageBreak/>
        <w:t xml:space="preserve">In het advies wordt de mogelijkheid geschetst om parallel </w:t>
      </w:r>
      <w:r w:rsidR="003F3943">
        <w:t xml:space="preserve">of volgtijdelijk </w:t>
      </w:r>
      <w:r>
        <w:t xml:space="preserve">aan het groeimodel </w:t>
      </w:r>
      <w:r w:rsidR="003F3943">
        <w:t xml:space="preserve">sneller stappen te nemen. </w:t>
      </w:r>
    </w:p>
    <w:p w:rsidR="003F3943" w:rsidRDefault="003F3943" w14:paraId="2EEA9096" w14:textId="77777777">
      <w:pPr>
        <w:pStyle w:val="WitregelW1bodytekst"/>
      </w:pPr>
    </w:p>
    <w:p w:rsidR="007B3638" w:rsidRDefault="00772ED8" w14:paraId="193C68A6" w14:textId="2877B62F">
      <w:pPr>
        <w:pStyle w:val="WitregelW1bodytekst"/>
      </w:pPr>
      <w:r>
        <w:t xml:space="preserve">Omdat ik graag voortgang wil boeken in dit traject, wil ik </w:t>
      </w:r>
      <w:r w:rsidR="00915F35">
        <w:t>een</w:t>
      </w:r>
      <w:r w:rsidR="00A478B6">
        <w:t xml:space="preserve"> eerste</w:t>
      </w:r>
      <w:r w:rsidR="00915F35">
        <w:t xml:space="preserve"> stap in de</w:t>
      </w:r>
      <w:r w:rsidR="005727AF">
        <w:t xml:space="preserve"> </w:t>
      </w:r>
      <w:r w:rsidR="005D5B74">
        <w:t>aanpassing van de</w:t>
      </w:r>
      <w:r w:rsidR="00915F35">
        <w:t xml:space="preserve"> bekostiging zetten. </w:t>
      </w:r>
      <w:r w:rsidR="004B7760">
        <w:t>Daarom ben ik</w:t>
      </w:r>
      <w:r>
        <w:t xml:space="preserve"> </w:t>
      </w:r>
      <w:r w:rsidR="00D1032A">
        <w:t>voornemen</w:t>
      </w:r>
      <w:r w:rsidR="00A478B6">
        <w:t>s</w:t>
      </w:r>
      <w:r w:rsidR="003F3943">
        <w:t xml:space="preserve"> om, aanvullend op het groeimodel, </w:t>
      </w:r>
      <w:r w:rsidR="00D1032A">
        <w:t xml:space="preserve">het door de NZa geschetste scenario 1 te volgen en budgetbekostiging per 2027 in te voeren voor </w:t>
      </w:r>
      <w:r w:rsidR="00BB65E9">
        <w:t xml:space="preserve">alle afdelingen </w:t>
      </w:r>
      <w:r w:rsidR="00D1032A">
        <w:t>SEH</w:t>
      </w:r>
      <w:r w:rsidR="009C5927">
        <w:t>, op basis van de afbakening die thans voor de beschikbaarheidbijdrage SEH wordt gehanteerd</w:t>
      </w:r>
      <w:r w:rsidR="00D1032A">
        <w:t xml:space="preserve">. </w:t>
      </w:r>
    </w:p>
    <w:p w:rsidR="003F3943" w:rsidP="003F3943" w:rsidRDefault="003F3943" w14:paraId="1E7FF017" w14:textId="77777777"/>
    <w:p w:rsidRPr="00421B5A" w:rsidR="00421B5A" w:rsidP="003F3943" w:rsidRDefault="00421B5A" w14:paraId="54FC0954" w14:textId="58416FBD">
      <w:r>
        <w:rPr>
          <w:u w:val="single"/>
        </w:rPr>
        <w:t>Budgettaire neutraliteit</w:t>
      </w:r>
    </w:p>
    <w:p w:rsidRPr="007B3638" w:rsidR="003F3943" w:rsidP="003F3943" w:rsidRDefault="003F3943" w14:paraId="6E2D64DA" w14:textId="45706A61">
      <w:r>
        <w:t xml:space="preserve">Evenals in mijn brief van 20 februari vind ik het belangrijk om hier </w:t>
      </w:r>
      <w:r w:rsidR="004B7760">
        <w:t>de randvoorwaarde</w:t>
      </w:r>
      <w:r>
        <w:t xml:space="preserve"> van budget</w:t>
      </w:r>
      <w:r w:rsidR="004B7760">
        <w:t>neutrale</w:t>
      </w:r>
      <w:r w:rsidR="00CD4317">
        <w:t xml:space="preserve"> </w:t>
      </w:r>
      <w:r w:rsidR="004B7760">
        <w:t>invoering</w:t>
      </w:r>
      <w:r>
        <w:t xml:space="preserve"> opnieuw te benoemen. De NZa verwacht </w:t>
      </w:r>
      <w:r w:rsidR="00A97A84">
        <w:t>op 1 juli</w:t>
      </w:r>
      <w:r>
        <w:t xml:space="preserve"> het tweede deel van de uitvoeringstoets af te kunnen ronden. De NZa zal in </w:t>
      </w:r>
      <w:r w:rsidR="00A97A84">
        <w:t>het tweed</w:t>
      </w:r>
      <w:r w:rsidR="008F103A">
        <w:t>e</w:t>
      </w:r>
      <w:r w:rsidR="00A97A84">
        <w:t xml:space="preserve"> deel </w:t>
      </w:r>
      <w:r>
        <w:t xml:space="preserve">van haar advies ingaan op eventuele risico’s met betrekking tot budgetneutrale invoering en mogelijke maatregelen </w:t>
      </w:r>
      <w:r w:rsidR="00A97A84">
        <w:t xml:space="preserve">om </w:t>
      </w:r>
      <w:r>
        <w:t xml:space="preserve">deze risico’s te mitigeren. </w:t>
      </w:r>
    </w:p>
    <w:p w:rsidRPr="003F3943" w:rsidR="003F3943" w:rsidP="003F3943" w:rsidRDefault="003F3943" w14:paraId="4FEE92BA" w14:textId="77777777"/>
    <w:p w:rsidRPr="00A97A84" w:rsidR="00810322" w:rsidP="00A97A84" w:rsidRDefault="00BB65E9" w14:paraId="7BB9FEB8" w14:textId="2EBF8455">
      <w:pPr>
        <w:pStyle w:val="WitregelW1bodytekst"/>
      </w:pPr>
      <w:r>
        <w:rPr>
          <w:u w:val="single"/>
        </w:rPr>
        <w:t>A</w:t>
      </w:r>
      <w:r w:rsidR="00810322">
        <w:rPr>
          <w:u w:val="single"/>
        </w:rPr>
        <w:t>anwijzing en voorhang</w:t>
      </w:r>
    </w:p>
    <w:p w:rsidR="00B26BC6" w:rsidRDefault="009970B8" w14:paraId="55A0DA5F" w14:textId="77777777">
      <w:r>
        <w:t>Om ervoor te zorgen dat de NZa zo spoedig mogelijk de voorbereidinge</w:t>
      </w:r>
      <w:r w:rsidR="000C0A82">
        <w:t>n kan treffen voor invoering per 2027</w:t>
      </w:r>
      <w:r>
        <w:t xml:space="preserve">, zal ik de </w:t>
      </w:r>
      <w:r w:rsidR="007B3638">
        <w:t xml:space="preserve">NZa </w:t>
      </w:r>
      <w:r>
        <w:t xml:space="preserve">hier een aanwijzing voor sturen. </w:t>
      </w:r>
      <w:r w:rsidR="004B7760">
        <w:t xml:space="preserve"> </w:t>
      </w:r>
      <w:r w:rsidR="00BB55A4">
        <w:t>O</w:t>
      </w:r>
      <w:r>
        <w:t xml:space="preserve">ok zal ik, </w:t>
      </w:r>
      <w:r w:rsidR="00813D38">
        <w:t>gelet op</w:t>
      </w:r>
      <w:r w:rsidR="00D9383D">
        <w:t xml:space="preserve"> artikel 8 </w:t>
      </w:r>
      <w:r w:rsidR="00813D38">
        <w:t>van de Wet marktordening gezondheidszorg,</w:t>
      </w:r>
      <w:r w:rsidR="00D9383D">
        <w:t xml:space="preserve"> de zakelijke inhoud van de voorgenomen aanwijzing mededelen aan beide kamers der Staten</w:t>
      </w:r>
      <w:r w:rsidR="00BB65E9">
        <w:t>-</w:t>
      </w:r>
      <w:r w:rsidR="00D9383D">
        <w:t>Generaal</w:t>
      </w:r>
      <w:r w:rsidR="00A97A84">
        <w:t xml:space="preserve">. </w:t>
      </w:r>
      <w:r w:rsidR="004D4A3E">
        <w:t>Vervolgens</w:t>
      </w:r>
      <w:r w:rsidRPr="003D36F0" w:rsidR="004D4A3E">
        <w:t xml:space="preserve"> zal ik niet eerder dan na 30 dagen d</w:t>
      </w:r>
      <w:r w:rsidR="00BB65E9">
        <w:t>i</w:t>
      </w:r>
      <w:r w:rsidRPr="003D36F0" w:rsidR="004D4A3E">
        <w:t>e</w:t>
      </w:r>
      <w:r w:rsidR="00BB65E9">
        <w:t xml:space="preserve"> </w:t>
      </w:r>
      <w:r w:rsidRPr="003D36F0" w:rsidR="004D4A3E">
        <w:t xml:space="preserve">aanwijzing </w:t>
      </w:r>
      <w:r w:rsidR="00BB65E9">
        <w:t>aan de NZa sturen</w:t>
      </w:r>
      <w:r w:rsidR="00A97A84">
        <w:t xml:space="preserve">. </w:t>
      </w:r>
      <w:r w:rsidR="004B7760">
        <w:br/>
      </w:r>
    </w:p>
    <w:p w:rsidR="00180781" w:rsidRDefault="004B7760" w14:paraId="7CE10F33" w14:textId="0AC57EDF">
      <w:r>
        <w:t xml:space="preserve">Een definitief besluit over de invoering van budgetbekostiging voor alle </w:t>
      </w:r>
      <w:r w:rsidR="0002750A">
        <w:t>SEH’s</w:t>
      </w:r>
      <w:r>
        <w:t xml:space="preserve"> per 2027</w:t>
      </w:r>
      <w:r w:rsidR="00C06A3F">
        <w:t>,</w:t>
      </w:r>
      <w:r>
        <w:t xml:space="preserve"> volgt na de oplevering van het tweede deel van het NZa advies.</w:t>
      </w:r>
    </w:p>
    <w:p w:rsidR="00180781" w:rsidRDefault="00180781" w14:paraId="6749B85E" w14:textId="77777777"/>
    <w:p w:rsidR="00A84C8D" w:rsidRDefault="00B8189F" w14:paraId="7927215D" w14:textId="6111146E">
      <w:r>
        <w:t>Hoogachtend,</w:t>
      </w:r>
    </w:p>
    <w:p w:rsidR="00B46AA8" w:rsidRDefault="00B46AA8" w14:paraId="7751D638" w14:textId="77777777"/>
    <w:p w:rsidR="00180781" w:rsidP="00180781" w:rsidRDefault="00180781" w14:paraId="429A8428" w14:textId="77777777">
      <w:pPr>
        <w:suppressAutoHyphens/>
      </w:pPr>
      <w:r>
        <w:t>de minister van Volksgezondheid,</w:t>
      </w:r>
    </w:p>
    <w:p w:rsidR="00180781" w:rsidP="00180781" w:rsidRDefault="00180781" w14:paraId="3CCCDD28" w14:textId="77777777">
      <w:pPr>
        <w:suppressAutoHyphens/>
      </w:pPr>
      <w:r>
        <w:t>Welzijn en Sport,</w:t>
      </w:r>
    </w:p>
    <w:p w:rsidR="00180781" w:rsidP="00180781" w:rsidRDefault="00180781" w14:paraId="1A4D0D38" w14:textId="77777777">
      <w:pPr>
        <w:suppressAutoHyphens/>
      </w:pPr>
    </w:p>
    <w:p w:rsidR="00180781" w:rsidP="00180781" w:rsidRDefault="00180781" w14:paraId="1900CDFA" w14:textId="77777777">
      <w:pPr>
        <w:suppressAutoHyphens/>
      </w:pPr>
    </w:p>
    <w:p w:rsidR="00180781" w:rsidP="00180781" w:rsidRDefault="00180781" w14:paraId="19DDD3EA" w14:textId="77777777">
      <w:pPr>
        <w:suppressAutoHyphens/>
      </w:pPr>
    </w:p>
    <w:p w:rsidR="00180781" w:rsidP="00180781" w:rsidRDefault="00180781" w14:paraId="6E1777FE" w14:textId="77777777">
      <w:pPr>
        <w:suppressAutoHyphens/>
      </w:pPr>
    </w:p>
    <w:p w:rsidR="00180781" w:rsidP="00180781" w:rsidRDefault="00180781" w14:paraId="15635020" w14:textId="77777777">
      <w:pPr>
        <w:suppressAutoHyphens/>
      </w:pPr>
    </w:p>
    <w:p w:rsidR="00180781" w:rsidP="00180781" w:rsidRDefault="00180781" w14:paraId="1E05910D" w14:textId="77777777">
      <w:pPr>
        <w:suppressAutoHyphens/>
      </w:pPr>
      <w:r>
        <w:t>Fleur Agema</w:t>
      </w:r>
    </w:p>
    <w:p w:rsidR="00A84C8D" w:rsidP="00180781" w:rsidRDefault="00A84C8D" w14:paraId="465E83B3" w14:textId="585B5361"/>
    <w:sectPr w:rsidR="00A84C8D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ABAC" w14:textId="77777777" w:rsidR="0073005D" w:rsidRDefault="0073005D">
      <w:pPr>
        <w:spacing w:line="240" w:lineRule="auto"/>
      </w:pPr>
      <w:r>
        <w:separator/>
      </w:r>
    </w:p>
  </w:endnote>
  <w:endnote w:type="continuationSeparator" w:id="0">
    <w:p w14:paraId="50FBB772" w14:textId="77777777" w:rsidR="0073005D" w:rsidRDefault="00730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8C4E" w14:textId="77777777" w:rsidR="00A84C8D" w:rsidRDefault="00A84C8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23C5" w14:textId="77777777" w:rsidR="0073005D" w:rsidRDefault="0073005D">
      <w:pPr>
        <w:spacing w:line="240" w:lineRule="auto"/>
      </w:pPr>
      <w:r>
        <w:separator/>
      </w:r>
    </w:p>
  </w:footnote>
  <w:footnote w:type="continuationSeparator" w:id="0">
    <w:p w14:paraId="3F5D250A" w14:textId="77777777" w:rsidR="0073005D" w:rsidRDefault="0073005D">
      <w:pPr>
        <w:spacing w:line="240" w:lineRule="auto"/>
      </w:pPr>
      <w:r>
        <w:continuationSeparator/>
      </w:r>
    </w:p>
  </w:footnote>
  <w:footnote w:id="1">
    <w:p w14:paraId="544E4F2D" w14:textId="7C5E9B3E" w:rsidR="00A478B6" w:rsidRDefault="00A478B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E4B63">
        <w:rPr>
          <w:sz w:val="16"/>
          <w:szCs w:val="16"/>
        </w:rPr>
        <w:t>Kamerstukken II 2024/2025, 29247, nr. 456</w:t>
      </w:r>
    </w:p>
  </w:footnote>
  <w:footnote w:id="2">
    <w:p w14:paraId="018E90BB" w14:textId="5D8B2E54" w:rsidR="003D0851" w:rsidRDefault="003D0851" w:rsidP="003D0851">
      <w:pPr>
        <w:pStyle w:val="Voetnoottekst"/>
      </w:pPr>
      <w:r w:rsidRPr="007B2EE5">
        <w:rPr>
          <w:sz w:val="16"/>
          <w:szCs w:val="16"/>
        </w:rPr>
        <w:footnoteRef/>
      </w:r>
      <w:r w:rsidRPr="007B2EE5">
        <w:rPr>
          <w:sz w:val="16"/>
          <w:szCs w:val="16"/>
        </w:rPr>
        <w:t xml:space="preserve"> </w:t>
      </w:r>
      <w:r w:rsidR="007B2EE5" w:rsidRPr="007B2EE5">
        <w:rPr>
          <w:sz w:val="16"/>
          <w:szCs w:val="16"/>
        </w:rPr>
        <w:t>Kamerstukken II 2024/2025 31765</w:t>
      </w:r>
      <w:r w:rsidR="007B2EE5">
        <w:rPr>
          <w:sz w:val="16"/>
          <w:szCs w:val="16"/>
        </w:rPr>
        <w:t>, nr. 9</w:t>
      </w:r>
      <w:r w:rsidR="007B2EE5" w:rsidRPr="007B2EE5">
        <w:rPr>
          <w:sz w:val="16"/>
          <w:szCs w:val="16"/>
        </w:rPr>
        <w:t>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4F6" w14:textId="77777777" w:rsidR="00A84C8D" w:rsidRDefault="00B8189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45D5426" wp14:editId="0B71F18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9BDFE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702A8732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2BC5B31B" w14:textId="77777777" w:rsidR="00A84C8D" w:rsidRDefault="00A84C8D">
                          <w:pPr>
                            <w:pStyle w:val="WitregelW2"/>
                          </w:pPr>
                        </w:p>
                        <w:p w14:paraId="565174E3" w14:textId="7458462D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C34BF50" w14:textId="2A2E84BE" w:rsidR="006119DC" w:rsidRDefault="006119DC" w:rsidP="006119DC">
                          <w:pPr>
                            <w:pStyle w:val="Referentiegegevens"/>
                          </w:pPr>
                          <w:r>
                            <w:t>4073848-1080007-PZo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1AE1589D" w14:textId="77777777" w:rsidR="006119DC" w:rsidRPr="006119DC" w:rsidRDefault="006119DC" w:rsidP="006119DC"/>
                        <w:p w14:paraId="0DFE0DEC" w14:textId="08D5B1D2" w:rsidR="00A84C8D" w:rsidRDefault="00B81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5D542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E9BDFE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702A8732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2BC5B31B" w14:textId="77777777" w:rsidR="00A84C8D" w:rsidRDefault="00A84C8D">
                    <w:pPr>
                      <w:pStyle w:val="WitregelW2"/>
                    </w:pPr>
                  </w:p>
                  <w:p w14:paraId="565174E3" w14:textId="7458462D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C34BF50" w14:textId="2A2E84BE" w:rsidR="006119DC" w:rsidRDefault="006119DC" w:rsidP="006119DC">
                    <w:pPr>
                      <w:pStyle w:val="Referentiegegevens"/>
                    </w:pPr>
                    <w:r>
                      <w:t>4073848-1080007-PZo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1AE1589D" w14:textId="77777777" w:rsidR="006119DC" w:rsidRPr="006119DC" w:rsidRDefault="006119DC" w:rsidP="006119DC"/>
                  <w:p w14:paraId="0DFE0DEC" w14:textId="08D5B1D2" w:rsidR="00A84C8D" w:rsidRDefault="00B81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4B729B" wp14:editId="42785E6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C0F2B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B729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CC0F2B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EC98050" wp14:editId="334C45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3F893" w14:textId="4960FC8A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3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9805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3C3F893" w14:textId="4960FC8A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3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258" w14:textId="77777777" w:rsidR="00A84C8D" w:rsidRDefault="00B8189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0028C5F" wp14:editId="4CCFE1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86CA7" w14:textId="77777777" w:rsidR="006119DC" w:rsidRDefault="00B8189F">
                          <w:r>
                            <w:t>De Voorzitter van de Tweede Kamer</w:t>
                          </w:r>
                        </w:p>
                        <w:p w14:paraId="4B96F9CE" w14:textId="25CD128B" w:rsidR="00A84C8D" w:rsidRDefault="00B8189F">
                          <w:r>
                            <w:t>der Staten-Generaal</w:t>
                          </w:r>
                        </w:p>
                        <w:p w14:paraId="79FA22E2" w14:textId="77777777" w:rsidR="00A84C8D" w:rsidRDefault="00B8189F">
                          <w:r>
                            <w:t xml:space="preserve">Postbus 20018 </w:t>
                          </w:r>
                        </w:p>
                        <w:p w14:paraId="0C192A25" w14:textId="77777777" w:rsidR="00A84C8D" w:rsidRDefault="00B8189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028C5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CD86CA7" w14:textId="77777777" w:rsidR="006119DC" w:rsidRDefault="00B8189F">
                    <w:r>
                      <w:t>De Voorzitter van de Tweede Kamer</w:t>
                    </w:r>
                  </w:p>
                  <w:p w14:paraId="4B96F9CE" w14:textId="25CD128B" w:rsidR="00A84C8D" w:rsidRDefault="00B8189F">
                    <w:r>
                      <w:t>der Staten-Generaal</w:t>
                    </w:r>
                  </w:p>
                  <w:p w14:paraId="79FA22E2" w14:textId="77777777" w:rsidR="00A84C8D" w:rsidRDefault="00B8189F">
                    <w:r>
                      <w:t xml:space="preserve">Postbus 20018 </w:t>
                    </w:r>
                  </w:p>
                  <w:p w14:paraId="0C192A25" w14:textId="77777777" w:rsidR="00A84C8D" w:rsidRDefault="00B8189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01D5DA" wp14:editId="0775F87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84C8D" w14:paraId="492C48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6EEA86" w14:textId="77777777" w:rsidR="00A84C8D" w:rsidRDefault="00B818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27E295" w14:textId="560C53A2" w:rsidR="00A84C8D" w:rsidRDefault="008B0D91">
                                <w:r>
                                  <w:t>14 maart 2025</w:t>
                                </w:r>
                              </w:p>
                            </w:tc>
                          </w:tr>
                          <w:tr w:rsidR="00A84C8D" w14:paraId="50F8B3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D4A6A3" w14:textId="77777777" w:rsidR="00A84C8D" w:rsidRDefault="00B818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09907B" w14:textId="77777777" w:rsidR="00A84C8D" w:rsidRDefault="00B8189F">
                                <w:r>
                                  <w:t>Voorgenomen besluit budgetbekostiging spoedeisende hulp</w:t>
                                </w:r>
                              </w:p>
                            </w:tc>
                          </w:tr>
                        </w:tbl>
                        <w:p w14:paraId="7010AF9C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1D5DA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84C8D" w14:paraId="492C48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6EEA86" w14:textId="77777777" w:rsidR="00A84C8D" w:rsidRDefault="00B818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27E295" w14:textId="560C53A2" w:rsidR="00A84C8D" w:rsidRDefault="008B0D91">
                          <w:r>
                            <w:t>14 maart 2025</w:t>
                          </w:r>
                        </w:p>
                      </w:tc>
                    </w:tr>
                    <w:tr w:rsidR="00A84C8D" w14:paraId="50F8B3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D4A6A3" w14:textId="77777777" w:rsidR="00A84C8D" w:rsidRDefault="00B818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09907B" w14:textId="77777777" w:rsidR="00A84C8D" w:rsidRDefault="00B8189F">
                          <w:r>
                            <w:t>Voorgenomen besluit budgetbekostiging spoedeisende hulp</w:t>
                          </w:r>
                        </w:p>
                      </w:tc>
                    </w:tr>
                  </w:tbl>
                  <w:p w14:paraId="7010AF9C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C9D920" wp14:editId="019B90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2B983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072399E1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6962C826" w14:textId="77777777" w:rsidR="00A84C8D" w:rsidRPr="00002EB2" w:rsidRDefault="00A84C8D">
                          <w:pPr>
                            <w:pStyle w:val="WitregelW1"/>
                          </w:pPr>
                        </w:p>
                        <w:p w14:paraId="0DA550B8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Parnassusplein 5</w:t>
                          </w:r>
                        </w:p>
                        <w:p w14:paraId="1A166070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2511 VX  Den Haag</w:t>
                          </w:r>
                        </w:p>
                        <w:p w14:paraId="677E6800" w14:textId="77777777" w:rsidR="00A84C8D" w:rsidRDefault="00B8189F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7768B47E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2500 EJ Den Haag  </w:t>
                          </w:r>
                        </w:p>
                        <w:p w14:paraId="06E14694" w14:textId="77777777" w:rsidR="00A84C8D" w:rsidRDefault="00A84C8D">
                          <w:pPr>
                            <w:pStyle w:val="WitregelW2"/>
                          </w:pPr>
                        </w:p>
                        <w:p w14:paraId="0B5D5889" w14:textId="49A6D671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171A3F29" w14:textId="4B6BA49B" w:rsidR="00A84C8D" w:rsidRDefault="00002EB2">
                          <w:pPr>
                            <w:pStyle w:val="Referentiegegevens"/>
                          </w:pPr>
                          <w:r>
                            <w:t>4073848-1080007</w:t>
                          </w:r>
                          <w:r w:rsidR="0021244C">
                            <w:t>-PZo</w:t>
                          </w:r>
                          <w:r w:rsidR="00B8189F">
                            <w:fldChar w:fldCharType="begin"/>
                          </w:r>
                          <w:r w:rsidR="00B8189F">
                            <w:instrText xml:space="preserve"> DOCPROPERTY  "Kenmerk"  \* MERGEFORMAT </w:instrText>
                          </w:r>
                          <w:r w:rsidR="00B818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9D92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8D2B983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072399E1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6962C826" w14:textId="77777777" w:rsidR="00A84C8D" w:rsidRPr="00002EB2" w:rsidRDefault="00A84C8D">
                    <w:pPr>
                      <w:pStyle w:val="WitregelW1"/>
                    </w:pPr>
                  </w:p>
                  <w:p w14:paraId="0DA550B8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Parnassusplein 5</w:t>
                    </w:r>
                  </w:p>
                  <w:p w14:paraId="1A166070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2511 VX  Den Haag</w:t>
                    </w:r>
                  </w:p>
                  <w:p w14:paraId="677E6800" w14:textId="77777777" w:rsidR="00A84C8D" w:rsidRDefault="00B8189F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7768B47E" w14:textId="77777777" w:rsidR="00A84C8D" w:rsidRDefault="00B8189F">
                    <w:pPr>
                      <w:pStyle w:val="Referentiegegevens"/>
                    </w:pPr>
                    <w:r>
                      <w:t xml:space="preserve">2500 EJ Den Haag  </w:t>
                    </w:r>
                  </w:p>
                  <w:p w14:paraId="06E14694" w14:textId="77777777" w:rsidR="00A84C8D" w:rsidRDefault="00A84C8D">
                    <w:pPr>
                      <w:pStyle w:val="WitregelW2"/>
                    </w:pPr>
                  </w:p>
                  <w:p w14:paraId="0B5D5889" w14:textId="49A6D671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171A3F29" w14:textId="4B6BA49B" w:rsidR="00A84C8D" w:rsidRDefault="00002EB2">
                    <w:pPr>
                      <w:pStyle w:val="Referentiegegevens"/>
                    </w:pPr>
                    <w:r>
                      <w:t>4073848-1080007</w:t>
                    </w:r>
                    <w:r w:rsidR="0021244C">
                      <w:t>-PZo</w:t>
                    </w:r>
                    <w:r w:rsidR="00B8189F">
                      <w:fldChar w:fldCharType="begin"/>
                    </w:r>
                    <w:r w:rsidR="00B8189F">
                      <w:instrText xml:space="preserve"> DOCPROPERTY  "Kenmerk"  \* MERGEFORMAT </w:instrText>
                    </w:r>
                    <w:r w:rsidR="00B818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F1D3A8" wp14:editId="2351AFD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910F4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1D3A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5F910F4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D2DDCA" wp14:editId="279341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C41CE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2DDC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49C41CE" w14:textId="77777777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3E477F" wp14:editId="0B49C9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951B2" w14:textId="56E46138" w:rsidR="00A84C8D" w:rsidRDefault="00A84C8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E477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A951B2" w14:textId="56E46138" w:rsidR="00A84C8D" w:rsidRDefault="00A84C8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BF337B" wp14:editId="4A26B3B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48162" w14:textId="77777777" w:rsidR="00A84C8D" w:rsidRDefault="00B818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1DDD09" wp14:editId="07B5584C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F337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AF48162" w14:textId="77777777" w:rsidR="00A84C8D" w:rsidRDefault="00B818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1DDD09" wp14:editId="07B5584C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C9A955" wp14:editId="5871F5A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6545C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&gt; Retouradres Postbus 20350 2500 EJ Den Haag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9A95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366545C" w14:textId="77777777" w:rsidR="00A84C8D" w:rsidRDefault="00B8189F">
                    <w:pPr>
                      <w:pStyle w:val="Referentiegegevens"/>
                    </w:pPr>
                    <w:r>
                      <w:t xml:space="preserve">&gt; Retouradres Postbus 20350 2500 EJ Den Haag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E2352"/>
    <w:multiLevelType w:val="multilevel"/>
    <w:tmpl w:val="0FD5C19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924ECCB"/>
    <w:multiLevelType w:val="multilevel"/>
    <w:tmpl w:val="00C8A4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48AAA28"/>
    <w:multiLevelType w:val="multilevel"/>
    <w:tmpl w:val="84AC97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20DF59A"/>
    <w:multiLevelType w:val="multilevel"/>
    <w:tmpl w:val="3018B9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9303B3D"/>
    <w:multiLevelType w:val="multilevel"/>
    <w:tmpl w:val="382228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826605">
    <w:abstractNumId w:val="0"/>
  </w:num>
  <w:num w:numId="2" w16cid:durableId="1883857373">
    <w:abstractNumId w:val="3"/>
  </w:num>
  <w:num w:numId="3" w16cid:durableId="886990325">
    <w:abstractNumId w:val="2"/>
  </w:num>
  <w:num w:numId="4" w16cid:durableId="429816233">
    <w:abstractNumId w:val="4"/>
  </w:num>
  <w:num w:numId="5" w16cid:durableId="10533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81"/>
    <w:rsid w:val="00002EB2"/>
    <w:rsid w:val="00020969"/>
    <w:rsid w:val="000254E7"/>
    <w:rsid w:val="0002750A"/>
    <w:rsid w:val="00065557"/>
    <w:rsid w:val="00084E32"/>
    <w:rsid w:val="000A0966"/>
    <w:rsid w:val="000C0A82"/>
    <w:rsid w:val="00101761"/>
    <w:rsid w:val="00101E07"/>
    <w:rsid w:val="00121D09"/>
    <w:rsid w:val="00140D7C"/>
    <w:rsid w:val="00167BE4"/>
    <w:rsid w:val="00180781"/>
    <w:rsid w:val="001A68A0"/>
    <w:rsid w:val="001D513B"/>
    <w:rsid w:val="001D6A50"/>
    <w:rsid w:val="001F0A75"/>
    <w:rsid w:val="0021244C"/>
    <w:rsid w:val="002172AB"/>
    <w:rsid w:val="00253121"/>
    <w:rsid w:val="002C78AF"/>
    <w:rsid w:val="00307A0D"/>
    <w:rsid w:val="00313821"/>
    <w:rsid w:val="00362A80"/>
    <w:rsid w:val="003C4A22"/>
    <w:rsid w:val="003D0851"/>
    <w:rsid w:val="003E3EC5"/>
    <w:rsid w:val="003F3943"/>
    <w:rsid w:val="0040026F"/>
    <w:rsid w:val="00421B5A"/>
    <w:rsid w:val="004278FF"/>
    <w:rsid w:val="0044727C"/>
    <w:rsid w:val="00460C8B"/>
    <w:rsid w:val="00466A29"/>
    <w:rsid w:val="00492E0A"/>
    <w:rsid w:val="004B7760"/>
    <w:rsid w:val="004D4A3E"/>
    <w:rsid w:val="00522678"/>
    <w:rsid w:val="005234BB"/>
    <w:rsid w:val="005727AF"/>
    <w:rsid w:val="005946E7"/>
    <w:rsid w:val="005D5B74"/>
    <w:rsid w:val="006119DC"/>
    <w:rsid w:val="00641EE6"/>
    <w:rsid w:val="00653C3B"/>
    <w:rsid w:val="006613A7"/>
    <w:rsid w:val="00690C0E"/>
    <w:rsid w:val="006A38E9"/>
    <w:rsid w:val="006B551D"/>
    <w:rsid w:val="007101AB"/>
    <w:rsid w:val="0073005D"/>
    <w:rsid w:val="00736190"/>
    <w:rsid w:val="0075266A"/>
    <w:rsid w:val="00772ED8"/>
    <w:rsid w:val="007B2EE5"/>
    <w:rsid w:val="007B3638"/>
    <w:rsid w:val="00800BF8"/>
    <w:rsid w:val="00810322"/>
    <w:rsid w:val="008115CD"/>
    <w:rsid w:val="00813D38"/>
    <w:rsid w:val="00827329"/>
    <w:rsid w:val="00884170"/>
    <w:rsid w:val="008B0D91"/>
    <w:rsid w:val="008B2DC0"/>
    <w:rsid w:val="008B55A3"/>
    <w:rsid w:val="008B61AB"/>
    <w:rsid w:val="008E3E42"/>
    <w:rsid w:val="008F0CAE"/>
    <w:rsid w:val="008F103A"/>
    <w:rsid w:val="00915F35"/>
    <w:rsid w:val="00927D6F"/>
    <w:rsid w:val="00975551"/>
    <w:rsid w:val="00995EE9"/>
    <w:rsid w:val="009970B8"/>
    <w:rsid w:val="009C5927"/>
    <w:rsid w:val="009D072A"/>
    <w:rsid w:val="009D766A"/>
    <w:rsid w:val="00A1205E"/>
    <w:rsid w:val="00A478B6"/>
    <w:rsid w:val="00A70243"/>
    <w:rsid w:val="00A84C8D"/>
    <w:rsid w:val="00A92885"/>
    <w:rsid w:val="00A97A84"/>
    <w:rsid w:val="00A97C40"/>
    <w:rsid w:val="00B006CF"/>
    <w:rsid w:val="00B01322"/>
    <w:rsid w:val="00B26BC6"/>
    <w:rsid w:val="00B340C3"/>
    <w:rsid w:val="00B4217C"/>
    <w:rsid w:val="00B46AA8"/>
    <w:rsid w:val="00B8189F"/>
    <w:rsid w:val="00B8540D"/>
    <w:rsid w:val="00BB55A4"/>
    <w:rsid w:val="00BB65E9"/>
    <w:rsid w:val="00BE4396"/>
    <w:rsid w:val="00BF7759"/>
    <w:rsid w:val="00C06A3F"/>
    <w:rsid w:val="00C27E97"/>
    <w:rsid w:val="00C4157B"/>
    <w:rsid w:val="00C72B68"/>
    <w:rsid w:val="00CA6ECE"/>
    <w:rsid w:val="00CD4317"/>
    <w:rsid w:val="00CE7965"/>
    <w:rsid w:val="00D1032A"/>
    <w:rsid w:val="00D15625"/>
    <w:rsid w:val="00D1695B"/>
    <w:rsid w:val="00D2359D"/>
    <w:rsid w:val="00D7367D"/>
    <w:rsid w:val="00D9383D"/>
    <w:rsid w:val="00DA12DA"/>
    <w:rsid w:val="00DB6B41"/>
    <w:rsid w:val="00E10B62"/>
    <w:rsid w:val="00E27040"/>
    <w:rsid w:val="00E303CF"/>
    <w:rsid w:val="00E3290C"/>
    <w:rsid w:val="00E36309"/>
    <w:rsid w:val="00E74478"/>
    <w:rsid w:val="00E8476F"/>
    <w:rsid w:val="00EA4344"/>
    <w:rsid w:val="00EA4F2D"/>
    <w:rsid w:val="00ED623C"/>
    <w:rsid w:val="00EE2CD7"/>
    <w:rsid w:val="00F05264"/>
    <w:rsid w:val="00F2757E"/>
    <w:rsid w:val="00F31428"/>
    <w:rsid w:val="00F43E87"/>
    <w:rsid w:val="00F520AE"/>
    <w:rsid w:val="00F550AF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F320"/>
  <w15:docId w15:val="{DF550E6E-BC6D-41B9-88C2-98AED9DB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78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78B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78B6"/>
    <w:rPr>
      <w:vertAlign w:val="superscript"/>
    </w:rPr>
  </w:style>
  <w:style w:type="paragraph" w:styleId="Revisie">
    <w:name w:val="Revision"/>
    <w:hidden/>
    <w:uiPriority w:val="99"/>
    <w:semiHidden/>
    <w:rsid w:val="009C592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5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59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592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9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92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592</ap:Words>
  <ap:Characters>3261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Voorgenomen besluit budgetbekostiging spoedeisende hulp</vt:lpstr>
    </vt:vector>
  </ap:TitlesOfParts>
  <ap:LinksUpToDate>false</ap:LinksUpToDate>
  <ap:CharactersWithSpaces>3846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2025-03-13T13:39:00.0000000Z</lastPrinted>
  <dcterms:created xsi:type="dcterms:W3CDTF">2025-03-10T09:10:00.0000000Z</dcterms:created>
  <dcterms:modified xsi:type="dcterms:W3CDTF">2025-03-14T10:52:00.0000000Z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 </vt:lpwstr>
  </property>
  <property fmtid="{D5CDD505-2E9C-101B-9397-08002B2CF9AE}" pid="6" name="Publicatiedatum">
    <vt:lpwstr/>
  </property>
  <property fmtid="{D5CDD505-2E9C-101B-9397-08002B2CF9AE}" pid="7" name="Verantwoordelijke organisatie">
    <vt:lpwstr>Directie Patiënt en Zorgordening</vt:lpwstr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14 maart 2025</vt:lpwstr>
  </property>
  <property fmtid="{D5CDD505-2E9C-101B-9397-08002B2CF9AE}" pid="14" name="Opgesteld door, Naam">
    <vt:lpwstr>A.J.M. Meijs MSc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/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</Properties>
</file>