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047C7E" w:rsidRDefault="00A97BB8" w14:paraId="46A6A17A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047C7E" w:rsidRDefault="00A97BB8" w14:paraId="018DA96E" w14:textId="77777777">
      <w:pPr>
        <w:suppressAutoHyphens/>
        <w:rPr>
          <w:lang w:val="en-US"/>
        </w:rPr>
      </w:pPr>
    </w:p>
    <w:p w:rsidRPr="00A97BB8" w:rsidR="00A97BB8" w:rsidP="00047C7E" w:rsidRDefault="00F17078" w14:paraId="32A987DA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E010A5" w:rsidTr="001E7B11" w14:paraId="60EB56AE" w14:textId="77777777">
        <w:tc>
          <w:tcPr>
            <w:tcW w:w="3510" w:type="dxa"/>
          </w:tcPr>
          <w:p w:rsidR="0075628C" w:rsidP="00047C7E" w:rsidRDefault="0075628C" w14:paraId="2CCD7417" w14:textId="77777777">
            <w:pPr>
              <w:suppressAutoHyphens/>
            </w:pPr>
          </w:p>
        </w:tc>
      </w:tr>
    </w:tbl>
    <w:p w:rsidR="003502AE" w:rsidP="00047C7E" w:rsidRDefault="003502AE" w14:paraId="3F693BDF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D85396" w:rsidP="00047C7E" w:rsidRDefault="00F17078" w14:paraId="432AB653" w14:textId="77777777">
      <w:pPr>
        <w:suppressAutoHyphens/>
      </w:pPr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  DEN HAAG</w:t>
      </w:r>
    </w:p>
    <w:p w:rsidRPr="00C7381F" w:rsidR="003502AE" w:rsidP="00047C7E" w:rsidRDefault="003502AE" w14:paraId="58A15F99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</w:p>
    <w:p w:rsidR="00A97BB8" w:rsidP="00047C7E" w:rsidRDefault="00A97BB8" w14:paraId="41DD5B6E" w14:textId="77777777">
      <w:pPr>
        <w:suppressAutoHyphens/>
      </w:pPr>
    </w:p>
    <w:p w:rsidRPr="007539FC" w:rsidR="00C04DE9" w:rsidP="00047C7E" w:rsidRDefault="00C04DE9" w14:paraId="6409658C" w14:textId="77777777">
      <w:pPr>
        <w:suppressAutoHyphens/>
      </w:pPr>
    </w:p>
    <w:p w:rsidRPr="007539FC" w:rsidR="00A97BB8" w:rsidP="00047C7E" w:rsidRDefault="00A97BB8" w14:paraId="57899CDA" w14:textId="77777777">
      <w:pPr>
        <w:suppressAutoHyphens/>
      </w:pPr>
    </w:p>
    <w:p w:rsidR="00054C93" w:rsidP="00047C7E" w:rsidRDefault="00054C93" w14:paraId="55532DBD" w14:textId="77777777">
      <w:pPr>
        <w:tabs>
          <w:tab w:val="left" w:pos="737"/>
        </w:tabs>
        <w:suppressAutoHyphens/>
        <w:outlineLvl w:val="0"/>
      </w:pPr>
    </w:p>
    <w:p w:rsidR="00054C93" w:rsidP="00047C7E" w:rsidRDefault="00054C93" w14:paraId="730E7DA1" w14:textId="77777777">
      <w:pPr>
        <w:tabs>
          <w:tab w:val="left" w:pos="737"/>
        </w:tabs>
        <w:suppressAutoHyphens/>
        <w:outlineLvl w:val="0"/>
      </w:pPr>
    </w:p>
    <w:p w:rsidR="009E59AE" w:rsidP="00047C7E" w:rsidRDefault="009E59AE" w14:paraId="0DF67EC1" w14:textId="77777777">
      <w:pPr>
        <w:tabs>
          <w:tab w:val="left" w:pos="737"/>
        </w:tabs>
        <w:suppressAutoHyphens/>
        <w:outlineLvl w:val="0"/>
      </w:pPr>
    </w:p>
    <w:p w:rsidR="00516695" w:rsidP="00047C7E" w:rsidRDefault="00F17078" w14:paraId="44696FEE" w14:textId="2E6B025F">
      <w:pPr>
        <w:tabs>
          <w:tab w:val="left" w:pos="737"/>
        </w:tabs>
        <w:suppressAutoHyphens/>
        <w:outlineLvl w:val="0"/>
      </w:pPr>
      <w:r>
        <w:t>Datum</w:t>
      </w:r>
      <w:r w:rsidR="00682AC0">
        <w:tab/>
      </w:r>
      <w:r>
        <w:t>18 maart 2025</w:t>
      </w:r>
    </w:p>
    <w:p w:rsidRPr="007539FC" w:rsidR="00005041" w:rsidP="00047C7E" w:rsidRDefault="00F17078" w14:paraId="1BF7D1AF" w14:textId="77777777">
      <w:pPr>
        <w:tabs>
          <w:tab w:val="left" w:pos="737"/>
        </w:tabs>
        <w:suppressAutoHyphens/>
        <w:outlineLvl w:val="0"/>
      </w:pPr>
      <w:r>
        <w:t>Betreft</w:t>
      </w:r>
      <w:r w:rsidR="00D10638">
        <w:t xml:space="preserve"> </w:t>
      </w:r>
      <w:r w:rsidR="005212B5">
        <w:t>Commissiebrief Tweede Kamer</w:t>
      </w:r>
      <w:r w:rsidR="00442544">
        <w:t xml:space="preserve"> </w:t>
      </w:r>
      <w:r w:rsidR="00F15E23">
        <w:t>inzake</w:t>
      </w:r>
      <w:r>
        <w:t xml:space="preserve"> </w:t>
      </w:r>
      <w:r w:rsidR="005212B5">
        <w:t>Verzoek om toezending van de zogenoemde 'baseline 8' van het project Pallas</w:t>
      </w:r>
    </w:p>
    <w:p w:rsidR="004542AB" w:rsidP="00047C7E" w:rsidRDefault="004542AB" w14:paraId="0D33E059" w14:textId="77777777">
      <w:pPr>
        <w:suppressAutoHyphens/>
      </w:pPr>
    </w:p>
    <w:p w:rsidRPr="007539FC" w:rsidR="004542AB" w:rsidP="00047C7E" w:rsidRDefault="004542AB" w14:paraId="1A326B89" w14:textId="77777777">
      <w:pPr>
        <w:suppressAutoHyphens/>
      </w:pPr>
    </w:p>
    <w:p w:rsidR="004542AB" w:rsidP="00047C7E" w:rsidRDefault="004542AB" w14:paraId="1B5418E6" w14:textId="77777777">
      <w:pPr>
        <w:suppressAutoHyphens/>
      </w:pPr>
    </w:p>
    <w:p w:rsidR="004542AB" w:rsidP="00047C7E" w:rsidRDefault="00F17078" w14:paraId="044BF6E4" w14:textId="77777777">
      <w:pPr>
        <w:suppressAutoHyphens/>
      </w:pPr>
      <w:r>
        <w:t>Geachte voorzitter,</w:t>
      </w:r>
    </w:p>
    <w:p w:rsidR="004542AB" w:rsidP="00047C7E" w:rsidRDefault="004542AB" w14:paraId="714B394E" w14:textId="77777777">
      <w:pPr>
        <w:suppressAutoHyphens/>
      </w:pPr>
    </w:p>
    <w:p w:rsidR="00622BBE" w:rsidP="00047C7E" w:rsidRDefault="00F17078" w14:paraId="6DE2532E" w14:textId="77777777">
      <w:pPr>
        <w:suppressAutoHyphens/>
      </w:pPr>
      <w:r>
        <w:t xml:space="preserve">Via deze brief informeer ik u dat Baseline 8 van het PALLAS-nieuwbouwprogramma in uw </w:t>
      </w:r>
      <w:r w:rsidR="005465B2">
        <w:t>K</w:t>
      </w:r>
      <w:r>
        <w:t>amer vertrouwelijk ter inza</w:t>
      </w:r>
      <w:r w:rsidR="005465B2">
        <w:t>g</w:t>
      </w:r>
      <w:r>
        <w:t xml:space="preserve">e </w:t>
      </w:r>
      <w:r w:rsidR="005465B2">
        <w:t>is</w:t>
      </w:r>
      <w:r>
        <w:t xml:space="preserve"> gelegd</w:t>
      </w:r>
      <w:r w:rsidR="00900AAB">
        <w:t>, conform het verzoek van uw Kamer</w:t>
      </w:r>
      <w:r>
        <w:rPr>
          <w:rStyle w:val="Voetnootmarkering"/>
        </w:rPr>
        <w:footnoteReference w:id="1"/>
      </w:r>
      <w:r>
        <w:t xml:space="preserve">. </w:t>
      </w:r>
    </w:p>
    <w:p w:rsidR="00CB7DED" w:rsidP="00047C7E" w:rsidRDefault="00F17078" w14:paraId="1E9DF0A4" w14:textId="77777777">
      <w:pPr>
        <w:suppressAutoHyphens/>
      </w:pPr>
      <w:r>
        <w:t xml:space="preserve">Een belangrijk onderdeel van Baseline 8 is de planning, kostenraming en </w:t>
      </w:r>
    </w:p>
    <w:p w:rsidR="00CB7DED" w:rsidP="00047C7E" w:rsidRDefault="00F17078" w14:paraId="2C2590D5" w14:textId="77777777">
      <w:pPr>
        <w:suppressAutoHyphens/>
      </w:pPr>
      <w:r>
        <w:t xml:space="preserve">risicoschatting. Op dit moment heeft NRG PALLAS nog niet voor de </w:t>
      </w:r>
    </w:p>
    <w:p w:rsidR="00CB7DED" w:rsidP="00047C7E" w:rsidRDefault="00F17078" w14:paraId="3831F945" w14:textId="77777777">
      <w:pPr>
        <w:suppressAutoHyphens/>
      </w:pPr>
      <w:r>
        <w:t xml:space="preserve">volledige scope van het programma de markt benaderd of contracten gesloten. </w:t>
      </w:r>
    </w:p>
    <w:p w:rsidR="00CB7DED" w:rsidP="00047C7E" w:rsidRDefault="00F17078" w14:paraId="7034A740" w14:textId="77777777">
      <w:pPr>
        <w:suppressAutoHyphens/>
      </w:pPr>
      <w:r>
        <w:t xml:space="preserve">Omdat het openbaar maken van Baseline 8 de onderhandelingspositie van NRG </w:t>
      </w:r>
    </w:p>
    <w:p w:rsidR="00CB7DED" w:rsidP="00047C7E" w:rsidRDefault="00F17078" w14:paraId="2F0144A0" w14:textId="77777777">
      <w:pPr>
        <w:suppressAutoHyphens/>
      </w:pPr>
      <w:r>
        <w:t xml:space="preserve">PALLAS in het proces van marktbenadering en contracteren kan schaden is er </w:t>
      </w:r>
    </w:p>
    <w:p w:rsidR="004542AB" w:rsidP="00047C7E" w:rsidRDefault="00F17078" w14:paraId="5EB28A0F" w14:textId="77777777">
      <w:pPr>
        <w:suppressAutoHyphens/>
      </w:pPr>
      <w:r>
        <w:t>gekozen om baseline 8 vertrouwelijk ter inzage te leggen in uw Kamer en</w:t>
      </w:r>
      <w:r w:rsidR="00DA0452">
        <w:t xml:space="preserve"> </w:t>
      </w:r>
      <w:r w:rsidR="00D86F33">
        <w:t xml:space="preserve">deze </w:t>
      </w:r>
      <w:r w:rsidR="00DA0452">
        <w:t xml:space="preserve">is daarom niet openbaar. </w:t>
      </w:r>
    </w:p>
    <w:p w:rsidR="00047C7E" w:rsidP="00047C7E" w:rsidRDefault="00047C7E" w14:paraId="3D19AFE7" w14:textId="77777777">
      <w:pPr>
        <w:pStyle w:val="Huisstijl-Slotzin"/>
        <w:contextualSpacing/>
      </w:pPr>
      <w:bookmarkStart w:name="_Hlk168993446" w:id="1"/>
      <w:bookmarkStart w:name="_Hlk155879847" w:id="2"/>
      <w:r>
        <w:t>Hoogachtend,</w:t>
      </w:r>
    </w:p>
    <w:p w:rsidR="00047C7E" w:rsidP="00047C7E" w:rsidRDefault="00047C7E" w14:paraId="1D7E140D" w14:textId="77777777">
      <w:pPr>
        <w:pStyle w:val="Huisstijl-Ondertekeningvervolg"/>
        <w:contextualSpacing/>
        <w:rPr>
          <w:i w:val="0"/>
          <w:iCs/>
        </w:rPr>
      </w:pPr>
    </w:p>
    <w:p w:rsidR="00047C7E" w:rsidP="00047C7E" w:rsidRDefault="00047C7E" w14:paraId="08D40480" w14:textId="77777777">
      <w:pPr>
        <w:pStyle w:val="Huisstijl-Ondertekeningvervolg"/>
        <w:contextualSpacing/>
        <w:rPr>
          <w:i w:val="0"/>
          <w:iCs/>
        </w:rPr>
      </w:pPr>
      <w:r w:rsidRPr="00313F54">
        <w:rPr>
          <w:i w:val="0"/>
          <w:iCs/>
        </w:rPr>
        <w:t xml:space="preserve">de minister </w:t>
      </w:r>
      <w:r>
        <w:rPr>
          <w:i w:val="0"/>
          <w:iCs/>
        </w:rPr>
        <w:t xml:space="preserve">van </w:t>
      </w:r>
      <w:r w:rsidRPr="00313F54">
        <w:rPr>
          <w:i w:val="0"/>
          <w:iCs/>
        </w:rPr>
        <w:t>Volksgezondheid,</w:t>
      </w:r>
    </w:p>
    <w:p w:rsidRPr="00313F54" w:rsidR="00047C7E" w:rsidP="00047C7E" w:rsidRDefault="00047C7E" w14:paraId="48BD6ACE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047C7E" w:rsidP="00047C7E" w:rsidRDefault="00047C7E" w14:paraId="25B7458B" w14:textId="77777777">
      <w:pPr>
        <w:pStyle w:val="Huisstijl-Ondertekening"/>
      </w:pPr>
    </w:p>
    <w:p w:rsidRPr="00691361" w:rsidR="00047C7E" w:rsidP="00047C7E" w:rsidRDefault="00047C7E" w14:paraId="02F39DC5" w14:textId="77777777">
      <w:pPr>
        <w:pStyle w:val="Huisstijl-Ondertekeningvervolg"/>
        <w:rPr>
          <w:i w:val="0"/>
        </w:rPr>
      </w:pPr>
    </w:p>
    <w:p w:rsidRPr="00691361" w:rsidR="00047C7E" w:rsidP="00047C7E" w:rsidRDefault="00047C7E" w14:paraId="56F851DA" w14:textId="77777777">
      <w:pPr>
        <w:pStyle w:val="Huisstijl-Ondertekeningvervolg"/>
        <w:rPr>
          <w:i w:val="0"/>
        </w:rPr>
      </w:pPr>
    </w:p>
    <w:p w:rsidRPr="00691361" w:rsidR="00047C7E" w:rsidP="00047C7E" w:rsidRDefault="00047C7E" w14:paraId="0F68F663" w14:textId="77777777">
      <w:pPr>
        <w:pStyle w:val="Huisstijl-Ondertekeningvervolg"/>
        <w:rPr>
          <w:i w:val="0"/>
        </w:rPr>
      </w:pPr>
    </w:p>
    <w:p w:rsidRPr="00691361" w:rsidR="00047C7E" w:rsidP="00047C7E" w:rsidRDefault="00047C7E" w14:paraId="48C0E471" w14:textId="77777777">
      <w:pPr>
        <w:pStyle w:val="Huisstijl-Ondertekeningvervolg"/>
        <w:rPr>
          <w:i w:val="0"/>
          <w:u w:val="single"/>
        </w:rPr>
      </w:pPr>
    </w:p>
    <w:p w:rsidRPr="00691361" w:rsidR="00047C7E" w:rsidP="00047C7E" w:rsidRDefault="00047C7E" w14:paraId="2B08B0E6" w14:textId="77777777">
      <w:pPr>
        <w:pStyle w:val="Huisstijl-Ondertekeningvervolg"/>
        <w:rPr>
          <w:i w:val="0"/>
        </w:rPr>
      </w:pPr>
    </w:p>
    <w:bookmarkEnd w:id="1"/>
    <w:p w:rsidRPr="00DE17B0" w:rsidR="00047C7E" w:rsidP="00047C7E" w:rsidRDefault="00047C7E" w14:paraId="077725F9" w14:textId="77777777">
      <w:pPr>
        <w:suppressAutoHyphens/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Fleur </w:t>
      </w:r>
      <w:proofErr w:type="spellStart"/>
      <w:r w:rsidRPr="00DE17B0">
        <w:rPr>
          <w:rFonts w:cs="Calibri"/>
          <w:sz w:val="19"/>
          <w:szCs w:val="19"/>
        </w:rPr>
        <w:t>Agema</w:t>
      </w:r>
      <w:proofErr w:type="spellEnd"/>
    </w:p>
    <w:bookmarkEnd w:id="2"/>
    <w:p w:rsidR="005212B5" w:rsidP="00047C7E" w:rsidRDefault="005212B5" w14:paraId="69F51762" w14:textId="77777777">
      <w:pPr>
        <w:suppressAutoHyphens/>
      </w:pP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3102" w14:textId="77777777" w:rsidR="003F2E17" w:rsidRDefault="003F2E17">
      <w:pPr>
        <w:spacing w:line="240" w:lineRule="auto"/>
      </w:pPr>
      <w:r>
        <w:separator/>
      </w:r>
    </w:p>
  </w:endnote>
  <w:endnote w:type="continuationSeparator" w:id="0">
    <w:p w14:paraId="34757822" w14:textId="77777777" w:rsidR="003F2E17" w:rsidRDefault="003F2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B560" w14:textId="77777777" w:rsidR="003F2E17" w:rsidRDefault="003F2E17">
      <w:pPr>
        <w:spacing w:line="240" w:lineRule="auto"/>
      </w:pPr>
      <w:r>
        <w:separator/>
      </w:r>
    </w:p>
  </w:footnote>
  <w:footnote w:type="continuationSeparator" w:id="0">
    <w:p w14:paraId="7BEC2FA2" w14:textId="77777777" w:rsidR="003F2E17" w:rsidRDefault="003F2E17">
      <w:pPr>
        <w:spacing w:line="240" w:lineRule="auto"/>
      </w:pPr>
      <w:r>
        <w:continuationSeparator/>
      </w:r>
    </w:p>
  </w:footnote>
  <w:footnote w:id="1">
    <w:p w14:paraId="151AC1BB" w14:textId="77777777" w:rsidR="00900AAB" w:rsidRDefault="00F17078">
      <w:pPr>
        <w:pStyle w:val="Voetnoottekst"/>
      </w:pPr>
      <w:r w:rsidRPr="009A3C31">
        <w:rPr>
          <w:rStyle w:val="Voetnootmarkering"/>
          <w:sz w:val="16"/>
          <w:szCs w:val="18"/>
        </w:rPr>
        <w:footnoteRef/>
      </w:r>
      <w:r w:rsidRPr="009A3C31">
        <w:rPr>
          <w:sz w:val="16"/>
          <w:szCs w:val="18"/>
        </w:rPr>
        <w:t xml:space="preserve"> Brief van 30 januari 2025</w:t>
      </w:r>
      <w:r w:rsidR="009A3C31" w:rsidRPr="009A3C31">
        <w:rPr>
          <w:sz w:val="16"/>
          <w:szCs w:val="18"/>
        </w:rPr>
        <w:t xml:space="preserve"> met kenmerk 2025Z01608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1A5C" w14:textId="77777777" w:rsidR="00830438" w:rsidRDefault="00F17078">
    <w:pPr>
      <w:pStyle w:val="Koptekst"/>
    </w:pPr>
    <w:r>
      <w:rPr>
        <w:noProof/>
      </w:rPr>
      <w:pict w14:anchorId="59FD8BD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56270874" w14:textId="77777777" w:rsidR="00830438" w:rsidRDefault="00F17078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55390154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AE8F" w14:textId="77777777" w:rsidR="00830438" w:rsidRDefault="00F17078" w:rsidP="00536636">
    <w:pPr>
      <w:pStyle w:val="Koptekst"/>
    </w:pPr>
    <w:r>
      <w:rPr>
        <w:noProof/>
      </w:rPr>
      <w:pict w14:anchorId="6EEA73F2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609C98EC" w14:textId="77777777" w:rsidR="00830438" w:rsidRDefault="00F17078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336EF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55D4A7F9" w14:textId="77777777" w:rsidR="00830438" w:rsidRDefault="00830438" w:rsidP="00536636">
    <w:pPr>
      <w:pStyle w:val="Koptekst"/>
    </w:pPr>
  </w:p>
  <w:p w14:paraId="5A3CD765" w14:textId="77777777" w:rsidR="00830438" w:rsidRPr="00536636" w:rsidRDefault="00F17078" w:rsidP="00536636">
    <w:pPr>
      <w:pStyle w:val="Koptekst"/>
    </w:pPr>
    <w:r>
      <w:rPr>
        <w:noProof/>
        <w:lang w:val="en-US" w:eastAsia="en-US"/>
      </w:rPr>
      <w:pict w14:anchorId="431EF145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04665BC8" w14:textId="77777777" w:rsidR="00830438" w:rsidRPr="006D7336" w:rsidRDefault="00F17078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65DBCC83" w14:textId="77777777" w:rsidR="00830438" w:rsidRDefault="00F17078" w:rsidP="00536636">
                <w:pPr>
                  <w:pStyle w:val="Afzendgegevens"/>
                </w:pPr>
                <w:r>
                  <w:t>Parnassusplein 5</w:t>
                </w:r>
              </w:p>
              <w:p w14:paraId="3C41BB05" w14:textId="77777777" w:rsidR="00830438" w:rsidRDefault="00F17078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40B08B34" w14:textId="77777777" w:rsidR="00830438" w:rsidRDefault="00F17078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4FD9224E" w14:textId="77777777" w:rsidR="00830438" w:rsidRDefault="00F17078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5805F110" w14:textId="77777777" w:rsidR="00830438" w:rsidRDefault="00F17078" w:rsidP="00536636">
                <w:pPr>
                  <w:pStyle w:val="Afzendgegevens"/>
                </w:pPr>
                <w:r>
                  <w:t>www.rijksoverheid.nl</w:t>
                </w:r>
              </w:p>
              <w:p w14:paraId="76FDCDC6" w14:textId="77777777" w:rsidR="00830438" w:rsidRDefault="00830438" w:rsidP="00536636">
                <w:pPr>
                  <w:pStyle w:val="Afzendgegevenswitregel2"/>
                </w:pPr>
              </w:p>
              <w:p w14:paraId="01CC1267" w14:textId="77777777" w:rsidR="00830438" w:rsidRPr="006D7336" w:rsidRDefault="00F17078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0CEABB6F" w14:textId="77777777" w:rsidR="00830438" w:rsidRDefault="00F17078" w:rsidP="00005041">
                <w:pPr>
                  <w:pStyle w:val="Afzendgegevens"/>
                </w:pPr>
                <w:r>
                  <w:t>4058521-1078658-PMI</w:t>
                </w:r>
              </w:p>
              <w:p w14:paraId="242545C7" w14:textId="77777777" w:rsidR="0012322E" w:rsidRDefault="0012322E" w:rsidP="0012322E">
                <w:pPr>
                  <w:pStyle w:val="Afzendgegevens"/>
                </w:pPr>
              </w:p>
              <w:p w14:paraId="44F2B375" w14:textId="77777777" w:rsidR="0012322E" w:rsidRPr="001E7B11" w:rsidRDefault="00F17078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2DDB67BC" w14:textId="77777777" w:rsidR="0012322E" w:rsidRDefault="00F17078" w:rsidP="0012322E">
                <w:pPr>
                  <w:pStyle w:val="Afzendgegevens"/>
                </w:pPr>
                <w:r>
                  <w:t>-</w:t>
                </w:r>
              </w:p>
              <w:p w14:paraId="55275962" w14:textId="77777777" w:rsidR="0012322E" w:rsidRPr="0012322E" w:rsidRDefault="0012322E" w:rsidP="0012322E">
                <w:pPr>
                  <w:pStyle w:val="Afzendgegevens"/>
                </w:pPr>
              </w:p>
              <w:p w14:paraId="619CE662" w14:textId="77777777" w:rsidR="00830438" w:rsidRPr="0051346F" w:rsidRDefault="00F17078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5B3F1903" w14:textId="77777777" w:rsidR="00830438" w:rsidRDefault="00F17078" w:rsidP="00384D72">
                <w:pPr>
                  <w:pStyle w:val="Afzendgegevens"/>
                </w:pPr>
                <w:r>
                  <w:t>2025Z01608</w:t>
                </w:r>
              </w:p>
              <w:p w14:paraId="1EAF7902" w14:textId="77777777" w:rsidR="00830438" w:rsidRDefault="00830438" w:rsidP="00384D72">
                <w:pPr>
                  <w:pStyle w:val="Afzendgegevens"/>
                </w:pPr>
              </w:p>
              <w:p w14:paraId="4CC2114D" w14:textId="77777777" w:rsidR="0012322E" w:rsidRDefault="0012322E" w:rsidP="00384D72">
                <w:pPr>
                  <w:pStyle w:val="Afzendgegevens"/>
                </w:pPr>
              </w:p>
              <w:p w14:paraId="4C1E8D11" w14:textId="77777777" w:rsidR="00830438" w:rsidRPr="00C45528" w:rsidRDefault="00F17078" w:rsidP="00536636">
                <w:pPr>
                  <w:pStyle w:val="Afzendgegevens"/>
                  <w:rPr>
                    <w:i/>
                  </w:rPr>
                </w:pPr>
                <w:bookmarkStart w:id="3" w:name="bmkUwBrief"/>
                <w:bookmarkEnd w:id="3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75508367">
    <w:abstractNumId w:val="9"/>
  </w:num>
  <w:num w:numId="2" w16cid:durableId="611714029">
    <w:abstractNumId w:val="12"/>
  </w:num>
  <w:num w:numId="3" w16cid:durableId="897277700">
    <w:abstractNumId w:val="7"/>
  </w:num>
  <w:num w:numId="4" w16cid:durableId="1604721986">
    <w:abstractNumId w:val="6"/>
  </w:num>
  <w:num w:numId="5" w16cid:durableId="782726261">
    <w:abstractNumId w:val="5"/>
  </w:num>
  <w:num w:numId="6" w16cid:durableId="700667804">
    <w:abstractNumId w:val="4"/>
  </w:num>
  <w:num w:numId="7" w16cid:durableId="927084673">
    <w:abstractNumId w:val="8"/>
  </w:num>
  <w:num w:numId="8" w16cid:durableId="1700278439">
    <w:abstractNumId w:val="3"/>
  </w:num>
  <w:num w:numId="9" w16cid:durableId="1011182960">
    <w:abstractNumId w:val="2"/>
  </w:num>
  <w:num w:numId="10" w16cid:durableId="644045757">
    <w:abstractNumId w:val="1"/>
  </w:num>
  <w:num w:numId="11" w16cid:durableId="877745946">
    <w:abstractNumId w:val="0"/>
  </w:num>
  <w:num w:numId="12" w16cid:durableId="1432702322">
    <w:abstractNumId w:val="13"/>
  </w:num>
  <w:num w:numId="13" w16cid:durableId="1607074027">
    <w:abstractNumId w:val="14"/>
  </w:num>
  <w:num w:numId="14" w16cid:durableId="721710423">
    <w:abstractNumId w:val="10"/>
  </w:num>
  <w:num w:numId="15" w16cid:durableId="722562694">
    <w:abstractNumId w:val="15"/>
  </w:num>
  <w:num w:numId="16" w16cid:durableId="1713847632">
    <w:abstractNumId w:val="15"/>
  </w:num>
  <w:num w:numId="17" w16cid:durableId="384260960">
    <w:abstractNumId w:val="15"/>
  </w:num>
  <w:num w:numId="18" w16cid:durableId="338704657">
    <w:abstractNumId w:val="11"/>
  </w:num>
  <w:num w:numId="19" w16cid:durableId="315653199">
    <w:abstractNumId w:val="11"/>
  </w:num>
  <w:num w:numId="20" w16cid:durableId="1851024548">
    <w:abstractNumId w:val="11"/>
  </w:num>
  <w:num w:numId="21" w16cid:durableId="868298693">
    <w:abstractNumId w:val="12"/>
  </w:num>
  <w:num w:numId="22" w16cid:durableId="1999571122">
    <w:abstractNumId w:val="7"/>
  </w:num>
  <w:num w:numId="23" w16cid:durableId="468476850">
    <w:abstractNumId w:val="6"/>
  </w:num>
  <w:num w:numId="24" w16cid:durableId="1602954490">
    <w:abstractNumId w:val="10"/>
  </w:num>
  <w:num w:numId="25" w16cid:durableId="564993082">
    <w:abstractNumId w:val="12"/>
  </w:num>
  <w:num w:numId="26" w16cid:durableId="846865190">
    <w:abstractNumId w:val="7"/>
  </w:num>
  <w:num w:numId="27" w16cid:durableId="1995985665">
    <w:abstractNumId w:val="6"/>
  </w:num>
  <w:num w:numId="28" w16cid:durableId="1468009027">
    <w:abstractNumId w:val="16"/>
  </w:num>
  <w:num w:numId="29" w16cid:durableId="91904517">
    <w:abstractNumId w:val="16"/>
  </w:num>
  <w:num w:numId="30" w16cid:durableId="961686295">
    <w:abstractNumId w:val="16"/>
  </w:num>
  <w:num w:numId="31" w16cid:durableId="351076713">
    <w:abstractNumId w:val="16"/>
  </w:num>
  <w:num w:numId="32" w16cid:durableId="2081636916">
    <w:abstractNumId w:val="14"/>
  </w:num>
  <w:num w:numId="33" w16cid:durableId="190921883">
    <w:abstractNumId w:val="14"/>
  </w:num>
  <w:num w:numId="34" w16cid:durableId="951086380">
    <w:abstractNumId w:val="14"/>
  </w:num>
  <w:num w:numId="35" w16cid:durableId="1463426666">
    <w:abstractNumId w:val="11"/>
  </w:num>
  <w:num w:numId="36" w16cid:durableId="857543332">
    <w:abstractNumId w:val="11"/>
  </w:num>
  <w:num w:numId="37" w16cid:durableId="1861889306">
    <w:abstractNumId w:val="11"/>
  </w:num>
  <w:num w:numId="38" w16cid:durableId="1455951471">
    <w:abstractNumId w:val="12"/>
  </w:num>
  <w:num w:numId="39" w16cid:durableId="1158572389">
    <w:abstractNumId w:val="7"/>
  </w:num>
  <w:num w:numId="40" w16cid:durableId="1817523459">
    <w:abstractNumId w:val="6"/>
  </w:num>
  <w:num w:numId="41" w16cid:durableId="1678574817">
    <w:abstractNumId w:val="5"/>
  </w:num>
  <w:num w:numId="42" w16cid:durableId="1121850116">
    <w:abstractNumId w:val="4"/>
  </w:num>
  <w:num w:numId="43" w16cid:durableId="2140341218">
    <w:abstractNumId w:val="16"/>
  </w:num>
  <w:num w:numId="44" w16cid:durableId="2032682353">
    <w:abstractNumId w:val="16"/>
  </w:num>
  <w:num w:numId="45" w16cid:durableId="1306398898">
    <w:abstractNumId w:val="16"/>
  </w:num>
  <w:num w:numId="46" w16cid:durableId="528840876">
    <w:abstractNumId w:val="16"/>
  </w:num>
  <w:num w:numId="47" w16cid:durableId="135175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09D4"/>
    <w:rsid w:val="00011DBF"/>
    <w:rsid w:val="00024097"/>
    <w:rsid w:val="00033F0D"/>
    <w:rsid w:val="000364BD"/>
    <w:rsid w:val="000429AB"/>
    <w:rsid w:val="00044264"/>
    <w:rsid w:val="00047C7E"/>
    <w:rsid w:val="00053407"/>
    <w:rsid w:val="00054C93"/>
    <w:rsid w:val="00084E8C"/>
    <w:rsid w:val="000929C0"/>
    <w:rsid w:val="00093B1A"/>
    <w:rsid w:val="000A114B"/>
    <w:rsid w:val="000A5C24"/>
    <w:rsid w:val="000B186D"/>
    <w:rsid w:val="000C3852"/>
    <w:rsid w:val="000C5E29"/>
    <w:rsid w:val="000E4C38"/>
    <w:rsid w:val="000F262C"/>
    <w:rsid w:val="000F4685"/>
    <w:rsid w:val="00106D6E"/>
    <w:rsid w:val="00111ABC"/>
    <w:rsid w:val="001160BA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1183A"/>
    <w:rsid w:val="00323A44"/>
    <w:rsid w:val="003502AE"/>
    <w:rsid w:val="003808CB"/>
    <w:rsid w:val="00384D72"/>
    <w:rsid w:val="00394359"/>
    <w:rsid w:val="00394BD1"/>
    <w:rsid w:val="00395A73"/>
    <w:rsid w:val="003F281F"/>
    <w:rsid w:val="003F2E17"/>
    <w:rsid w:val="00411087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C4031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65B2"/>
    <w:rsid w:val="00547739"/>
    <w:rsid w:val="00547FE6"/>
    <w:rsid w:val="00581D53"/>
    <w:rsid w:val="00586002"/>
    <w:rsid w:val="00590FC0"/>
    <w:rsid w:val="005A378B"/>
    <w:rsid w:val="005A668A"/>
    <w:rsid w:val="005B7B3E"/>
    <w:rsid w:val="005C55B1"/>
    <w:rsid w:val="005C61EB"/>
    <w:rsid w:val="005D32DC"/>
    <w:rsid w:val="005F4571"/>
    <w:rsid w:val="00610CAF"/>
    <w:rsid w:val="00622BBE"/>
    <w:rsid w:val="00635330"/>
    <w:rsid w:val="0065343A"/>
    <w:rsid w:val="00662198"/>
    <w:rsid w:val="00670F32"/>
    <w:rsid w:val="0067640E"/>
    <w:rsid w:val="00682AC0"/>
    <w:rsid w:val="006C0CC8"/>
    <w:rsid w:val="006D2BF3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2A0A"/>
    <w:rsid w:val="008637B7"/>
    <w:rsid w:val="008729DD"/>
    <w:rsid w:val="00873CD4"/>
    <w:rsid w:val="00881A5B"/>
    <w:rsid w:val="00891202"/>
    <w:rsid w:val="008E7CE6"/>
    <w:rsid w:val="00900AAB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A3C31"/>
    <w:rsid w:val="009B7B79"/>
    <w:rsid w:val="009D469E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07C4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381F"/>
    <w:rsid w:val="00C742D7"/>
    <w:rsid w:val="00C87B4D"/>
    <w:rsid w:val="00C9417E"/>
    <w:rsid w:val="00C94191"/>
    <w:rsid w:val="00CA481F"/>
    <w:rsid w:val="00CA76AB"/>
    <w:rsid w:val="00CB09AE"/>
    <w:rsid w:val="00CB7DED"/>
    <w:rsid w:val="00CC142B"/>
    <w:rsid w:val="00CD04DD"/>
    <w:rsid w:val="00D02698"/>
    <w:rsid w:val="00D057BA"/>
    <w:rsid w:val="00D10638"/>
    <w:rsid w:val="00D12650"/>
    <w:rsid w:val="00D376E1"/>
    <w:rsid w:val="00D744AD"/>
    <w:rsid w:val="00D77A4C"/>
    <w:rsid w:val="00D81FF9"/>
    <w:rsid w:val="00D85396"/>
    <w:rsid w:val="00D86F33"/>
    <w:rsid w:val="00D87848"/>
    <w:rsid w:val="00D91799"/>
    <w:rsid w:val="00D97A0B"/>
    <w:rsid w:val="00DA0452"/>
    <w:rsid w:val="00DB211D"/>
    <w:rsid w:val="00DC7090"/>
    <w:rsid w:val="00DD127F"/>
    <w:rsid w:val="00DD536E"/>
    <w:rsid w:val="00DE3C6C"/>
    <w:rsid w:val="00E00E6C"/>
    <w:rsid w:val="00E010A5"/>
    <w:rsid w:val="00E3247D"/>
    <w:rsid w:val="00E46900"/>
    <w:rsid w:val="00E57FE4"/>
    <w:rsid w:val="00E736D3"/>
    <w:rsid w:val="00EB11C1"/>
    <w:rsid w:val="00EB2F0F"/>
    <w:rsid w:val="00EB49A6"/>
    <w:rsid w:val="00EC7B0E"/>
    <w:rsid w:val="00EE6EBB"/>
    <w:rsid w:val="00EF6E06"/>
    <w:rsid w:val="00F01F8C"/>
    <w:rsid w:val="00F10705"/>
    <w:rsid w:val="00F15E23"/>
    <w:rsid w:val="00F17078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4822280F"/>
  <w15:docId w15:val="{C8523A3F-E524-4599-9E0F-5FD82C59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styleId="Voetnootmarkering">
    <w:name w:val="footnote reference"/>
    <w:semiHidden/>
    <w:unhideWhenUsed/>
    <w:rsid w:val="00900AAB"/>
    <w:rPr>
      <w:vertAlign w:val="superscript"/>
    </w:rPr>
  </w:style>
  <w:style w:type="paragraph" w:customStyle="1" w:styleId="Huisstijl-Slotzin">
    <w:name w:val="Huisstijl - Slotzin"/>
    <w:basedOn w:val="Standaard"/>
    <w:next w:val="Huisstijl-Ondertekening"/>
    <w:rsid w:val="00047C7E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047C7E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2025-03-14T14:58:00.0000000Z</lastPrinted>
  <dcterms:created xsi:type="dcterms:W3CDTF">2014-07-24T13:23:00.0000000Z</dcterms:created>
  <dcterms:modified xsi:type="dcterms:W3CDTF">2025-03-18T15:17:00.0000000Z</dcterms:modified>
  <dc:creator/>
  <dc:description>------------------------</dc:description>
  <dc:subject/>
  <dc:title/>
  <keywords/>
  <version/>
  <category/>
</coreProperties>
</file>