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3473" w:rsidR="007E3473" w:rsidP="007E3473" w:rsidRDefault="007E3473" w14:paraId="3EA60BA4" w14:textId="40656EF1">
      <w:pPr>
        <w:pStyle w:val="Geenafstand"/>
        <w:rPr>
          <w:b/>
          <w:bCs/>
        </w:rPr>
      </w:pPr>
      <w:r w:rsidRPr="007E3473">
        <w:rPr>
          <w:b/>
          <w:bCs/>
        </w:rPr>
        <w:t>AH 1670</w:t>
      </w:r>
    </w:p>
    <w:p w:rsidR="007E3473" w:rsidP="007E3473" w:rsidRDefault="007E3473" w14:paraId="7B94F83C" w14:textId="511060FC">
      <w:pPr>
        <w:pStyle w:val="Geenafstand"/>
        <w:rPr>
          <w:b/>
          <w:bCs/>
        </w:rPr>
      </w:pPr>
      <w:r w:rsidRPr="007E3473">
        <w:rPr>
          <w:b/>
          <w:bCs/>
        </w:rPr>
        <w:t>2025Z03251</w:t>
      </w:r>
    </w:p>
    <w:p w:rsidRPr="007E3473" w:rsidR="007E3473" w:rsidP="007E3473" w:rsidRDefault="007E3473" w14:paraId="6D6EAFCB" w14:textId="77777777">
      <w:pPr>
        <w:pStyle w:val="Geenafstand"/>
        <w:rPr>
          <w:b/>
          <w:bCs/>
        </w:rPr>
      </w:pPr>
    </w:p>
    <w:p w:rsidR="007E3473" w:rsidP="007E3473" w:rsidRDefault="007E3473" w14:paraId="5E487C76" w14:textId="1F189953">
      <w:r w:rsidRPr="009B5FE1">
        <w:rPr>
          <w:sz w:val="24"/>
          <w:szCs w:val="24"/>
        </w:rPr>
        <w:t xml:space="preserve">Mededeling van minister </w:t>
      </w:r>
      <w:r>
        <w:rPr>
          <w:sz w:val="24"/>
          <w:szCs w:val="24"/>
        </w:rPr>
        <w:t>V</w:t>
      </w:r>
      <w:r w:rsidRPr="009B5FE1">
        <w:rPr>
          <w:sz w:val="24"/>
          <w:szCs w:val="24"/>
        </w:rPr>
        <w:t>an Hijum (Sociale Zaken en Werkgelegenheid) (ontvangen</w:t>
      </w:r>
      <w:r>
        <w:rPr>
          <w:sz w:val="24"/>
          <w:szCs w:val="24"/>
        </w:rPr>
        <w:t xml:space="preserve"> 19 maart 2025)</w:t>
      </w:r>
    </w:p>
    <w:p w:rsidR="007E3473" w:rsidP="007E3473" w:rsidRDefault="007E3473" w14:paraId="03196228" w14:textId="77777777">
      <w:r>
        <w:t xml:space="preserve">De vragen van het lid </w:t>
      </w:r>
      <w:proofErr w:type="spellStart"/>
      <w:r>
        <w:t>Patijn</w:t>
      </w:r>
      <w:proofErr w:type="spellEnd"/>
      <w:r>
        <w:t xml:space="preserve"> (GroenLinks-PvdA) over de premiestelling en fondsen kunnen niet binnen de gebruikelijke termijn worden beantwoord. Om de vragen goed te kunnen beantwoorden is meer tijd nodig. Het kabinet zal zo spoedig mogelijk de antwoorden op de vragen aan de Kamer doen toekomen.</w:t>
      </w:r>
    </w:p>
    <w:p w:rsidR="007E3473" w:rsidP="007E3473" w:rsidRDefault="007E3473" w14:paraId="7FD74842" w14:textId="77777777">
      <w:pPr>
        <w:pStyle w:val="WitregelW1bodytekst"/>
      </w:pPr>
    </w:p>
    <w:p w:rsidR="002C3023" w:rsidRDefault="002C3023" w14:paraId="703846D2" w14:textId="77777777"/>
    <w:sectPr w:rsidR="002C3023" w:rsidSect="007E3473">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8A38D" w14:textId="77777777" w:rsidR="007E3473" w:rsidRDefault="007E3473" w:rsidP="007E3473">
      <w:pPr>
        <w:spacing w:after="0" w:line="240" w:lineRule="auto"/>
      </w:pPr>
      <w:r>
        <w:separator/>
      </w:r>
    </w:p>
  </w:endnote>
  <w:endnote w:type="continuationSeparator" w:id="0">
    <w:p w14:paraId="03B5561C" w14:textId="77777777" w:rsidR="007E3473" w:rsidRDefault="007E3473" w:rsidP="007E3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A9F4" w14:textId="77777777" w:rsidR="007E3473" w:rsidRPr="007E3473" w:rsidRDefault="007E3473" w:rsidP="007E34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A754" w14:textId="77777777" w:rsidR="007E3473" w:rsidRPr="007E3473" w:rsidRDefault="007E3473" w:rsidP="007E34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6951" w14:textId="77777777" w:rsidR="007E3473" w:rsidRPr="007E3473" w:rsidRDefault="007E3473" w:rsidP="007E34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57C85" w14:textId="77777777" w:rsidR="007E3473" w:rsidRDefault="007E3473" w:rsidP="007E3473">
      <w:pPr>
        <w:spacing w:after="0" w:line="240" w:lineRule="auto"/>
      </w:pPr>
      <w:r>
        <w:separator/>
      </w:r>
    </w:p>
  </w:footnote>
  <w:footnote w:type="continuationSeparator" w:id="0">
    <w:p w14:paraId="40877B00" w14:textId="77777777" w:rsidR="007E3473" w:rsidRDefault="007E3473" w:rsidP="007E3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47C1" w14:textId="77777777" w:rsidR="007E3473" w:rsidRPr="007E3473" w:rsidRDefault="007E3473" w:rsidP="007E34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0D95" w14:textId="77777777" w:rsidR="007E3473" w:rsidRPr="007E3473" w:rsidRDefault="007E3473" w:rsidP="007E34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0FE4" w14:textId="77777777" w:rsidR="007E3473" w:rsidRPr="007E3473" w:rsidRDefault="007E3473" w:rsidP="007E347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73"/>
    <w:rsid w:val="00176B0F"/>
    <w:rsid w:val="002C3023"/>
    <w:rsid w:val="007E347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31C3"/>
  <w15:chartTrackingRefBased/>
  <w15:docId w15:val="{E7C8D342-4E7D-4F80-9D20-139FB9F2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34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34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34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34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34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34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34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34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34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4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34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34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34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34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34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34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34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3473"/>
    <w:rPr>
      <w:rFonts w:eastAsiaTheme="majorEastAsia" w:cstheme="majorBidi"/>
      <w:color w:val="272727" w:themeColor="text1" w:themeTint="D8"/>
    </w:rPr>
  </w:style>
  <w:style w:type="paragraph" w:styleId="Titel">
    <w:name w:val="Title"/>
    <w:basedOn w:val="Standaard"/>
    <w:next w:val="Standaard"/>
    <w:link w:val="TitelChar"/>
    <w:uiPriority w:val="10"/>
    <w:qFormat/>
    <w:rsid w:val="007E3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34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34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34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34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3473"/>
    <w:rPr>
      <w:i/>
      <w:iCs/>
      <w:color w:val="404040" w:themeColor="text1" w:themeTint="BF"/>
    </w:rPr>
  </w:style>
  <w:style w:type="paragraph" w:styleId="Lijstalinea">
    <w:name w:val="List Paragraph"/>
    <w:basedOn w:val="Standaard"/>
    <w:uiPriority w:val="34"/>
    <w:qFormat/>
    <w:rsid w:val="007E3473"/>
    <w:pPr>
      <w:ind w:left="720"/>
      <w:contextualSpacing/>
    </w:pPr>
  </w:style>
  <w:style w:type="character" w:styleId="Intensievebenadrukking">
    <w:name w:val="Intense Emphasis"/>
    <w:basedOn w:val="Standaardalinea-lettertype"/>
    <w:uiPriority w:val="21"/>
    <w:qFormat/>
    <w:rsid w:val="007E3473"/>
    <w:rPr>
      <w:i/>
      <w:iCs/>
      <w:color w:val="0F4761" w:themeColor="accent1" w:themeShade="BF"/>
    </w:rPr>
  </w:style>
  <w:style w:type="paragraph" w:styleId="Duidelijkcitaat">
    <w:name w:val="Intense Quote"/>
    <w:basedOn w:val="Standaard"/>
    <w:next w:val="Standaard"/>
    <w:link w:val="DuidelijkcitaatChar"/>
    <w:uiPriority w:val="30"/>
    <w:qFormat/>
    <w:rsid w:val="007E3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3473"/>
    <w:rPr>
      <w:i/>
      <w:iCs/>
      <w:color w:val="0F4761" w:themeColor="accent1" w:themeShade="BF"/>
    </w:rPr>
  </w:style>
  <w:style w:type="character" w:styleId="Intensieveverwijzing">
    <w:name w:val="Intense Reference"/>
    <w:basedOn w:val="Standaardalinea-lettertype"/>
    <w:uiPriority w:val="32"/>
    <w:qFormat/>
    <w:rsid w:val="007E3473"/>
    <w:rPr>
      <w:b/>
      <w:bCs/>
      <w:smallCaps/>
      <w:color w:val="0F4761" w:themeColor="accent1" w:themeShade="BF"/>
      <w:spacing w:val="5"/>
    </w:rPr>
  </w:style>
  <w:style w:type="paragraph" w:customStyle="1" w:styleId="Afzendgegevens">
    <w:name w:val="Afzendgegevens"/>
    <w:basedOn w:val="Standaard"/>
    <w:next w:val="Standaard"/>
    <w:rsid w:val="007E347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7E347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Koptekst">
    <w:name w:val="header"/>
    <w:basedOn w:val="Standaard"/>
    <w:next w:val="Standaard"/>
    <w:link w:val="KoptekstChar"/>
    <w:rsid w:val="007E347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E3473"/>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7E347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7E3473"/>
    <w:rPr>
      <w:caps/>
    </w:rPr>
  </w:style>
  <w:style w:type="paragraph" w:customStyle="1" w:styleId="Referentiegegevenskopjes">
    <w:name w:val="Referentiegegevenskopjes"/>
    <w:basedOn w:val="Standaard"/>
    <w:next w:val="Standaard"/>
    <w:rsid w:val="007E347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7E347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E3473"/>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7E347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E347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E347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7E34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63</ap:Words>
  <ap:Characters>350</ap:Characters>
  <ap:DocSecurity>0</ap:DocSecurity>
  <ap:Lines>2</ap:Lines>
  <ap:Paragraphs>1</ap:Paragraphs>
  <ap:ScaleCrop>false</ap:ScaleCrop>
  <ap:LinksUpToDate>false</ap:LinksUpToDate>
  <ap:CharactersWithSpaces>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2025-03-19T10:25:00.0000000Z</dcterms:created>
  <dcterms:modified xsi:type="dcterms:W3CDTF">2025-03-19T10:26:00.0000000Z</dcterms:modified>
  <version/>
  <category/>
</coreProperties>
</file>