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E4F8F" w14:paraId="258B08A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B2FDE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C2357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E4F8F" w14:paraId="50E0658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D8AFE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E4F8F" w14:paraId="77B728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A44350" w14:textId="77777777"/>
        </w:tc>
      </w:tr>
      <w:tr w:rsidR="00997775" w:rsidTr="003E4F8F" w14:paraId="05431C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91324A" w14:textId="77777777"/>
        </w:tc>
      </w:tr>
      <w:tr w:rsidR="00997775" w:rsidTr="003E4F8F" w14:paraId="5EFFCE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A9F9C6" w14:textId="77777777"/>
        </w:tc>
        <w:tc>
          <w:tcPr>
            <w:tcW w:w="7654" w:type="dxa"/>
            <w:gridSpan w:val="2"/>
          </w:tcPr>
          <w:p w:rsidR="00997775" w:rsidRDefault="00997775" w14:paraId="65E00A80" w14:textId="77777777"/>
        </w:tc>
      </w:tr>
      <w:tr w:rsidR="003E4F8F" w:rsidTr="003E4F8F" w14:paraId="107248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4F8F" w:rsidP="003E4F8F" w:rsidRDefault="003E4F8F" w14:paraId="16949F76" w14:textId="7CAD2A8B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3E4F8F" w:rsidP="003E4F8F" w:rsidRDefault="003E4F8F" w14:paraId="5EB63DEB" w14:textId="0B88DDE2">
            <w:pPr>
              <w:rPr>
                <w:b/>
              </w:rPr>
            </w:pPr>
            <w:r w:rsidRPr="003A72B4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3E4F8F" w:rsidTr="003E4F8F" w14:paraId="512324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4F8F" w:rsidP="003E4F8F" w:rsidRDefault="003E4F8F" w14:paraId="0B49831C" w14:textId="77777777"/>
        </w:tc>
        <w:tc>
          <w:tcPr>
            <w:tcW w:w="7654" w:type="dxa"/>
            <w:gridSpan w:val="2"/>
          </w:tcPr>
          <w:p w:rsidR="003E4F8F" w:rsidP="003E4F8F" w:rsidRDefault="003E4F8F" w14:paraId="1E3778D4" w14:textId="77777777"/>
        </w:tc>
      </w:tr>
      <w:tr w:rsidR="003E4F8F" w:rsidTr="003E4F8F" w14:paraId="447CF4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4F8F" w:rsidP="003E4F8F" w:rsidRDefault="003E4F8F" w14:paraId="4C3EE0C9" w14:textId="77777777"/>
        </w:tc>
        <w:tc>
          <w:tcPr>
            <w:tcW w:w="7654" w:type="dxa"/>
            <w:gridSpan w:val="2"/>
          </w:tcPr>
          <w:p w:rsidR="003E4F8F" w:rsidP="003E4F8F" w:rsidRDefault="003E4F8F" w14:paraId="23426081" w14:textId="77777777"/>
        </w:tc>
      </w:tr>
      <w:tr w:rsidR="003E4F8F" w:rsidTr="003E4F8F" w14:paraId="68D52D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4F8F" w:rsidP="003E4F8F" w:rsidRDefault="003E4F8F" w14:paraId="08B8EE76" w14:textId="4D440C9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448</w:t>
            </w:r>
          </w:p>
        </w:tc>
        <w:tc>
          <w:tcPr>
            <w:tcW w:w="7654" w:type="dxa"/>
            <w:gridSpan w:val="2"/>
          </w:tcPr>
          <w:p w:rsidR="003E4F8F" w:rsidP="003E4F8F" w:rsidRDefault="003E4F8F" w14:paraId="39A0CC94" w14:textId="7AD4B7D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KOOPS</w:t>
            </w:r>
          </w:p>
        </w:tc>
      </w:tr>
      <w:tr w:rsidR="003E4F8F" w:rsidTr="003E4F8F" w14:paraId="4A0C41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4F8F" w:rsidP="003E4F8F" w:rsidRDefault="003E4F8F" w14:paraId="55507122" w14:textId="77777777"/>
        </w:tc>
        <w:tc>
          <w:tcPr>
            <w:tcW w:w="7654" w:type="dxa"/>
            <w:gridSpan w:val="2"/>
          </w:tcPr>
          <w:p w:rsidR="003E4F8F" w:rsidP="003E4F8F" w:rsidRDefault="003E4F8F" w14:paraId="0A11057D" w14:textId="558E9A9E">
            <w:r>
              <w:t>Voorgesteld 19 maart 2025</w:t>
            </w:r>
          </w:p>
        </w:tc>
      </w:tr>
      <w:tr w:rsidR="003E4F8F" w:rsidTr="003E4F8F" w14:paraId="724807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4F8F" w:rsidP="003E4F8F" w:rsidRDefault="003E4F8F" w14:paraId="533DD629" w14:textId="77777777"/>
        </w:tc>
        <w:tc>
          <w:tcPr>
            <w:tcW w:w="7654" w:type="dxa"/>
            <w:gridSpan w:val="2"/>
          </w:tcPr>
          <w:p w:rsidR="003E4F8F" w:rsidP="003E4F8F" w:rsidRDefault="003E4F8F" w14:paraId="064DD098" w14:textId="77777777"/>
        </w:tc>
      </w:tr>
      <w:tr w:rsidR="003E4F8F" w:rsidTr="003E4F8F" w14:paraId="7EBFB8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4F8F" w:rsidP="003E4F8F" w:rsidRDefault="003E4F8F" w14:paraId="505C2582" w14:textId="77777777"/>
        </w:tc>
        <w:tc>
          <w:tcPr>
            <w:tcW w:w="7654" w:type="dxa"/>
            <w:gridSpan w:val="2"/>
          </w:tcPr>
          <w:p w:rsidR="003E4F8F" w:rsidP="003E4F8F" w:rsidRDefault="003E4F8F" w14:paraId="7A17D127" w14:textId="77777777">
            <w:r>
              <w:t>De Kamer,</w:t>
            </w:r>
          </w:p>
        </w:tc>
      </w:tr>
      <w:tr w:rsidR="003E4F8F" w:rsidTr="003E4F8F" w14:paraId="729A0F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4F8F" w:rsidP="003E4F8F" w:rsidRDefault="003E4F8F" w14:paraId="1C1DD531" w14:textId="77777777"/>
        </w:tc>
        <w:tc>
          <w:tcPr>
            <w:tcW w:w="7654" w:type="dxa"/>
            <w:gridSpan w:val="2"/>
          </w:tcPr>
          <w:p w:rsidR="003E4F8F" w:rsidP="003E4F8F" w:rsidRDefault="003E4F8F" w14:paraId="3F887FC2" w14:textId="77777777"/>
        </w:tc>
      </w:tr>
      <w:tr w:rsidR="003E4F8F" w:rsidTr="003E4F8F" w14:paraId="7202E1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4F8F" w:rsidP="003E4F8F" w:rsidRDefault="003E4F8F" w14:paraId="1B5E8732" w14:textId="77777777"/>
        </w:tc>
        <w:tc>
          <w:tcPr>
            <w:tcW w:w="7654" w:type="dxa"/>
            <w:gridSpan w:val="2"/>
          </w:tcPr>
          <w:p w:rsidR="003E4F8F" w:rsidP="003E4F8F" w:rsidRDefault="003E4F8F" w14:paraId="147545C9" w14:textId="77777777">
            <w:r>
              <w:t>gehoord de beraadslaging,</w:t>
            </w:r>
          </w:p>
        </w:tc>
      </w:tr>
      <w:tr w:rsidR="003E4F8F" w:rsidTr="003E4F8F" w14:paraId="6E9A4F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4F8F" w:rsidP="003E4F8F" w:rsidRDefault="003E4F8F" w14:paraId="7390B44C" w14:textId="77777777"/>
        </w:tc>
        <w:tc>
          <w:tcPr>
            <w:tcW w:w="7654" w:type="dxa"/>
            <w:gridSpan w:val="2"/>
          </w:tcPr>
          <w:p w:rsidR="003E4F8F" w:rsidP="003E4F8F" w:rsidRDefault="003E4F8F" w14:paraId="1161C39E" w14:textId="77777777"/>
        </w:tc>
      </w:tr>
      <w:tr w:rsidR="003E4F8F" w:rsidTr="003E4F8F" w14:paraId="1AB012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4F8F" w:rsidP="003E4F8F" w:rsidRDefault="003E4F8F" w14:paraId="30EAB52E" w14:textId="77777777"/>
        </w:tc>
        <w:tc>
          <w:tcPr>
            <w:tcW w:w="7654" w:type="dxa"/>
            <w:gridSpan w:val="2"/>
          </w:tcPr>
          <w:p w:rsidRPr="003E4F8F" w:rsidR="003E4F8F" w:rsidP="003E4F8F" w:rsidRDefault="003E4F8F" w14:paraId="19A5CE64" w14:textId="77777777">
            <w:r w:rsidRPr="003E4F8F">
              <w:t xml:space="preserve">constaterende dat de minister van BZK een </w:t>
            </w:r>
            <w:proofErr w:type="spellStart"/>
            <w:r w:rsidRPr="003E4F8F">
              <w:t>rijksbrede</w:t>
            </w:r>
            <w:proofErr w:type="spellEnd"/>
            <w:r w:rsidRPr="003E4F8F">
              <w:t xml:space="preserve"> coördinerende rol heeft in het tegengaan van discriminatie en racisme en het opzetten van </w:t>
            </w:r>
            <w:proofErr w:type="spellStart"/>
            <w:r w:rsidRPr="003E4F8F">
              <w:t>antidiscriminatievoorzieningen</w:t>
            </w:r>
            <w:proofErr w:type="spellEnd"/>
            <w:r w:rsidRPr="003E4F8F">
              <w:t>;</w:t>
            </w:r>
          </w:p>
          <w:p w:rsidR="003E4F8F" w:rsidP="003E4F8F" w:rsidRDefault="003E4F8F" w14:paraId="1B1BC497" w14:textId="77777777"/>
          <w:p w:rsidRPr="003E4F8F" w:rsidR="003E4F8F" w:rsidP="003E4F8F" w:rsidRDefault="003E4F8F" w14:paraId="08EB8D00" w14:textId="4D9D0027">
            <w:r w:rsidRPr="003E4F8F">
              <w:t xml:space="preserve">constaterende dat de aanpak en coördinatie van het tegengaan van discriminatie en racisme, antisemitisme en moslimdiscriminatie momenteel verspreid is over de ministeries van BZK, </w:t>
            </w:r>
            <w:proofErr w:type="spellStart"/>
            <w:r w:rsidRPr="003E4F8F">
              <w:t>JenV</w:t>
            </w:r>
            <w:proofErr w:type="spellEnd"/>
            <w:r w:rsidRPr="003E4F8F">
              <w:t xml:space="preserve"> en SZW;</w:t>
            </w:r>
          </w:p>
          <w:p w:rsidR="003E4F8F" w:rsidP="003E4F8F" w:rsidRDefault="003E4F8F" w14:paraId="3EB35F54" w14:textId="77777777"/>
          <w:p w:rsidRPr="003E4F8F" w:rsidR="003E4F8F" w:rsidP="003E4F8F" w:rsidRDefault="003E4F8F" w14:paraId="4F8CF518" w14:textId="1351A854">
            <w:r w:rsidRPr="003E4F8F">
              <w:t>overwegende dat een effectieve bestrijding van discriminatie en racisme gebaat is bij een centrale en eenduidige aanpak, en verspreiding over meerdere ministeries kan zorgen voor knelpunten in de coördinatie;</w:t>
            </w:r>
          </w:p>
          <w:p w:rsidR="003E4F8F" w:rsidP="003E4F8F" w:rsidRDefault="003E4F8F" w14:paraId="43A013D7" w14:textId="77777777"/>
          <w:p w:rsidRPr="003E4F8F" w:rsidR="003E4F8F" w:rsidP="003E4F8F" w:rsidRDefault="003E4F8F" w14:paraId="6DA3671E" w14:textId="025CF7EE">
            <w:r w:rsidRPr="003E4F8F">
              <w:t>verzoekt de regering een verkenning uit te voeren om te kijken of er knelpunten zijn in de coördinatie en hoe deze knelpunten voorkomen kunnen worden,</w:t>
            </w:r>
          </w:p>
          <w:p w:rsidR="003E4F8F" w:rsidP="003E4F8F" w:rsidRDefault="003E4F8F" w14:paraId="214D47C0" w14:textId="77777777"/>
          <w:p w:rsidRPr="003E4F8F" w:rsidR="003E4F8F" w:rsidP="003E4F8F" w:rsidRDefault="003E4F8F" w14:paraId="30B7DC17" w14:textId="6F2609A7">
            <w:r w:rsidRPr="003E4F8F">
              <w:t>en gaat over tot de orde van de dag.</w:t>
            </w:r>
          </w:p>
          <w:p w:rsidR="003E4F8F" w:rsidP="003E4F8F" w:rsidRDefault="003E4F8F" w14:paraId="51C901FA" w14:textId="77777777"/>
          <w:p w:rsidR="003E4F8F" w:rsidP="003E4F8F" w:rsidRDefault="003E4F8F" w14:paraId="37358159" w14:textId="50C7B376">
            <w:r w:rsidRPr="003E4F8F">
              <w:t>Koops</w:t>
            </w:r>
          </w:p>
        </w:tc>
      </w:tr>
    </w:tbl>
    <w:p w:rsidR="00997775" w:rsidRDefault="00997775" w14:paraId="6FCDB8F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7F3F" w14:textId="77777777" w:rsidR="003E4F8F" w:rsidRDefault="003E4F8F">
      <w:pPr>
        <w:spacing w:line="20" w:lineRule="exact"/>
      </w:pPr>
    </w:p>
  </w:endnote>
  <w:endnote w:type="continuationSeparator" w:id="0">
    <w:p w14:paraId="7D2FCAF6" w14:textId="77777777" w:rsidR="003E4F8F" w:rsidRDefault="003E4F8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22A570" w14:textId="77777777" w:rsidR="003E4F8F" w:rsidRDefault="003E4F8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5CAB" w14:textId="77777777" w:rsidR="003E4F8F" w:rsidRDefault="003E4F8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E210B9" w14:textId="77777777" w:rsidR="003E4F8F" w:rsidRDefault="003E4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8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E4F8F"/>
    <w:rsid w:val="003F71A1"/>
    <w:rsid w:val="00476415"/>
    <w:rsid w:val="00546F8D"/>
    <w:rsid w:val="00560113"/>
    <w:rsid w:val="00621F64"/>
    <w:rsid w:val="00644DED"/>
    <w:rsid w:val="006765BC"/>
    <w:rsid w:val="006A5752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E706"/>
  <w15:docId w15:val="{B7788585-DEFC-497B-A983-6CED27D5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853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2025-03-20T08:54:00.0000000Z</dcterms:created>
  <dcterms:modified xsi:type="dcterms:W3CDTF">2025-03-20T09:07:00.0000000Z</dcterms:modified>
  <dc:description>------------------------</dc:description>
  <dc:subject/>
  <keywords/>
  <version/>
  <category/>
</coreProperties>
</file>