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E1B19" w14:paraId="773C5C9D" w14:textId="77777777">
        <w:tc>
          <w:tcPr>
            <w:tcW w:w="6733" w:type="dxa"/>
            <w:gridSpan w:val="2"/>
            <w:tcBorders>
              <w:top w:val="nil"/>
              <w:left w:val="nil"/>
              <w:bottom w:val="nil"/>
              <w:right w:val="nil"/>
            </w:tcBorders>
            <w:vAlign w:val="center"/>
          </w:tcPr>
          <w:p w:rsidR="00997775" w:rsidP="00710A7A" w:rsidRDefault="00997775" w14:paraId="7B7D59B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E85CC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E1B19" w14:paraId="3498A9A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B9EBD1" w14:textId="77777777">
            <w:r w:rsidRPr="008B0CC5">
              <w:t xml:space="preserve">Vergaderjaar </w:t>
            </w:r>
            <w:r w:rsidR="00AC6B87">
              <w:t>2024-2025</w:t>
            </w:r>
          </w:p>
        </w:tc>
      </w:tr>
      <w:tr w:rsidR="00997775" w:rsidTr="00BE1B19" w14:paraId="159A9FB8" w14:textId="77777777">
        <w:trPr>
          <w:cantSplit/>
        </w:trPr>
        <w:tc>
          <w:tcPr>
            <w:tcW w:w="10985" w:type="dxa"/>
            <w:gridSpan w:val="3"/>
            <w:tcBorders>
              <w:top w:val="nil"/>
              <w:left w:val="nil"/>
              <w:bottom w:val="nil"/>
              <w:right w:val="nil"/>
            </w:tcBorders>
          </w:tcPr>
          <w:p w:rsidR="00997775" w:rsidRDefault="00997775" w14:paraId="5FB09D97" w14:textId="77777777"/>
        </w:tc>
      </w:tr>
      <w:tr w:rsidR="00997775" w:rsidTr="00BE1B19" w14:paraId="360D10BE" w14:textId="77777777">
        <w:trPr>
          <w:cantSplit/>
        </w:trPr>
        <w:tc>
          <w:tcPr>
            <w:tcW w:w="10985" w:type="dxa"/>
            <w:gridSpan w:val="3"/>
            <w:tcBorders>
              <w:top w:val="nil"/>
              <w:left w:val="nil"/>
              <w:bottom w:val="single" w:color="auto" w:sz="4" w:space="0"/>
              <w:right w:val="nil"/>
            </w:tcBorders>
          </w:tcPr>
          <w:p w:rsidR="00997775" w:rsidRDefault="00997775" w14:paraId="67EE24F7" w14:textId="77777777"/>
        </w:tc>
      </w:tr>
      <w:tr w:rsidR="00997775" w:rsidTr="00BE1B19" w14:paraId="508057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4809EA" w14:textId="77777777"/>
        </w:tc>
        <w:tc>
          <w:tcPr>
            <w:tcW w:w="7654" w:type="dxa"/>
            <w:gridSpan w:val="2"/>
          </w:tcPr>
          <w:p w:rsidR="00997775" w:rsidRDefault="00997775" w14:paraId="1CB11506" w14:textId="77777777"/>
        </w:tc>
      </w:tr>
      <w:tr w:rsidR="00BE1B19" w:rsidTr="00BE1B19" w14:paraId="51EF7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B19" w:rsidP="00BE1B19" w:rsidRDefault="00BE1B19" w14:paraId="66B53E65" w14:textId="197A8247">
            <w:pPr>
              <w:rPr>
                <w:b/>
              </w:rPr>
            </w:pPr>
            <w:r>
              <w:rPr>
                <w:b/>
              </w:rPr>
              <w:t>29 477</w:t>
            </w:r>
          </w:p>
        </w:tc>
        <w:tc>
          <w:tcPr>
            <w:tcW w:w="7654" w:type="dxa"/>
            <w:gridSpan w:val="2"/>
          </w:tcPr>
          <w:p w:rsidR="00BE1B19" w:rsidP="00BE1B19" w:rsidRDefault="00BE1B19" w14:paraId="52278A3F" w14:textId="5991E227">
            <w:pPr>
              <w:rPr>
                <w:b/>
              </w:rPr>
            </w:pPr>
            <w:r w:rsidRPr="00053A3B">
              <w:rPr>
                <w:b/>
                <w:bCs/>
              </w:rPr>
              <w:t>Geneesmiddelenbeleid</w:t>
            </w:r>
          </w:p>
        </w:tc>
      </w:tr>
      <w:tr w:rsidR="00BE1B19" w:rsidTr="00BE1B19" w14:paraId="17D13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B19" w:rsidP="00BE1B19" w:rsidRDefault="00BE1B19" w14:paraId="6C050C64" w14:textId="77777777"/>
        </w:tc>
        <w:tc>
          <w:tcPr>
            <w:tcW w:w="7654" w:type="dxa"/>
            <w:gridSpan w:val="2"/>
          </w:tcPr>
          <w:p w:rsidR="00BE1B19" w:rsidP="00BE1B19" w:rsidRDefault="00BE1B19" w14:paraId="18B94D25" w14:textId="77777777"/>
        </w:tc>
      </w:tr>
      <w:tr w:rsidR="00BE1B19" w:rsidTr="00BE1B19" w14:paraId="0B10BD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B19" w:rsidP="00BE1B19" w:rsidRDefault="00BE1B19" w14:paraId="51637825" w14:textId="77777777"/>
        </w:tc>
        <w:tc>
          <w:tcPr>
            <w:tcW w:w="7654" w:type="dxa"/>
            <w:gridSpan w:val="2"/>
          </w:tcPr>
          <w:p w:rsidR="00BE1B19" w:rsidP="00BE1B19" w:rsidRDefault="00BE1B19" w14:paraId="70050153" w14:textId="77777777"/>
        </w:tc>
      </w:tr>
      <w:tr w:rsidR="00BE1B19" w:rsidTr="00BE1B19" w14:paraId="093C7C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B19" w:rsidP="00BE1B19" w:rsidRDefault="00BE1B19" w14:paraId="1C4FE881" w14:textId="2EFC98B5">
            <w:pPr>
              <w:rPr>
                <w:b/>
              </w:rPr>
            </w:pPr>
            <w:r>
              <w:rPr>
                <w:b/>
              </w:rPr>
              <w:t xml:space="preserve">Nr. </w:t>
            </w:r>
            <w:r>
              <w:rPr>
                <w:b/>
              </w:rPr>
              <w:t>929</w:t>
            </w:r>
          </w:p>
        </w:tc>
        <w:tc>
          <w:tcPr>
            <w:tcW w:w="7654" w:type="dxa"/>
            <w:gridSpan w:val="2"/>
          </w:tcPr>
          <w:p w:rsidR="00BE1B19" w:rsidP="00BE1B19" w:rsidRDefault="00BE1B19" w14:paraId="409758F5" w14:textId="26380400">
            <w:pPr>
              <w:rPr>
                <w:b/>
              </w:rPr>
            </w:pPr>
            <w:r>
              <w:rPr>
                <w:b/>
              </w:rPr>
              <w:t xml:space="preserve">MOTIE VAN </w:t>
            </w:r>
            <w:r>
              <w:rPr>
                <w:b/>
              </w:rPr>
              <w:t xml:space="preserve">DE LEDEN </w:t>
            </w:r>
            <w:r w:rsidRPr="00BE1B19">
              <w:rPr>
                <w:b/>
              </w:rPr>
              <w:t>DANIËLLE JANSEN EN TIELEN</w:t>
            </w:r>
          </w:p>
        </w:tc>
      </w:tr>
      <w:tr w:rsidR="00BE1B19" w:rsidTr="00BE1B19" w14:paraId="15D0A6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B19" w:rsidP="00BE1B19" w:rsidRDefault="00BE1B19" w14:paraId="707D6D9B" w14:textId="77777777"/>
        </w:tc>
        <w:tc>
          <w:tcPr>
            <w:tcW w:w="7654" w:type="dxa"/>
            <w:gridSpan w:val="2"/>
          </w:tcPr>
          <w:p w:rsidR="00BE1B19" w:rsidP="00BE1B19" w:rsidRDefault="00BE1B19" w14:paraId="16E2CC9F" w14:textId="66238A72">
            <w:r>
              <w:t>Voorgesteld 19 maart 2025</w:t>
            </w:r>
          </w:p>
        </w:tc>
      </w:tr>
      <w:tr w:rsidR="00BE1B19" w:rsidTr="00BE1B19" w14:paraId="2DFB9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B19" w:rsidP="00BE1B19" w:rsidRDefault="00BE1B19" w14:paraId="008627AA" w14:textId="77777777"/>
        </w:tc>
        <w:tc>
          <w:tcPr>
            <w:tcW w:w="7654" w:type="dxa"/>
            <w:gridSpan w:val="2"/>
          </w:tcPr>
          <w:p w:rsidR="00BE1B19" w:rsidP="00BE1B19" w:rsidRDefault="00BE1B19" w14:paraId="35AC4C65" w14:textId="77777777"/>
        </w:tc>
      </w:tr>
      <w:tr w:rsidR="00BE1B19" w:rsidTr="00BE1B19" w14:paraId="5FD8D8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B19" w:rsidP="00BE1B19" w:rsidRDefault="00BE1B19" w14:paraId="2898D0B9" w14:textId="77777777"/>
        </w:tc>
        <w:tc>
          <w:tcPr>
            <w:tcW w:w="7654" w:type="dxa"/>
            <w:gridSpan w:val="2"/>
          </w:tcPr>
          <w:p w:rsidR="00BE1B19" w:rsidP="00BE1B19" w:rsidRDefault="00BE1B19" w14:paraId="098C20F4" w14:textId="77777777">
            <w:r>
              <w:t>De Kamer,</w:t>
            </w:r>
          </w:p>
        </w:tc>
      </w:tr>
      <w:tr w:rsidR="00BE1B19" w:rsidTr="00BE1B19" w14:paraId="1BBF31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B19" w:rsidP="00BE1B19" w:rsidRDefault="00BE1B19" w14:paraId="1CFC585C" w14:textId="77777777"/>
        </w:tc>
        <w:tc>
          <w:tcPr>
            <w:tcW w:w="7654" w:type="dxa"/>
            <w:gridSpan w:val="2"/>
          </w:tcPr>
          <w:p w:rsidR="00BE1B19" w:rsidP="00BE1B19" w:rsidRDefault="00BE1B19" w14:paraId="17D68529" w14:textId="77777777"/>
        </w:tc>
      </w:tr>
      <w:tr w:rsidR="00BE1B19" w:rsidTr="00BE1B19" w14:paraId="1D88D7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B19" w:rsidP="00BE1B19" w:rsidRDefault="00BE1B19" w14:paraId="10CDE5BD" w14:textId="77777777"/>
        </w:tc>
        <w:tc>
          <w:tcPr>
            <w:tcW w:w="7654" w:type="dxa"/>
            <w:gridSpan w:val="2"/>
          </w:tcPr>
          <w:p w:rsidR="00BE1B19" w:rsidP="00BE1B19" w:rsidRDefault="00BE1B19" w14:paraId="45F33018" w14:textId="77777777">
            <w:r>
              <w:t>gehoord de beraadslaging,</w:t>
            </w:r>
          </w:p>
        </w:tc>
      </w:tr>
      <w:tr w:rsidR="00BE1B19" w:rsidTr="00BE1B19" w14:paraId="65E45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B19" w:rsidP="00BE1B19" w:rsidRDefault="00BE1B19" w14:paraId="25C1CCA2" w14:textId="77777777"/>
        </w:tc>
        <w:tc>
          <w:tcPr>
            <w:tcW w:w="7654" w:type="dxa"/>
            <w:gridSpan w:val="2"/>
          </w:tcPr>
          <w:p w:rsidR="00BE1B19" w:rsidP="00BE1B19" w:rsidRDefault="00BE1B19" w14:paraId="16D4343A" w14:textId="77777777"/>
        </w:tc>
      </w:tr>
      <w:tr w:rsidR="00BE1B19" w:rsidTr="00BE1B19" w14:paraId="41A601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B19" w:rsidP="00BE1B19" w:rsidRDefault="00BE1B19" w14:paraId="03412335" w14:textId="77777777"/>
        </w:tc>
        <w:tc>
          <w:tcPr>
            <w:tcW w:w="7654" w:type="dxa"/>
            <w:gridSpan w:val="2"/>
          </w:tcPr>
          <w:p w:rsidRPr="00BE1B19" w:rsidR="00BE1B19" w:rsidP="00BE1B19" w:rsidRDefault="00BE1B19" w14:paraId="5ADC547A" w14:textId="77777777">
            <w:r w:rsidRPr="00BE1B19">
              <w:t>constaterende dat dure medicijnen vaak in hoge doseringen worden voorgeschreven, mede omdat farmaceuten in hun eigen onderzoek standaard een relatief hoge dosis hanteren om zo gunstig mogelijke resultaten te verkrijgen;</w:t>
            </w:r>
          </w:p>
          <w:p w:rsidR="00BE1B19" w:rsidP="00BE1B19" w:rsidRDefault="00BE1B19" w14:paraId="2EC0D101" w14:textId="77777777"/>
          <w:p w:rsidRPr="00BE1B19" w:rsidR="00BE1B19" w:rsidP="00BE1B19" w:rsidRDefault="00BE1B19" w14:paraId="51A1BB70" w14:textId="4DFE4599">
            <w:r w:rsidRPr="00BE1B19">
              <w:t xml:space="preserve">overwegende dat lagere doseringen of minder frequente toediening in veel gevallen even effectief kunnen zijn, en dat </w:t>
            </w:r>
            <w:proofErr w:type="spellStart"/>
            <w:r w:rsidRPr="00BE1B19">
              <w:t>datagedreven</w:t>
            </w:r>
            <w:proofErr w:type="spellEnd"/>
            <w:r w:rsidRPr="00BE1B19">
              <w:t xml:space="preserve"> onderzoek hiernaar kan leiden tot aanzienlijke besparingen en minder bijwerkingen voor patiënten;</w:t>
            </w:r>
          </w:p>
          <w:p w:rsidR="00BE1B19" w:rsidP="00BE1B19" w:rsidRDefault="00BE1B19" w14:paraId="5A5F427E" w14:textId="77777777"/>
          <w:p w:rsidRPr="00BE1B19" w:rsidR="00BE1B19" w:rsidP="00BE1B19" w:rsidRDefault="00BE1B19" w14:paraId="44A09FD6" w14:textId="361EE5B6">
            <w:r w:rsidRPr="00BE1B19">
              <w:t>constaterende dat medische centra momenteel zelf onderzoek moeten doen naar doelmatig gebruik van dure geneesmiddelen, maar dat de financiering hiervan een belemmering vormt;</w:t>
            </w:r>
          </w:p>
          <w:p w:rsidR="00BE1B19" w:rsidP="00BE1B19" w:rsidRDefault="00BE1B19" w14:paraId="36252957" w14:textId="77777777"/>
          <w:p w:rsidRPr="00BE1B19" w:rsidR="00BE1B19" w:rsidP="00BE1B19" w:rsidRDefault="00BE1B19" w14:paraId="6120C103" w14:textId="1386D1A4">
            <w:r w:rsidRPr="00BE1B19">
              <w:t>overwegende dat de besparingen die voortkomen uit doelmatiger medicijngebruik ingezet kunnen worden voor nieuw en verder onderzoek;</w:t>
            </w:r>
          </w:p>
          <w:p w:rsidR="00BE1B19" w:rsidP="00BE1B19" w:rsidRDefault="00BE1B19" w14:paraId="53959B80" w14:textId="77777777"/>
          <w:p w:rsidRPr="00BE1B19" w:rsidR="00BE1B19" w:rsidP="00BE1B19" w:rsidRDefault="00BE1B19" w14:paraId="40997BFD" w14:textId="4AAFC140">
            <w:r w:rsidRPr="00BE1B19">
              <w:t>constaterende dat het kabinet destijds heeft geconcludeerd geen fonds te willen dat van bovenaf geneesmiddelontwikkelingstrajecten financiert, maar wel expertise wil ontsluiten en verbinden;</w:t>
            </w:r>
          </w:p>
          <w:p w:rsidR="00BE1B19" w:rsidP="00BE1B19" w:rsidRDefault="00BE1B19" w14:paraId="718D225C" w14:textId="77777777"/>
          <w:p w:rsidRPr="00BE1B19" w:rsidR="00BE1B19" w:rsidP="00BE1B19" w:rsidRDefault="00BE1B19" w14:paraId="5B3661F7" w14:textId="2D7B62E1">
            <w:r w:rsidRPr="00BE1B19">
              <w:t>verzoekt de regering om, in het licht van de huidige zorgkosten en de noodzaak van doelmatiger medicijngebruik, opnieuw te onderzoeken hoe besparingen uit doelmatigheidsonderzoek opnieuw geïnvesteerd kunnen worden in verder onderzoek naar efficiënter medicijngebruik,</w:t>
            </w:r>
          </w:p>
          <w:p w:rsidR="00BE1B19" w:rsidP="00BE1B19" w:rsidRDefault="00BE1B19" w14:paraId="226F279A" w14:textId="77777777"/>
          <w:p w:rsidRPr="00BE1B19" w:rsidR="00BE1B19" w:rsidP="00BE1B19" w:rsidRDefault="00BE1B19" w14:paraId="50591E64" w14:textId="4E6C0E58">
            <w:r w:rsidRPr="00BE1B19">
              <w:t>en gaat over tot de orde van de dag.</w:t>
            </w:r>
          </w:p>
          <w:p w:rsidR="00BE1B19" w:rsidP="00BE1B19" w:rsidRDefault="00BE1B19" w14:paraId="7C9C5E07" w14:textId="77777777"/>
          <w:p w:rsidR="00BE1B19" w:rsidP="00BE1B19" w:rsidRDefault="00BE1B19" w14:paraId="3B087C3C" w14:textId="77777777">
            <w:r w:rsidRPr="00BE1B19">
              <w:t xml:space="preserve">Daniëlle Jansen </w:t>
            </w:r>
          </w:p>
          <w:p w:rsidR="00BE1B19" w:rsidP="00BE1B19" w:rsidRDefault="00BE1B19" w14:paraId="74F04C24" w14:textId="4F92E07D">
            <w:r w:rsidRPr="00BE1B19">
              <w:t>Tielen</w:t>
            </w:r>
          </w:p>
        </w:tc>
      </w:tr>
    </w:tbl>
    <w:p w:rsidR="00997775" w:rsidRDefault="00997775" w14:paraId="1894AF8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8A6F" w14:textId="77777777" w:rsidR="00BE1B19" w:rsidRDefault="00BE1B19">
      <w:pPr>
        <w:spacing w:line="20" w:lineRule="exact"/>
      </w:pPr>
    </w:p>
  </w:endnote>
  <w:endnote w:type="continuationSeparator" w:id="0">
    <w:p w14:paraId="21A142BB" w14:textId="77777777" w:rsidR="00BE1B19" w:rsidRDefault="00BE1B19">
      <w:pPr>
        <w:pStyle w:val="Amendement"/>
      </w:pPr>
      <w:r>
        <w:rPr>
          <w:b w:val="0"/>
        </w:rPr>
        <w:t xml:space="preserve"> </w:t>
      </w:r>
    </w:p>
  </w:endnote>
  <w:endnote w:type="continuationNotice" w:id="1">
    <w:p w14:paraId="391624E9" w14:textId="77777777" w:rsidR="00BE1B19" w:rsidRDefault="00BE1B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D8F0" w14:textId="77777777" w:rsidR="00BE1B19" w:rsidRDefault="00BE1B19">
      <w:pPr>
        <w:pStyle w:val="Amendement"/>
      </w:pPr>
      <w:r>
        <w:rPr>
          <w:b w:val="0"/>
        </w:rPr>
        <w:separator/>
      </w:r>
    </w:p>
  </w:footnote>
  <w:footnote w:type="continuationSeparator" w:id="0">
    <w:p w14:paraId="06A1EB2F" w14:textId="77777777" w:rsidR="00BE1B19" w:rsidRDefault="00BE1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1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E1B19"/>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84EB3"/>
  <w15:docId w15:val="{C4E87E8F-E31B-4825-9456-53DAF9EE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1320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2025-03-20T09:43:00.0000000Z</dcterms:created>
  <dcterms:modified xsi:type="dcterms:W3CDTF">2025-03-20T09:49:00.0000000Z</dcterms:modified>
  <dc:description>------------------------</dc:description>
  <dc:subject/>
  <keywords/>
  <version/>
  <category/>
</coreProperties>
</file>