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3CBD" w14:paraId="7F25E577" w14:textId="77777777">
        <w:tc>
          <w:tcPr>
            <w:tcW w:w="6733" w:type="dxa"/>
            <w:gridSpan w:val="2"/>
            <w:tcBorders>
              <w:top w:val="nil"/>
              <w:left w:val="nil"/>
              <w:bottom w:val="nil"/>
              <w:right w:val="nil"/>
            </w:tcBorders>
            <w:vAlign w:val="center"/>
          </w:tcPr>
          <w:p w:rsidR="00997775" w:rsidP="00710A7A" w:rsidRDefault="00997775" w14:paraId="76BA88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1CA6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3CBD" w14:paraId="307BFC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E0F74B" w14:textId="77777777">
            <w:r w:rsidRPr="008B0CC5">
              <w:t xml:space="preserve">Vergaderjaar </w:t>
            </w:r>
            <w:r w:rsidR="00AC6B87">
              <w:t>2024-2025</w:t>
            </w:r>
          </w:p>
        </w:tc>
      </w:tr>
      <w:tr w:rsidR="00997775" w:rsidTr="00E23CBD" w14:paraId="14281493" w14:textId="77777777">
        <w:trPr>
          <w:cantSplit/>
        </w:trPr>
        <w:tc>
          <w:tcPr>
            <w:tcW w:w="10985" w:type="dxa"/>
            <w:gridSpan w:val="3"/>
            <w:tcBorders>
              <w:top w:val="nil"/>
              <w:left w:val="nil"/>
              <w:bottom w:val="nil"/>
              <w:right w:val="nil"/>
            </w:tcBorders>
          </w:tcPr>
          <w:p w:rsidR="00997775" w:rsidRDefault="00997775" w14:paraId="1F86DF0F" w14:textId="77777777"/>
        </w:tc>
      </w:tr>
      <w:tr w:rsidR="00997775" w:rsidTr="00E23CBD" w14:paraId="7516CA3C" w14:textId="77777777">
        <w:trPr>
          <w:cantSplit/>
        </w:trPr>
        <w:tc>
          <w:tcPr>
            <w:tcW w:w="10985" w:type="dxa"/>
            <w:gridSpan w:val="3"/>
            <w:tcBorders>
              <w:top w:val="nil"/>
              <w:left w:val="nil"/>
              <w:bottom w:val="single" w:color="auto" w:sz="4" w:space="0"/>
              <w:right w:val="nil"/>
            </w:tcBorders>
          </w:tcPr>
          <w:p w:rsidR="00997775" w:rsidRDefault="00997775" w14:paraId="60AA01E0" w14:textId="77777777"/>
        </w:tc>
      </w:tr>
      <w:tr w:rsidR="00997775" w:rsidTr="00E23CBD" w14:paraId="5E6E7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9542A" w14:textId="77777777"/>
        </w:tc>
        <w:tc>
          <w:tcPr>
            <w:tcW w:w="7654" w:type="dxa"/>
            <w:gridSpan w:val="2"/>
          </w:tcPr>
          <w:p w:rsidR="00997775" w:rsidRDefault="00997775" w14:paraId="2BFE862F" w14:textId="77777777"/>
        </w:tc>
      </w:tr>
      <w:tr w:rsidR="00E23CBD" w:rsidTr="00E23CBD" w14:paraId="781D6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4E190574" w14:textId="04071975">
            <w:pPr>
              <w:rPr>
                <w:b/>
              </w:rPr>
            </w:pPr>
            <w:r>
              <w:rPr>
                <w:b/>
              </w:rPr>
              <w:t>29 517</w:t>
            </w:r>
          </w:p>
        </w:tc>
        <w:tc>
          <w:tcPr>
            <w:tcW w:w="7654" w:type="dxa"/>
            <w:gridSpan w:val="2"/>
          </w:tcPr>
          <w:p w:rsidR="00E23CBD" w:rsidP="00E23CBD" w:rsidRDefault="00E23CBD" w14:paraId="30F3129A" w14:textId="7FCC60CB">
            <w:pPr>
              <w:rPr>
                <w:b/>
              </w:rPr>
            </w:pPr>
            <w:r w:rsidRPr="0058147E">
              <w:rPr>
                <w:b/>
                <w:bCs/>
              </w:rPr>
              <w:t>Veiligheidsregio’s</w:t>
            </w:r>
          </w:p>
        </w:tc>
      </w:tr>
      <w:tr w:rsidR="00E23CBD" w:rsidTr="00E23CBD" w14:paraId="76F9F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1A2512C0" w14:textId="77777777"/>
        </w:tc>
        <w:tc>
          <w:tcPr>
            <w:tcW w:w="7654" w:type="dxa"/>
            <w:gridSpan w:val="2"/>
          </w:tcPr>
          <w:p w:rsidR="00E23CBD" w:rsidP="00E23CBD" w:rsidRDefault="00E23CBD" w14:paraId="1B4D13B6" w14:textId="77777777"/>
        </w:tc>
      </w:tr>
      <w:tr w:rsidR="00E23CBD" w:rsidTr="00E23CBD" w14:paraId="0CFC3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6F76E75B" w14:textId="77777777"/>
        </w:tc>
        <w:tc>
          <w:tcPr>
            <w:tcW w:w="7654" w:type="dxa"/>
            <w:gridSpan w:val="2"/>
          </w:tcPr>
          <w:p w:rsidR="00E23CBD" w:rsidP="00E23CBD" w:rsidRDefault="00E23CBD" w14:paraId="3F96886B" w14:textId="77777777"/>
        </w:tc>
      </w:tr>
      <w:tr w:rsidR="00E23CBD" w:rsidTr="00E23CBD" w14:paraId="4DA61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439D52E1" w14:textId="3C8CA593">
            <w:pPr>
              <w:rPr>
                <w:b/>
              </w:rPr>
            </w:pPr>
            <w:r>
              <w:rPr>
                <w:b/>
              </w:rPr>
              <w:t>Nr. 268</w:t>
            </w:r>
          </w:p>
        </w:tc>
        <w:tc>
          <w:tcPr>
            <w:tcW w:w="7654" w:type="dxa"/>
            <w:gridSpan w:val="2"/>
          </w:tcPr>
          <w:p w:rsidR="00E23CBD" w:rsidP="00E23CBD" w:rsidRDefault="00E23CBD" w14:paraId="058154FD" w14:textId="31BEC95F">
            <w:pPr>
              <w:rPr>
                <w:b/>
              </w:rPr>
            </w:pPr>
            <w:r>
              <w:rPr>
                <w:b/>
              </w:rPr>
              <w:t>MOTIE VAN HET LID MUTLUER C.S.</w:t>
            </w:r>
          </w:p>
        </w:tc>
      </w:tr>
      <w:tr w:rsidR="00E23CBD" w:rsidTr="00E23CBD" w14:paraId="7FFE9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783951B2" w14:textId="77777777"/>
        </w:tc>
        <w:tc>
          <w:tcPr>
            <w:tcW w:w="7654" w:type="dxa"/>
            <w:gridSpan w:val="2"/>
          </w:tcPr>
          <w:p w:rsidR="00E23CBD" w:rsidP="00E23CBD" w:rsidRDefault="00E23CBD" w14:paraId="4A0013A6" w14:textId="7655B3D4">
            <w:r>
              <w:t>Voorgesteld 20 maart 2025</w:t>
            </w:r>
          </w:p>
        </w:tc>
      </w:tr>
      <w:tr w:rsidR="00E23CBD" w:rsidTr="00E23CBD" w14:paraId="6971A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64CF6D40" w14:textId="77777777"/>
        </w:tc>
        <w:tc>
          <w:tcPr>
            <w:tcW w:w="7654" w:type="dxa"/>
            <w:gridSpan w:val="2"/>
          </w:tcPr>
          <w:p w:rsidR="00E23CBD" w:rsidP="00E23CBD" w:rsidRDefault="00E23CBD" w14:paraId="049F2C43" w14:textId="77777777"/>
        </w:tc>
      </w:tr>
      <w:tr w:rsidR="00E23CBD" w:rsidTr="00E23CBD" w14:paraId="281A6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48BC1213" w14:textId="77777777"/>
        </w:tc>
        <w:tc>
          <w:tcPr>
            <w:tcW w:w="7654" w:type="dxa"/>
            <w:gridSpan w:val="2"/>
          </w:tcPr>
          <w:p w:rsidR="00E23CBD" w:rsidP="00E23CBD" w:rsidRDefault="00E23CBD" w14:paraId="720E4282" w14:textId="77777777">
            <w:r>
              <w:t>De Kamer,</w:t>
            </w:r>
          </w:p>
        </w:tc>
      </w:tr>
      <w:tr w:rsidR="00E23CBD" w:rsidTr="00E23CBD" w14:paraId="2BCB8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18CA5DB6" w14:textId="77777777"/>
        </w:tc>
        <w:tc>
          <w:tcPr>
            <w:tcW w:w="7654" w:type="dxa"/>
            <w:gridSpan w:val="2"/>
          </w:tcPr>
          <w:p w:rsidR="00E23CBD" w:rsidP="00E23CBD" w:rsidRDefault="00E23CBD" w14:paraId="2679DACC" w14:textId="77777777"/>
        </w:tc>
      </w:tr>
      <w:tr w:rsidR="00E23CBD" w:rsidTr="00E23CBD" w14:paraId="42F71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3A5828E7" w14:textId="77777777"/>
        </w:tc>
        <w:tc>
          <w:tcPr>
            <w:tcW w:w="7654" w:type="dxa"/>
            <w:gridSpan w:val="2"/>
          </w:tcPr>
          <w:p w:rsidR="00E23CBD" w:rsidP="00E23CBD" w:rsidRDefault="00E23CBD" w14:paraId="6325FA10" w14:textId="77777777">
            <w:r>
              <w:t>gehoord de beraadslaging,</w:t>
            </w:r>
          </w:p>
        </w:tc>
      </w:tr>
      <w:tr w:rsidR="00E23CBD" w:rsidTr="00E23CBD" w14:paraId="6DC13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1B532682" w14:textId="77777777"/>
        </w:tc>
        <w:tc>
          <w:tcPr>
            <w:tcW w:w="7654" w:type="dxa"/>
            <w:gridSpan w:val="2"/>
          </w:tcPr>
          <w:p w:rsidR="00E23CBD" w:rsidP="00E23CBD" w:rsidRDefault="00E23CBD" w14:paraId="5FF8FAFA" w14:textId="77777777"/>
        </w:tc>
      </w:tr>
      <w:tr w:rsidR="00E23CBD" w:rsidTr="00E23CBD" w14:paraId="60596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CBD" w:rsidP="00E23CBD" w:rsidRDefault="00E23CBD" w14:paraId="28DC56B8" w14:textId="77777777"/>
        </w:tc>
        <w:tc>
          <w:tcPr>
            <w:tcW w:w="7654" w:type="dxa"/>
            <w:gridSpan w:val="2"/>
          </w:tcPr>
          <w:p w:rsidRPr="00E23CBD" w:rsidR="00E23CBD" w:rsidP="00E23CBD" w:rsidRDefault="00E23CBD" w14:paraId="149262A9" w14:textId="77777777">
            <w:r w:rsidRPr="00E23CBD">
              <w:t>overwegende dat de Kamer de wens heeft uitgesproken om PTSS bij de brandweer als landelijk erkende beroepsziekte aan te merken;</w:t>
            </w:r>
          </w:p>
          <w:p w:rsidR="00E23CBD" w:rsidP="00E23CBD" w:rsidRDefault="00E23CBD" w14:paraId="59BC597C" w14:textId="77777777"/>
          <w:p w:rsidRPr="00E23CBD" w:rsidR="00E23CBD" w:rsidP="00E23CBD" w:rsidRDefault="00E23CBD" w14:paraId="4EDFB15B" w14:textId="7F401D98">
            <w:r w:rsidRPr="00E23CBD">
              <w:t>overwegende dat men over de praktische invulling hiervan nog in overleg is met de veiligheidsregio's;</w:t>
            </w:r>
          </w:p>
          <w:p w:rsidR="00E23CBD" w:rsidP="00E23CBD" w:rsidRDefault="00E23CBD" w14:paraId="0DEB7A72" w14:textId="77777777"/>
          <w:p w:rsidRPr="00E23CBD" w:rsidR="00E23CBD" w:rsidP="00E23CBD" w:rsidRDefault="00E23CBD" w14:paraId="76A3C03B" w14:textId="29C1E142">
            <w:r w:rsidRPr="00E23CBD">
              <w:t>constaterende dat brandweerlieden met PTSS momenteel geconfronteerd worden met kortingen op inkomen, medische kosten en bijvoorbeeld de kosten voor een nieuw rijbewijs, zolang er geen regeling is;</w:t>
            </w:r>
          </w:p>
          <w:p w:rsidR="00E23CBD" w:rsidP="00E23CBD" w:rsidRDefault="00E23CBD" w14:paraId="2CF33685" w14:textId="77777777"/>
          <w:p w:rsidRPr="00E23CBD" w:rsidR="00E23CBD" w:rsidP="00E23CBD" w:rsidRDefault="00E23CBD" w14:paraId="03127EEA" w14:textId="1DC5163F">
            <w:r w:rsidRPr="00E23CBD">
              <w:t>verzoekt de regering:</w:t>
            </w:r>
          </w:p>
          <w:p w:rsidRPr="00E23CBD" w:rsidR="00E23CBD" w:rsidP="00E23CBD" w:rsidRDefault="00E23CBD" w14:paraId="779B84A3" w14:textId="77777777">
            <w:pPr>
              <w:numPr>
                <w:ilvl w:val="0"/>
                <w:numId w:val="1"/>
              </w:numPr>
            </w:pPr>
            <w:r w:rsidRPr="00E23CBD">
              <w:t>te waarborgen dat in de uitkomst van de onderhandelingen over PTSS bij de brandweer, inclusief de erkenning als beroepsziekte, ook de gevolgen voor het inkomen en de kosten (zoals medische kosten en de kosten van een rijbewijs) worden meegenomen, en dat er een passende regeling wordt getroffen;</w:t>
            </w:r>
          </w:p>
          <w:p w:rsidRPr="00E23CBD" w:rsidR="00E23CBD" w:rsidP="00E23CBD" w:rsidRDefault="00E23CBD" w14:paraId="243C52CF" w14:textId="77777777">
            <w:pPr>
              <w:numPr>
                <w:ilvl w:val="0"/>
                <w:numId w:val="1"/>
              </w:numPr>
            </w:pPr>
            <w:r w:rsidRPr="00E23CBD">
              <w:t>zolang er geen definitieve regeling is, in overleg met de veiligheidsregio's ervoor te zorgen dat de genoemde kortingen en kosten niet ten laste komen van brandweerlieden met PTSS, en hen rechtvaardig en zorgzaam te behandelen,</w:t>
            </w:r>
          </w:p>
          <w:p w:rsidRPr="00E23CBD" w:rsidR="00E23CBD" w:rsidP="00E23CBD" w:rsidRDefault="00E23CBD" w14:paraId="3941A7D7" w14:textId="77777777"/>
          <w:p w:rsidR="00E23CBD" w:rsidP="00E23CBD" w:rsidRDefault="00E23CBD" w14:paraId="4EC915F5" w14:textId="0AF603B4">
            <w:r w:rsidRPr="00E23CBD">
              <w:t>en gaat over tot de orde van de dag.</w:t>
            </w:r>
            <w:r w:rsidRPr="00E23CBD">
              <w:br/>
            </w:r>
          </w:p>
          <w:p w:rsidR="00E23CBD" w:rsidP="00E23CBD" w:rsidRDefault="00E23CBD" w14:paraId="685872E0" w14:textId="77777777">
            <w:r w:rsidRPr="00E23CBD">
              <w:t>Mutluer</w:t>
            </w:r>
          </w:p>
          <w:p w:rsidR="00E23CBD" w:rsidP="00E23CBD" w:rsidRDefault="00E23CBD" w14:paraId="398C1964" w14:textId="77777777">
            <w:r w:rsidRPr="00E23CBD">
              <w:t xml:space="preserve">Boswijk </w:t>
            </w:r>
          </w:p>
          <w:p w:rsidR="00E23CBD" w:rsidP="00E23CBD" w:rsidRDefault="00E23CBD" w14:paraId="27F7969B" w14:textId="4EB6EA7E">
            <w:r w:rsidRPr="00E23CBD">
              <w:t>Van Nispen</w:t>
            </w:r>
          </w:p>
        </w:tc>
      </w:tr>
    </w:tbl>
    <w:p w:rsidR="00997775" w:rsidRDefault="00997775" w14:paraId="6226E8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32AB" w14:textId="77777777" w:rsidR="00E23CBD" w:rsidRDefault="00E23CBD">
      <w:pPr>
        <w:spacing w:line="20" w:lineRule="exact"/>
      </w:pPr>
    </w:p>
  </w:endnote>
  <w:endnote w:type="continuationSeparator" w:id="0">
    <w:p w14:paraId="3F633BF8" w14:textId="77777777" w:rsidR="00E23CBD" w:rsidRDefault="00E23CBD">
      <w:pPr>
        <w:pStyle w:val="Amendement"/>
      </w:pPr>
      <w:r>
        <w:rPr>
          <w:b w:val="0"/>
        </w:rPr>
        <w:t xml:space="preserve"> </w:t>
      </w:r>
    </w:p>
  </w:endnote>
  <w:endnote w:type="continuationNotice" w:id="1">
    <w:p w14:paraId="7406FAD9" w14:textId="77777777" w:rsidR="00E23CBD" w:rsidRDefault="00E23C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99AE" w14:textId="77777777" w:rsidR="00E23CBD" w:rsidRDefault="00E23CBD">
      <w:pPr>
        <w:pStyle w:val="Amendement"/>
      </w:pPr>
      <w:r>
        <w:rPr>
          <w:b w:val="0"/>
        </w:rPr>
        <w:separator/>
      </w:r>
    </w:p>
  </w:footnote>
  <w:footnote w:type="continuationSeparator" w:id="0">
    <w:p w14:paraId="14E2B9F2" w14:textId="77777777" w:rsidR="00E23CBD" w:rsidRDefault="00E2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7BA4D394"/>
    <w:lvl w:ilvl="0" w:tplc="5DB8CED0">
      <w:start w:val="1"/>
      <w:numFmt w:val="bullet"/>
      <w:lvlText w:val="·"/>
      <w:lvlJc w:val="left"/>
      <w:pPr>
        <w:tabs>
          <w:tab w:val="num" w:pos="720"/>
        </w:tabs>
        <w:ind w:left="720" w:hanging="360"/>
      </w:pPr>
      <w:rPr>
        <w:rFonts w:ascii="Symbol" w:hAnsi="Symbol" w:hint="default"/>
      </w:rPr>
    </w:lvl>
    <w:lvl w:ilvl="1" w:tplc="B92C60AC">
      <w:start w:val="1"/>
      <w:numFmt w:val="bullet"/>
      <w:lvlText w:val="·"/>
      <w:lvlJc w:val="left"/>
      <w:pPr>
        <w:tabs>
          <w:tab w:val="num" w:pos="1440"/>
        </w:tabs>
        <w:ind w:left="1440" w:hanging="360"/>
      </w:pPr>
      <w:rPr>
        <w:rFonts w:ascii="Symbol" w:hAnsi="Symbol" w:hint="default"/>
      </w:rPr>
    </w:lvl>
    <w:lvl w:ilvl="2" w:tplc="2DC41B78">
      <w:start w:val="1"/>
      <w:numFmt w:val="bullet"/>
      <w:lvlText w:val="·"/>
      <w:lvlJc w:val="left"/>
      <w:pPr>
        <w:tabs>
          <w:tab w:val="num" w:pos="2160"/>
        </w:tabs>
        <w:ind w:left="2160" w:hanging="360"/>
      </w:pPr>
      <w:rPr>
        <w:rFonts w:ascii="Symbol" w:hAnsi="Symbol" w:hint="default"/>
      </w:rPr>
    </w:lvl>
    <w:lvl w:ilvl="3" w:tplc="461608DE">
      <w:start w:val="1"/>
      <w:numFmt w:val="bullet"/>
      <w:lvlText w:val="·"/>
      <w:lvlJc w:val="left"/>
      <w:pPr>
        <w:tabs>
          <w:tab w:val="num" w:pos="2880"/>
        </w:tabs>
        <w:ind w:left="2880" w:hanging="360"/>
      </w:pPr>
      <w:rPr>
        <w:rFonts w:ascii="Symbol" w:hAnsi="Symbol" w:hint="default"/>
      </w:rPr>
    </w:lvl>
    <w:lvl w:ilvl="4" w:tplc="93DAB1F0">
      <w:start w:val="1"/>
      <w:numFmt w:val="bullet"/>
      <w:lvlText w:val="·"/>
      <w:lvlJc w:val="left"/>
      <w:pPr>
        <w:tabs>
          <w:tab w:val="num" w:pos="3600"/>
        </w:tabs>
        <w:ind w:left="3600" w:hanging="360"/>
      </w:pPr>
      <w:rPr>
        <w:rFonts w:ascii="Symbol" w:hAnsi="Symbol" w:hint="default"/>
      </w:rPr>
    </w:lvl>
    <w:lvl w:ilvl="5" w:tplc="C58662EE">
      <w:start w:val="1"/>
      <w:numFmt w:val="bullet"/>
      <w:lvlText w:val="·"/>
      <w:lvlJc w:val="left"/>
      <w:pPr>
        <w:tabs>
          <w:tab w:val="num" w:pos="4320"/>
        </w:tabs>
        <w:ind w:left="4320" w:hanging="360"/>
      </w:pPr>
      <w:rPr>
        <w:rFonts w:ascii="Symbol" w:hAnsi="Symbol" w:hint="default"/>
      </w:rPr>
    </w:lvl>
    <w:lvl w:ilvl="6" w:tplc="A99080EC">
      <w:start w:val="1"/>
      <w:numFmt w:val="bullet"/>
      <w:lvlText w:val="·"/>
      <w:lvlJc w:val="left"/>
      <w:pPr>
        <w:tabs>
          <w:tab w:val="num" w:pos="5040"/>
        </w:tabs>
        <w:ind w:left="5040" w:hanging="360"/>
      </w:pPr>
      <w:rPr>
        <w:rFonts w:ascii="Symbol" w:hAnsi="Symbol" w:hint="default"/>
      </w:rPr>
    </w:lvl>
    <w:lvl w:ilvl="7" w:tplc="78D2A8BC">
      <w:start w:val="1"/>
      <w:numFmt w:val="bullet"/>
      <w:lvlText w:val="·"/>
      <w:lvlJc w:val="left"/>
      <w:pPr>
        <w:tabs>
          <w:tab w:val="num" w:pos="5760"/>
        </w:tabs>
        <w:ind w:left="5760" w:hanging="360"/>
      </w:pPr>
      <w:rPr>
        <w:rFonts w:ascii="Symbol" w:hAnsi="Symbol" w:hint="default"/>
      </w:rPr>
    </w:lvl>
    <w:lvl w:ilvl="8" w:tplc="BBB8012A">
      <w:start w:val="1"/>
      <w:numFmt w:val="bullet"/>
      <w:lvlText w:val="·"/>
      <w:lvlJc w:val="left"/>
      <w:pPr>
        <w:tabs>
          <w:tab w:val="num" w:pos="6480"/>
        </w:tabs>
        <w:ind w:left="6480" w:hanging="360"/>
      </w:pPr>
      <w:rPr>
        <w:rFonts w:ascii="Symbol" w:hAnsi="Symbol" w:hint="default"/>
      </w:rPr>
    </w:lvl>
  </w:abstractNum>
  <w:num w:numId="1" w16cid:durableId="82405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B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2B19"/>
    <w:rsid w:val="00A95259"/>
    <w:rsid w:val="00AA558D"/>
    <w:rsid w:val="00AB75BE"/>
    <w:rsid w:val="00AC6B87"/>
    <w:rsid w:val="00B511EE"/>
    <w:rsid w:val="00B74E9D"/>
    <w:rsid w:val="00BF5690"/>
    <w:rsid w:val="00CC23D1"/>
    <w:rsid w:val="00CC270F"/>
    <w:rsid w:val="00D43192"/>
    <w:rsid w:val="00DE2437"/>
    <w:rsid w:val="00E23CBD"/>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B170"/>
  <w15:docId w15:val="{0F25871B-57E1-4A57-A9E3-1A165313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2025-03-21T08:51:00.0000000Z</dcterms:created>
  <dcterms:modified xsi:type="dcterms:W3CDTF">2025-03-21T09:01:00.0000000Z</dcterms:modified>
  <dc:description>------------------------</dc:description>
  <dc:subject/>
  <keywords/>
  <version/>
  <category/>
</coreProperties>
</file>