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B51B7" w:rsidR="003B51B7" w:rsidRDefault="00CB5CF2" w14:paraId="4C786540" w14:textId="77777777">
      <w:pPr>
        <w:rPr>
          <w:rFonts w:ascii="Calibri" w:hAnsi="Calibri" w:cs="Calibri"/>
        </w:rPr>
      </w:pPr>
      <w:r w:rsidRPr="003B51B7">
        <w:rPr>
          <w:rFonts w:ascii="Calibri" w:hAnsi="Calibri" w:cs="Calibri"/>
        </w:rPr>
        <w:t>32852</w:t>
      </w:r>
      <w:r w:rsidRPr="003B51B7" w:rsidR="003B51B7">
        <w:rPr>
          <w:rFonts w:ascii="Calibri" w:hAnsi="Calibri" w:cs="Calibri"/>
        </w:rPr>
        <w:tab/>
      </w:r>
      <w:r w:rsidRPr="003B51B7" w:rsidR="003B51B7">
        <w:rPr>
          <w:rFonts w:ascii="Calibri" w:hAnsi="Calibri" w:cs="Calibri"/>
        </w:rPr>
        <w:tab/>
      </w:r>
      <w:r w:rsidRPr="003B51B7" w:rsidR="003B51B7">
        <w:rPr>
          <w:rFonts w:ascii="Calibri" w:hAnsi="Calibri" w:cs="Calibri"/>
        </w:rPr>
        <w:tab/>
        <w:t>Grondstoffenvoorzieningszekerheid</w:t>
      </w:r>
    </w:p>
    <w:p w:rsidRPr="003B51B7" w:rsidR="003B51B7" w:rsidP="003B51B7" w:rsidRDefault="003B51B7" w14:paraId="5508C2E5" w14:textId="47D64DF8">
      <w:pPr>
        <w:ind w:left="2124" w:hanging="2124"/>
        <w:rPr>
          <w:rFonts w:ascii="Calibri" w:hAnsi="Calibri" w:cs="Calibri"/>
          <w:color w:val="000000"/>
        </w:rPr>
      </w:pPr>
      <w:r w:rsidRPr="003B51B7">
        <w:rPr>
          <w:rFonts w:ascii="Calibri" w:hAnsi="Calibri" w:cs="Calibri"/>
        </w:rPr>
        <w:t xml:space="preserve">Nr. </w:t>
      </w:r>
      <w:r w:rsidRPr="003B51B7">
        <w:rPr>
          <w:rFonts w:ascii="Calibri" w:hAnsi="Calibri" w:cs="Calibri"/>
        </w:rPr>
        <w:t>353</w:t>
      </w:r>
      <w:r w:rsidRPr="003B51B7">
        <w:rPr>
          <w:rFonts w:ascii="Calibri" w:hAnsi="Calibri" w:cs="Calibri"/>
        </w:rPr>
        <w:tab/>
        <w:t>Brief van de staatssecretaris van Infrastructuur en Waterstaat</w:t>
      </w:r>
    </w:p>
    <w:p w:rsidRPr="003B51B7" w:rsidR="003B51B7" w:rsidP="00CB5CF2" w:rsidRDefault="003B51B7" w14:paraId="6D30EF35" w14:textId="77777777">
      <w:pPr>
        <w:spacing w:after="0"/>
        <w:rPr>
          <w:rFonts w:ascii="Calibri" w:hAnsi="Calibri" w:cs="Calibri"/>
        </w:rPr>
      </w:pPr>
      <w:r w:rsidRPr="003B51B7">
        <w:rPr>
          <w:rFonts w:ascii="Calibri" w:hAnsi="Calibri" w:cs="Calibri"/>
        </w:rPr>
        <w:t>Aan de Voorzitter van de Tweede Kamer der Staten-Generaal</w:t>
      </w:r>
    </w:p>
    <w:p w:rsidRPr="003B51B7" w:rsidR="003B51B7" w:rsidP="00CB5CF2" w:rsidRDefault="003B51B7" w14:paraId="37D20B89" w14:textId="77777777">
      <w:pPr>
        <w:spacing w:after="0"/>
        <w:rPr>
          <w:rFonts w:ascii="Calibri" w:hAnsi="Calibri" w:cs="Calibri"/>
        </w:rPr>
      </w:pPr>
    </w:p>
    <w:p w:rsidRPr="003B51B7" w:rsidR="003B51B7" w:rsidP="00CB5CF2" w:rsidRDefault="003B51B7" w14:paraId="0DD83EC2" w14:textId="77777777">
      <w:pPr>
        <w:spacing w:after="0"/>
        <w:rPr>
          <w:rFonts w:ascii="Calibri" w:hAnsi="Calibri" w:cs="Calibri"/>
        </w:rPr>
      </w:pPr>
      <w:r w:rsidRPr="003B51B7">
        <w:rPr>
          <w:rFonts w:ascii="Calibri" w:hAnsi="Calibri" w:cs="Calibri"/>
        </w:rPr>
        <w:t>Den Haag, 20 maart 2025</w:t>
      </w:r>
    </w:p>
    <w:p w:rsidRPr="003B51B7" w:rsidR="00CB5CF2" w:rsidP="00CB5CF2" w:rsidRDefault="00CB5CF2" w14:paraId="21C342D7" w14:textId="1CBCB0D3">
      <w:pPr>
        <w:spacing w:after="0"/>
        <w:rPr>
          <w:rFonts w:ascii="Calibri" w:hAnsi="Calibri" w:cs="Calibri"/>
        </w:rPr>
      </w:pPr>
      <w:r w:rsidRPr="003B51B7">
        <w:rPr>
          <w:rFonts w:ascii="Calibri" w:hAnsi="Calibri" w:cs="Calibri"/>
        </w:rPr>
        <w:br/>
      </w:r>
      <w:r w:rsidRPr="003B51B7">
        <w:rPr>
          <w:rFonts w:ascii="Calibri" w:hAnsi="Calibri" w:cs="Calibri"/>
        </w:rPr>
        <w:br/>
        <w:t xml:space="preserve">De vaste commissie voor Infrastructuur en Waterstaat heeft mij verzocht om de reactie van </w:t>
      </w:r>
      <w:proofErr w:type="spellStart"/>
      <w:r w:rsidRPr="003B51B7">
        <w:rPr>
          <w:rFonts w:ascii="Calibri" w:hAnsi="Calibri" w:cs="Calibri"/>
        </w:rPr>
        <w:t>IenW</w:t>
      </w:r>
      <w:proofErr w:type="spellEnd"/>
      <w:r w:rsidRPr="003B51B7">
        <w:rPr>
          <w:rFonts w:ascii="Calibri" w:hAnsi="Calibri" w:cs="Calibri"/>
        </w:rPr>
        <w:t xml:space="preserve"> op de brief ‘reactie beleidsprogramma circulair textiel 2025-2030’ te delen (kernmerk 2024Z20978/2024D50929). Hierbij stuur ik u een afschrift van de reactie op de brief die is gestuurd aan de Branchevereniging Kringloop Nederland (BKN) en </w:t>
      </w:r>
      <w:proofErr w:type="spellStart"/>
      <w:r w:rsidRPr="003B51B7">
        <w:rPr>
          <w:rFonts w:ascii="Calibri" w:hAnsi="Calibri" w:cs="Calibri"/>
        </w:rPr>
        <w:t>KringCoop</w:t>
      </w:r>
      <w:proofErr w:type="spellEnd"/>
      <w:r w:rsidRPr="003B51B7">
        <w:rPr>
          <w:rFonts w:ascii="Calibri" w:hAnsi="Calibri" w:cs="Calibri"/>
        </w:rPr>
        <w:t xml:space="preserve">. </w:t>
      </w:r>
    </w:p>
    <w:p w:rsidRPr="003B51B7" w:rsidR="00CB5CF2" w:rsidP="00CB5CF2" w:rsidRDefault="00CB5CF2" w14:paraId="5A5A2272" w14:textId="77777777">
      <w:pPr>
        <w:spacing w:after="0"/>
        <w:rPr>
          <w:rFonts w:ascii="Calibri" w:hAnsi="Calibri" w:cs="Calibri"/>
        </w:rPr>
      </w:pPr>
    </w:p>
    <w:p w:rsidRPr="003B51B7" w:rsidR="003B51B7" w:rsidP="003B51B7" w:rsidRDefault="003B51B7" w14:paraId="5C1EA078" w14:textId="77777777">
      <w:pPr>
        <w:pStyle w:val="Geenafstand"/>
        <w:rPr>
          <w:rFonts w:ascii="Calibri" w:hAnsi="Calibri" w:cs="Calibri"/>
        </w:rPr>
      </w:pPr>
    </w:p>
    <w:p w:rsidRPr="003B51B7" w:rsidR="003B51B7" w:rsidP="003B51B7" w:rsidRDefault="003B51B7" w14:paraId="58541DEB" w14:textId="77777777">
      <w:pPr>
        <w:pStyle w:val="Geenafstand"/>
        <w:rPr>
          <w:rFonts w:ascii="Calibri" w:hAnsi="Calibri" w:cs="Calibri"/>
        </w:rPr>
      </w:pPr>
    </w:p>
    <w:p w:rsidRPr="003B51B7" w:rsidR="003B51B7" w:rsidP="003B51B7" w:rsidRDefault="003B51B7" w14:paraId="42C1D840" w14:textId="1DFEF044">
      <w:pPr>
        <w:pStyle w:val="Geenafstand"/>
        <w:rPr>
          <w:rFonts w:ascii="Calibri" w:hAnsi="Calibri" w:cs="Calibri"/>
          <w:color w:val="000000"/>
          <w:szCs w:val="24"/>
        </w:rPr>
      </w:pPr>
      <w:r w:rsidRPr="003B51B7">
        <w:rPr>
          <w:rFonts w:ascii="Calibri" w:hAnsi="Calibri" w:cs="Calibri"/>
        </w:rPr>
        <w:t>De staatssecretaris van Infrastructuur en Waterstaat</w:t>
      </w:r>
      <w:r w:rsidRPr="003B51B7">
        <w:rPr>
          <w:rFonts w:ascii="Calibri" w:hAnsi="Calibri" w:cs="Calibri"/>
          <w:color w:val="000000"/>
          <w:szCs w:val="24"/>
        </w:rPr>
        <w:t>,</w:t>
      </w:r>
    </w:p>
    <w:p w:rsidRPr="003B51B7" w:rsidR="00CB5CF2" w:rsidP="003B51B7" w:rsidRDefault="00CB5CF2" w14:paraId="43D85993" w14:textId="77777777">
      <w:pPr>
        <w:pStyle w:val="Geenafstand"/>
        <w:rPr>
          <w:rFonts w:ascii="Calibri" w:hAnsi="Calibri" w:cs="Calibri"/>
        </w:rPr>
      </w:pPr>
      <w:r w:rsidRPr="003B51B7">
        <w:rPr>
          <w:rFonts w:ascii="Calibri" w:hAnsi="Calibri" w:cs="Calibri"/>
        </w:rPr>
        <w:t>C.A. Jansen</w:t>
      </w:r>
    </w:p>
    <w:p w:rsidRPr="003B51B7" w:rsidR="00CB5CF2" w:rsidP="003B51B7" w:rsidRDefault="00CB5CF2" w14:paraId="5DF13BC9" w14:textId="77777777">
      <w:pPr>
        <w:pStyle w:val="Geenafstand"/>
        <w:rPr>
          <w:rFonts w:ascii="Calibri" w:hAnsi="Calibri" w:cs="Calibri"/>
        </w:rPr>
      </w:pPr>
    </w:p>
    <w:p w:rsidRPr="003B51B7" w:rsidR="00F80165" w:rsidP="00CB5CF2" w:rsidRDefault="00F80165" w14:paraId="0A8F70A1" w14:textId="77777777">
      <w:pPr>
        <w:spacing w:after="0"/>
        <w:rPr>
          <w:rFonts w:ascii="Calibri" w:hAnsi="Calibri" w:cs="Calibri"/>
        </w:rPr>
      </w:pPr>
    </w:p>
    <w:sectPr w:rsidRPr="003B51B7" w:rsidR="00F80165" w:rsidSect="003B5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C0698" w14:textId="77777777" w:rsidR="00CB5CF2" w:rsidRDefault="00CB5CF2" w:rsidP="00CB5CF2">
      <w:pPr>
        <w:spacing w:after="0" w:line="240" w:lineRule="auto"/>
      </w:pPr>
      <w:r>
        <w:separator/>
      </w:r>
    </w:p>
  </w:endnote>
  <w:endnote w:type="continuationSeparator" w:id="0">
    <w:p w14:paraId="2AF994E1" w14:textId="77777777" w:rsidR="00CB5CF2" w:rsidRDefault="00CB5CF2" w:rsidP="00CB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22A0" w14:textId="77777777" w:rsidR="00CB5CF2" w:rsidRPr="00CB5CF2" w:rsidRDefault="00CB5CF2" w:rsidP="00CB5C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37C5" w14:textId="77777777" w:rsidR="00CB5CF2" w:rsidRPr="00CB5CF2" w:rsidRDefault="00CB5CF2" w:rsidP="00CB5C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A34D" w14:textId="77777777" w:rsidR="00CB5CF2" w:rsidRPr="00CB5CF2" w:rsidRDefault="00CB5CF2" w:rsidP="00CB5C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36AE" w14:textId="77777777" w:rsidR="00CB5CF2" w:rsidRDefault="00CB5CF2" w:rsidP="00CB5CF2">
      <w:pPr>
        <w:spacing w:after="0" w:line="240" w:lineRule="auto"/>
      </w:pPr>
      <w:r>
        <w:separator/>
      </w:r>
    </w:p>
  </w:footnote>
  <w:footnote w:type="continuationSeparator" w:id="0">
    <w:p w14:paraId="7FE59990" w14:textId="77777777" w:rsidR="00CB5CF2" w:rsidRDefault="00CB5CF2" w:rsidP="00CB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E273" w14:textId="77777777" w:rsidR="00CB5CF2" w:rsidRPr="00CB5CF2" w:rsidRDefault="00CB5CF2" w:rsidP="00CB5C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5222A" w14:textId="77777777" w:rsidR="00CB5CF2" w:rsidRPr="00CB5CF2" w:rsidRDefault="00CB5CF2" w:rsidP="00CB5C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ECE9" w14:textId="77777777" w:rsidR="00CB5CF2" w:rsidRPr="00CB5CF2" w:rsidRDefault="00CB5CF2" w:rsidP="00CB5C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F2"/>
    <w:rsid w:val="003B51B7"/>
    <w:rsid w:val="0058366D"/>
    <w:rsid w:val="00CB5CF2"/>
    <w:rsid w:val="00EA20A8"/>
    <w:rsid w:val="00EE53E5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E37A"/>
  <w15:chartTrackingRefBased/>
  <w15:docId w15:val="{52D65266-4BE7-47A0-B96E-C08B7ABE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5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5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5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5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5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5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5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5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5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5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5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5C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5C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5C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5C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5C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5C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5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5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5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5C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5C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5C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5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5C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5CF2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CB5CF2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CB5CF2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CB5CF2"/>
    <w:rPr>
      <w:b/>
    </w:rPr>
  </w:style>
  <w:style w:type="paragraph" w:customStyle="1" w:styleId="OndertekeningArea1">
    <w:name w:val="Ondertekening_Area1"/>
    <w:basedOn w:val="Standaard"/>
    <w:next w:val="Standaard"/>
    <w:rsid w:val="00CB5CF2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CB5CF2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CB5CF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CB5CF2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CB5CF2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next w:val="Standaard"/>
    <w:rsid w:val="00CB5CF2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B5CF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B5CF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B5CF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B5CF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2025-04-18T11:00:00.0000000Z</dcterms:created>
  <dcterms:modified xsi:type="dcterms:W3CDTF">2025-04-18T11:00:00.0000000Z</dcterms:modified>
  <version/>
  <category/>
</coreProperties>
</file>