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4A" w:rsidP="00083E4A" w:rsidRDefault="00083E4A" w14:paraId="4AD0796A" w14:textId="74459B33">
      <w:pPr>
        <w:jc w:val="both"/>
        <w:rPr>
          <w:rFonts w:eastAsia="Verdana" w:cs="Verdana"/>
        </w:rPr>
      </w:pPr>
      <w:bookmarkStart w:name="_GoBack" w:id="0"/>
      <w:bookmarkEnd w:id="0"/>
      <w:r w:rsidRPr="3270D8CF">
        <w:rPr>
          <w:rFonts w:eastAsia="Verdana" w:cs="Verdana"/>
        </w:rPr>
        <w:t>Hierbij bieden wi</w:t>
      </w:r>
      <w:r w:rsidR="00A04098">
        <w:rPr>
          <w:rFonts w:eastAsia="Verdana" w:cs="Verdana"/>
        </w:rPr>
        <w:t xml:space="preserve">j, </w:t>
      </w:r>
      <w:r w:rsidRPr="00A04098" w:rsidR="00A04098">
        <w:rPr>
          <w:rFonts w:eastAsia="Verdana" w:cs="Verdana"/>
        </w:rPr>
        <w:t>mede namens de minister van Binnenlandse Zaken en Koninkrijksrelaties,</w:t>
      </w:r>
      <w:r w:rsidRPr="3270D8CF">
        <w:rPr>
          <w:rFonts w:eastAsia="Verdana" w:cs="Verdana"/>
        </w:rPr>
        <w:t xml:space="preserve"> uw Kamer </w:t>
      </w:r>
      <w:r>
        <w:rPr>
          <w:rFonts w:eastAsia="Verdana" w:cs="Verdana"/>
        </w:rPr>
        <w:t xml:space="preserve">het verslag aan van de </w:t>
      </w:r>
      <w:r w:rsidRPr="3270D8CF">
        <w:rPr>
          <w:rFonts w:eastAsia="Verdana" w:cs="Verdana"/>
        </w:rPr>
        <w:t xml:space="preserve">Raad Justitie en Binnenlandse Zaken (JBZ-Raad) op </w:t>
      </w:r>
      <w:r w:rsidR="00A13B57">
        <w:rPr>
          <w:rFonts w:eastAsia="Verdana" w:cs="Verdana"/>
        </w:rPr>
        <w:t>5</w:t>
      </w:r>
      <w:r w:rsidRPr="3270D8CF">
        <w:rPr>
          <w:rFonts w:eastAsia="Verdana" w:cs="Verdana"/>
        </w:rPr>
        <w:t xml:space="preserve"> en </w:t>
      </w:r>
      <w:r w:rsidR="00A13B57">
        <w:rPr>
          <w:rFonts w:eastAsia="Verdana" w:cs="Verdana"/>
        </w:rPr>
        <w:t>7</w:t>
      </w:r>
      <w:r w:rsidRPr="3270D8CF">
        <w:rPr>
          <w:rFonts w:eastAsia="Verdana" w:cs="Verdana"/>
        </w:rPr>
        <w:t xml:space="preserve"> </w:t>
      </w:r>
      <w:r w:rsidR="00A13B57">
        <w:rPr>
          <w:rFonts w:eastAsia="Verdana" w:cs="Verdana"/>
        </w:rPr>
        <w:t>maart</w:t>
      </w:r>
      <w:r w:rsidRPr="3270D8CF">
        <w:rPr>
          <w:rFonts w:eastAsia="Verdana" w:cs="Verdana"/>
        </w:rPr>
        <w:t xml:space="preserve"> 202</w:t>
      </w:r>
      <w:r w:rsidR="00DC6B5D">
        <w:rPr>
          <w:rFonts w:eastAsia="Verdana" w:cs="Verdana"/>
        </w:rPr>
        <w:t>5</w:t>
      </w:r>
      <w:r w:rsidRPr="3270D8CF">
        <w:rPr>
          <w:rFonts w:eastAsia="Verdana" w:cs="Verdana"/>
        </w:rPr>
        <w:t xml:space="preserve"> in </w:t>
      </w:r>
      <w:r w:rsidR="00A13B57">
        <w:rPr>
          <w:rFonts w:eastAsia="Verdana" w:cs="Verdana"/>
        </w:rPr>
        <w:t>Brussel.</w:t>
      </w:r>
    </w:p>
    <w:p w:rsidR="00083E4A" w:rsidP="00083E4A" w:rsidRDefault="00083E4A" w14:paraId="3ACEA9DB" w14:textId="77777777">
      <w:pPr>
        <w:jc w:val="both"/>
        <w:rPr>
          <w:rFonts w:eastAsia="Verdana" w:cs="Verdana"/>
        </w:rPr>
      </w:pPr>
    </w:p>
    <w:p w:rsidR="00083E4A" w:rsidP="00083E4A" w:rsidRDefault="00083E4A" w14:paraId="0FCC5C4B" w14:textId="77777777"/>
    <w:p w:rsidR="00083E4A" w:rsidP="00083E4A" w:rsidRDefault="00083E4A" w14:paraId="2DFD6976" w14:textId="77777777">
      <w:pPr>
        <w:rPr>
          <w:rFonts w:eastAsia="Verdana" w:cs="Verdana"/>
        </w:rPr>
      </w:pPr>
    </w:p>
    <w:p w:rsidRPr="00506CD8" w:rsidR="0016138C" w:rsidP="0016138C" w:rsidRDefault="0016138C" w14:paraId="6755A12E" w14:textId="77777777">
      <w:pPr>
        <w:rPr>
          <w:rFonts w:eastAsia="Verdana" w:cs="Verdana"/>
        </w:rPr>
      </w:pPr>
      <w:r w:rsidRPr="00506CD8">
        <w:rPr>
          <w:rFonts w:eastAsia="Verdana" w:cs="Verdana"/>
        </w:rPr>
        <w:t>De Minister van Justitie en Veiligheid,</w:t>
      </w:r>
    </w:p>
    <w:p w:rsidRPr="00506CD8" w:rsidR="0016138C" w:rsidP="0016138C" w:rsidRDefault="0016138C" w14:paraId="5B155360" w14:textId="77777777">
      <w:pPr>
        <w:rPr>
          <w:rFonts w:eastAsia="Verdana" w:cs="Verdana"/>
        </w:rPr>
      </w:pPr>
    </w:p>
    <w:p w:rsidRPr="00506CD8" w:rsidR="0016138C" w:rsidP="0016138C" w:rsidRDefault="0016138C" w14:paraId="5C2C78C4" w14:textId="77777777">
      <w:pPr>
        <w:rPr>
          <w:rFonts w:eastAsia="Verdana" w:cs="Verdana"/>
        </w:rPr>
      </w:pPr>
    </w:p>
    <w:p w:rsidRPr="00506CD8" w:rsidR="0016138C" w:rsidP="0016138C" w:rsidRDefault="0016138C" w14:paraId="3121F0D0" w14:textId="77777777">
      <w:pPr>
        <w:rPr>
          <w:rFonts w:eastAsia="Verdana" w:cs="Verdana"/>
        </w:rPr>
      </w:pPr>
    </w:p>
    <w:p w:rsidRPr="00506CD8" w:rsidR="0016138C" w:rsidP="0016138C" w:rsidRDefault="0016138C" w14:paraId="7E202DD5" w14:textId="77777777">
      <w:pPr>
        <w:rPr>
          <w:rFonts w:eastAsia="Verdana" w:cs="Verdana"/>
        </w:rPr>
      </w:pPr>
    </w:p>
    <w:p w:rsidRPr="00506CD8" w:rsidR="0016138C" w:rsidP="0016138C" w:rsidRDefault="0016138C" w14:paraId="338B2F27" w14:textId="77777777">
      <w:pPr>
        <w:rPr>
          <w:rFonts w:eastAsia="Verdana" w:cs="Verdana"/>
        </w:rPr>
      </w:pPr>
      <w:r w:rsidRPr="00506CD8">
        <w:rPr>
          <w:rFonts w:eastAsia="Verdana" w:cs="Verdana"/>
        </w:rPr>
        <w:t>D.M. van Weel</w:t>
      </w:r>
    </w:p>
    <w:p w:rsidRPr="00506CD8" w:rsidR="0016138C" w:rsidP="0016138C" w:rsidRDefault="0016138C" w14:paraId="7D9CBEDC" w14:textId="77777777">
      <w:pPr>
        <w:rPr>
          <w:rFonts w:eastAsia="Verdana" w:cs="Verdana"/>
        </w:rPr>
      </w:pPr>
    </w:p>
    <w:p w:rsidRPr="00506CD8" w:rsidR="0016138C" w:rsidP="0016138C" w:rsidRDefault="0016138C" w14:paraId="0152FA02" w14:textId="77777777">
      <w:pPr>
        <w:rPr>
          <w:rFonts w:eastAsia="Verdana" w:cs="Verdana"/>
        </w:rPr>
      </w:pPr>
    </w:p>
    <w:p w:rsidRPr="00506CD8" w:rsidR="0016138C" w:rsidP="0016138C" w:rsidRDefault="0016138C" w14:paraId="674DCA68" w14:textId="77777777">
      <w:pPr>
        <w:rPr>
          <w:rFonts w:eastAsia="Verdana" w:cs="Verdana"/>
        </w:rPr>
      </w:pPr>
      <w:r w:rsidRPr="00506CD8">
        <w:rPr>
          <w:rFonts w:eastAsia="Verdana" w:cs="Verdana"/>
        </w:rPr>
        <w:t>De Staatssecretaris Rechtsbescherming,</w:t>
      </w:r>
    </w:p>
    <w:p w:rsidRPr="00506CD8" w:rsidR="0016138C" w:rsidP="0016138C" w:rsidRDefault="0016138C" w14:paraId="2E5AF404" w14:textId="77777777">
      <w:pPr>
        <w:rPr>
          <w:rFonts w:eastAsia="Verdana" w:cs="Verdana"/>
        </w:rPr>
      </w:pPr>
    </w:p>
    <w:p w:rsidRPr="00506CD8" w:rsidR="0016138C" w:rsidP="0016138C" w:rsidRDefault="0016138C" w14:paraId="72500289" w14:textId="77777777">
      <w:pPr>
        <w:rPr>
          <w:rFonts w:eastAsia="Verdana" w:cs="Verdana"/>
        </w:rPr>
      </w:pPr>
    </w:p>
    <w:p w:rsidRPr="00506CD8" w:rsidR="0016138C" w:rsidP="0016138C" w:rsidRDefault="0016138C" w14:paraId="027E2DBF" w14:textId="77777777">
      <w:pPr>
        <w:rPr>
          <w:rFonts w:eastAsia="Verdana" w:cs="Verdana"/>
        </w:rPr>
      </w:pPr>
    </w:p>
    <w:p w:rsidRPr="00506CD8" w:rsidR="0016138C" w:rsidP="0016138C" w:rsidRDefault="0016138C" w14:paraId="3DADA21F" w14:textId="77777777">
      <w:pPr>
        <w:rPr>
          <w:rFonts w:eastAsia="Verdana" w:cs="Verdana"/>
        </w:rPr>
      </w:pPr>
    </w:p>
    <w:p w:rsidRPr="00506CD8" w:rsidR="0016138C" w:rsidP="0016138C" w:rsidRDefault="0016138C" w14:paraId="49315FC5" w14:textId="77777777">
      <w:pPr>
        <w:rPr>
          <w:rFonts w:eastAsia="Verdana" w:cs="Verdana"/>
        </w:rPr>
      </w:pPr>
      <w:r w:rsidRPr="00506CD8">
        <w:rPr>
          <w:rFonts w:eastAsia="Verdana" w:cs="Verdana"/>
        </w:rPr>
        <w:t>T.H.D. Struycken</w:t>
      </w:r>
    </w:p>
    <w:p w:rsidRPr="00506CD8" w:rsidR="0016138C" w:rsidP="0016138C" w:rsidRDefault="0016138C" w14:paraId="0633F79D" w14:textId="77777777">
      <w:pPr>
        <w:rPr>
          <w:rFonts w:eastAsia="Verdana" w:cs="Verdana"/>
        </w:rPr>
      </w:pPr>
    </w:p>
    <w:p w:rsidRPr="00506CD8" w:rsidR="0016138C" w:rsidP="0016138C" w:rsidRDefault="0016138C" w14:paraId="12AEFCDB" w14:textId="77777777">
      <w:pPr>
        <w:rPr>
          <w:rFonts w:eastAsia="Verdana" w:cs="Verdana"/>
        </w:rPr>
      </w:pPr>
    </w:p>
    <w:p w:rsidRPr="00506CD8" w:rsidR="0016138C" w:rsidP="0016138C" w:rsidRDefault="0016138C" w14:paraId="5E272796" w14:textId="77777777">
      <w:pPr>
        <w:rPr>
          <w:rFonts w:eastAsia="Verdana" w:cs="Verdana"/>
        </w:rPr>
      </w:pPr>
      <w:r w:rsidRPr="00506CD8">
        <w:rPr>
          <w:rFonts w:eastAsia="Verdana" w:cs="Verdana"/>
        </w:rPr>
        <w:t>De Minister van Asiel en Migratie,</w:t>
      </w:r>
    </w:p>
    <w:p w:rsidRPr="00506CD8" w:rsidR="0016138C" w:rsidP="0016138C" w:rsidRDefault="0016138C" w14:paraId="1F269104" w14:textId="77777777">
      <w:pPr>
        <w:rPr>
          <w:rFonts w:eastAsia="Verdana" w:cs="Verdana"/>
        </w:rPr>
      </w:pPr>
    </w:p>
    <w:p w:rsidRPr="00506CD8" w:rsidR="0016138C" w:rsidP="0016138C" w:rsidRDefault="0016138C" w14:paraId="25961308" w14:textId="77777777">
      <w:pPr>
        <w:rPr>
          <w:rFonts w:eastAsia="Verdana" w:cs="Verdana"/>
        </w:rPr>
      </w:pPr>
    </w:p>
    <w:p w:rsidRPr="00506CD8" w:rsidR="0016138C" w:rsidP="0016138C" w:rsidRDefault="0016138C" w14:paraId="0964E5D0" w14:textId="77777777">
      <w:pPr>
        <w:rPr>
          <w:rFonts w:eastAsia="Verdana" w:cs="Verdana"/>
        </w:rPr>
      </w:pPr>
    </w:p>
    <w:p w:rsidRPr="00506CD8" w:rsidR="0016138C" w:rsidP="0016138C" w:rsidRDefault="0016138C" w14:paraId="7ED1101C" w14:textId="77777777">
      <w:pPr>
        <w:rPr>
          <w:rFonts w:eastAsia="Verdana" w:cs="Verdana"/>
        </w:rPr>
      </w:pPr>
    </w:p>
    <w:p w:rsidRPr="00506CD8" w:rsidR="0016138C" w:rsidP="0016138C" w:rsidRDefault="0016138C" w14:paraId="3564012D" w14:textId="77777777">
      <w:pPr>
        <w:rPr>
          <w:rFonts w:eastAsia="Verdana" w:cs="Verdana"/>
        </w:rPr>
      </w:pPr>
      <w:r w:rsidRPr="00506CD8">
        <w:rPr>
          <w:rFonts w:eastAsia="Verdana" w:cs="Verdana"/>
        </w:rPr>
        <w:t>M.H.M. Faber-</w:t>
      </w:r>
      <w:r>
        <w:rPr>
          <w:rFonts w:eastAsia="Verdana" w:cs="Verdana"/>
        </w:rPr>
        <w:t>v</w:t>
      </w:r>
      <w:r w:rsidRPr="00506CD8">
        <w:rPr>
          <w:rFonts w:eastAsia="Verdana" w:cs="Verdana"/>
        </w:rPr>
        <w:t>an de Klashorst</w:t>
      </w:r>
    </w:p>
    <w:p w:rsidR="0016138C" w:rsidP="0016138C" w:rsidRDefault="0016138C" w14:paraId="588DF0B1" w14:textId="77777777"/>
    <w:p w:rsidR="003C499C" w:rsidRDefault="003C499C" w14:paraId="0F77371E" w14:textId="44B7834A"/>
    <w:sectPr w:rsidR="003C499C">
      <w:headerReference w:type="default" r:id="rId12"/>
      <w:headerReference w:type="first" r:id="rId13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EA4AD" w14:textId="77777777" w:rsidR="007F4FB9" w:rsidRDefault="007F4FB9">
      <w:pPr>
        <w:spacing w:line="240" w:lineRule="auto"/>
      </w:pPr>
      <w:r>
        <w:separator/>
      </w:r>
    </w:p>
  </w:endnote>
  <w:endnote w:type="continuationSeparator" w:id="0">
    <w:p w14:paraId="33E697F9" w14:textId="77777777" w:rsidR="007F4FB9" w:rsidRDefault="007F4F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7D6F6" w14:textId="77777777" w:rsidR="007F4FB9" w:rsidRDefault="007F4FB9">
      <w:pPr>
        <w:spacing w:line="240" w:lineRule="auto"/>
      </w:pPr>
      <w:r>
        <w:separator/>
      </w:r>
    </w:p>
  </w:footnote>
  <w:footnote w:type="continuationSeparator" w:id="0">
    <w:p w14:paraId="142E9E0D" w14:textId="77777777" w:rsidR="007F4FB9" w:rsidRDefault="007F4F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30275" w14:textId="77777777" w:rsidR="003C499C" w:rsidRDefault="000252F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28B10BA" wp14:editId="6C0D904D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A06430" w14:textId="77777777" w:rsidR="00610B0F" w:rsidRDefault="00610B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8B10B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0BA06430" w14:textId="77777777" w:rsidR="00610B0F" w:rsidRDefault="00610B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F65C6EB" wp14:editId="5E8D036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DC2801" w14:textId="77777777" w:rsidR="003C499C" w:rsidRDefault="000252FD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AF763DD" w14:textId="77777777" w:rsidR="003C499C" w:rsidRDefault="000252FD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3FBEE349" w14:textId="77777777" w:rsidR="003C499C" w:rsidRDefault="000252FD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192244BC" w14:textId="77777777" w:rsidR="003C499C" w:rsidRDefault="003C499C">
                          <w:pPr>
                            <w:pStyle w:val="WitregelW2"/>
                          </w:pPr>
                        </w:p>
                        <w:p w14:paraId="52B39246" w14:textId="77777777" w:rsidR="003C499C" w:rsidRDefault="000252F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DFF6730" w14:textId="32F88447" w:rsidR="003C499C" w:rsidRDefault="004A7D76">
                          <w:pPr>
                            <w:pStyle w:val="Referentiegegevens"/>
                          </w:pPr>
                          <w:sdt>
                            <w:sdtPr>
                              <w:id w:val="626282717"/>
                              <w:date w:fullDate="2024-12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252FD">
                                <w:t>1</w:t>
                              </w:r>
                              <w:r w:rsidR="00165E7F">
                                <w:t>6</w:t>
                              </w:r>
                              <w:r w:rsidR="000252FD">
                                <w:t xml:space="preserve"> </w:t>
                              </w:r>
                              <w:r w:rsidR="00165E7F">
                                <w:t>decem</w:t>
                              </w:r>
                              <w:r w:rsidR="000252FD">
                                <w:t>ber 2024</w:t>
                              </w:r>
                            </w:sdtContent>
                          </w:sdt>
                        </w:p>
                        <w:p w14:paraId="5A267B85" w14:textId="77777777" w:rsidR="003C499C" w:rsidRDefault="003C499C">
                          <w:pPr>
                            <w:pStyle w:val="WitregelW1"/>
                          </w:pPr>
                        </w:p>
                        <w:p w14:paraId="115D8A6A" w14:textId="77777777" w:rsidR="003C499C" w:rsidRDefault="000252F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C93C9F7" w14:textId="77777777" w:rsidR="003C499C" w:rsidRDefault="000252FD">
                          <w:pPr>
                            <w:pStyle w:val="Referentiegegevens"/>
                          </w:pPr>
                          <w:r>
                            <w:t>6256041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65C6EB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0ADC2801" w14:textId="77777777" w:rsidR="003C499C" w:rsidRDefault="000252FD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AF763DD" w14:textId="77777777" w:rsidR="003C499C" w:rsidRDefault="000252FD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3FBEE349" w14:textId="77777777" w:rsidR="003C499C" w:rsidRDefault="000252FD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192244BC" w14:textId="77777777" w:rsidR="003C499C" w:rsidRDefault="003C499C">
                    <w:pPr>
                      <w:pStyle w:val="WitregelW2"/>
                    </w:pPr>
                  </w:p>
                  <w:p w14:paraId="52B39246" w14:textId="77777777" w:rsidR="003C499C" w:rsidRDefault="000252FD">
                    <w:pPr>
                      <w:pStyle w:val="Referentiegegevensbold"/>
                    </w:pPr>
                    <w:r>
                      <w:t>Datum</w:t>
                    </w:r>
                  </w:p>
                  <w:p w14:paraId="4DFF6730" w14:textId="32F88447" w:rsidR="003C499C" w:rsidRDefault="004A7D76">
                    <w:pPr>
                      <w:pStyle w:val="Referentiegegevens"/>
                    </w:pPr>
                    <w:sdt>
                      <w:sdtPr>
                        <w:id w:val="626282717"/>
                        <w:date w:fullDate="2024-12-1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252FD">
                          <w:t>1</w:t>
                        </w:r>
                        <w:r w:rsidR="00165E7F">
                          <w:t>6</w:t>
                        </w:r>
                        <w:r w:rsidR="000252FD">
                          <w:t xml:space="preserve"> </w:t>
                        </w:r>
                        <w:r w:rsidR="00165E7F">
                          <w:t>decem</w:t>
                        </w:r>
                        <w:r w:rsidR="000252FD">
                          <w:t>ber 2024</w:t>
                        </w:r>
                      </w:sdtContent>
                    </w:sdt>
                  </w:p>
                  <w:p w14:paraId="5A267B85" w14:textId="77777777" w:rsidR="003C499C" w:rsidRDefault="003C499C">
                    <w:pPr>
                      <w:pStyle w:val="WitregelW1"/>
                    </w:pPr>
                  </w:p>
                  <w:p w14:paraId="115D8A6A" w14:textId="77777777" w:rsidR="003C499C" w:rsidRDefault="000252F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C93C9F7" w14:textId="77777777" w:rsidR="003C499C" w:rsidRDefault="000252FD">
                    <w:pPr>
                      <w:pStyle w:val="Referentiegegevens"/>
                    </w:pPr>
                    <w:r>
                      <w:t>6256041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2C8850C" wp14:editId="41A4F62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AC537F" w14:textId="77777777" w:rsidR="00610B0F" w:rsidRDefault="00610B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C8850C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17AC537F" w14:textId="77777777" w:rsidR="00610B0F" w:rsidRDefault="00610B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083F302" wp14:editId="110E807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3DCFFD" w14:textId="16FCAE7F" w:rsidR="003C499C" w:rsidRDefault="000252F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1793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6A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83F302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683DCFFD" w14:textId="16FCAE7F" w:rsidR="003C499C" w:rsidRDefault="000252F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1793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6A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8227B" w14:textId="77777777" w:rsidR="003C499C" w:rsidRDefault="000252F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46284D4" wp14:editId="028EBD0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1CE4EC" w14:textId="77777777" w:rsidR="003C499C" w:rsidRDefault="000252F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7BB40F" wp14:editId="0AB7641E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6284D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751CE4EC" w14:textId="77777777" w:rsidR="003C499C" w:rsidRDefault="000252F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7BB40F" wp14:editId="0AB7641E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8F70492" wp14:editId="77772A0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18964" w14:textId="77777777" w:rsidR="003C499C" w:rsidRDefault="000252F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887D02" wp14:editId="673092B6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F70492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BE18964" w14:textId="77777777" w:rsidR="003C499C" w:rsidRDefault="000252F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887D02" wp14:editId="673092B6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1937ED2" wp14:editId="02750DF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A4468B" w14:textId="5BDFCAFC" w:rsidR="003C499C" w:rsidRDefault="000252FD">
                          <w:pPr>
                            <w:pStyle w:val="Referentiegegevens"/>
                          </w:pPr>
                          <w:r>
                            <w:t xml:space="preserve">&gt; Retouradres </w:t>
                          </w:r>
                          <w:r w:rsidR="00896A75">
                            <w:t>Postbus</w:t>
                          </w:r>
                          <w:r>
                            <w:t xml:space="preserve"> </w:t>
                          </w:r>
                          <w:r w:rsidR="00896A75">
                            <w:t>20301</w:t>
                          </w:r>
                          <w:r>
                            <w:t xml:space="preserve"> 25</w:t>
                          </w:r>
                          <w:r w:rsidR="00896A75">
                            <w:t>00</w:t>
                          </w:r>
                          <w:r>
                            <w:t xml:space="preserve"> </w:t>
                          </w:r>
                          <w:r w:rsidR="00896A75">
                            <w:t>EH</w:t>
                          </w:r>
                          <w:r>
                            <w:t xml:space="preserve">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937ED2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1EA4468B" w14:textId="5BDFCAFC" w:rsidR="003C499C" w:rsidRDefault="000252FD">
                    <w:pPr>
                      <w:pStyle w:val="Referentiegegevens"/>
                    </w:pPr>
                    <w:r>
                      <w:t xml:space="preserve">&gt; Retouradres </w:t>
                    </w:r>
                    <w:r w:rsidR="00896A75">
                      <w:t>Postbus</w:t>
                    </w:r>
                    <w:r>
                      <w:t xml:space="preserve"> </w:t>
                    </w:r>
                    <w:r w:rsidR="00896A75">
                      <w:t>20301</w:t>
                    </w:r>
                    <w:r>
                      <w:t xml:space="preserve"> 25</w:t>
                    </w:r>
                    <w:r w:rsidR="00896A75">
                      <w:t>00</w:t>
                    </w:r>
                    <w:r>
                      <w:t xml:space="preserve"> </w:t>
                    </w:r>
                    <w:r w:rsidR="00896A75">
                      <w:t>EH</w:t>
                    </w:r>
                    <w:r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FA48D3F" wp14:editId="46CB9AA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C4987" w14:textId="15610D84" w:rsidR="003C499C" w:rsidRDefault="000252FD">
                          <w:r>
                            <w:t>Aan de Voorzitter van de Tweede Kamer</w:t>
                          </w:r>
                          <w:r w:rsidR="00751DC9">
                            <w:br/>
                          </w:r>
                          <w:r>
                            <w:t>der Staten-Generaal</w:t>
                          </w:r>
                        </w:p>
                        <w:p w14:paraId="20AD68BB" w14:textId="77777777" w:rsidR="003C499C" w:rsidRDefault="000252FD">
                          <w:r>
                            <w:t xml:space="preserve">Postbus 20018 </w:t>
                          </w:r>
                        </w:p>
                        <w:p w14:paraId="3797999D" w14:textId="17913DEB" w:rsidR="003C499C" w:rsidRDefault="000252FD">
                          <w:r>
                            <w:t xml:space="preserve">2500 EA  </w:t>
                          </w:r>
                          <w:r w:rsidR="00751DC9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A48D3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034C4987" w14:textId="15610D84" w:rsidR="003C499C" w:rsidRDefault="000252FD">
                    <w:r>
                      <w:t>Aan de Voorzitter van de Tweede Kamer</w:t>
                    </w:r>
                    <w:r w:rsidR="00751DC9">
                      <w:br/>
                    </w:r>
                    <w:r>
                      <w:t>der Staten-Generaal</w:t>
                    </w:r>
                  </w:p>
                  <w:p w14:paraId="20AD68BB" w14:textId="77777777" w:rsidR="003C499C" w:rsidRDefault="000252FD">
                    <w:r>
                      <w:t xml:space="preserve">Postbus 20018 </w:t>
                    </w:r>
                  </w:p>
                  <w:p w14:paraId="3797999D" w14:textId="17913DEB" w:rsidR="003C499C" w:rsidRDefault="000252FD">
                    <w:r>
                      <w:t xml:space="preserve">2500 EA  </w:t>
                    </w:r>
                    <w:r w:rsidR="00751DC9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BF8F7AD" wp14:editId="694256C0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C499C" w14:paraId="032A1ED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F4C04D" w14:textId="77777777" w:rsidR="003C499C" w:rsidRDefault="000252F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81F894" w14:textId="53B13C09" w:rsidR="003C499C" w:rsidRDefault="004A7D76">
                                <w:sdt>
                                  <w:sdtPr>
                                    <w:id w:val="949828121"/>
                                    <w:date w:fullDate="2025-03-2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15723">
                                      <w:rPr>
                                        <w:lang w:val="nl"/>
                                      </w:rPr>
                                      <w:t>21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C499C" w14:paraId="7E76E69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EE9047" w14:textId="77777777" w:rsidR="003C499C" w:rsidRDefault="000252F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821A9AB" w14:textId="49FE552E" w:rsidR="003C499C" w:rsidRDefault="000252FD">
                                <w:r>
                                  <w:t xml:space="preserve">Verslag JBZ-Raad </w:t>
                                </w:r>
                                <w:r w:rsidR="00A13B57">
                                  <w:t>5</w:t>
                                </w:r>
                                <w:r>
                                  <w:t xml:space="preserve"> en </w:t>
                                </w:r>
                                <w:r w:rsidR="00A13B57">
                                  <w:t>7</w:t>
                                </w:r>
                                <w:r>
                                  <w:t xml:space="preserve"> </w:t>
                                </w:r>
                                <w:r w:rsidR="00A13B57">
                                  <w:t>maart</w:t>
                                </w:r>
                                <w:r>
                                  <w:t xml:space="preserve"> 202</w:t>
                                </w:r>
                                <w:r w:rsidR="00EA4FF1">
                                  <w:t>5</w:t>
                                </w:r>
                              </w:p>
                            </w:tc>
                          </w:tr>
                        </w:tbl>
                        <w:p w14:paraId="327959D8" w14:textId="77777777" w:rsidR="00610B0F" w:rsidRDefault="00610B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F8F7AD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C499C" w14:paraId="032A1ED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F4C04D" w14:textId="77777777" w:rsidR="003C499C" w:rsidRDefault="000252F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81F894" w14:textId="53B13C09" w:rsidR="003C499C" w:rsidRDefault="004A7D76">
                          <w:sdt>
                            <w:sdtPr>
                              <w:id w:val="949828121"/>
                              <w:date w:fullDate="2025-03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15723">
                                <w:rPr>
                                  <w:lang w:val="nl"/>
                                </w:rPr>
                                <w:t>21 maart 2025</w:t>
                              </w:r>
                            </w:sdtContent>
                          </w:sdt>
                        </w:p>
                      </w:tc>
                    </w:tr>
                    <w:tr w:rsidR="003C499C" w14:paraId="7E76E69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EE9047" w14:textId="77777777" w:rsidR="003C499C" w:rsidRDefault="000252F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821A9AB" w14:textId="49FE552E" w:rsidR="003C499C" w:rsidRDefault="000252FD">
                          <w:r>
                            <w:t xml:space="preserve">Verslag JBZ-Raad </w:t>
                          </w:r>
                          <w:r w:rsidR="00A13B57">
                            <w:t>5</w:t>
                          </w:r>
                          <w:r>
                            <w:t xml:space="preserve"> en </w:t>
                          </w:r>
                          <w:r w:rsidR="00A13B57">
                            <w:t>7</w:t>
                          </w:r>
                          <w:r>
                            <w:t xml:space="preserve"> </w:t>
                          </w:r>
                          <w:r w:rsidR="00A13B57">
                            <w:t>maart</w:t>
                          </w:r>
                          <w:r>
                            <w:t xml:space="preserve"> 202</w:t>
                          </w:r>
                          <w:r w:rsidR="00EA4FF1">
                            <w:t>5</w:t>
                          </w:r>
                        </w:p>
                      </w:tc>
                    </w:tr>
                  </w:tbl>
                  <w:p w14:paraId="327959D8" w14:textId="77777777" w:rsidR="00610B0F" w:rsidRDefault="00610B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106F8B7" wp14:editId="73804CB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FD81F6" w14:textId="77777777" w:rsidR="003C499C" w:rsidRDefault="000252FD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46F969B" w14:textId="77777777" w:rsidR="003C499C" w:rsidRDefault="000252FD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37F182CA" w14:textId="77777777" w:rsidR="003C499C" w:rsidRDefault="000252FD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473347FD" w14:textId="77777777" w:rsidR="003C499C" w:rsidRDefault="003C499C">
                          <w:pPr>
                            <w:pStyle w:val="WitregelW1"/>
                          </w:pPr>
                        </w:p>
                        <w:p w14:paraId="155D8F20" w14:textId="77777777" w:rsidR="003C499C" w:rsidRDefault="000252FD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1488CC7" w14:textId="77777777" w:rsidR="003C499C" w:rsidRDefault="000252FD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174D7314" w14:textId="77777777" w:rsidR="003C499C" w:rsidRDefault="000252FD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1144965E" w14:textId="77777777" w:rsidR="003C499C" w:rsidRDefault="003C499C">
                          <w:pPr>
                            <w:pStyle w:val="WitregelW1"/>
                          </w:pPr>
                        </w:p>
                        <w:p w14:paraId="0F494E4C" w14:textId="77777777" w:rsidR="003C499C" w:rsidRDefault="000252F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A4D6B4A" w14:textId="77777777" w:rsidR="003C499C" w:rsidRDefault="000252FD">
                          <w:pPr>
                            <w:pStyle w:val="Referentiegegevens"/>
                          </w:pPr>
                          <w:r>
                            <w:t>6256041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06F8B7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4CFD81F6" w14:textId="77777777" w:rsidR="003C499C" w:rsidRDefault="000252FD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46F969B" w14:textId="77777777" w:rsidR="003C499C" w:rsidRDefault="000252FD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37F182CA" w14:textId="77777777" w:rsidR="003C499C" w:rsidRDefault="000252FD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473347FD" w14:textId="77777777" w:rsidR="003C499C" w:rsidRDefault="003C499C">
                    <w:pPr>
                      <w:pStyle w:val="WitregelW1"/>
                    </w:pPr>
                  </w:p>
                  <w:p w14:paraId="155D8F20" w14:textId="77777777" w:rsidR="003C499C" w:rsidRDefault="000252FD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1488CC7" w14:textId="77777777" w:rsidR="003C499C" w:rsidRDefault="000252FD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174D7314" w14:textId="77777777" w:rsidR="003C499C" w:rsidRDefault="000252FD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1144965E" w14:textId="77777777" w:rsidR="003C499C" w:rsidRDefault="003C499C">
                    <w:pPr>
                      <w:pStyle w:val="WitregelW1"/>
                    </w:pPr>
                  </w:p>
                  <w:p w14:paraId="0F494E4C" w14:textId="77777777" w:rsidR="003C499C" w:rsidRDefault="000252F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A4D6B4A" w14:textId="77777777" w:rsidR="003C499C" w:rsidRDefault="000252FD">
                    <w:pPr>
                      <w:pStyle w:val="Referentiegegevens"/>
                    </w:pPr>
                    <w:r>
                      <w:t>6256041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C0BBFDB" wp14:editId="09CBF10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883C6" w14:textId="3EAC796E" w:rsidR="003C499C" w:rsidRDefault="000252F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A7D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A7D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BBFDB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10F883C6" w14:textId="3EAC796E" w:rsidR="003C499C" w:rsidRDefault="000252F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A7D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A7D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FEA636B" wp14:editId="0DF503D3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1A06CD" w14:textId="77777777" w:rsidR="00610B0F" w:rsidRDefault="00610B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EA636B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4F1A06CD" w14:textId="77777777" w:rsidR="00610B0F" w:rsidRDefault="00610B0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601D78"/>
    <w:multiLevelType w:val="multilevel"/>
    <w:tmpl w:val="8D0B40D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A07C400"/>
    <w:multiLevelType w:val="multilevel"/>
    <w:tmpl w:val="531FD45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2B5112C"/>
    <w:multiLevelType w:val="multilevel"/>
    <w:tmpl w:val="46647A7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A05BA80"/>
    <w:multiLevelType w:val="multilevel"/>
    <w:tmpl w:val="53FF70A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57DA9CE"/>
    <w:multiLevelType w:val="multilevel"/>
    <w:tmpl w:val="10FF169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281F415"/>
    <w:multiLevelType w:val="multilevel"/>
    <w:tmpl w:val="595EC0C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75"/>
    <w:rsid w:val="00015723"/>
    <w:rsid w:val="000252FD"/>
    <w:rsid w:val="00066FB2"/>
    <w:rsid w:val="00083208"/>
    <w:rsid w:val="00083E4A"/>
    <w:rsid w:val="001540F1"/>
    <w:rsid w:val="0016138C"/>
    <w:rsid w:val="00165E7F"/>
    <w:rsid w:val="001E300D"/>
    <w:rsid w:val="00364389"/>
    <w:rsid w:val="003C499C"/>
    <w:rsid w:val="003E36DB"/>
    <w:rsid w:val="00446B96"/>
    <w:rsid w:val="004A7D76"/>
    <w:rsid w:val="00610B0F"/>
    <w:rsid w:val="00643797"/>
    <w:rsid w:val="006B0B8B"/>
    <w:rsid w:val="00751DC9"/>
    <w:rsid w:val="00786ADF"/>
    <w:rsid w:val="007F4FB9"/>
    <w:rsid w:val="00817934"/>
    <w:rsid w:val="0082781D"/>
    <w:rsid w:val="00896A75"/>
    <w:rsid w:val="00976282"/>
    <w:rsid w:val="009C1934"/>
    <w:rsid w:val="009E502A"/>
    <w:rsid w:val="009F102E"/>
    <w:rsid w:val="00A04098"/>
    <w:rsid w:val="00A13B57"/>
    <w:rsid w:val="00A209B4"/>
    <w:rsid w:val="00A93FAE"/>
    <w:rsid w:val="00A9710B"/>
    <w:rsid w:val="00AC146F"/>
    <w:rsid w:val="00B36C47"/>
    <w:rsid w:val="00D273F1"/>
    <w:rsid w:val="00D6600A"/>
    <w:rsid w:val="00DC6B5D"/>
    <w:rsid w:val="00EA4FF1"/>
    <w:rsid w:val="00F95254"/>
    <w:rsid w:val="140E06B3"/>
    <w:rsid w:val="2A89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FB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96A7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6A75"/>
    <w:rPr>
      <w:rFonts w:ascii="Verdana" w:hAnsi="Verdana"/>
      <w:color w:val="000000"/>
      <w:sz w:val="18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webSetting" Target="webSettings0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338</ap:Characters>
  <ap:DocSecurity>0</ap:DocSecurity>
  <ap:Lines>2</ap:Lines>
  <ap:Paragraphs>1</ap:Paragraphs>
  <ap:ScaleCrop>false</ap:ScaleCrop>
  <ap:LinksUpToDate>false</ap:LinksUpToDate>
  <ap:CharactersWithSpaces>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2025-03-21T12:27:00.0000000Z</dcterms:created>
  <dcterms:modified xsi:type="dcterms:W3CDTF">2025-03-21T12:27:00.0000000Z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Verslag JBZ-Raad 10 en 11 oktober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Europese en 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17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6256041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ContentTypeId">
    <vt:lpwstr>0x010100714BA5F63A560248B74282218AF21E13</vt:lpwstr>
  </property>
</Properties>
</file>