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818" w:rsidRDefault="00883D54" w14:paraId="22F895AC" w14:textId="7A9572C5">
      <w:bookmarkStart w:name="_GoBack" w:id="0"/>
      <w:bookmarkEnd w:id="0"/>
      <w:r w:rsidRPr="007D5D3E">
        <w:t>In antwoord op uw brief van 12 maart 2025 delen wij u, mede namens de minister-president, mee dat de vragen van het lid Wilders (PVV) over een nieuw uitgesproken</w:t>
      </w:r>
      <w:r>
        <w:t xml:space="preserve"> fatwa worden beantwoord zoals aangegeven in de bijlage bij deze brief. </w:t>
      </w:r>
    </w:p>
    <w:p w:rsidR="00283E42" w:rsidRDefault="00283E42" w14:paraId="11F0AEC2" w14:textId="77777777"/>
    <w:p w:rsidR="00283E42" w:rsidRDefault="00283E42" w14:paraId="46EA9BB7" w14:textId="77777777"/>
    <w:p w:rsidRPr="00CB740D" w:rsidR="00283E42" w:rsidP="00283E42" w:rsidRDefault="00283E42" w14:paraId="31649732" w14:textId="6F9DEF42">
      <w:r w:rsidRPr="00CB740D">
        <w:t>De </w:t>
      </w:r>
      <w:r w:rsidR="00883D54">
        <w:t>M</w:t>
      </w:r>
      <w:r w:rsidRPr="00CB740D">
        <w:t>inister van Justitie en Veiligheid,</w:t>
      </w:r>
    </w:p>
    <w:p w:rsidRPr="00CB740D" w:rsidR="00283E42" w:rsidP="00283E42" w:rsidRDefault="00283E42" w14:paraId="7B091939" w14:textId="77777777"/>
    <w:p w:rsidR="00283E42" w:rsidP="00283E42" w:rsidRDefault="00283E42" w14:paraId="2719AB86" w14:textId="77777777"/>
    <w:p w:rsidR="00CF5722" w:rsidP="00283E42" w:rsidRDefault="00CF5722" w14:paraId="22793402" w14:textId="77777777"/>
    <w:p w:rsidRPr="00CB740D" w:rsidR="00CF5722" w:rsidP="00283E42" w:rsidRDefault="00CF5722" w14:paraId="3877ACBD" w14:textId="77777777"/>
    <w:p w:rsidRPr="00CB740D" w:rsidR="00283E42" w:rsidP="00283E42" w:rsidRDefault="00283E42" w14:paraId="1ED60B6C" w14:textId="77777777">
      <w:r w:rsidRPr="00CB740D">
        <w:t>D.M. van Weel</w:t>
      </w:r>
    </w:p>
    <w:p w:rsidRPr="00CB740D" w:rsidR="00283E42" w:rsidP="00283E42" w:rsidRDefault="00283E42" w14:paraId="1480FC9D" w14:textId="77777777"/>
    <w:p w:rsidRPr="00CB740D" w:rsidR="00283E42" w:rsidP="00283E42" w:rsidRDefault="00283E42" w14:paraId="3367C65D" w14:textId="77777777"/>
    <w:p w:rsidRPr="00CB740D" w:rsidR="00283E42" w:rsidP="00283E42" w:rsidRDefault="00283E42" w14:paraId="2F31A186" w14:textId="21A5E38B">
      <w:r w:rsidRPr="00CB740D">
        <w:t xml:space="preserve">De </w:t>
      </w:r>
      <w:r w:rsidR="00CF5722">
        <w:t>M</w:t>
      </w:r>
      <w:r w:rsidRPr="00CB740D">
        <w:t>inister van Buitenlandse Zaken,</w:t>
      </w:r>
    </w:p>
    <w:p w:rsidR="00283E42" w:rsidP="00283E42" w:rsidRDefault="00283E42" w14:paraId="1E0E4CF3" w14:textId="77777777"/>
    <w:p w:rsidR="00CF5722" w:rsidP="00283E42" w:rsidRDefault="00CF5722" w14:paraId="1AE518C9" w14:textId="77777777"/>
    <w:p w:rsidRPr="00CB740D" w:rsidR="00CF5722" w:rsidP="00283E42" w:rsidRDefault="00CF5722" w14:paraId="7E9FCE3A" w14:textId="77777777"/>
    <w:p w:rsidRPr="00CB740D" w:rsidR="00283E42" w:rsidP="00283E42" w:rsidRDefault="00283E42" w14:paraId="25AAD3C1" w14:textId="77777777"/>
    <w:p w:rsidRPr="00CB740D" w:rsidR="00283E42" w:rsidP="00283E42" w:rsidRDefault="00283E42" w14:paraId="258A65E9" w14:textId="3D27EE88">
      <w:r w:rsidRPr="00CB740D">
        <w:t>C</w:t>
      </w:r>
      <w:r w:rsidR="00F33D12">
        <w:t>aspar</w:t>
      </w:r>
      <w:r w:rsidRPr="00CB740D">
        <w:t xml:space="preserve"> Veldkamp</w:t>
      </w:r>
    </w:p>
    <w:p w:rsidR="00325D43" w:rsidRDefault="00325D43" w14:paraId="026B0FE1" w14:textId="77777777"/>
    <w:p w:rsidR="00325D43" w:rsidRDefault="00325D43" w14:paraId="604CE255" w14:textId="77777777"/>
    <w:p w:rsidR="00325D43" w:rsidRDefault="00325D43" w14:paraId="0093CE8C" w14:textId="77777777">
      <w:pPr>
        <w:pStyle w:val="WitregelW1bodytekst"/>
      </w:pPr>
    </w:p>
    <w:p w:rsidR="00325D43" w:rsidRDefault="00325D43" w14:paraId="4167780C" w14:textId="77777777"/>
    <w:p w:rsidR="00325D43" w:rsidRDefault="00325D43" w14:paraId="39753E20" w14:textId="77777777"/>
    <w:p w:rsidR="00325D43" w:rsidRDefault="00325D43" w14:paraId="61DD27CA" w14:textId="77777777"/>
    <w:p w:rsidR="00325D43" w:rsidRDefault="00325D43" w14:paraId="7C4C6C3C" w14:textId="77777777"/>
    <w:p w:rsidR="00325D43" w:rsidRDefault="00325D43" w14:paraId="1AE143AB" w14:textId="77777777"/>
    <w:p w:rsidR="00325D43" w:rsidRDefault="00325D43" w14:paraId="4EEDB2FD" w14:textId="77777777"/>
    <w:p w:rsidR="00325D43" w:rsidRDefault="00325D43" w14:paraId="0FF872C6" w14:textId="77777777"/>
    <w:p w:rsidR="00325D43" w:rsidRDefault="00325D43" w14:paraId="4957C7C2" w14:textId="77777777"/>
    <w:p w:rsidR="00325D43" w:rsidRDefault="00325D43" w14:paraId="47972F4C" w14:textId="77777777"/>
    <w:p w:rsidR="00325D43" w:rsidRDefault="00325D43" w14:paraId="0DFE5DF0" w14:textId="77777777"/>
    <w:p w:rsidR="00816818" w:rsidRDefault="00816818" w14:paraId="7266862B" w14:textId="285823A8">
      <w:pPr>
        <w:spacing w:line="240" w:lineRule="auto"/>
      </w:pPr>
      <w:r>
        <w:br w:type="page"/>
      </w:r>
    </w:p>
    <w:p w:rsidRPr="00816818" w:rsidR="00816818" w:rsidP="00CF5722" w:rsidRDefault="00816818" w14:paraId="7BE7F6D8" w14:textId="6327F21A">
      <w:pPr>
        <w:pBdr>
          <w:bottom w:val="single" w:color="auto" w:sz="4" w:space="1"/>
        </w:pBdr>
        <w:rPr>
          <w:b/>
          <w:bCs/>
        </w:rPr>
      </w:pPr>
      <w:r w:rsidRPr="00816818">
        <w:rPr>
          <w:b/>
          <w:bCs/>
        </w:rPr>
        <w:lastRenderedPageBreak/>
        <w:t>Vragen van het lid Wilders (PVV) aan de minister-president en de ministers van Buitenlandse Zaken en van Justitie en Veiligheid over een nieuw uitgesproken fatwa</w:t>
      </w:r>
      <w:r w:rsidR="002F256B">
        <w:rPr>
          <w:b/>
          <w:bCs/>
        </w:rPr>
        <w:t xml:space="preserve"> </w:t>
      </w:r>
      <w:r w:rsidRPr="00816818">
        <w:rPr>
          <w:b/>
          <w:bCs/>
        </w:rPr>
        <w:t>(</w:t>
      </w:r>
      <w:r w:rsidRPr="002F256B" w:rsidR="002F256B">
        <w:rPr>
          <w:b/>
          <w:bCs/>
        </w:rPr>
        <w:t>2025Z04497</w:t>
      </w:r>
      <w:r w:rsidR="002F256B">
        <w:rPr>
          <w:b/>
          <w:bCs/>
        </w:rPr>
        <w:t xml:space="preserve">, </w:t>
      </w:r>
      <w:r w:rsidRPr="00816818">
        <w:rPr>
          <w:b/>
          <w:bCs/>
        </w:rPr>
        <w:t>ingezonden 12 maart 2025)</w:t>
      </w:r>
    </w:p>
    <w:p w:rsidR="00CF5722" w:rsidP="00816818" w:rsidRDefault="00CF5722" w14:paraId="54C74D95" w14:textId="77777777">
      <w:pPr>
        <w:rPr>
          <w:b/>
          <w:bCs/>
        </w:rPr>
      </w:pPr>
    </w:p>
    <w:p w:rsidRPr="00816818" w:rsidR="00816818" w:rsidP="00816818" w:rsidRDefault="00816818" w14:paraId="3B69E9F9" w14:textId="0E7FB820">
      <w:pPr>
        <w:rPr>
          <w:b/>
          <w:bCs/>
        </w:rPr>
      </w:pPr>
      <w:r w:rsidRPr="00816818">
        <w:rPr>
          <w:b/>
          <w:bCs/>
        </w:rPr>
        <w:t xml:space="preserve">Vraag 1 </w:t>
      </w:r>
    </w:p>
    <w:p w:rsidR="00816818" w:rsidP="00816818" w:rsidRDefault="00816818" w14:paraId="5FFD4D81" w14:textId="7059ADB5">
      <w:pPr>
        <w:rPr>
          <w:b/>
          <w:bCs/>
        </w:rPr>
      </w:pPr>
      <w:r w:rsidRPr="00816818">
        <w:rPr>
          <w:b/>
          <w:bCs/>
        </w:rPr>
        <w:t>Heeft u kennisgenomen van de zeer recente nieuwe fatwa tegen mij, uitgegeven door de al eerder in Nederland door de rechtbank Den Haag veroordeelde Pakistaanse emir Hafiz Saad Hussain Rizvi, waarin hij ook moslims die in Nederland wonen opdraagt  “de vervloekte Wilders” te doden? Wat is uw oordeel daarover?</w:t>
      </w:r>
    </w:p>
    <w:p w:rsidR="006F2F6F" w:rsidP="00816818" w:rsidRDefault="006F2F6F" w14:paraId="7D290060" w14:textId="77777777">
      <w:pPr>
        <w:rPr>
          <w:b/>
          <w:bCs/>
        </w:rPr>
      </w:pPr>
    </w:p>
    <w:p w:rsidRPr="00816818" w:rsidR="006F2F6F" w:rsidP="006F2F6F" w:rsidRDefault="006F2F6F" w14:paraId="460D8028" w14:textId="77777777">
      <w:pPr>
        <w:rPr>
          <w:b/>
          <w:bCs/>
        </w:rPr>
      </w:pPr>
      <w:r w:rsidRPr="00816818">
        <w:rPr>
          <w:b/>
          <w:bCs/>
        </w:rPr>
        <w:t>Vraag 2</w:t>
      </w:r>
    </w:p>
    <w:p w:rsidRPr="00816818" w:rsidR="006F2F6F" w:rsidP="006F2F6F" w:rsidRDefault="006F2F6F" w14:paraId="0EFA670F" w14:textId="77777777">
      <w:pPr>
        <w:rPr>
          <w:b/>
          <w:bCs/>
        </w:rPr>
      </w:pPr>
      <w:r w:rsidRPr="00816818">
        <w:rPr>
          <w:b/>
          <w:bCs/>
        </w:rPr>
        <w:t>Heeft u ook kennisgenomen van de vele reacties daarop zoals het publiekelijk verbranden van mijn foto door islamitische extremisten in Pakistan, vele filmpjes van moslims die zeggen en oproepen mij te vermoorden alsmede talrijke andere doodsbedreigingen in woord en beeld? Wat is uw oordeel daarover?</w:t>
      </w:r>
    </w:p>
    <w:p w:rsidRPr="00816818" w:rsidR="00816818" w:rsidP="00816818" w:rsidRDefault="00816818" w14:paraId="75D18755" w14:textId="77777777">
      <w:pPr>
        <w:rPr>
          <w:b/>
          <w:bCs/>
        </w:rPr>
      </w:pPr>
    </w:p>
    <w:p w:rsidRPr="00816818" w:rsidR="00816818" w:rsidP="00816818" w:rsidRDefault="00816818" w14:paraId="2667F161" w14:textId="343F2321">
      <w:pPr>
        <w:rPr>
          <w:b/>
          <w:bCs/>
        </w:rPr>
      </w:pPr>
      <w:r w:rsidRPr="00816818">
        <w:rPr>
          <w:b/>
          <w:bCs/>
        </w:rPr>
        <w:t>Antwoord op vrag</w:t>
      </w:r>
      <w:r w:rsidR="006F2F6F">
        <w:rPr>
          <w:b/>
          <w:bCs/>
        </w:rPr>
        <w:t>en</w:t>
      </w:r>
      <w:r w:rsidRPr="00816818">
        <w:rPr>
          <w:b/>
          <w:bCs/>
        </w:rPr>
        <w:t xml:space="preserve"> 1 </w:t>
      </w:r>
      <w:r w:rsidR="006F2F6F">
        <w:rPr>
          <w:b/>
          <w:bCs/>
        </w:rPr>
        <w:t>en 2</w:t>
      </w:r>
    </w:p>
    <w:p w:rsidR="006F2F6F" w:rsidP="006F2F6F" w:rsidRDefault="006F2F6F" w14:paraId="578EF538" w14:textId="77777777">
      <w:r>
        <w:t>Ja.</w:t>
      </w:r>
      <w:r w:rsidRPr="008C6F94">
        <w:t xml:space="preserve"> </w:t>
      </w:r>
      <w:r>
        <w:t xml:space="preserve">Het kabinet keurt fatwa’s en bedreigingen nadrukkelijk af. Bedreigingen, in het bijzonder gericht tegen volksvertegenwoordigers, hebben absoluut geen plaats in onze samenleving. Democratisch gekozen politici moeten vrij en veilig hun werk kunnen doen. </w:t>
      </w:r>
    </w:p>
    <w:p w:rsidRPr="00816818" w:rsidR="00816818" w:rsidP="00816818" w:rsidRDefault="00816818" w14:paraId="723D1553" w14:textId="77777777">
      <w:pPr>
        <w:rPr>
          <w:b/>
          <w:bCs/>
        </w:rPr>
      </w:pPr>
    </w:p>
    <w:p w:rsidRPr="00816818" w:rsidR="00816818" w:rsidP="00816818" w:rsidRDefault="00816818" w14:paraId="38E20CE5" w14:textId="4091C571">
      <w:pPr>
        <w:rPr>
          <w:b/>
          <w:bCs/>
        </w:rPr>
      </w:pPr>
      <w:r w:rsidRPr="00816818">
        <w:rPr>
          <w:b/>
          <w:bCs/>
        </w:rPr>
        <w:t>Vraag 3</w:t>
      </w:r>
    </w:p>
    <w:p w:rsidRPr="00816818" w:rsidR="00816818" w:rsidP="00816818" w:rsidRDefault="00816818" w14:paraId="53157186" w14:textId="33504CB4">
      <w:pPr>
        <w:rPr>
          <w:b/>
          <w:bCs/>
        </w:rPr>
      </w:pPr>
      <w:r w:rsidRPr="00816818">
        <w:rPr>
          <w:b/>
          <w:bCs/>
        </w:rPr>
        <w:t>Welke actie heeft of zal het kabinet en het OM hierover politiek en juridisch ondernemen jegens de autoriteiten van Pakistan en de dader?</w:t>
      </w:r>
    </w:p>
    <w:p w:rsidRPr="00816818" w:rsidR="00816818" w:rsidP="00816818" w:rsidRDefault="00816818" w14:paraId="78B114B1" w14:textId="77777777">
      <w:pPr>
        <w:rPr>
          <w:b/>
          <w:bCs/>
        </w:rPr>
      </w:pPr>
    </w:p>
    <w:p w:rsidRPr="00816818" w:rsidR="00816818" w:rsidP="00816818" w:rsidRDefault="00816818" w14:paraId="799E0B5A" w14:textId="30CFECD0">
      <w:pPr>
        <w:rPr>
          <w:b/>
          <w:bCs/>
        </w:rPr>
      </w:pPr>
      <w:r w:rsidRPr="00816818">
        <w:rPr>
          <w:b/>
          <w:bCs/>
        </w:rPr>
        <w:t>Antwoord op vraag 3</w:t>
      </w:r>
    </w:p>
    <w:p w:rsidR="006F2F6F" w:rsidP="006F2F6F" w:rsidRDefault="006F2F6F" w14:paraId="6A27FB32" w14:textId="0D8999C8">
      <w:r>
        <w:t>De minister van Buitenlandse Zaken heeft op 28 februari jl. zijn</w:t>
      </w:r>
      <w:r w:rsidRPr="00352EB5">
        <w:t xml:space="preserve"> ernstige afkeuring uitgesproken van </w:t>
      </w:r>
      <w:r>
        <w:t>de</w:t>
      </w:r>
      <w:r w:rsidRPr="00352EB5">
        <w:t xml:space="preserve"> tweet van de heer Rizvi, waarin hij opriep tot het doden van de heer Wilders. De </w:t>
      </w:r>
      <w:r>
        <w:t>oatting</w:t>
      </w:r>
      <w:r w:rsidRPr="00352EB5">
        <w:t xml:space="preserve"> van </w:t>
      </w:r>
      <w:r w:rsidR="00883D54">
        <w:t>het kabinet</w:t>
      </w:r>
      <w:r>
        <w:t xml:space="preserve"> </w:t>
      </w:r>
      <w:r w:rsidRPr="00352EB5">
        <w:t>over de betreffende tweet is overgebracht aan de Pakistaanse autoriteiten.</w:t>
      </w:r>
      <w:r>
        <w:br/>
      </w:r>
    </w:p>
    <w:p w:rsidR="00864EAE" w:rsidP="006F2F6F" w:rsidRDefault="006F2F6F" w14:paraId="47F312F9" w14:textId="2F13FA91">
      <w:r w:rsidRPr="0013745A">
        <w:t>De minister van Justitie en Veiligheid treedt niet in individuele zaken. In algemene zin kan worden aangegeven dat wanneer personen die verdacht worden van strafbare feiten of daarvoor veroordeeld zijn zich in het buitenland bevinden, de Nederlandse autoriteiten afhankelijk van de medewerking van andere staten zijn. Wij verwijzen in dat verband ook naar de brief aan uw Kamer van 2 september jl., waarin het kader van internationale strafrechtelijke samenwerking wordt beschreven.</w:t>
      </w:r>
      <w:r w:rsidR="00883D54">
        <w:rPr>
          <w:rStyle w:val="Voetnootmarkering"/>
        </w:rPr>
        <w:footnoteReference w:id="1"/>
      </w:r>
      <w:r w:rsidR="00864EAE">
        <w:t xml:space="preserve"> </w:t>
      </w:r>
    </w:p>
    <w:p w:rsidRPr="00816818" w:rsidR="00816818" w:rsidP="00816818" w:rsidRDefault="00816818" w14:paraId="415244FA" w14:textId="77777777">
      <w:pPr>
        <w:rPr>
          <w:b/>
          <w:bCs/>
        </w:rPr>
      </w:pPr>
    </w:p>
    <w:p w:rsidRPr="00816818" w:rsidR="00816818" w:rsidP="00816818" w:rsidRDefault="00816818" w14:paraId="15FE6446" w14:textId="77777777">
      <w:pPr>
        <w:rPr>
          <w:b/>
          <w:bCs/>
        </w:rPr>
      </w:pPr>
      <w:r w:rsidRPr="00816818">
        <w:rPr>
          <w:b/>
          <w:bCs/>
        </w:rPr>
        <w:t>Vraag 4</w:t>
      </w:r>
    </w:p>
    <w:p w:rsidR="00816818" w:rsidP="00816818" w:rsidRDefault="00816818" w14:paraId="3C73C389" w14:textId="56690555">
      <w:pPr>
        <w:rPr>
          <w:b/>
          <w:bCs/>
        </w:rPr>
      </w:pPr>
      <w:r w:rsidRPr="00816818">
        <w:rPr>
          <w:b/>
          <w:bCs/>
        </w:rPr>
        <w:t>Bent u het eens dat de maat onderhand wel een keer vol is en dat het onaanvaardbaar is dat de Pakistaanse autoriteiten niet meewerken aan de tenuitvoerlegging van het eerdere vonnis en evenmin optreden tegen de persoon die een Nederlandse parlementariër met de dood blijft bedreigen en middels een fatwa moslims - ook uit Nederland - oproept mij te vermoorden? Zo ja, welke actie gaat u nu ondernemen, zo nee, waarom niet?</w:t>
      </w:r>
    </w:p>
    <w:p w:rsidRPr="00816818" w:rsidR="00CF5722" w:rsidP="00816818" w:rsidRDefault="00CF5722" w14:paraId="5B1D9A2C" w14:textId="77777777">
      <w:pPr>
        <w:rPr>
          <w:b/>
          <w:bCs/>
        </w:rPr>
      </w:pPr>
    </w:p>
    <w:p w:rsidRPr="00816818" w:rsidR="00816818" w:rsidP="00816818" w:rsidRDefault="00816818" w14:paraId="52DB50F1" w14:textId="6DE4D60E">
      <w:pPr>
        <w:rPr>
          <w:b/>
          <w:bCs/>
        </w:rPr>
      </w:pPr>
      <w:r w:rsidRPr="00816818">
        <w:rPr>
          <w:b/>
          <w:bCs/>
        </w:rPr>
        <w:t>Antwoord op vraag 4</w:t>
      </w:r>
    </w:p>
    <w:p w:rsidR="006F2F6F" w:rsidP="006F2F6F" w:rsidRDefault="006F2F6F" w14:paraId="134420F2" w14:textId="05F90820">
      <w:r w:rsidRPr="0013745A">
        <w:t xml:space="preserve">Wij zijn ons ervan bewust dat het lid Wilders al jarenlang wordt geconfronteerd met ernstige bedreigingen. Zoals ook </w:t>
      </w:r>
      <w:r w:rsidR="00883D54">
        <w:t xml:space="preserve">aangegeven </w:t>
      </w:r>
      <w:r w:rsidRPr="0013745A">
        <w:t xml:space="preserve">bij antwoord op vragen 1 en 2, keurt het kabinet fatwa’s en bedreigingen nadrukkelijk af. </w:t>
      </w:r>
      <w:r w:rsidRPr="00366AD8">
        <w:t xml:space="preserve">Bedreigingen tegen politieke ambtsdragers door of vanuit andere landen die niet meewerken aan opsporing, vervolging of berechting hiervan, worden niet geaccepteerd en hierop wordt geacteerd. Dit uitgangspunt staat buiten kijf. </w:t>
      </w:r>
    </w:p>
    <w:p w:rsidR="006F2F6F" w:rsidP="006F2F6F" w:rsidRDefault="006F2F6F" w14:paraId="37B0954B" w14:textId="77777777"/>
    <w:p w:rsidR="002E7ABB" w:rsidP="006F2F6F" w:rsidRDefault="006F2F6F" w14:paraId="3D93930E" w14:textId="7E56492A">
      <w:r w:rsidRPr="0013745A">
        <w:t xml:space="preserve">Zoals gemeld in de beantwoording van eerdere Kamervragen van </w:t>
      </w:r>
      <w:r w:rsidR="00883D54">
        <w:t>het lid</w:t>
      </w:r>
      <w:r w:rsidRPr="0013745A">
        <w:t xml:space="preserve"> Wilders, spant het kabinet zich maximaal in om de Pakistaanse autoriteiten te laten meewerken aan de verzoeken met betrekking tot de in Nederland veroordeelde personen.</w:t>
      </w:r>
      <w:r w:rsidR="00883D54">
        <w:rPr>
          <w:rStyle w:val="Voetnootmarkering"/>
        </w:rPr>
        <w:footnoteReference w:id="2"/>
      </w:r>
      <w:r w:rsidRPr="0013745A">
        <w:t xml:space="preserve"> </w:t>
      </w:r>
      <w:r>
        <w:t>Nederland brengt de verzoeken op alle geëigende niveaus nadrukkelijk onder de aandacht van de Pakistaanse autoriteiten.</w:t>
      </w:r>
      <w:r w:rsidR="002E7ABB">
        <w:t xml:space="preserve"> </w:t>
      </w:r>
    </w:p>
    <w:p w:rsidRPr="00816818" w:rsidR="002E7ABB" w:rsidP="00816818" w:rsidRDefault="002E7ABB" w14:paraId="57989A10" w14:textId="77777777">
      <w:pPr>
        <w:rPr>
          <w:b/>
          <w:bCs/>
        </w:rPr>
      </w:pPr>
    </w:p>
    <w:p w:rsidRPr="00816818" w:rsidR="00816818" w:rsidP="00816818" w:rsidRDefault="00816818" w14:paraId="476301C5" w14:textId="2E8E178D">
      <w:pPr>
        <w:rPr>
          <w:b/>
          <w:bCs/>
        </w:rPr>
      </w:pPr>
      <w:r w:rsidRPr="00816818">
        <w:rPr>
          <w:b/>
          <w:bCs/>
        </w:rPr>
        <w:t>Vraag 5</w:t>
      </w:r>
    </w:p>
    <w:p w:rsidRPr="00816818" w:rsidR="00325D43" w:rsidP="00816818" w:rsidRDefault="00816818" w14:paraId="585CB182" w14:textId="262A7F51">
      <w:pPr>
        <w:rPr>
          <w:b/>
          <w:bCs/>
        </w:rPr>
      </w:pPr>
      <w:r w:rsidRPr="00816818">
        <w:rPr>
          <w:b/>
          <w:bCs/>
        </w:rPr>
        <w:t>Kunt u deze vragen voor dinsdag 18 maart beantwoorden?</w:t>
      </w:r>
    </w:p>
    <w:p w:rsidRPr="00816818" w:rsidR="00816818" w:rsidP="00816818" w:rsidRDefault="00816818" w14:paraId="619D8F37" w14:textId="77777777">
      <w:pPr>
        <w:rPr>
          <w:b/>
          <w:bCs/>
        </w:rPr>
      </w:pPr>
    </w:p>
    <w:p w:rsidR="00816818" w:rsidP="00816818" w:rsidRDefault="00816818" w14:paraId="3BA1CACC" w14:textId="5520A129">
      <w:pPr>
        <w:rPr>
          <w:b/>
          <w:bCs/>
        </w:rPr>
      </w:pPr>
      <w:r w:rsidRPr="00816818">
        <w:rPr>
          <w:b/>
          <w:bCs/>
        </w:rPr>
        <w:t xml:space="preserve">Antwoord op vraag 5 </w:t>
      </w:r>
    </w:p>
    <w:p w:rsidRPr="00816818" w:rsidR="00816818" w:rsidP="00816818" w:rsidRDefault="00816818" w14:paraId="2597729A" w14:textId="7BD23065">
      <w:r w:rsidRPr="00CB740D">
        <w:t xml:space="preserve">De vragen zijn zo snel als mogelijk beantwoord. </w:t>
      </w:r>
    </w:p>
    <w:sectPr w:rsidRPr="00816818" w:rsidR="0081681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47328" w14:textId="77777777" w:rsidR="007A5767" w:rsidRDefault="007A5767">
      <w:pPr>
        <w:spacing w:line="240" w:lineRule="auto"/>
      </w:pPr>
      <w:r>
        <w:separator/>
      </w:r>
    </w:p>
  </w:endnote>
  <w:endnote w:type="continuationSeparator" w:id="0">
    <w:p w14:paraId="4928CB2F" w14:textId="77777777" w:rsidR="007A5767" w:rsidRDefault="007A5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4967" w14:textId="77777777" w:rsidR="00325D43" w:rsidRDefault="00325D4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6D2A" w14:textId="77777777" w:rsidR="007A5767" w:rsidRDefault="007A5767">
      <w:pPr>
        <w:spacing w:line="240" w:lineRule="auto"/>
      </w:pPr>
      <w:r>
        <w:separator/>
      </w:r>
    </w:p>
  </w:footnote>
  <w:footnote w:type="continuationSeparator" w:id="0">
    <w:p w14:paraId="7482F0EE" w14:textId="77777777" w:rsidR="007A5767" w:rsidRDefault="007A5767">
      <w:pPr>
        <w:spacing w:line="240" w:lineRule="auto"/>
      </w:pPr>
      <w:r>
        <w:continuationSeparator/>
      </w:r>
    </w:p>
  </w:footnote>
  <w:footnote w:id="1">
    <w:p w14:paraId="0D869C01" w14:textId="73AD8727" w:rsidR="00883D54" w:rsidRPr="00883D54" w:rsidRDefault="00883D54">
      <w:pPr>
        <w:pStyle w:val="Voetnoottekst"/>
        <w:rPr>
          <w:sz w:val="16"/>
          <w:szCs w:val="16"/>
        </w:rPr>
      </w:pPr>
      <w:r w:rsidRPr="00883D54">
        <w:rPr>
          <w:rStyle w:val="Voetnootmarkering"/>
          <w:sz w:val="16"/>
          <w:szCs w:val="16"/>
        </w:rPr>
        <w:footnoteRef/>
      </w:r>
      <w:r w:rsidRPr="00883D54">
        <w:rPr>
          <w:sz w:val="16"/>
          <w:szCs w:val="16"/>
        </w:rPr>
        <w:t xml:space="preserve"> Kamerstukken II 2023-2024, 28 479, nr. 94.</w:t>
      </w:r>
    </w:p>
  </w:footnote>
  <w:footnote w:id="2">
    <w:p w14:paraId="589A213D" w14:textId="38E32D86" w:rsidR="00883D54" w:rsidRPr="00713A82" w:rsidRDefault="00883D54">
      <w:pPr>
        <w:pStyle w:val="Voetnoottekst"/>
        <w:rPr>
          <w:sz w:val="16"/>
          <w:szCs w:val="16"/>
        </w:rPr>
      </w:pPr>
      <w:r w:rsidRPr="00713A82">
        <w:rPr>
          <w:rStyle w:val="Voetnootmarkering"/>
          <w:sz w:val="16"/>
          <w:szCs w:val="16"/>
        </w:rPr>
        <w:footnoteRef/>
      </w:r>
      <w:r w:rsidRPr="00713A82">
        <w:rPr>
          <w:sz w:val="16"/>
          <w:szCs w:val="16"/>
        </w:rPr>
        <w:t xml:space="preserve"> Kamerstukken II, 2024-2025, Aanhangsel van de Handelingen, 1564.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8AC4" w14:textId="77777777" w:rsidR="00325D43" w:rsidRDefault="00864EAE">
    <w:r>
      <w:rPr>
        <w:noProof/>
      </w:rPr>
      <mc:AlternateContent>
        <mc:Choice Requires="wps">
          <w:drawing>
            <wp:anchor distT="0" distB="0" distL="0" distR="0" simplePos="0" relativeHeight="251652608" behindDoc="0" locked="1" layoutInCell="1" allowOverlap="1" wp14:anchorId="5392FE88" wp14:editId="493B95A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758754" w14:textId="77777777" w:rsidR="00325D43" w:rsidRDefault="00864EAE">
                          <w:pPr>
                            <w:pStyle w:val="Referentiegegevensbold"/>
                          </w:pPr>
                          <w:r>
                            <w:t>Directoraat-Generaal Rechtspleging en Rechtshandhaving</w:t>
                          </w:r>
                        </w:p>
                        <w:p w14:paraId="5ED57762" w14:textId="77777777" w:rsidR="00325D43" w:rsidRDefault="00864EAE">
                          <w:pPr>
                            <w:pStyle w:val="Referentiegegevens"/>
                          </w:pPr>
                          <w:r>
                            <w:t>Directie Juridische en Operationele Aangelegenheden</w:t>
                          </w:r>
                        </w:p>
                        <w:p w14:paraId="3E51CA96" w14:textId="77777777" w:rsidR="00325D43" w:rsidRDefault="00325D43">
                          <w:pPr>
                            <w:pStyle w:val="WitregelW2"/>
                          </w:pPr>
                        </w:p>
                        <w:p w14:paraId="62D5AA1E" w14:textId="77777777" w:rsidR="00325D43" w:rsidRDefault="00864EAE">
                          <w:pPr>
                            <w:pStyle w:val="Referentiegegevensbold"/>
                          </w:pPr>
                          <w:r>
                            <w:t>Datum</w:t>
                          </w:r>
                        </w:p>
                        <w:p w14:paraId="39EC21A2" w14:textId="36FCFC29" w:rsidR="00325D43" w:rsidRDefault="00045FA1">
                          <w:pPr>
                            <w:pStyle w:val="Referentiegegevens"/>
                          </w:pPr>
                          <w:sdt>
                            <w:sdtPr>
                              <w:id w:val="575025633"/>
                              <w:date w:fullDate="2025-03-21T00:00:00Z">
                                <w:dateFormat w:val="d MMMM yyyy"/>
                                <w:lid w:val="nl"/>
                                <w:storeMappedDataAs w:val="dateTime"/>
                                <w:calendar w:val="gregorian"/>
                              </w:date>
                            </w:sdtPr>
                            <w:sdtEndPr/>
                            <w:sdtContent>
                              <w:r w:rsidR="00883D54">
                                <w:rPr>
                                  <w:lang w:val="nl"/>
                                </w:rPr>
                                <w:t>21</w:t>
                              </w:r>
                              <w:r w:rsidR="006F2F6F">
                                <w:rPr>
                                  <w:lang w:val="nl"/>
                                </w:rPr>
                                <w:t xml:space="preserve"> maart 2025</w:t>
                              </w:r>
                            </w:sdtContent>
                          </w:sdt>
                        </w:p>
                        <w:p w14:paraId="32D30A6F" w14:textId="77777777" w:rsidR="00325D43" w:rsidRDefault="00325D43">
                          <w:pPr>
                            <w:pStyle w:val="WitregelW1"/>
                          </w:pPr>
                        </w:p>
                        <w:p w14:paraId="65442235" w14:textId="77777777" w:rsidR="00325D43" w:rsidRDefault="00864EAE">
                          <w:pPr>
                            <w:pStyle w:val="Referentiegegevensbold"/>
                          </w:pPr>
                          <w:r>
                            <w:t>Onze referentie</w:t>
                          </w:r>
                        </w:p>
                        <w:p w14:paraId="01E13BF3" w14:textId="1D0EFDB6" w:rsidR="00325D43" w:rsidRDefault="00CF5722" w:rsidP="006F2F6F">
                          <w:pPr>
                            <w:pStyle w:val="Referentiegegevens"/>
                          </w:pPr>
                          <w:r>
                            <w:t>6264259</w:t>
                          </w:r>
                        </w:p>
                      </w:txbxContent>
                    </wps:txbx>
                    <wps:bodyPr vert="horz" wrap="square" lIns="0" tIns="0" rIns="0" bIns="0" anchor="t" anchorCtr="0"/>
                  </wps:wsp>
                </a:graphicData>
              </a:graphic>
            </wp:anchor>
          </w:drawing>
        </mc:Choice>
        <mc:Fallback>
          <w:pict>
            <v:shapetype w14:anchorId="5392FE8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3758754" w14:textId="77777777" w:rsidR="00325D43" w:rsidRDefault="00864EAE">
                    <w:pPr>
                      <w:pStyle w:val="Referentiegegevensbold"/>
                    </w:pPr>
                    <w:r>
                      <w:t>Directoraat-Generaal Rechtspleging en Rechtshandhaving</w:t>
                    </w:r>
                  </w:p>
                  <w:p w14:paraId="5ED57762" w14:textId="77777777" w:rsidR="00325D43" w:rsidRDefault="00864EAE">
                    <w:pPr>
                      <w:pStyle w:val="Referentiegegevens"/>
                    </w:pPr>
                    <w:r>
                      <w:t>Directie Juridische en Operationele Aangelegenheden</w:t>
                    </w:r>
                  </w:p>
                  <w:p w14:paraId="3E51CA96" w14:textId="77777777" w:rsidR="00325D43" w:rsidRDefault="00325D43">
                    <w:pPr>
                      <w:pStyle w:val="WitregelW2"/>
                    </w:pPr>
                  </w:p>
                  <w:p w14:paraId="62D5AA1E" w14:textId="77777777" w:rsidR="00325D43" w:rsidRDefault="00864EAE">
                    <w:pPr>
                      <w:pStyle w:val="Referentiegegevensbold"/>
                    </w:pPr>
                    <w:r>
                      <w:t>Datum</w:t>
                    </w:r>
                  </w:p>
                  <w:p w14:paraId="39EC21A2" w14:textId="36FCFC29" w:rsidR="00325D43" w:rsidRDefault="00045FA1">
                    <w:pPr>
                      <w:pStyle w:val="Referentiegegevens"/>
                    </w:pPr>
                    <w:sdt>
                      <w:sdtPr>
                        <w:id w:val="575025633"/>
                        <w:date w:fullDate="2025-03-21T00:00:00Z">
                          <w:dateFormat w:val="d MMMM yyyy"/>
                          <w:lid w:val="nl"/>
                          <w:storeMappedDataAs w:val="dateTime"/>
                          <w:calendar w:val="gregorian"/>
                        </w:date>
                      </w:sdtPr>
                      <w:sdtEndPr/>
                      <w:sdtContent>
                        <w:r w:rsidR="00883D54">
                          <w:rPr>
                            <w:lang w:val="nl"/>
                          </w:rPr>
                          <w:t>21</w:t>
                        </w:r>
                        <w:r w:rsidR="006F2F6F">
                          <w:rPr>
                            <w:lang w:val="nl"/>
                          </w:rPr>
                          <w:t xml:space="preserve"> maart 2025</w:t>
                        </w:r>
                      </w:sdtContent>
                    </w:sdt>
                  </w:p>
                  <w:p w14:paraId="32D30A6F" w14:textId="77777777" w:rsidR="00325D43" w:rsidRDefault="00325D43">
                    <w:pPr>
                      <w:pStyle w:val="WitregelW1"/>
                    </w:pPr>
                  </w:p>
                  <w:p w14:paraId="65442235" w14:textId="77777777" w:rsidR="00325D43" w:rsidRDefault="00864EAE">
                    <w:pPr>
                      <w:pStyle w:val="Referentiegegevensbold"/>
                    </w:pPr>
                    <w:r>
                      <w:t>Onze referentie</w:t>
                    </w:r>
                  </w:p>
                  <w:p w14:paraId="01E13BF3" w14:textId="1D0EFDB6" w:rsidR="00325D43" w:rsidRDefault="00CF5722" w:rsidP="006F2F6F">
                    <w:pPr>
                      <w:pStyle w:val="Referentiegegevens"/>
                    </w:pPr>
                    <w:r>
                      <w:t>6264259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DE7FC63" wp14:editId="17CA0C9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C98D60" w14:textId="77777777" w:rsidR="001E2AED" w:rsidRDefault="001E2AED"/>
                      </w:txbxContent>
                    </wps:txbx>
                    <wps:bodyPr vert="horz" wrap="square" lIns="0" tIns="0" rIns="0" bIns="0" anchor="t" anchorCtr="0"/>
                  </wps:wsp>
                </a:graphicData>
              </a:graphic>
            </wp:anchor>
          </w:drawing>
        </mc:Choice>
        <mc:Fallback>
          <w:pict>
            <v:shape w14:anchorId="0DE7FC6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EC98D60" w14:textId="77777777" w:rsidR="001E2AED" w:rsidRDefault="001E2AE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5230FC" wp14:editId="152E008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234F23" w14:textId="12E5469B" w:rsidR="00325D43" w:rsidRDefault="00864EAE">
                          <w:pPr>
                            <w:pStyle w:val="Referentiegegevens"/>
                          </w:pPr>
                          <w:r>
                            <w:t xml:space="preserve">Pagina </w:t>
                          </w:r>
                          <w:r>
                            <w:fldChar w:fldCharType="begin"/>
                          </w:r>
                          <w:r>
                            <w:instrText>PAGE</w:instrText>
                          </w:r>
                          <w:r>
                            <w:fldChar w:fldCharType="separate"/>
                          </w:r>
                          <w:r w:rsidR="00816818">
                            <w:rPr>
                              <w:noProof/>
                            </w:rPr>
                            <w:t>2</w:t>
                          </w:r>
                          <w:r>
                            <w:fldChar w:fldCharType="end"/>
                          </w:r>
                          <w:r>
                            <w:t xml:space="preserve"> van </w:t>
                          </w:r>
                          <w:r>
                            <w:fldChar w:fldCharType="begin"/>
                          </w:r>
                          <w:r>
                            <w:instrText>NUMPAGES</w:instrText>
                          </w:r>
                          <w:r>
                            <w:fldChar w:fldCharType="separate"/>
                          </w:r>
                          <w:r w:rsidR="00D72391">
                            <w:rPr>
                              <w:noProof/>
                            </w:rPr>
                            <w:t>1</w:t>
                          </w:r>
                          <w:r>
                            <w:fldChar w:fldCharType="end"/>
                          </w:r>
                        </w:p>
                      </w:txbxContent>
                    </wps:txbx>
                    <wps:bodyPr vert="horz" wrap="square" lIns="0" tIns="0" rIns="0" bIns="0" anchor="t" anchorCtr="0"/>
                  </wps:wsp>
                </a:graphicData>
              </a:graphic>
            </wp:anchor>
          </w:drawing>
        </mc:Choice>
        <mc:Fallback>
          <w:pict>
            <v:shape w14:anchorId="3D5230F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7234F23" w14:textId="12E5469B" w:rsidR="00325D43" w:rsidRDefault="00864EAE">
                    <w:pPr>
                      <w:pStyle w:val="Referentiegegevens"/>
                    </w:pPr>
                    <w:r>
                      <w:t xml:space="preserve">Pagina </w:t>
                    </w:r>
                    <w:r>
                      <w:fldChar w:fldCharType="begin"/>
                    </w:r>
                    <w:r>
                      <w:instrText>PAGE</w:instrText>
                    </w:r>
                    <w:r>
                      <w:fldChar w:fldCharType="separate"/>
                    </w:r>
                    <w:r w:rsidR="00816818">
                      <w:rPr>
                        <w:noProof/>
                      </w:rPr>
                      <w:t>2</w:t>
                    </w:r>
                    <w:r>
                      <w:fldChar w:fldCharType="end"/>
                    </w:r>
                    <w:r>
                      <w:t xml:space="preserve"> van </w:t>
                    </w:r>
                    <w:r>
                      <w:fldChar w:fldCharType="begin"/>
                    </w:r>
                    <w:r>
                      <w:instrText>NUMPAGES</w:instrText>
                    </w:r>
                    <w:r>
                      <w:fldChar w:fldCharType="separate"/>
                    </w:r>
                    <w:r w:rsidR="00D7239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1F231" w14:textId="77777777" w:rsidR="00325D43" w:rsidRDefault="00864EAE">
    <w:pPr>
      <w:spacing w:after="6377" w:line="14" w:lineRule="exact"/>
    </w:pPr>
    <w:r>
      <w:rPr>
        <w:noProof/>
      </w:rPr>
      <mc:AlternateContent>
        <mc:Choice Requires="wps">
          <w:drawing>
            <wp:anchor distT="0" distB="0" distL="0" distR="0" simplePos="0" relativeHeight="251655680" behindDoc="0" locked="1" layoutInCell="1" allowOverlap="1" wp14:anchorId="20D5F6E2" wp14:editId="4B6D016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A844F3" w14:textId="4C3E221F" w:rsidR="00325D43" w:rsidRDefault="00864EAE">
                          <w:r>
                            <w:t>Aan de Voorzitter van de Tweede Kamer</w:t>
                          </w:r>
                          <w:r w:rsidR="00CF5722">
                            <w:br/>
                          </w:r>
                          <w:r>
                            <w:t>der Staten-Generaal</w:t>
                          </w:r>
                        </w:p>
                        <w:p w14:paraId="4069EC34" w14:textId="77777777" w:rsidR="00325D43" w:rsidRDefault="00864EAE">
                          <w:r>
                            <w:t xml:space="preserve">Postbus 20018 </w:t>
                          </w:r>
                        </w:p>
                        <w:p w14:paraId="3A975D22" w14:textId="77777777" w:rsidR="00325D43" w:rsidRDefault="00864EAE">
                          <w:r>
                            <w:t>2500 EA  DEN HAAG</w:t>
                          </w:r>
                        </w:p>
                      </w:txbxContent>
                    </wps:txbx>
                    <wps:bodyPr vert="horz" wrap="square" lIns="0" tIns="0" rIns="0" bIns="0" anchor="t" anchorCtr="0"/>
                  </wps:wsp>
                </a:graphicData>
              </a:graphic>
            </wp:anchor>
          </w:drawing>
        </mc:Choice>
        <mc:Fallback>
          <w:pict>
            <v:shapetype w14:anchorId="20D5F6E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6A844F3" w14:textId="4C3E221F" w:rsidR="00325D43" w:rsidRDefault="00864EAE">
                    <w:r>
                      <w:t>Aan de Voorzitter van de Tweede Kamer</w:t>
                    </w:r>
                    <w:r w:rsidR="00CF5722">
                      <w:br/>
                    </w:r>
                    <w:r>
                      <w:t>der Staten-Generaal</w:t>
                    </w:r>
                  </w:p>
                  <w:p w14:paraId="4069EC34" w14:textId="77777777" w:rsidR="00325D43" w:rsidRDefault="00864EAE">
                    <w:r>
                      <w:t xml:space="preserve">Postbus 20018 </w:t>
                    </w:r>
                  </w:p>
                  <w:p w14:paraId="3A975D22" w14:textId="77777777" w:rsidR="00325D43" w:rsidRDefault="00864EA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DBF3A9" wp14:editId="241F5E0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25D43" w14:paraId="1C8D22A8" w14:textId="77777777">
                            <w:trPr>
                              <w:trHeight w:val="240"/>
                            </w:trPr>
                            <w:tc>
                              <w:tcPr>
                                <w:tcW w:w="1140" w:type="dxa"/>
                              </w:tcPr>
                              <w:p w14:paraId="3E6AB3F2" w14:textId="77777777" w:rsidR="00325D43" w:rsidRDefault="00864EAE">
                                <w:r>
                                  <w:t>Datum</w:t>
                                </w:r>
                              </w:p>
                            </w:tc>
                            <w:tc>
                              <w:tcPr>
                                <w:tcW w:w="5918" w:type="dxa"/>
                              </w:tcPr>
                              <w:p w14:paraId="1E862D86" w14:textId="2E4B350E" w:rsidR="00325D43" w:rsidRDefault="00045FA1">
                                <w:sdt>
                                  <w:sdtPr>
                                    <w:id w:val="1225714529"/>
                                    <w:date w:fullDate="2025-03-21T00:00:00Z">
                                      <w:dateFormat w:val="d MMMM yyyy"/>
                                      <w:lid w:val="nl"/>
                                      <w:storeMappedDataAs w:val="dateTime"/>
                                      <w:calendar w:val="gregorian"/>
                                    </w:date>
                                  </w:sdtPr>
                                  <w:sdtEndPr/>
                                  <w:sdtContent>
                                    <w:r w:rsidR="00883D54">
                                      <w:t>21</w:t>
                                    </w:r>
                                    <w:r w:rsidR="00864EAE">
                                      <w:t xml:space="preserve"> maart 2025</w:t>
                                    </w:r>
                                  </w:sdtContent>
                                </w:sdt>
                              </w:p>
                            </w:tc>
                          </w:tr>
                          <w:tr w:rsidR="00325D43" w14:paraId="1CC46584" w14:textId="77777777">
                            <w:trPr>
                              <w:trHeight w:val="240"/>
                            </w:trPr>
                            <w:tc>
                              <w:tcPr>
                                <w:tcW w:w="1140" w:type="dxa"/>
                              </w:tcPr>
                              <w:p w14:paraId="6D774A9D" w14:textId="77777777" w:rsidR="00325D43" w:rsidRDefault="00864EAE">
                                <w:r>
                                  <w:t>Betreft</w:t>
                                </w:r>
                              </w:p>
                            </w:tc>
                            <w:tc>
                              <w:tcPr>
                                <w:tcW w:w="5918" w:type="dxa"/>
                              </w:tcPr>
                              <w:p w14:paraId="14766319" w14:textId="77777777" w:rsidR="00325D43" w:rsidRDefault="00864EAE">
                                <w:r>
                                  <w:t>Antwoorden Kamervragen over een nieuw uitgesproken fatwa</w:t>
                                </w:r>
                              </w:p>
                            </w:tc>
                          </w:tr>
                        </w:tbl>
                        <w:p w14:paraId="35772B9B" w14:textId="77777777" w:rsidR="001E2AED" w:rsidRDefault="001E2AED"/>
                      </w:txbxContent>
                    </wps:txbx>
                    <wps:bodyPr vert="horz" wrap="square" lIns="0" tIns="0" rIns="0" bIns="0" anchor="t" anchorCtr="0"/>
                  </wps:wsp>
                </a:graphicData>
              </a:graphic>
            </wp:anchor>
          </w:drawing>
        </mc:Choice>
        <mc:Fallback>
          <w:pict>
            <v:shape w14:anchorId="2FDBF3A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25D43" w14:paraId="1C8D22A8" w14:textId="77777777">
                      <w:trPr>
                        <w:trHeight w:val="240"/>
                      </w:trPr>
                      <w:tc>
                        <w:tcPr>
                          <w:tcW w:w="1140" w:type="dxa"/>
                        </w:tcPr>
                        <w:p w14:paraId="3E6AB3F2" w14:textId="77777777" w:rsidR="00325D43" w:rsidRDefault="00864EAE">
                          <w:r>
                            <w:t>Datum</w:t>
                          </w:r>
                        </w:p>
                      </w:tc>
                      <w:tc>
                        <w:tcPr>
                          <w:tcW w:w="5918" w:type="dxa"/>
                        </w:tcPr>
                        <w:p w14:paraId="1E862D86" w14:textId="2E4B350E" w:rsidR="00325D43" w:rsidRDefault="00045FA1">
                          <w:sdt>
                            <w:sdtPr>
                              <w:id w:val="1225714529"/>
                              <w:date w:fullDate="2025-03-21T00:00:00Z">
                                <w:dateFormat w:val="d MMMM yyyy"/>
                                <w:lid w:val="nl"/>
                                <w:storeMappedDataAs w:val="dateTime"/>
                                <w:calendar w:val="gregorian"/>
                              </w:date>
                            </w:sdtPr>
                            <w:sdtEndPr/>
                            <w:sdtContent>
                              <w:r w:rsidR="00883D54">
                                <w:t>21</w:t>
                              </w:r>
                              <w:r w:rsidR="00864EAE">
                                <w:t xml:space="preserve"> maart 2025</w:t>
                              </w:r>
                            </w:sdtContent>
                          </w:sdt>
                        </w:p>
                      </w:tc>
                    </w:tr>
                    <w:tr w:rsidR="00325D43" w14:paraId="1CC46584" w14:textId="77777777">
                      <w:trPr>
                        <w:trHeight w:val="240"/>
                      </w:trPr>
                      <w:tc>
                        <w:tcPr>
                          <w:tcW w:w="1140" w:type="dxa"/>
                        </w:tcPr>
                        <w:p w14:paraId="6D774A9D" w14:textId="77777777" w:rsidR="00325D43" w:rsidRDefault="00864EAE">
                          <w:r>
                            <w:t>Betreft</w:t>
                          </w:r>
                        </w:p>
                      </w:tc>
                      <w:tc>
                        <w:tcPr>
                          <w:tcW w:w="5918" w:type="dxa"/>
                        </w:tcPr>
                        <w:p w14:paraId="14766319" w14:textId="77777777" w:rsidR="00325D43" w:rsidRDefault="00864EAE">
                          <w:r>
                            <w:t>Antwoorden Kamervragen over een nieuw uitgesproken fatwa</w:t>
                          </w:r>
                        </w:p>
                      </w:tc>
                    </w:tr>
                  </w:tbl>
                  <w:p w14:paraId="35772B9B" w14:textId="77777777" w:rsidR="001E2AED" w:rsidRDefault="001E2AE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6819BF" wp14:editId="4EB0AC5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3F1871" w14:textId="77777777" w:rsidR="00325D43" w:rsidRDefault="00864EAE">
                          <w:pPr>
                            <w:pStyle w:val="Referentiegegevensbold"/>
                          </w:pPr>
                          <w:r>
                            <w:t>Directoraat-Generaal Rechtspleging en Rechtshandhaving</w:t>
                          </w:r>
                        </w:p>
                        <w:p w14:paraId="1E999785" w14:textId="77777777" w:rsidR="00325D43" w:rsidRDefault="00864EAE">
                          <w:pPr>
                            <w:pStyle w:val="Referentiegegevens"/>
                          </w:pPr>
                          <w:r>
                            <w:t>Directie Juridische en Operationele Aangelegenheden</w:t>
                          </w:r>
                        </w:p>
                        <w:p w14:paraId="05569573" w14:textId="77777777" w:rsidR="00325D43" w:rsidRDefault="00325D43">
                          <w:pPr>
                            <w:pStyle w:val="WitregelW1"/>
                          </w:pPr>
                        </w:p>
                        <w:p w14:paraId="65AFFEDE" w14:textId="77777777" w:rsidR="00325D43" w:rsidRPr="00CF5722" w:rsidRDefault="00864EAE">
                          <w:pPr>
                            <w:pStyle w:val="Referentiegegevens"/>
                            <w:rPr>
                              <w:lang w:val="de-DE"/>
                            </w:rPr>
                          </w:pPr>
                          <w:r w:rsidRPr="00CF5722">
                            <w:rPr>
                              <w:lang w:val="de-DE"/>
                            </w:rPr>
                            <w:t>Turfmarkt 147</w:t>
                          </w:r>
                        </w:p>
                        <w:p w14:paraId="2BD17D4A" w14:textId="77777777" w:rsidR="00325D43" w:rsidRPr="00CF5722" w:rsidRDefault="00864EAE">
                          <w:pPr>
                            <w:pStyle w:val="Referentiegegevens"/>
                            <w:rPr>
                              <w:lang w:val="de-DE"/>
                            </w:rPr>
                          </w:pPr>
                          <w:r w:rsidRPr="00CF5722">
                            <w:rPr>
                              <w:lang w:val="de-DE"/>
                            </w:rPr>
                            <w:t>2511 DP  Den Haag</w:t>
                          </w:r>
                        </w:p>
                        <w:p w14:paraId="1EC05647" w14:textId="77777777" w:rsidR="00325D43" w:rsidRPr="00CF5722" w:rsidRDefault="00864EAE">
                          <w:pPr>
                            <w:pStyle w:val="Referentiegegevens"/>
                            <w:rPr>
                              <w:lang w:val="de-DE"/>
                            </w:rPr>
                          </w:pPr>
                          <w:r w:rsidRPr="00CF5722">
                            <w:rPr>
                              <w:lang w:val="de-DE"/>
                            </w:rPr>
                            <w:t>Postbus 20301</w:t>
                          </w:r>
                        </w:p>
                        <w:p w14:paraId="53BAA5D4" w14:textId="77777777" w:rsidR="00325D43" w:rsidRPr="00CF5722" w:rsidRDefault="00864EAE">
                          <w:pPr>
                            <w:pStyle w:val="Referentiegegevens"/>
                            <w:rPr>
                              <w:lang w:val="de-DE"/>
                            </w:rPr>
                          </w:pPr>
                          <w:r w:rsidRPr="00CF5722">
                            <w:rPr>
                              <w:lang w:val="de-DE"/>
                            </w:rPr>
                            <w:t>2500 EH  Den Haag</w:t>
                          </w:r>
                        </w:p>
                        <w:p w14:paraId="3A788D28" w14:textId="77777777" w:rsidR="00325D43" w:rsidRPr="00CF5722" w:rsidRDefault="00864EAE">
                          <w:pPr>
                            <w:pStyle w:val="Referentiegegevens"/>
                            <w:rPr>
                              <w:lang w:val="de-DE"/>
                            </w:rPr>
                          </w:pPr>
                          <w:r w:rsidRPr="00CF5722">
                            <w:rPr>
                              <w:lang w:val="de-DE"/>
                            </w:rPr>
                            <w:t>www.rijksoverheid.nl/jenv</w:t>
                          </w:r>
                        </w:p>
                        <w:p w14:paraId="3DCC1AE3" w14:textId="77777777" w:rsidR="00325D43" w:rsidRPr="00CF5722" w:rsidRDefault="00325D43">
                          <w:pPr>
                            <w:pStyle w:val="WitregelW2"/>
                            <w:rPr>
                              <w:lang w:val="de-DE"/>
                            </w:rPr>
                          </w:pPr>
                        </w:p>
                        <w:p w14:paraId="5A304AC2" w14:textId="77777777" w:rsidR="00325D43" w:rsidRDefault="00864EAE">
                          <w:pPr>
                            <w:pStyle w:val="Referentiegegevensbold"/>
                          </w:pPr>
                          <w:r>
                            <w:t>Onze referentie</w:t>
                          </w:r>
                        </w:p>
                        <w:p w14:paraId="09B0DB95" w14:textId="7E9AF177" w:rsidR="00325D43" w:rsidRDefault="00CF5722">
                          <w:pPr>
                            <w:pStyle w:val="Referentiegegevens"/>
                          </w:pPr>
                          <w:r>
                            <w:t>6264259</w:t>
                          </w:r>
                        </w:p>
                        <w:p w14:paraId="60E49435" w14:textId="77777777" w:rsidR="00325D43" w:rsidRDefault="00325D43">
                          <w:pPr>
                            <w:pStyle w:val="WitregelW1"/>
                          </w:pPr>
                        </w:p>
                        <w:p w14:paraId="3C168E1F" w14:textId="77777777" w:rsidR="00325D43" w:rsidRDefault="00864EAE">
                          <w:pPr>
                            <w:pStyle w:val="Referentiegegevensbold"/>
                          </w:pPr>
                          <w:r>
                            <w:t>Uw referentie</w:t>
                          </w:r>
                        </w:p>
                        <w:p w14:paraId="4856FF12" w14:textId="77777777" w:rsidR="00325D43" w:rsidRDefault="00045FA1">
                          <w:pPr>
                            <w:pStyle w:val="Referentiegegevens"/>
                          </w:pPr>
                          <w:sdt>
                            <w:sdtPr>
                              <w:id w:val="1639075384"/>
                              <w:dataBinding w:prefixMappings="xmlns:ns0='docgen-assistant'" w:xpath="/ns0:CustomXml[1]/ns0:Variables[1]/ns0:Variable[1]/ns0:Value[1]" w:storeItemID="{00000000-0000-0000-0000-000000000000}"/>
                              <w:text/>
                            </w:sdtPr>
                            <w:sdtEndPr/>
                            <w:sdtContent>
                              <w:r w:rsidR="00DA68DF">
                                <w:t>2025Z04497</w:t>
                              </w:r>
                            </w:sdtContent>
                          </w:sdt>
                        </w:p>
                      </w:txbxContent>
                    </wps:txbx>
                    <wps:bodyPr vert="horz" wrap="square" lIns="0" tIns="0" rIns="0" bIns="0" anchor="t" anchorCtr="0"/>
                  </wps:wsp>
                </a:graphicData>
              </a:graphic>
            </wp:anchor>
          </w:drawing>
        </mc:Choice>
        <mc:Fallback>
          <w:pict>
            <v:shape w14:anchorId="626819B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B3F1871" w14:textId="77777777" w:rsidR="00325D43" w:rsidRDefault="00864EAE">
                    <w:pPr>
                      <w:pStyle w:val="Referentiegegevensbold"/>
                    </w:pPr>
                    <w:r>
                      <w:t>Directoraat-Generaal Rechtspleging en Rechtshandhaving</w:t>
                    </w:r>
                  </w:p>
                  <w:p w14:paraId="1E999785" w14:textId="77777777" w:rsidR="00325D43" w:rsidRDefault="00864EAE">
                    <w:pPr>
                      <w:pStyle w:val="Referentiegegevens"/>
                    </w:pPr>
                    <w:r>
                      <w:t>Directie Juridische en Operationele Aangelegenheden</w:t>
                    </w:r>
                  </w:p>
                  <w:p w14:paraId="05569573" w14:textId="77777777" w:rsidR="00325D43" w:rsidRDefault="00325D43">
                    <w:pPr>
                      <w:pStyle w:val="WitregelW1"/>
                    </w:pPr>
                  </w:p>
                  <w:p w14:paraId="65AFFEDE" w14:textId="77777777" w:rsidR="00325D43" w:rsidRPr="00CF5722" w:rsidRDefault="00864EAE">
                    <w:pPr>
                      <w:pStyle w:val="Referentiegegevens"/>
                      <w:rPr>
                        <w:lang w:val="de-DE"/>
                      </w:rPr>
                    </w:pPr>
                    <w:r w:rsidRPr="00CF5722">
                      <w:rPr>
                        <w:lang w:val="de-DE"/>
                      </w:rPr>
                      <w:t>Turfmarkt 147</w:t>
                    </w:r>
                  </w:p>
                  <w:p w14:paraId="2BD17D4A" w14:textId="77777777" w:rsidR="00325D43" w:rsidRPr="00CF5722" w:rsidRDefault="00864EAE">
                    <w:pPr>
                      <w:pStyle w:val="Referentiegegevens"/>
                      <w:rPr>
                        <w:lang w:val="de-DE"/>
                      </w:rPr>
                    </w:pPr>
                    <w:r w:rsidRPr="00CF5722">
                      <w:rPr>
                        <w:lang w:val="de-DE"/>
                      </w:rPr>
                      <w:t>2511 DP  Den Haag</w:t>
                    </w:r>
                  </w:p>
                  <w:p w14:paraId="1EC05647" w14:textId="77777777" w:rsidR="00325D43" w:rsidRPr="00CF5722" w:rsidRDefault="00864EAE">
                    <w:pPr>
                      <w:pStyle w:val="Referentiegegevens"/>
                      <w:rPr>
                        <w:lang w:val="de-DE"/>
                      </w:rPr>
                    </w:pPr>
                    <w:r w:rsidRPr="00CF5722">
                      <w:rPr>
                        <w:lang w:val="de-DE"/>
                      </w:rPr>
                      <w:t>Postbus 20301</w:t>
                    </w:r>
                  </w:p>
                  <w:p w14:paraId="53BAA5D4" w14:textId="77777777" w:rsidR="00325D43" w:rsidRPr="00CF5722" w:rsidRDefault="00864EAE">
                    <w:pPr>
                      <w:pStyle w:val="Referentiegegevens"/>
                      <w:rPr>
                        <w:lang w:val="de-DE"/>
                      </w:rPr>
                    </w:pPr>
                    <w:r w:rsidRPr="00CF5722">
                      <w:rPr>
                        <w:lang w:val="de-DE"/>
                      </w:rPr>
                      <w:t>2500 EH  Den Haag</w:t>
                    </w:r>
                  </w:p>
                  <w:p w14:paraId="3A788D28" w14:textId="77777777" w:rsidR="00325D43" w:rsidRPr="00CF5722" w:rsidRDefault="00864EAE">
                    <w:pPr>
                      <w:pStyle w:val="Referentiegegevens"/>
                      <w:rPr>
                        <w:lang w:val="de-DE"/>
                      </w:rPr>
                    </w:pPr>
                    <w:r w:rsidRPr="00CF5722">
                      <w:rPr>
                        <w:lang w:val="de-DE"/>
                      </w:rPr>
                      <w:t>www.rijksoverheid.nl/jenv</w:t>
                    </w:r>
                  </w:p>
                  <w:p w14:paraId="3DCC1AE3" w14:textId="77777777" w:rsidR="00325D43" w:rsidRPr="00CF5722" w:rsidRDefault="00325D43">
                    <w:pPr>
                      <w:pStyle w:val="WitregelW2"/>
                      <w:rPr>
                        <w:lang w:val="de-DE"/>
                      </w:rPr>
                    </w:pPr>
                  </w:p>
                  <w:p w14:paraId="5A304AC2" w14:textId="77777777" w:rsidR="00325D43" w:rsidRDefault="00864EAE">
                    <w:pPr>
                      <w:pStyle w:val="Referentiegegevensbold"/>
                    </w:pPr>
                    <w:r>
                      <w:t>Onze referentie</w:t>
                    </w:r>
                  </w:p>
                  <w:p w14:paraId="09B0DB95" w14:textId="7E9AF177" w:rsidR="00325D43" w:rsidRDefault="00CF5722">
                    <w:pPr>
                      <w:pStyle w:val="Referentiegegevens"/>
                    </w:pPr>
                    <w:r>
                      <w:t>6264259</w:t>
                    </w:r>
                  </w:p>
                  <w:p w14:paraId="60E49435" w14:textId="77777777" w:rsidR="00325D43" w:rsidRDefault="00325D43">
                    <w:pPr>
                      <w:pStyle w:val="WitregelW1"/>
                    </w:pPr>
                  </w:p>
                  <w:p w14:paraId="3C168E1F" w14:textId="77777777" w:rsidR="00325D43" w:rsidRDefault="00864EAE">
                    <w:pPr>
                      <w:pStyle w:val="Referentiegegevensbold"/>
                    </w:pPr>
                    <w:r>
                      <w:t>Uw referentie</w:t>
                    </w:r>
                  </w:p>
                  <w:p w14:paraId="4856FF12" w14:textId="77777777" w:rsidR="00325D43" w:rsidRDefault="00045FA1">
                    <w:pPr>
                      <w:pStyle w:val="Referentiegegevens"/>
                    </w:pPr>
                    <w:sdt>
                      <w:sdtPr>
                        <w:id w:val="1639075384"/>
                        <w:dataBinding w:prefixMappings="xmlns:ns0='docgen-assistant'" w:xpath="/ns0:CustomXml[1]/ns0:Variables[1]/ns0:Variable[1]/ns0:Value[1]" w:storeItemID="{00000000-0000-0000-0000-000000000000}"/>
                        <w:text/>
                      </w:sdtPr>
                      <w:sdtEndPr/>
                      <w:sdtContent>
                        <w:r w:rsidR="00DA68DF">
                          <w:t>2025Z04497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D0A4C0" wp14:editId="614D527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50B470" w14:textId="77777777" w:rsidR="001E2AED" w:rsidRDefault="001E2AED"/>
                      </w:txbxContent>
                    </wps:txbx>
                    <wps:bodyPr vert="horz" wrap="square" lIns="0" tIns="0" rIns="0" bIns="0" anchor="t" anchorCtr="0"/>
                  </wps:wsp>
                </a:graphicData>
              </a:graphic>
            </wp:anchor>
          </w:drawing>
        </mc:Choice>
        <mc:Fallback>
          <w:pict>
            <v:shape w14:anchorId="6AD0A4C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850B470" w14:textId="77777777" w:rsidR="001E2AED" w:rsidRDefault="001E2AE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E614451" wp14:editId="2486D44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72A871" w14:textId="5A42F09B" w:rsidR="00325D43" w:rsidRDefault="00864EAE">
                          <w:pPr>
                            <w:pStyle w:val="Referentiegegevens"/>
                          </w:pPr>
                          <w:r>
                            <w:t xml:space="preserve">Pagina </w:t>
                          </w:r>
                          <w:r>
                            <w:fldChar w:fldCharType="begin"/>
                          </w:r>
                          <w:r>
                            <w:instrText>PAGE</w:instrText>
                          </w:r>
                          <w:r>
                            <w:fldChar w:fldCharType="separate"/>
                          </w:r>
                          <w:r w:rsidR="00045FA1">
                            <w:rPr>
                              <w:noProof/>
                            </w:rPr>
                            <w:t>1</w:t>
                          </w:r>
                          <w:r>
                            <w:fldChar w:fldCharType="end"/>
                          </w:r>
                          <w:r>
                            <w:t xml:space="preserve"> van </w:t>
                          </w:r>
                          <w:r>
                            <w:fldChar w:fldCharType="begin"/>
                          </w:r>
                          <w:r>
                            <w:instrText>NUMPAGES</w:instrText>
                          </w:r>
                          <w:r>
                            <w:fldChar w:fldCharType="separate"/>
                          </w:r>
                          <w:r w:rsidR="00045FA1">
                            <w:rPr>
                              <w:noProof/>
                            </w:rPr>
                            <w:t>1</w:t>
                          </w:r>
                          <w:r>
                            <w:fldChar w:fldCharType="end"/>
                          </w:r>
                        </w:p>
                      </w:txbxContent>
                    </wps:txbx>
                    <wps:bodyPr vert="horz" wrap="square" lIns="0" tIns="0" rIns="0" bIns="0" anchor="t" anchorCtr="0"/>
                  </wps:wsp>
                </a:graphicData>
              </a:graphic>
            </wp:anchor>
          </w:drawing>
        </mc:Choice>
        <mc:Fallback>
          <w:pict>
            <v:shape w14:anchorId="6E61445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C72A871" w14:textId="5A42F09B" w:rsidR="00325D43" w:rsidRDefault="00864EAE">
                    <w:pPr>
                      <w:pStyle w:val="Referentiegegevens"/>
                    </w:pPr>
                    <w:r>
                      <w:t xml:space="preserve">Pagina </w:t>
                    </w:r>
                    <w:r>
                      <w:fldChar w:fldCharType="begin"/>
                    </w:r>
                    <w:r>
                      <w:instrText>PAGE</w:instrText>
                    </w:r>
                    <w:r>
                      <w:fldChar w:fldCharType="separate"/>
                    </w:r>
                    <w:r w:rsidR="00045FA1">
                      <w:rPr>
                        <w:noProof/>
                      </w:rPr>
                      <w:t>1</w:t>
                    </w:r>
                    <w:r>
                      <w:fldChar w:fldCharType="end"/>
                    </w:r>
                    <w:r>
                      <w:t xml:space="preserve"> van </w:t>
                    </w:r>
                    <w:r>
                      <w:fldChar w:fldCharType="begin"/>
                    </w:r>
                    <w:r>
                      <w:instrText>NUMPAGES</w:instrText>
                    </w:r>
                    <w:r>
                      <w:fldChar w:fldCharType="separate"/>
                    </w:r>
                    <w:r w:rsidR="00045FA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89B321" wp14:editId="34A9D9F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268A60" w14:textId="77777777" w:rsidR="00325D43" w:rsidRDefault="00864EAE">
                          <w:pPr>
                            <w:spacing w:line="240" w:lineRule="auto"/>
                          </w:pPr>
                          <w:r>
                            <w:rPr>
                              <w:noProof/>
                            </w:rPr>
                            <w:drawing>
                              <wp:inline distT="0" distB="0" distL="0" distR="0" wp14:anchorId="64732884" wp14:editId="30E6322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89B32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2268A60" w14:textId="77777777" w:rsidR="00325D43" w:rsidRDefault="00864EAE">
                    <w:pPr>
                      <w:spacing w:line="240" w:lineRule="auto"/>
                    </w:pPr>
                    <w:r>
                      <w:rPr>
                        <w:noProof/>
                      </w:rPr>
                      <w:drawing>
                        <wp:inline distT="0" distB="0" distL="0" distR="0" wp14:anchorId="64732884" wp14:editId="30E6322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1AF466" wp14:editId="6C1EE4F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F71136" w14:textId="77777777" w:rsidR="00325D43" w:rsidRDefault="00864EAE">
                          <w:pPr>
                            <w:spacing w:line="240" w:lineRule="auto"/>
                          </w:pPr>
                          <w:r>
                            <w:rPr>
                              <w:noProof/>
                            </w:rPr>
                            <w:drawing>
                              <wp:inline distT="0" distB="0" distL="0" distR="0" wp14:anchorId="0A2013F0" wp14:editId="0BA9900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1AF46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7F71136" w14:textId="77777777" w:rsidR="00325D43" w:rsidRDefault="00864EAE">
                    <w:pPr>
                      <w:spacing w:line="240" w:lineRule="auto"/>
                    </w:pPr>
                    <w:r>
                      <w:rPr>
                        <w:noProof/>
                      </w:rPr>
                      <w:drawing>
                        <wp:inline distT="0" distB="0" distL="0" distR="0" wp14:anchorId="0A2013F0" wp14:editId="0BA9900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41BD00" wp14:editId="0CFCA5E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DA68B2" w14:textId="77777777" w:rsidR="00325D43" w:rsidRDefault="00864EA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841BD0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9DA68B2" w14:textId="77777777" w:rsidR="00325D43" w:rsidRDefault="00864EA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EA7725"/>
    <w:multiLevelType w:val="multilevel"/>
    <w:tmpl w:val="A1D5F6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529413C"/>
    <w:multiLevelType w:val="multilevel"/>
    <w:tmpl w:val="8989E5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7E08744"/>
    <w:multiLevelType w:val="multilevel"/>
    <w:tmpl w:val="9D89221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71EEAB1"/>
    <w:multiLevelType w:val="multilevel"/>
    <w:tmpl w:val="271831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79AD829"/>
    <w:multiLevelType w:val="multilevel"/>
    <w:tmpl w:val="0244F94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7B000A1"/>
    <w:multiLevelType w:val="multilevel"/>
    <w:tmpl w:val="570A2C9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91"/>
    <w:rsid w:val="0004086B"/>
    <w:rsid w:val="00045FA1"/>
    <w:rsid w:val="000713B3"/>
    <w:rsid w:val="000C09A1"/>
    <w:rsid w:val="00101624"/>
    <w:rsid w:val="0011719A"/>
    <w:rsid w:val="00147504"/>
    <w:rsid w:val="00180FFB"/>
    <w:rsid w:val="001D3F88"/>
    <w:rsid w:val="001E2AED"/>
    <w:rsid w:val="00283E42"/>
    <w:rsid w:val="002E7ABB"/>
    <w:rsid w:val="002F256B"/>
    <w:rsid w:val="00325D43"/>
    <w:rsid w:val="00390FD3"/>
    <w:rsid w:val="00595A49"/>
    <w:rsid w:val="00595C7B"/>
    <w:rsid w:val="0067502E"/>
    <w:rsid w:val="00683A0A"/>
    <w:rsid w:val="006F2F6F"/>
    <w:rsid w:val="00713A82"/>
    <w:rsid w:val="00764840"/>
    <w:rsid w:val="007A5767"/>
    <w:rsid w:val="007C1BE0"/>
    <w:rsid w:val="007D5D3E"/>
    <w:rsid w:val="008109BC"/>
    <w:rsid w:val="0081147D"/>
    <w:rsid w:val="00816818"/>
    <w:rsid w:val="00864EAE"/>
    <w:rsid w:val="00883D54"/>
    <w:rsid w:val="008E4F2B"/>
    <w:rsid w:val="009D7A45"/>
    <w:rsid w:val="00A72F78"/>
    <w:rsid w:val="00A8032E"/>
    <w:rsid w:val="00B950B5"/>
    <w:rsid w:val="00BF3FA7"/>
    <w:rsid w:val="00C6277B"/>
    <w:rsid w:val="00CF5722"/>
    <w:rsid w:val="00D547D5"/>
    <w:rsid w:val="00D72391"/>
    <w:rsid w:val="00DA68DF"/>
    <w:rsid w:val="00DA7014"/>
    <w:rsid w:val="00ED6054"/>
    <w:rsid w:val="00EE2785"/>
    <w:rsid w:val="00F33D12"/>
    <w:rsid w:val="00F52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23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2391"/>
    <w:rPr>
      <w:rFonts w:ascii="Verdana" w:hAnsi="Verdana"/>
      <w:color w:val="000000"/>
      <w:sz w:val="18"/>
      <w:szCs w:val="18"/>
    </w:rPr>
  </w:style>
  <w:style w:type="paragraph" w:styleId="Voetnoottekst">
    <w:name w:val="footnote text"/>
    <w:basedOn w:val="Standaard"/>
    <w:link w:val="VoetnoottekstChar"/>
    <w:uiPriority w:val="99"/>
    <w:semiHidden/>
    <w:unhideWhenUsed/>
    <w:rsid w:val="00DA70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A7014"/>
    <w:rPr>
      <w:rFonts w:ascii="Verdana" w:hAnsi="Verdana"/>
      <w:color w:val="000000"/>
    </w:rPr>
  </w:style>
  <w:style w:type="character" w:styleId="Voetnootmarkering">
    <w:name w:val="footnote reference"/>
    <w:basedOn w:val="Standaardalinea-lettertype"/>
    <w:uiPriority w:val="99"/>
    <w:semiHidden/>
    <w:unhideWhenUsed/>
    <w:rsid w:val="00DA7014"/>
    <w:rPr>
      <w:vertAlign w:val="superscript"/>
    </w:rPr>
  </w:style>
  <w:style w:type="paragraph" w:styleId="Revisie">
    <w:name w:val="Revision"/>
    <w:hidden/>
    <w:uiPriority w:val="99"/>
    <w:semiHidden/>
    <w:rsid w:val="00883D5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6751">
      <w:bodyDiv w:val="1"/>
      <w:marLeft w:val="0"/>
      <w:marRight w:val="0"/>
      <w:marTop w:val="0"/>
      <w:marBottom w:val="0"/>
      <w:divBdr>
        <w:top w:val="none" w:sz="0" w:space="0" w:color="auto"/>
        <w:left w:val="none" w:sz="0" w:space="0" w:color="auto"/>
        <w:bottom w:val="none" w:sz="0" w:space="0" w:color="auto"/>
        <w:right w:val="none" w:sz="0" w:space="0" w:color="auto"/>
      </w:divBdr>
      <w:divsChild>
        <w:div w:id="1985039102">
          <w:marLeft w:val="0"/>
          <w:marRight w:val="0"/>
          <w:marTop w:val="0"/>
          <w:marBottom w:val="0"/>
          <w:divBdr>
            <w:top w:val="none" w:sz="0" w:space="0" w:color="auto"/>
            <w:left w:val="none" w:sz="0" w:space="0" w:color="auto"/>
            <w:bottom w:val="none" w:sz="0" w:space="0" w:color="auto"/>
            <w:right w:val="none" w:sz="0" w:space="0" w:color="auto"/>
          </w:divBdr>
        </w:div>
      </w:divsChild>
    </w:div>
    <w:div w:id="323777420">
      <w:bodyDiv w:val="1"/>
      <w:marLeft w:val="0"/>
      <w:marRight w:val="0"/>
      <w:marTop w:val="0"/>
      <w:marBottom w:val="0"/>
      <w:divBdr>
        <w:top w:val="none" w:sz="0" w:space="0" w:color="auto"/>
        <w:left w:val="none" w:sz="0" w:space="0" w:color="auto"/>
        <w:bottom w:val="none" w:sz="0" w:space="0" w:color="auto"/>
        <w:right w:val="none" w:sz="0" w:space="0" w:color="auto"/>
      </w:divBdr>
      <w:divsChild>
        <w:div w:id="1691879101">
          <w:marLeft w:val="0"/>
          <w:marRight w:val="0"/>
          <w:marTop w:val="0"/>
          <w:marBottom w:val="0"/>
          <w:divBdr>
            <w:top w:val="none" w:sz="0" w:space="0" w:color="auto"/>
            <w:left w:val="none" w:sz="0" w:space="0" w:color="auto"/>
            <w:bottom w:val="none" w:sz="0" w:space="0" w:color="auto"/>
            <w:right w:val="none" w:sz="0" w:space="0" w:color="auto"/>
          </w:divBdr>
        </w:div>
      </w:divsChild>
    </w:div>
    <w:div w:id="1733697725">
      <w:bodyDiv w:val="1"/>
      <w:marLeft w:val="0"/>
      <w:marRight w:val="0"/>
      <w:marTop w:val="0"/>
      <w:marBottom w:val="0"/>
      <w:divBdr>
        <w:top w:val="none" w:sz="0" w:space="0" w:color="auto"/>
        <w:left w:val="none" w:sz="0" w:space="0" w:color="auto"/>
        <w:bottom w:val="none" w:sz="0" w:space="0" w:color="auto"/>
        <w:right w:val="none" w:sz="0" w:space="0" w:color="auto"/>
      </w:divBdr>
      <w:divsChild>
        <w:div w:id="1223253755">
          <w:marLeft w:val="0"/>
          <w:marRight w:val="0"/>
          <w:marTop w:val="0"/>
          <w:marBottom w:val="0"/>
          <w:divBdr>
            <w:top w:val="none" w:sz="0" w:space="0" w:color="auto"/>
            <w:left w:val="none" w:sz="0" w:space="0" w:color="auto"/>
            <w:bottom w:val="none" w:sz="0" w:space="0" w:color="auto"/>
            <w:right w:val="none" w:sz="0" w:space="0" w:color="auto"/>
          </w:divBdr>
        </w:div>
      </w:divsChild>
    </w:div>
    <w:div w:id="1973171578">
      <w:bodyDiv w:val="1"/>
      <w:marLeft w:val="0"/>
      <w:marRight w:val="0"/>
      <w:marTop w:val="0"/>
      <w:marBottom w:val="0"/>
      <w:divBdr>
        <w:top w:val="none" w:sz="0" w:space="0" w:color="auto"/>
        <w:left w:val="none" w:sz="0" w:space="0" w:color="auto"/>
        <w:bottom w:val="none" w:sz="0" w:space="0" w:color="auto"/>
        <w:right w:val="none" w:sz="0" w:space="0" w:color="auto"/>
      </w:divBdr>
      <w:divsChild>
        <w:div w:id="8816778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586</ap:Words>
  <ap:Characters>3228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een nieuw uitgesproken fatwa</vt:lpstr>
    </vt:vector>
  </ap:TitlesOfParts>
  <ap:LinksUpToDate>false</ap:LinksUpToDate>
  <ap:CharactersWithSpaces>3807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2025-03-21T13:33:00.0000000Z</dcterms:created>
  <dcterms:modified xsi:type="dcterms:W3CDTF">2025-03-21T13:33:00.0000000Z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een nieuw uitgesproken fatwa</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maart 2025</vt:lpwstr>
  </property>
  <property fmtid="{D5CDD505-2E9C-101B-9397-08002B2CF9AE}" pid="13" name="Opgesteld door, Naam">
    <vt:lpwstr>F.B. Lekkerkerker</vt:lpwstr>
  </property>
  <property fmtid="{D5CDD505-2E9C-101B-9397-08002B2CF9AE}" pid="14" name="Opgesteld door, Telefoonnummer">
    <vt:lpwstr/>
  </property>
  <property fmtid="{D5CDD505-2E9C-101B-9397-08002B2CF9AE}" pid="15" name="Kenmerk">
    <vt:lpwstr>TBD</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