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D08A7" w:rsidRDefault="009D08A7" w14:paraId="0ECEE560" w14:textId="77777777"/>
    <w:p w:rsidR="007F51A5" w:rsidP="007F51A5" w:rsidRDefault="007F51A5" w14:paraId="200CB765" w14:textId="77777777">
      <w:r>
        <w:t>Geachte voorzitter,</w:t>
      </w:r>
    </w:p>
    <w:p w:rsidR="007F51A5" w:rsidP="007F51A5" w:rsidRDefault="007F51A5" w14:paraId="22E465D9" w14:textId="77777777"/>
    <w:p w:rsidR="007F51A5" w:rsidP="007F51A5" w:rsidRDefault="007F51A5" w14:paraId="2F240C9A" w14:textId="77777777">
      <w:r>
        <w:t xml:space="preserve">Hierbij ontvangt u het Verslag van de Formele Raad Werkgelegenheid en Sociaal </w:t>
      </w:r>
    </w:p>
    <w:p w:rsidR="009D08A7" w:rsidP="007F51A5" w:rsidRDefault="007F51A5" w14:paraId="0ECEE561" w14:textId="4EB89468">
      <w:r>
        <w:t>Beleid van 10 maart jl. te Brussel.</w:t>
      </w:r>
      <w:r w:rsidR="00C73AC6">
        <w:t xml:space="preserve"> Tevens wordt een korte update gegeven over de onderhandelingen over h</w:t>
      </w:r>
      <w:r w:rsidRPr="009C4DC7" w:rsidR="00C73AC6">
        <w:t>erziening van de Coördinatieverordening Sociale Zekerheid (883/2004)</w:t>
      </w:r>
      <w:r w:rsidR="00C73AC6">
        <w:t>.</w:t>
      </w:r>
    </w:p>
    <w:p w:rsidR="007F51A5" w:rsidP="007F51A5" w:rsidRDefault="007F51A5" w14:paraId="61AB11A5" w14:textId="77777777"/>
    <w:p w:rsidR="009D08A7" w:rsidRDefault="009D08A7" w14:paraId="0ECEE562" w14:textId="77777777">
      <w:pPr>
        <w:pStyle w:val="WitregelW1bodytekst"/>
      </w:pPr>
    </w:p>
    <w:p w:rsidR="009D08A7" w:rsidRDefault="007F51A5" w14:paraId="0ECEE563" w14:textId="77777777">
      <w:r>
        <w:t xml:space="preserve">De Minister van Sociale Zaken </w:t>
      </w:r>
      <w:r>
        <w:br/>
        <w:t>en Werkgelegenheid,</w:t>
      </w:r>
    </w:p>
    <w:p w:rsidR="009D08A7" w:rsidRDefault="009D08A7" w14:paraId="0ECEE564" w14:textId="77777777"/>
    <w:p w:rsidR="009D08A7" w:rsidRDefault="009D08A7" w14:paraId="0ECEE565" w14:textId="77777777"/>
    <w:p w:rsidR="009D08A7" w:rsidRDefault="009D08A7" w14:paraId="0ECEE566" w14:textId="77777777"/>
    <w:p w:rsidR="009D08A7" w:rsidRDefault="009D08A7" w14:paraId="0ECEE567" w14:textId="77777777"/>
    <w:p w:rsidR="009D08A7" w:rsidRDefault="009D08A7" w14:paraId="0ECEE568" w14:textId="77777777"/>
    <w:p w:rsidR="009D08A7" w:rsidRDefault="007F51A5" w14:paraId="0ECEE569" w14:textId="77777777">
      <w:r>
        <w:t>Y.J. van Hijum</w:t>
      </w:r>
    </w:p>
    <w:sectPr w:rsidR="009D0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E572" w14:textId="77777777" w:rsidR="007F51A5" w:rsidRDefault="007F51A5">
      <w:pPr>
        <w:spacing w:line="240" w:lineRule="auto"/>
      </w:pPr>
      <w:r>
        <w:separator/>
      </w:r>
    </w:p>
  </w:endnote>
  <w:endnote w:type="continuationSeparator" w:id="0">
    <w:p w14:paraId="0ECEE574" w14:textId="77777777" w:rsidR="007F51A5" w:rsidRDefault="007F5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4368" w:rsidRDefault="00394368" w14:paraId="720565CA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4368" w:rsidRDefault="00394368" w14:paraId="4009AB24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4368" w:rsidRDefault="00394368" w14:paraId="280B58D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E56E" w14:textId="77777777" w:rsidR="007F51A5" w:rsidRDefault="007F51A5">
      <w:pPr>
        <w:spacing w:line="240" w:lineRule="auto"/>
      </w:pPr>
      <w:r>
        <w:separator/>
      </w:r>
    </w:p>
  </w:footnote>
  <w:footnote w:type="continuationSeparator" w:id="0">
    <w:p w14:paraId="0ECEE570" w14:textId="77777777" w:rsidR="007F51A5" w:rsidRDefault="007F51A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94368" w:rsidRDefault="00394368" w14:paraId="0909E8E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D08A7" w:rsidRDefault="007F51A5" w14:paraId="0ECEE56A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ECEE56E" wp14:editId="0ECEE56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8A7" w:rsidRDefault="007F51A5" w14:paraId="0ECEE5A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9D08A7" w:rsidRDefault="009D08A7" w14:paraId="0ECEE5A1" w14:textId="77777777">
                          <w:pPr>
                            <w:pStyle w:val="WitregelW2"/>
                          </w:pPr>
                        </w:p>
                        <w:p w:rsidR="009D08A7" w:rsidRDefault="007F51A5" w14:paraId="0ECEE5A2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25 maart 2025</w:t>
                          </w:r>
                          <w:r>
                            <w:fldChar w:fldCharType="end"/>
                          </w:r>
                        </w:p>
                        <w:p w:rsidR="009D08A7" w:rsidRDefault="009D08A7" w14:paraId="0ECEE5A4" w14:textId="77777777">
                          <w:pPr>
                            <w:pStyle w:val="WitregelW1"/>
                          </w:pPr>
                        </w:p>
                        <w:p w:rsidR="009D08A7" w:rsidRDefault="007F51A5" w14:paraId="0ECEE5A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2025-0000051261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D08A7" w:rsidRDefault="007F51A5" w14:paraId="0ECEE5A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9D08A7" w:rsidRDefault="009D08A7" w14:paraId="0ECEE5A1" w14:textId="77777777">
                    <w:pPr>
                      <w:pStyle w:val="WitregelW2"/>
                    </w:pPr>
                  </w:p>
                  <w:p w:rsidR="009D08A7" w:rsidRDefault="007F51A5" w14:paraId="0ECEE5A2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25 maart 2025</w:t>
                    </w:r>
                    <w:r>
                      <w:fldChar w:fldCharType="end"/>
                    </w:r>
                  </w:p>
                  <w:p w:rsidR="009D08A7" w:rsidRDefault="009D08A7" w14:paraId="0ECEE5A4" w14:textId="77777777">
                    <w:pPr>
                      <w:pStyle w:val="WitregelW1"/>
                    </w:pPr>
                  </w:p>
                  <w:p w:rsidR="009D08A7" w:rsidRDefault="007F51A5" w14:paraId="0ECEE5A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2025-0000051261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ECEE570" wp14:editId="0ECEE57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D08A7" w:rsidRDefault="007F51A5" w14:paraId="0ECEE56C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ECEE572" wp14:editId="0ECEE57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8A7" w:rsidRDefault="007F51A5" w14:paraId="0ECEE57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D08A7" w:rsidRDefault="007F51A5" w14:paraId="0ECEE57E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ECEE574" wp14:editId="0ECEE57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7C0DE4" w:rsidR="009D08A7" w:rsidRDefault="007F51A5" w14:paraId="0ECEE58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0DE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7C0DE4" w:rsidR="009D08A7" w:rsidRDefault="007F51A5" w14:paraId="0ECEE58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0DE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7C0DE4" w:rsidR="009D08A7" w:rsidRDefault="007F51A5" w14:paraId="0ECEE58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0DE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7C0DE4" w:rsidR="009D08A7" w:rsidRDefault="009D08A7" w14:paraId="0ECEE584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D08A7" w:rsidRDefault="007F51A5" w14:paraId="0ECEE58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2025-0000051261</w:t>
                          </w:r>
                          <w:r>
                            <w:fldChar w:fldCharType="end"/>
                          </w:r>
                        </w:p>
                        <w:p w:rsidR="009D08A7" w:rsidRDefault="009D08A7" w14:paraId="0ECEE587" w14:textId="77777777">
                          <w:pPr>
                            <w:pStyle w:val="WitregelW1"/>
                          </w:pPr>
                        </w:p>
                        <w:p w:rsidR="009D08A7" w:rsidRDefault="007F51A5" w14:paraId="0ECEE588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Aanbiedingsbrief</w:t>
                          </w:r>
                          <w:r>
                            <w:fldChar w:fldCharType="end"/>
                          </w:r>
                        </w:p>
                        <w:p w:rsidR="009D08A7" w:rsidRDefault="009D08A7" w14:paraId="0ECEE58A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9D08A7" w:rsidRDefault="009D08A7" w14:paraId="0ECEE58C" w14:textId="77777777">
                          <w:pPr>
                            <w:pStyle w:val="WitregelW1"/>
                          </w:pPr>
                        </w:p>
                        <w:p w:rsidR="009D08A7" w:rsidRDefault="007F51A5" w14:paraId="0ECEE58D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Bijlage 1. Verslag Formele Raad Werkgelegenheid en Sociaal Beleid 10 maart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7C0DE4" w:rsidR="009D08A7" w:rsidRDefault="007F51A5" w14:paraId="0ECEE58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7C0DE4">
                      <w:rPr>
                        <w:lang w:val="de-DE"/>
                      </w:rPr>
                      <w:t>Postbus 90801</w:t>
                    </w:r>
                  </w:p>
                  <w:p w:rsidRPr="007C0DE4" w:rsidR="009D08A7" w:rsidRDefault="007F51A5" w14:paraId="0ECEE58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7C0DE4">
                      <w:rPr>
                        <w:lang w:val="de-DE"/>
                      </w:rPr>
                      <w:t>2509 LV  Den Haag</w:t>
                    </w:r>
                  </w:p>
                  <w:p w:rsidRPr="007C0DE4" w:rsidR="009D08A7" w:rsidRDefault="007F51A5" w14:paraId="0ECEE58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7C0DE4">
                      <w:rPr>
                        <w:lang w:val="de-DE"/>
                      </w:rPr>
                      <w:t>T   070 333 44 44</w:t>
                    </w:r>
                  </w:p>
                  <w:p w:rsidRPr="007C0DE4" w:rsidR="009D08A7" w:rsidRDefault="009D08A7" w14:paraId="0ECEE584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D08A7" w:rsidRDefault="007F51A5" w14:paraId="0ECEE58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2025-0000051261</w:t>
                    </w:r>
                    <w:r>
                      <w:fldChar w:fldCharType="end"/>
                    </w:r>
                  </w:p>
                  <w:p w:rsidR="009D08A7" w:rsidRDefault="009D08A7" w14:paraId="0ECEE587" w14:textId="77777777">
                    <w:pPr>
                      <w:pStyle w:val="WitregelW1"/>
                    </w:pPr>
                  </w:p>
                  <w:p w:rsidR="009D08A7" w:rsidRDefault="007F51A5" w14:paraId="0ECEE588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Aanbiedingsbrief</w:t>
                    </w:r>
                    <w:r>
                      <w:fldChar w:fldCharType="end"/>
                    </w:r>
                  </w:p>
                  <w:p w:rsidR="009D08A7" w:rsidRDefault="009D08A7" w14:paraId="0ECEE58A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9D08A7" w:rsidRDefault="009D08A7" w14:paraId="0ECEE58C" w14:textId="77777777">
                    <w:pPr>
                      <w:pStyle w:val="WitregelW1"/>
                    </w:pPr>
                  </w:p>
                  <w:p w:rsidR="009D08A7" w:rsidRDefault="007F51A5" w14:paraId="0ECEE58D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Bijlage 1. Verslag Formele Raad Werkgelegenheid en Sociaal Beleid 10 maart 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ECEE576" wp14:editId="0ECEE57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8A7" w:rsidRDefault="007F51A5" w14:paraId="0ECEE58F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D08A7" w:rsidRDefault="007F51A5" w14:paraId="0ECEE58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ECEE578" wp14:editId="0ECEE57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8A7" w:rsidRDefault="007F51A5" w14:paraId="0ECEE590" w14:textId="77777777">
                          <w:r>
                            <w:t>De voorzitter van de Tweede Kamer der Staten-Generaal</w:t>
                          </w:r>
                        </w:p>
                        <w:p w:rsidR="009D08A7" w:rsidRDefault="007F51A5" w14:paraId="0ECEE591" w14:textId="77777777">
                          <w:r>
                            <w:t>Prinses Irenestraat 6</w:t>
                          </w:r>
                        </w:p>
                        <w:p w:rsidR="009D08A7" w:rsidRDefault="007F51A5" w14:paraId="0ECEE592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D08A7" w:rsidRDefault="007F51A5" w14:paraId="0ECEE590" w14:textId="77777777">
                    <w:r>
                      <w:t>De voorzitter van de Tweede Kamer der Staten-Generaal</w:t>
                    </w:r>
                  </w:p>
                  <w:p w:rsidR="009D08A7" w:rsidRDefault="007F51A5" w14:paraId="0ECEE591" w14:textId="77777777">
                    <w:r>
                      <w:t>Prinses Irenestraat 6</w:t>
                    </w:r>
                  </w:p>
                  <w:p w:rsidR="009D08A7" w:rsidRDefault="007F51A5" w14:paraId="0ECEE592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ECEE57A" wp14:editId="0ECEE57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D08A7" w14:paraId="0ECEE59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D08A7" w:rsidRDefault="009D08A7" w14:paraId="0ECEE59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D08A7" w:rsidRDefault="009D08A7" w14:paraId="0ECEE594" w14:textId="77777777"/>
                            </w:tc>
                          </w:tr>
                          <w:tr w:rsidR="009D08A7" w14:paraId="0ECEE59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D08A7" w:rsidRDefault="007F51A5" w14:paraId="0ECEE59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25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08A7" w14:paraId="0ECEE59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D08A7" w:rsidRDefault="007F51A5" w14:paraId="0ECEE59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Aanbiedingsbrief Verslag Formele Raad Werkgelegenheid en Sociaal Beleid 10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D08A7" w14:paraId="0ECEE59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D08A7" w:rsidRDefault="009D08A7" w14:paraId="0ECEE59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D08A7" w:rsidRDefault="009D08A7" w14:paraId="0ECEE59D" w14:textId="77777777"/>
                            </w:tc>
                          </w:tr>
                        </w:tbl>
                        <w:p w:rsidR="007F51A5" w:rsidRDefault="007F51A5" w14:paraId="0ECEE5AC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D08A7" w14:paraId="0ECEE59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D08A7" w:rsidRDefault="009D08A7" w14:paraId="0ECEE593" w14:textId="77777777"/>
                      </w:tc>
                      <w:tc>
                        <w:tcPr>
                          <w:tcW w:w="5244" w:type="dxa"/>
                        </w:tcPr>
                        <w:p w:rsidR="009D08A7" w:rsidRDefault="009D08A7" w14:paraId="0ECEE594" w14:textId="77777777"/>
                      </w:tc>
                    </w:tr>
                    <w:tr w:rsidR="009D08A7" w14:paraId="0ECEE59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D08A7" w:rsidRDefault="007F51A5" w14:paraId="0ECEE59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25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08A7" w14:paraId="0ECEE59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D08A7" w:rsidRDefault="007F51A5" w14:paraId="0ECEE59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Aanbiedingsbrief Verslag Formele Raad Werkgelegenheid en Sociaal Beleid 10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D08A7" w14:paraId="0ECEE59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D08A7" w:rsidRDefault="009D08A7" w14:paraId="0ECEE59C" w14:textId="77777777"/>
                      </w:tc>
                      <w:tc>
                        <w:tcPr>
                          <w:tcW w:w="5244" w:type="dxa"/>
                        </w:tcPr>
                        <w:p w:rsidR="009D08A7" w:rsidRDefault="009D08A7" w14:paraId="0ECEE59D" w14:textId="77777777"/>
                      </w:tc>
                    </w:tr>
                  </w:tbl>
                  <w:p w:rsidR="007F51A5" w:rsidRDefault="007F51A5" w14:paraId="0ECEE5AC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ECEE57C" wp14:editId="0ECEE57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AB4B11"/>
    <w:multiLevelType w:val="multilevel"/>
    <w:tmpl w:val="82B62D9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DC6288"/>
    <w:multiLevelType w:val="multilevel"/>
    <w:tmpl w:val="3F087E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93BE6EA"/>
    <w:multiLevelType w:val="multilevel"/>
    <w:tmpl w:val="8C411F0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4C3834E"/>
    <w:multiLevelType w:val="multilevel"/>
    <w:tmpl w:val="EC93E74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C4A5E"/>
    <w:multiLevelType w:val="multilevel"/>
    <w:tmpl w:val="8AD685A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DCD34D"/>
    <w:multiLevelType w:val="multilevel"/>
    <w:tmpl w:val="AB3BAD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0E635A"/>
    <w:multiLevelType w:val="multilevel"/>
    <w:tmpl w:val="2A2708C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B7ED6"/>
    <w:multiLevelType w:val="multilevel"/>
    <w:tmpl w:val="D0D2A29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7247291">
    <w:abstractNumId w:val="6"/>
  </w:num>
  <w:num w:numId="2" w16cid:durableId="2054889676">
    <w:abstractNumId w:val="3"/>
  </w:num>
  <w:num w:numId="3" w16cid:durableId="304628497">
    <w:abstractNumId w:val="1"/>
  </w:num>
  <w:num w:numId="4" w16cid:durableId="1945962493">
    <w:abstractNumId w:val="5"/>
  </w:num>
  <w:num w:numId="5" w16cid:durableId="1888956577">
    <w:abstractNumId w:val="2"/>
  </w:num>
  <w:num w:numId="6" w16cid:durableId="669721660">
    <w:abstractNumId w:val="7"/>
  </w:num>
  <w:num w:numId="7" w16cid:durableId="520899505">
    <w:abstractNumId w:val="0"/>
  </w:num>
  <w:num w:numId="8" w16cid:durableId="522550739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A7"/>
    <w:rsid w:val="000954DD"/>
    <w:rsid w:val="00261F5D"/>
    <w:rsid w:val="002A587B"/>
    <w:rsid w:val="003172D2"/>
    <w:rsid w:val="00394368"/>
    <w:rsid w:val="00403F7E"/>
    <w:rsid w:val="005077E4"/>
    <w:rsid w:val="007C0DE4"/>
    <w:rsid w:val="007F51A5"/>
    <w:rsid w:val="009D08A7"/>
    <w:rsid w:val="00C73AC6"/>
    <w:rsid w:val="00F03131"/>
    <w:rsid w:val="00F415FC"/>
    <w:rsid w:val="00F43B5C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0ECEE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53</properties:Words>
  <properties:Characters>296</properties:Characters>
  <properties:Lines>2</properties:Lines>
  <properties:Paragraphs>1</properties:Paragraphs>
  <properties:ScaleCrop>false</properties:ScaleCrop>
  <properties:LinksUpToDate>false</properties:LinksUpToDate>
  <properties:CharactersWithSpaces>348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2025-03-11T12:47:00.0000000Z</dcterms:created>
  <dc:creator/>
  <lastModifiedBy/>
  <dcterms:modified xsi:type="dcterms:W3CDTF">2025-03-25T08:15:00.0000000Z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Aanbiedingsbrief Verslag Formele Raad Werkgelegenheid en Sociaal Beleid 10 maart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A.L. Nunes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Bijlage 1. Verslag Formele Raad Werkgelegenheid en Sociaal Beleid 10 maart 2025</vt:lpwstr>
  </prop:property>
  <prop:property fmtid="{D5CDD505-2E9C-101B-9397-08002B2CF9AE}" pid="31" name="iCC">
    <vt:lpwstr/>
  </prop:property>
  <prop:property fmtid="{D5CDD505-2E9C-101B-9397-08002B2CF9AE}" pid="32" name="iDatum">
    <vt:lpwstr>25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Aanbiedingsbrief Verslag Formele Raad Werkgelegenheid en Sociaal Beleid 10 maart 2025</vt:lpwstr>
  </prop:property>
  <prop:property fmtid="{D5CDD505-2E9C-101B-9397-08002B2CF9AE}" pid="36" name="iOnsKenmerk">
    <vt:lpwstr>2025-0000051261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Aanbiedingsbrief</vt:lpwstr>
  </prop:property>
</prop:Properties>
</file>