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7DB9" w:rsidP="00A07DB9" w:rsidRDefault="00A07DB9" w14:paraId="60CC537A" w14:textId="1606675C">
      <w:r w:rsidRPr="00A07DB9">
        <w:t>2025D12835</w:t>
      </w:r>
      <w:r>
        <w:t xml:space="preserve"> NIRPS</w:t>
      </w:r>
    </w:p>
    <w:p w:rsidR="00A07DB9" w:rsidP="00A07DB9" w:rsidRDefault="00A07DB9" w14:paraId="5EBA522E" w14:textId="77777777"/>
    <w:p w:rsidR="00A07DB9" w:rsidP="00A07DB9" w:rsidRDefault="00A07DB9" w14:paraId="588A5973" w14:textId="19AB6124">
      <w:r>
        <w:t xml:space="preserve">Middels deze brief verleen ik graag toestemming voor deelname van ambtenaren aan een technische briefing over het wetsvoorstel versterking regie volkshuisvesting op donderdag 27 maart van 13:00 – 14:00 uur. </w:t>
      </w:r>
    </w:p>
    <w:p w:rsidR="00A07DB9" w:rsidP="00A07DB9" w:rsidRDefault="00A07DB9" w14:paraId="4E96660C" w14:textId="77777777"/>
    <w:p w:rsidR="00A07DB9" w:rsidP="00A07DB9" w:rsidRDefault="00A07DB9" w14:paraId="7AD5A8F5" w14:textId="77777777">
      <w:r>
        <w:t xml:space="preserve">De minister van Volkshuisvesting en Ruimtelijke ordening, </w:t>
      </w:r>
    </w:p>
    <w:p w:rsidR="00A07DB9" w:rsidP="00A07DB9" w:rsidRDefault="00A07DB9" w14:paraId="71BFAD98" w14:textId="77777777"/>
    <w:p w:rsidR="00A07DB9" w:rsidP="00A07DB9" w:rsidRDefault="00A07DB9" w14:paraId="6173A451" w14:textId="77777777"/>
    <w:p w:rsidR="00A07DB9" w:rsidP="00A07DB9" w:rsidRDefault="00A07DB9" w14:paraId="2C739A42" w14:textId="77777777"/>
    <w:p w:rsidR="00A07DB9" w:rsidP="00A07DB9" w:rsidRDefault="00A07DB9" w14:paraId="69F19FDB" w14:textId="77777777"/>
    <w:p w:rsidR="00A07DB9" w:rsidP="00A07DB9" w:rsidRDefault="00A07DB9" w14:paraId="758E7224" w14:textId="77777777"/>
    <w:p w:rsidR="00A07DB9" w:rsidP="00A07DB9" w:rsidRDefault="00A07DB9" w14:paraId="74BDCA42" w14:textId="77777777">
      <w:r>
        <w:t>Mona Keijzer</w:t>
      </w:r>
    </w:p>
    <w:p w:rsidR="00A07DB9" w:rsidP="00A07DB9" w:rsidRDefault="00A07DB9" w14:paraId="3005377F" w14:textId="77777777"/>
    <w:p w:rsidR="00A07DB9" w:rsidP="00A07DB9" w:rsidRDefault="00A07DB9" w14:paraId="532EBDCE" w14:textId="77777777"/>
    <w:p w:rsidR="00E6311E" w:rsidRDefault="00E6311E" w14:paraId="43346A4B" w14:textId="77777777"/>
    <w:sectPr w:rsidR="00E6311E" w:rsidSect="00A07DB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FAC79" w14:textId="77777777" w:rsidR="00A07DB9" w:rsidRDefault="00A07DB9" w:rsidP="00A07DB9">
      <w:pPr>
        <w:spacing w:after="0" w:line="240" w:lineRule="auto"/>
      </w:pPr>
      <w:r>
        <w:separator/>
      </w:r>
    </w:p>
  </w:endnote>
  <w:endnote w:type="continuationSeparator" w:id="0">
    <w:p w14:paraId="13761A56" w14:textId="77777777" w:rsidR="00A07DB9" w:rsidRDefault="00A07DB9" w:rsidP="00A07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</w:font>
  <w:font w:name="Lohit Hind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79EB0" w14:textId="77777777" w:rsidR="00A07DB9" w:rsidRPr="00A07DB9" w:rsidRDefault="00A07DB9" w:rsidP="00A07DB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AC96C" w14:textId="77777777" w:rsidR="00A07DB9" w:rsidRPr="00A07DB9" w:rsidRDefault="00A07DB9" w:rsidP="00A07DB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40D04" w14:textId="77777777" w:rsidR="00A07DB9" w:rsidRPr="00A07DB9" w:rsidRDefault="00A07DB9" w:rsidP="00A07DB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7A11E" w14:textId="77777777" w:rsidR="00A07DB9" w:rsidRDefault="00A07DB9" w:rsidP="00A07DB9">
      <w:pPr>
        <w:spacing w:after="0" w:line="240" w:lineRule="auto"/>
      </w:pPr>
      <w:r>
        <w:separator/>
      </w:r>
    </w:p>
  </w:footnote>
  <w:footnote w:type="continuationSeparator" w:id="0">
    <w:p w14:paraId="1441039D" w14:textId="77777777" w:rsidR="00A07DB9" w:rsidRDefault="00A07DB9" w:rsidP="00A07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C6FC0" w14:textId="77777777" w:rsidR="00A07DB9" w:rsidRPr="00A07DB9" w:rsidRDefault="00A07DB9" w:rsidP="00A07DB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25221" w14:textId="77777777" w:rsidR="00A07DB9" w:rsidRPr="00A07DB9" w:rsidRDefault="00A07DB9" w:rsidP="00A07DB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9DEA3" w14:textId="77777777" w:rsidR="00A07DB9" w:rsidRPr="00A07DB9" w:rsidRDefault="00A07DB9" w:rsidP="00A07DB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DB9"/>
    <w:rsid w:val="0025703A"/>
    <w:rsid w:val="00A07DB9"/>
    <w:rsid w:val="00C57495"/>
    <w:rsid w:val="00D53A26"/>
    <w:rsid w:val="00E6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E512C"/>
  <w15:chartTrackingRefBased/>
  <w15:docId w15:val="{849EF3D2-60BF-4276-BC4E-807C4DD77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07D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07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07D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07D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07D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07D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07D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07D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07D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07D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07D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07D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07DB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07DB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07DB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07DB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07DB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07DB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07D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07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07D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07D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07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07DB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07DB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07DB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07D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07DB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07DB9"/>
    <w:rPr>
      <w:b/>
      <w:bCs/>
      <w:smallCaps/>
      <w:color w:val="0F4761" w:themeColor="accent1" w:themeShade="BF"/>
      <w:spacing w:val="5"/>
    </w:rPr>
  </w:style>
  <w:style w:type="paragraph" w:customStyle="1" w:styleId="Referentiegegevens">
    <w:name w:val="Referentiegegevens"/>
    <w:basedOn w:val="Standaard"/>
    <w:next w:val="Standaard"/>
    <w:rsid w:val="00A07DB9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bold">
    <w:name w:val="Referentiegegevens bold"/>
    <w:basedOn w:val="Standaard"/>
    <w:next w:val="Standaard"/>
    <w:rsid w:val="00A07DB9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Rubricering">
    <w:name w:val="Rubricering"/>
    <w:basedOn w:val="Standaard"/>
    <w:next w:val="Standaard"/>
    <w:rsid w:val="00A07DB9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aps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">
    <w:name w:val="Witregel W1"/>
    <w:basedOn w:val="Standaard"/>
    <w:next w:val="Standaard"/>
    <w:rsid w:val="00A07DB9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A07DB9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A07DB9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A07DB9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A07DB9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A07DB9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47</ap:Words>
  <ap:Characters>260</ap:Characters>
  <ap:DocSecurity>0</ap:DocSecurity>
  <ap:Lines>2</ap:Lines>
  <ap:Paragraphs>1</ap:Paragraphs>
  <ap:ScaleCrop>false</ap:ScaleCrop>
  <ap:LinksUpToDate>false</ap:LinksUpToDate>
  <ap:CharactersWithSpaces>306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2025-03-26T09:13:00.0000000Z</dcterms:created>
  <dcterms:modified xsi:type="dcterms:W3CDTF">2025-03-26T09:13:00.0000000Z</dcterms:modified>
  <version/>
  <category/>
</coreProperties>
</file>