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0F8B" w:rsidR="00BD0F8B" w:rsidP="00BD0F8B" w:rsidRDefault="00BD0F8B" w14:paraId="5BAAF272" w14:textId="6A113E1B">
      <w:pPr>
        <w:ind w:firstLine="6"/>
        <w:rPr>
          <w:rFonts w:ascii="Times New Roman" w:hAnsi="Times New Roman" w:cs="Times New Roman"/>
          <w:b/>
          <w:sz w:val="24"/>
          <w:szCs w:val="24"/>
        </w:rPr>
      </w:pPr>
      <w:r w:rsidRPr="00BD0F8B">
        <w:rPr>
          <w:rFonts w:ascii="Times New Roman" w:hAnsi="Times New Roman" w:cs="Times New Roman"/>
          <w:b/>
          <w:sz w:val="24"/>
          <w:szCs w:val="24"/>
        </w:rPr>
        <w:t xml:space="preserve">Inbreng </w:t>
      </w:r>
      <w:r w:rsidRPr="00BD0F8B">
        <w:rPr>
          <w:rFonts w:ascii="Times New Roman" w:hAnsi="Times New Roman" w:cs="Times New Roman"/>
          <w:b/>
          <w:sz w:val="24"/>
          <w:szCs w:val="24"/>
        </w:rPr>
        <w:t>Verslag van een schriftelijk overleg</w:t>
      </w:r>
    </w:p>
    <w:p w:rsidRPr="00BD0F8B" w:rsidR="00BD0F8B" w:rsidP="00BD0F8B" w:rsidRDefault="00BD0F8B" w14:paraId="3BDCAE84" w14:textId="21CD1F34">
      <w:pPr>
        <w:rPr>
          <w:rFonts w:ascii="Times New Roman" w:hAnsi="Times New Roman" w:cs="Times New Roman"/>
          <w:color w:val="000080"/>
          <w:sz w:val="24"/>
          <w:szCs w:val="24"/>
          <w:shd w:val="clear" w:color="auto" w:fill="FFFFFF"/>
        </w:rPr>
      </w:pPr>
      <w:r w:rsidRPr="00BD0F8B">
        <w:rPr>
          <w:rFonts w:ascii="Times New Roman" w:hAnsi="Times New Roman" w:cs="Times New Roman"/>
          <w:sz w:val="24"/>
          <w:szCs w:val="24"/>
        </w:rPr>
        <w:t xml:space="preserve">De vaste commissie voor Klimaat en Groene Groei heeft een aantal vragen en opmerkingen aan de minister voor Klimaat en Groene Groei voorgelegd over haar brief inzake de uitvoering van de motie van het lid </w:t>
      </w:r>
      <w:proofErr w:type="spellStart"/>
      <w:r w:rsidRPr="00BD0F8B">
        <w:rPr>
          <w:rFonts w:ascii="Times New Roman" w:hAnsi="Times New Roman" w:cs="Times New Roman"/>
          <w:sz w:val="24"/>
          <w:szCs w:val="24"/>
        </w:rPr>
        <w:t>Boucke</w:t>
      </w:r>
      <w:proofErr w:type="spellEnd"/>
      <w:r w:rsidRPr="00BD0F8B">
        <w:rPr>
          <w:rFonts w:ascii="Times New Roman" w:hAnsi="Times New Roman" w:cs="Times New Roman"/>
          <w:sz w:val="24"/>
          <w:szCs w:val="24"/>
        </w:rPr>
        <w:t xml:space="preserve"> c.s. over in kaart brengen in welke sectoren, productgroepen en diensten nog geen sprake is van echte prijzen (Kamerstuk 32813, nr. 1472).</w:t>
      </w:r>
    </w:p>
    <w:p w:rsidRPr="00BD0F8B" w:rsidR="00BD0F8B" w:rsidP="00BD0F8B" w:rsidRDefault="00BD0F8B" w14:paraId="19B7C7BA" w14:textId="77777777">
      <w:pPr>
        <w:tabs>
          <w:tab w:val="left" w:pos="-720"/>
        </w:tabs>
        <w:suppressAutoHyphens/>
        <w:rPr>
          <w:rFonts w:ascii="Times New Roman" w:hAnsi="Times New Roman" w:cs="Times New Roman"/>
          <w:sz w:val="24"/>
          <w:szCs w:val="24"/>
        </w:rPr>
      </w:pPr>
    </w:p>
    <w:p w:rsidRPr="00BD0F8B" w:rsidR="00BD0F8B" w:rsidP="00BD0F8B" w:rsidRDefault="00BD0F8B" w14:paraId="339163AC" w14:textId="5532D239">
      <w:pPr>
        <w:tabs>
          <w:tab w:val="left" w:pos="-720"/>
        </w:tabs>
        <w:suppressAutoHyphens/>
        <w:rPr>
          <w:rFonts w:ascii="Times New Roman" w:hAnsi="Times New Roman" w:cs="Times New Roman"/>
          <w:sz w:val="24"/>
          <w:szCs w:val="24"/>
        </w:rPr>
      </w:pPr>
      <w:r w:rsidRPr="00BD0F8B">
        <w:rPr>
          <w:rFonts w:ascii="Times New Roman" w:hAnsi="Times New Roman" w:cs="Times New Roman"/>
          <w:sz w:val="24"/>
          <w:szCs w:val="24"/>
        </w:rPr>
        <w:t>De voorzitter van de commissie,</w:t>
      </w:r>
    </w:p>
    <w:p w:rsidRPr="00BD0F8B" w:rsidR="00BD0F8B" w:rsidP="00BD0F8B" w:rsidRDefault="00BD0F8B" w14:paraId="6BA98DE1" w14:textId="77777777">
      <w:pPr>
        <w:tabs>
          <w:tab w:val="left" w:pos="-720"/>
        </w:tabs>
        <w:suppressAutoHyphens/>
        <w:rPr>
          <w:rFonts w:ascii="Times New Roman" w:hAnsi="Times New Roman" w:cs="Times New Roman"/>
          <w:sz w:val="24"/>
          <w:szCs w:val="24"/>
        </w:rPr>
      </w:pPr>
      <w:r w:rsidRPr="00BD0F8B">
        <w:rPr>
          <w:rFonts w:ascii="Times New Roman" w:hAnsi="Times New Roman" w:cs="Times New Roman"/>
          <w:sz w:val="24"/>
          <w:szCs w:val="24"/>
        </w:rPr>
        <w:t>Thijssen</w:t>
      </w:r>
    </w:p>
    <w:p w:rsidRPr="00BD0F8B" w:rsidR="00BD0F8B" w:rsidP="00BD0F8B" w:rsidRDefault="00BD0F8B" w14:paraId="51F985D1" w14:textId="77777777">
      <w:pPr>
        <w:tabs>
          <w:tab w:val="left" w:pos="-720"/>
        </w:tabs>
        <w:suppressAutoHyphens/>
        <w:rPr>
          <w:rFonts w:ascii="Times New Roman" w:hAnsi="Times New Roman" w:cs="Times New Roman"/>
          <w:sz w:val="24"/>
          <w:szCs w:val="24"/>
        </w:rPr>
      </w:pPr>
      <w:r w:rsidRPr="00BD0F8B">
        <w:rPr>
          <w:rFonts w:ascii="Times New Roman" w:hAnsi="Times New Roman" w:cs="Times New Roman"/>
          <w:sz w:val="24"/>
          <w:szCs w:val="24"/>
        </w:rPr>
        <w:t>Adjunct-griffier van de commissie,</w:t>
      </w:r>
    </w:p>
    <w:p w:rsidRPr="00BD0F8B" w:rsidR="00BD0F8B" w:rsidP="00BD0F8B" w:rsidRDefault="00BD0F8B" w14:paraId="6C8F8EAC" w14:textId="77777777">
      <w:pPr>
        <w:rPr>
          <w:rFonts w:ascii="Times New Roman" w:hAnsi="Times New Roman" w:cs="Times New Roman"/>
          <w:sz w:val="24"/>
          <w:szCs w:val="24"/>
        </w:rPr>
      </w:pPr>
      <w:proofErr w:type="spellStart"/>
      <w:r w:rsidRPr="00BD0F8B">
        <w:rPr>
          <w:rFonts w:ascii="Times New Roman" w:hAnsi="Times New Roman" w:cs="Times New Roman"/>
          <w:sz w:val="24"/>
          <w:szCs w:val="24"/>
        </w:rPr>
        <w:t>Teske</w:t>
      </w:r>
      <w:proofErr w:type="spellEnd"/>
    </w:p>
    <w:p w:rsidRPr="00BD0F8B" w:rsidR="00BD0F8B" w:rsidP="00BD0F8B" w:rsidRDefault="00BD0F8B" w14:paraId="5A613DF7" w14:textId="77777777">
      <w:pPr>
        <w:rPr>
          <w:rFonts w:ascii="Times New Roman" w:hAnsi="Times New Roman" w:cs="Times New Roman"/>
          <w:b/>
          <w:sz w:val="24"/>
          <w:szCs w:val="24"/>
        </w:rPr>
      </w:pPr>
    </w:p>
    <w:p w:rsidRPr="00BD0F8B" w:rsidR="00BD0F8B" w:rsidP="00BD0F8B" w:rsidRDefault="00BD0F8B" w14:paraId="28418BC3" w14:textId="77777777">
      <w:pPr>
        <w:rPr>
          <w:rFonts w:ascii="Times New Roman" w:hAnsi="Times New Roman" w:cs="Times New Roman"/>
          <w:b/>
          <w:sz w:val="24"/>
          <w:szCs w:val="24"/>
        </w:rPr>
      </w:pPr>
      <w:r w:rsidRPr="00BD0F8B">
        <w:rPr>
          <w:rFonts w:ascii="Times New Roman" w:hAnsi="Times New Roman" w:cs="Times New Roman"/>
          <w:b/>
          <w:sz w:val="24"/>
          <w:szCs w:val="24"/>
        </w:rPr>
        <w:t>Inhoudsopgave</w:t>
      </w:r>
    </w:p>
    <w:p w:rsidRPr="00BD0F8B" w:rsidR="00BD0F8B" w:rsidP="00BD0F8B" w:rsidRDefault="00BD0F8B" w14:paraId="759B81CB" w14:textId="77777777">
      <w:pPr>
        <w:rPr>
          <w:rFonts w:ascii="Times New Roman" w:hAnsi="Times New Roman" w:cs="Times New Roman"/>
          <w:b/>
          <w:sz w:val="24"/>
          <w:szCs w:val="24"/>
        </w:rPr>
      </w:pPr>
    </w:p>
    <w:p w:rsidRPr="00BD0F8B" w:rsidR="00BD0F8B" w:rsidP="00BD0F8B" w:rsidRDefault="00BD0F8B" w14:paraId="69CF2D4C" w14:textId="77777777">
      <w:pPr>
        <w:rPr>
          <w:rFonts w:ascii="Times New Roman" w:hAnsi="Times New Roman" w:cs="Times New Roman"/>
          <w:b/>
          <w:sz w:val="24"/>
          <w:szCs w:val="24"/>
        </w:rPr>
      </w:pPr>
      <w:r w:rsidRPr="00BD0F8B">
        <w:rPr>
          <w:rFonts w:ascii="Times New Roman" w:hAnsi="Times New Roman" w:cs="Times New Roman"/>
          <w:b/>
          <w:sz w:val="24"/>
          <w:szCs w:val="24"/>
        </w:rPr>
        <w:t>I</w:t>
      </w:r>
      <w:r w:rsidRPr="00BD0F8B">
        <w:rPr>
          <w:rFonts w:ascii="Times New Roman" w:hAnsi="Times New Roman" w:cs="Times New Roman"/>
          <w:b/>
          <w:sz w:val="24"/>
          <w:szCs w:val="24"/>
        </w:rPr>
        <w:tab/>
        <w:t>Vragen en opmerkingen vanuit de fracties</w:t>
      </w:r>
    </w:p>
    <w:p w:rsidRPr="00BD0F8B" w:rsidR="00BD0F8B" w:rsidP="00BD0F8B" w:rsidRDefault="00BD0F8B" w14:paraId="4C09B3D2" w14:textId="77777777">
      <w:pPr>
        <w:rPr>
          <w:rFonts w:ascii="Times New Roman" w:hAnsi="Times New Roman" w:cs="Times New Roman"/>
          <w:b/>
          <w:sz w:val="24"/>
          <w:szCs w:val="24"/>
        </w:rPr>
      </w:pPr>
      <w:r w:rsidRPr="00BD0F8B">
        <w:rPr>
          <w:rFonts w:ascii="Times New Roman" w:hAnsi="Times New Roman" w:cs="Times New Roman"/>
          <w:b/>
          <w:sz w:val="24"/>
          <w:szCs w:val="24"/>
        </w:rPr>
        <w:t>II</w:t>
      </w:r>
      <w:r w:rsidRPr="00BD0F8B">
        <w:rPr>
          <w:rFonts w:ascii="Times New Roman" w:hAnsi="Times New Roman" w:cs="Times New Roman"/>
          <w:b/>
          <w:sz w:val="24"/>
          <w:szCs w:val="24"/>
        </w:rPr>
        <w:tab/>
        <w:t>Antwoord / Reactie van de minister</w:t>
      </w:r>
    </w:p>
    <w:p w:rsidRPr="00BD0F8B" w:rsidR="00BD0F8B" w:rsidP="00BD0F8B" w:rsidRDefault="00BD0F8B" w14:paraId="2B4458C1" w14:textId="77777777">
      <w:pPr>
        <w:rPr>
          <w:rFonts w:ascii="Times New Roman" w:hAnsi="Times New Roman" w:cs="Times New Roman"/>
          <w:b/>
          <w:sz w:val="24"/>
          <w:szCs w:val="24"/>
        </w:rPr>
      </w:pPr>
    </w:p>
    <w:p w:rsidRPr="00BD0F8B" w:rsidR="00BD0F8B" w:rsidP="00BD0F8B" w:rsidRDefault="00BD0F8B" w14:paraId="780DB94E" w14:textId="77777777">
      <w:pPr>
        <w:rPr>
          <w:rFonts w:ascii="Times New Roman" w:hAnsi="Times New Roman" w:cs="Times New Roman"/>
          <w:b/>
          <w:sz w:val="24"/>
          <w:szCs w:val="24"/>
        </w:rPr>
      </w:pPr>
    </w:p>
    <w:p w:rsidRPr="00BD0F8B" w:rsidR="00BD0F8B" w:rsidRDefault="00BD0F8B" w14:paraId="368D07F7" w14:textId="77777777">
      <w:pPr>
        <w:rPr>
          <w:rFonts w:ascii="Times New Roman" w:hAnsi="Times New Roman" w:cs="Times New Roman"/>
          <w:b/>
          <w:sz w:val="24"/>
          <w:szCs w:val="24"/>
        </w:rPr>
      </w:pPr>
      <w:r w:rsidRPr="00BD0F8B">
        <w:rPr>
          <w:rFonts w:ascii="Times New Roman" w:hAnsi="Times New Roman" w:cs="Times New Roman"/>
          <w:b/>
          <w:sz w:val="24"/>
          <w:szCs w:val="24"/>
        </w:rPr>
        <w:br w:type="page"/>
      </w:r>
    </w:p>
    <w:p w:rsidRPr="00BD0F8B" w:rsidR="00BD0F8B" w:rsidP="00BD0F8B" w:rsidRDefault="00BD0F8B" w14:paraId="418AD355" w14:textId="45F72D2E">
      <w:pPr>
        <w:rPr>
          <w:rFonts w:ascii="Times New Roman" w:hAnsi="Times New Roman" w:cs="Times New Roman"/>
          <w:b/>
          <w:sz w:val="24"/>
          <w:szCs w:val="24"/>
        </w:rPr>
      </w:pPr>
      <w:r w:rsidRPr="00BD0F8B">
        <w:rPr>
          <w:rFonts w:ascii="Times New Roman" w:hAnsi="Times New Roman" w:cs="Times New Roman"/>
          <w:b/>
          <w:sz w:val="24"/>
          <w:szCs w:val="24"/>
        </w:rPr>
        <w:lastRenderedPageBreak/>
        <w:t xml:space="preserve">I </w:t>
      </w:r>
      <w:r w:rsidRPr="00BD0F8B">
        <w:rPr>
          <w:rFonts w:ascii="Times New Roman" w:hAnsi="Times New Roman" w:cs="Times New Roman"/>
          <w:b/>
          <w:sz w:val="24"/>
          <w:szCs w:val="24"/>
        </w:rPr>
        <w:tab/>
        <w:t>Vragen en opmerkingen vanuit de fracties</w:t>
      </w:r>
    </w:p>
    <w:p w:rsidRPr="00BD0F8B" w:rsidR="00BD0F8B" w:rsidP="00BD0F8B" w:rsidRDefault="00BD0F8B" w14:paraId="05DA303C" w14:textId="77777777">
      <w:pPr>
        <w:rPr>
          <w:rFonts w:ascii="Times New Roman" w:hAnsi="Times New Roman" w:cs="Times New Roman"/>
          <w:b/>
          <w:sz w:val="24"/>
          <w:szCs w:val="24"/>
        </w:rPr>
      </w:pPr>
    </w:p>
    <w:p w:rsidRPr="00BD0F8B" w:rsidR="00BD0F8B" w:rsidP="00BD0F8B" w:rsidRDefault="00BD0F8B" w14:paraId="1E7924CC" w14:textId="77777777">
      <w:pPr>
        <w:rPr>
          <w:rFonts w:ascii="Times New Roman" w:hAnsi="Times New Roman" w:cs="Times New Roman"/>
          <w:b/>
          <w:sz w:val="24"/>
          <w:szCs w:val="24"/>
        </w:rPr>
      </w:pPr>
      <w:r w:rsidRPr="00BD0F8B">
        <w:rPr>
          <w:rFonts w:ascii="Times New Roman" w:hAnsi="Times New Roman" w:cs="Times New Roman"/>
          <w:b/>
          <w:sz w:val="24"/>
          <w:szCs w:val="24"/>
        </w:rPr>
        <w:t>Vragen en opmerkingen van de leden van de GroenLinks-PvdA-fractie</w:t>
      </w:r>
    </w:p>
    <w:p w:rsidRPr="00BD0F8B" w:rsidR="00BD0F8B" w:rsidP="00BD0F8B" w:rsidRDefault="00BD0F8B" w14:paraId="28856606"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GroenLinks-PvdA-fractie hebben met veel belangstelling het rapport “True Pricing van consumptiegoederen” gelezen. Deze leden constateren dat een echte kabinetsreactie ontbreekt. Hoe reflecteert de minister op dit onderzoek? Welke concrete vervolgacties gaat de minister ondernemen aan de hand van dit rapport?</w:t>
      </w:r>
    </w:p>
    <w:p w:rsidRPr="00BD0F8B" w:rsidR="00BD0F8B" w:rsidP="00BD0F8B" w:rsidRDefault="00BD0F8B" w14:paraId="20A7CBB3" w14:textId="77777777">
      <w:pPr>
        <w:rPr>
          <w:rFonts w:ascii="Times New Roman" w:hAnsi="Times New Roman" w:cs="Times New Roman"/>
          <w:bCs/>
          <w:sz w:val="24"/>
          <w:szCs w:val="24"/>
        </w:rPr>
      </w:pPr>
    </w:p>
    <w:p w:rsidRPr="00BD0F8B" w:rsidR="00BD0F8B" w:rsidP="00BD0F8B" w:rsidRDefault="00BD0F8B" w14:paraId="603E4B7F"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GroenLinks-PvdA-fractie zijn van mening dat de afbouw van fossiele subsidies een belangrijk onderdeel is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 Immers, fossiele subsidies verhinderen rechtstreeks dat de externe kosten van fossiele brandstoffen in de prijs worden verwerkt. Deelt de minister deze analyse? Wat is de stand van zaken rondom het afbouwen van fossiele subsidies?</w:t>
      </w:r>
    </w:p>
    <w:p w:rsidRPr="00BD0F8B" w:rsidR="00BD0F8B" w:rsidP="00BD0F8B" w:rsidRDefault="00BD0F8B" w14:paraId="50E32D30" w14:textId="77777777">
      <w:pPr>
        <w:rPr>
          <w:rFonts w:ascii="Times New Roman" w:hAnsi="Times New Roman" w:cs="Times New Roman"/>
          <w:bCs/>
          <w:sz w:val="24"/>
          <w:szCs w:val="24"/>
        </w:rPr>
      </w:pPr>
    </w:p>
    <w:p w:rsidRPr="00BD0F8B" w:rsidR="00BD0F8B" w:rsidP="00BD0F8B" w:rsidRDefault="00BD0F8B" w14:paraId="3649736A"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GroenLinks-PvdA-fractie lezen dat de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w:t>
      </w:r>
      <w:proofErr w:type="spellStart"/>
      <w:r w:rsidRPr="00BD0F8B">
        <w:rPr>
          <w:rFonts w:ascii="Times New Roman" w:hAnsi="Times New Roman" w:cs="Times New Roman"/>
          <w:bCs/>
          <w:sz w:val="24"/>
          <w:szCs w:val="24"/>
        </w:rPr>
        <w:t>price</w:t>
      </w:r>
      <w:proofErr w:type="spellEnd"/>
      <w:r w:rsidRPr="00BD0F8B">
        <w:rPr>
          <w:rFonts w:ascii="Times New Roman" w:hAnsi="Times New Roman" w:cs="Times New Roman"/>
          <w:bCs/>
          <w:sz w:val="24"/>
          <w:szCs w:val="24"/>
        </w:rPr>
        <w:t xml:space="preserve"> gap’ bij duurzame varianten van consumentengoederen veel kleiner is dan bij niet-duurzame consumentengoederen, omdat er sprake is van een lagere klimaat- en milieu-impact. Duurzame alternatieven staan hiermee op een achterstand waardoor niet wordt voldaan het ‘vervuiler betaalt’-principe. Hoe is de minister van plan deze achterstand te verkleinen?</w:t>
      </w:r>
    </w:p>
    <w:p w:rsidRPr="00BD0F8B" w:rsidR="00BD0F8B" w:rsidP="00BD0F8B" w:rsidRDefault="00BD0F8B" w14:paraId="3ADD6F57" w14:textId="77777777">
      <w:pPr>
        <w:rPr>
          <w:rFonts w:ascii="Times New Roman" w:hAnsi="Times New Roman" w:cs="Times New Roman"/>
          <w:bCs/>
          <w:sz w:val="24"/>
          <w:szCs w:val="24"/>
        </w:rPr>
      </w:pPr>
    </w:p>
    <w:p w:rsidRPr="00BD0F8B" w:rsidR="00BD0F8B" w:rsidP="00BD0F8B" w:rsidRDefault="00BD0F8B" w14:paraId="5C054188" w14:textId="77777777">
      <w:pPr>
        <w:rPr>
          <w:rFonts w:ascii="Times New Roman" w:hAnsi="Times New Roman" w:cs="Times New Roman"/>
          <w:b/>
          <w:sz w:val="24"/>
          <w:szCs w:val="24"/>
        </w:rPr>
      </w:pPr>
      <w:r w:rsidRPr="00BD0F8B">
        <w:rPr>
          <w:rFonts w:ascii="Times New Roman" w:hAnsi="Times New Roman" w:cs="Times New Roman"/>
          <w:b/>
          <w:sz w:val="24"/>
          <w:szCs w:val="24"/>
        </w:rPr>
        <w:t>Vragen en opmerkingen van de leden van de D66-fractie</w:t>
      </w:r>
    </w:p>
    <w:p w:rsidRPr="00BD0F8B" w:rsidR="00BD0F8B" w:rsidP="00BD0F8B" w:rsidRDefault="00BD0F8B" w14:paraId="50AFF1F2"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D66-fractie hebben met veel interesse kennisgenomen van het onderzoek naar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 en in welke productgroepen hier wel en geen sprake van is. Zij danken de minister voor het uitgebreide onderzoek dat is uitgevraagd en de onderzoekers voor het goede en informatieve rapport dat is opgeleverd. Zij hebben hierover nog een aantal vragen. </w:t>
      </w:r>
    </w:p>
    <w:p w:rsidRPr="00BD0F8B" w:rsidR="00BD0F8B" w:rsidP="00BD0F8B" w:rsidRDefault="00BD0F8B" w14:paraId="08E1AE34" w14:textId="77777777">
      <w:pPr>
        <w:rPr>
          <w:rFonts w:ascii="Times New Roman" w:hAnsi="Times New Roman" w:cs="Times New Roman"/>
          <w:bCs/>
          <w:sz w:val="24"/>
          <w:szCs w:val="24"/>
        </w:rPr>
      </w:pPr>
    </w:p>
    <w:p w:rsidRPr="00BD0F8B" w:rsidR="00BD0F8B" w:rsidP="00BD0F8B" w:rsidRDefault="00BD0F8B" w14:paraId="54E4B9D6"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D66-fractie vragen de minister in hoeverre zij de beweging naar een systeem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w:t>
      </w:r>
      <w:proofErr w:type="spellStart"/>
      <w:r w:rsidRPr="00BD0F8B">
        <w:rPr>
          <w:rFonts w:ascii="Times New Roman" w:hAnsi="Times New Roman" w:cs="Times New Roman"/>
          <w:bCs/>
          <w:sz w:val="24"/>
          <w:szCs w:val="24"/>
        </w:rPr>
        <w:t>price</w:t>
      </w:r>
      <w:proofErr w:type="spellEnd"/>
      <w:r w:rsidRPr="00BD0F8B">
        <w:rPr>
          <w:rFonts w:ascii="Times New Roman" w:hAnsi="Times New Roman" w:cs="Times New Roman"/>
          <w:bCs/>
          <w:sz w:val="24"/>
          <w:szCs w:val="24"/>
        </w:rPr>
        <w:t>’ ondersteunt. Het regeerprogramma besteedt hier namelijk geen aandacht aan. Deze leden vragen om een kabinetsreactie op dit rapport, dat helaas niet bij de aanbieding van het rapport zat.</w:t>
      </w:r>
    </w:p>
    <w:p w:rsidRPr="00BD0F8B" w:rsidR="00BD0F8B" w:rsidP="00BD0F8B" w:rsidRDefault="00BD0F8B" w14:paraId="65BA2261" w14:textId="77777777">
      <w:pPr>
        <w:rPr>
          <w:rFonts w:ascii="Times New Roman" w:hAnsi="Times New Roman" w:cs="Times New Roman"/>
          <w:bCs/>
          <w:sz w:val="24"/>
          <w:szCs w:val="24"/>
        </w:rPr>
      </w:pPr>
    </w:p>
    <w:p w:rsidRPr="00BD0F8B" w:rsidR="00BD0F8B" w:rsidP="00BD0F8B" w:rsidRDefault="00BD0F8B" w14:paraId="30C5C2B3"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D66-fractie zien als voornaamste conclusie in het rapport dat bij veel productgroepen geen sprake is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 wat betekent dat de kosten elders worden afgewenteld. Vindt de minister dit een verrassende conclusie? Hoe reageert de minister op het feit dat de productgroepen vlees, zuivel, meubels, kleding en apparaten een hoge milieu-impact hebben, maar deze kosten niet in de consumentprijs verwerkt zitten? Deelt de minister de opvatting dat het betekent dat de consumentenprijzen van deze goederen daarmee eigenlijk kunstmatig laag liggen? Waar denkt de minister dat de werkelijke kosten van deze productgroepen neerslaan en wie betaalt daarvoor? Kan de minister ingaan op de vraag hoe </w:t>
      </w:r>
      <w:r w:rsidRPr="00BD0F8B">
        <w:rPr>
          <w:rFonts w:ascii="Times New Roman" w:hAnsi="Times New Roman" w:cs="Times New Roman"/>
          <w:bCs/>
          <w:sz w:val="24"/>
          <w:szCs w:val="24"/>
        </w:rPr>
        <w:lastRenderedPageBreak/>
        <w:t>eerlijk het is dat anderen opdraaien voor de gemaakte kosten? In hoeverre vindt de minister dat het principe ‘de vervuiler betaalt’ breed toegepast zou moeten worden in onze economie? Tevens vragen deze leden hoe de minister verklaart dat de mate waarin milieukosten zijn geïnternaliseerd en de mate waarin er informatie beschikbaar is voor de consument zo verschillend is tussen de productgroepen (p. 7-8). Hoe kan het dat bij vlees en zuivel geen enkele milieu-impact wordt geïnternaliseerd, terwijl bij alle andere productgroepen op z’n minst sprake is van een oranje kwalificering? Is de minister bereid om hier acties aan te verbinden, zodat vlees en zuivel op zijn minst een oranje kwalificering kunnen krijgen? Voor energie en elektrische apparaten doen we dat immers ook. Kan de minister ingaan op de energiebelasting: is die bij toeval vrijwel gelijk aan de externe kosten, of wordt daar doelbewust op gestuurd? Indien het dat laatste is, hoe verklaart de minister dat, omgerekend naar energetische waarde, de energiebelasting op elektriciteit, dat in Nederland voor 50% hernieuwbaar wordt opgewekt en daarmee een lagere milieu-impact heeft, hoger is dan de energiebelasting op gas?</w:t>
      </w:r>
    </w:p>
    <w:p w:rsidRPr="00BD0F8B" w:rsidR="00BD0F8B" w:rsidP="00BD0F8B" w:rsidRDefault="00BD0F8B" w14:paraId="2DCB103D" w14:textId="77777777">
      <w:pPr>
        <w:rPr>
          <w:rFonts w:ascii="Times New Roman" w:hAnsi="Times New Roman" w:cs="Times New Roman"/>
          <w:bCs/>
          <w:sz w:val="24"/>
          <w:szCs w:val="24"/>
        </w:rPr>
      </w:pPr>
    </w:p>
    <w:p w:rsidRPr="00BD0F8B" w:rsidR="00BD0F8B" w:rsidP="00BD0F8B" w:rsidRDefault="00BD0F8B" w14:paraId="623ACB60" w14:textId="77777777">
      <w:pPr>
        <w:rPr>
          <w:rFonts w:ascii="Times New Roman" w:hAnsi="Times New Roman" w:cs="Times New Roman"/>
          <w:bCs/>
          <w:sz w:val="24"/>
          <w:szCs w:val="24"/>
        </w:rPr>
      </w:pPr>
      <w:r w:rsidRPr="00BD0F8B">
        <w:rPr>
          <w:rFonts w:ascii="Times New Roman" w:hAnsi="Times New Roman" w:cs="Times New Roman"/>
          <w:bCs/>
          <w:sz w:val="24"/>
          <w:szCs w:val="24"/>
        </w:rPr>
        <w:t xml:space="preserve">De leden van de D66-fractie lezen met interesse hoofdstuk 3 van het onderzoek, waarin verschillende vormen van </w:t>
      </w:r>
      <w:proofErr w:type="spellStart"/>
      <w:r w:rsidRPr="00BD0F8B">
        <w:rPr>
          <w:rFonts w:ascii="Times New Roman" w:hAnsi="Times New Roman" w:cs="Times New Roman"/>
          <w:bCs/>
          <w:sz w:val="24"/>
          <w:szCs w:val="24"/>
        </w:rPr>
        <w:t>kosteninternalisatie</w:t>
      </w:r>
      <w:proofErr w:type="spellEnd"/>
      <w:r w:rsidRPr="00BD0F8B">
        <w:rPr>
          <w:rFonts w:ascii="Times New Roman" w:hAnsi="Times New Roman" w:cs="Times New Roman"/>
          <w:bCs/>
          <w:sz w:val="24"/>
          <w:szCs w:val="24"/>
        </w:rPr>
        <w:t xml:space="preserve"> uiteen worden gezet. Aan welke vorm(en) geeft de minister de voorkeur? Wat zou er moeten gebeuren, bijvoorbeeld bij de Belastingdienst, maar ook in kennisontwikkeling, om een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pricing’-benadering te hanteren? Hoe zou een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pricing’-benadering op een rechtvaardige manier kunnen worden vormgegeven? Hoe kan de minister ervoor zorgen dat er wel sprake is van een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pricing’-benadering en het principe dat de vervuiler betaalt, zonder dat dit betekent dat de minst kapitaalkrachtige mensen (die lastiger kunnen verduurzamen) uiteindelijk met de hoogste kosten overblijven? Hoe kijkt de minister naar vrijwillige </w:t>
      </w:r>
      <w:proofErr w:type="spellStart"/>
      <w:r w:rsidRPr="00BD0F8B">
        <w:rPr>
          <w:rFonts w:ascii="Times New Roman" w:hAnsi="Times New Roman" w:cs="Times New Roman"/>
          <w:bCs/>
          <w:sz w:val="24"/>
          <w:szCs w:val="24"/>
        </w:rPr>
        <w:t>internalisatie</w:t>
      </w:r>
      <w:proofErr w:type="spellEnd"/>
      <w:r w:rsidRPr="00BD0F8B">
        <w:rPr>
          <w:rFonts w:ascii="Times New Roman" w:hAnsi="Times New Roman" w:cs="Times New Roman"/>
          <w:bCs/>
          <w:sz w:val="24"/>
          <w:szCs w:val="24"/>
        </w:rPr>
        <w:t>? Deelt de minister de opvatting van de onderzoekers en van de leden van de D66-fractie dat het oneerlijk, niet effectief en ongemakkelijk is om de consument voor deze keuze te stellen?</w:t>
      </w:r>
    </w:p>
    <w:p w:rsidRPr="00BD0F8B" w:rsidR="00BD0F8B" w:rsidP="00BD0F8B" w:rsidRDefault="00BD0F8B" w14:paraId="04990C34" w14:textId="77777777">
      <w:pPr>
        <w:rPr>
          <w:rFonts w:ascii="Times New Roman" w:hAnsi="Times New Roman" w:cs="Times New Roman"/>
          <w:bCs/>
          <w:sz w:val="24"/>
          <w:szCs w:val="24"/>
        </w:rPr>
      </w:pPr>
    </w:p>
    <w:p w:rsidRPr="00BD0F8B" w:rsidR="00BD0F8B" w:rsidP="00BD0F8B" w:rsidRDefault="00BD0F8B" w14:paraId="7E75D0B2"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D66-fractie zijn voorstander van een systeem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 maar zien ook dat sommige producten daardoor duurder kunnen worden. Dat geldt vooral voor producten die nu een kunstmatig lage prijs hebben, omdat de kosten worden afgewenteld op mensen in de productieketen, het milieu of toekomstige generaties. Deelt de minister de opvatting van de leden van de D66-fractie dat het hanteren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 daarom gepaard moet gaan met drie ontwikkelingen: 1) </w:t>
      </w:r>
      <w:proofErr w:type="spellStart"/>
      <w:r w:rsidRPr="00BD0F8B">
        <w:rPr>
          <w:rFonts w:ascii="Times New Roman" w:hAnsi="Times New Roman" w:cs="Times New Roman"/>
          <w:bCs/>
          <w:sz w:val="24"/>
          <w:szCs w:val="24"/>
        </w:rPr>
        <w:t>prijsverlagende</w:t>
      </w:r>
      <w:proofErr w:type="spellEnd"/>
      <w:r w:rsidRPr="00BD0F8B">
        <w:rPr>
          <w:rFonts w:ascii="Times New Roman" w:hAnsi="Times New Roman" w:cs="Times New Roman"/>
          <w:bCs/>
          <w:sz w:val="24"/>
          <w:szCs w:val="24"/>
        </w:rPr>
        <w:t xml:space="preserve"> maatregelen voor duurzame producten, bijvoorbeeld het verlagen van kosten voor duurzame keurmerken en administratieve lasten, 2) de opbrengsten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w:t>
      </w:r>
      <w:proofErr w:type="spellStart"/>
      <w:r w:rsidRPr="00BD0F8B">
        <w:rPr>
          <w:rFonts w:ascii="Times New Roman" w:hAnsi="Times New Roman" w:cs="Times New Roman"/>
          <w:bCs/>
          <w:sz w:val="24"/>
          <w:szCs w:val="24"/>
        </w:rPr>
        <w:t>price</w:t>
      </w:r>
      <w:proofErr w:type="spellEnd"/>
      <w:r w:rsidRPr="00BD0F8B">
        <w:rPr>
          <w:rFonts w:ascii="Times New Roman" w:hAnsi="Times New Roman" w:cs="Times New Roman"/>
          <w:bCs/>
          <w:sz w:val="24"/>
          <w:szCs w:val="24"/>
        </w:rPr>
        <w:t xml:space="preserve">’-belastingen inzetten voor het versterken van de koopkracht van lage inkomens en middeninkomens, en 3) de opbrengsten van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w:t>
      </w:r>
      <w:proofErr w:type="spellStart"/>
      <w:r w:rsidRPr="00BD0F8B">
        <w:rPr>
          <w:rFonts w:ascii="Times New Roman" w:hAnsi="Times New Roman" w:cs="Times New Roman"/>
          <w:bCs/>
          <w:sz w:val="24"/>
          <w:szCs w:val="24"/>
        </w:rPr>
        <w:t>price</w:t>
      </w:r>
      <w:proofErr w:type="spellEnd"/>
      <w:r w:rsidRPr="00BD0F8B">
        <w:rPr>
          <w:rFonts w:ascii="Times New Roman" w:hAnsi="Times New Roman" w:cs="Times New Roman"/>
          <w:bCs/>
          <w:sz w:val="24"/>
          <w:szCs w:val="24"/>
        </w:rPr>
        <w:t xml:space="preserve">-belastingen inzetten voor verduurzaming in productketens? Zo ja, kan de minister ingaan op concrete maatregelen die genomen kunnen worden om deze drie ontwikkelingen te bevorderen? Zo nee, waarom niet? </w:t>
      </w:r>
    </w:p>
    <w:p w:rsidRPr="00BD0F8B" w:rsidR="00BD0F8B" w:rsidP="00BD0F8B" w:rsidRDefault="00BD0F8B" w14:paraId="08D44A82" w14:textId="77777777">
      <w:pPr>
        <w:rPr>
          <w:rFonts w:ascii="Times New Roman" w:hAnsi="Times New Roman" w:cs="Times New Roman"/>
          <w:bCs/>
          <w:sz w:val="24"/>
          <w:szCs w:val="24"/>
        </w:rPr>
      </w:pPr>
    </w:p>
    <w:p w:rsidRPr="00BD0F8B" w:rsidR="00BD0F8B" w:rsidP="00BD0F8B" w:rsidRDefault="00BD0F8B" w14:paraId="533B0ADB" w14:textId="77777777">
      <w:pPr>
        <w:rPr>
          <w:rFonts w:ascii="Times New Roman" w:hAnsi="Times New Roman" w:cs="Times New Roman"/>
          <w:bCs/>
          <w:sz w:val="24"/>
          <w:szCs w:val="24"/>
        </w:rPr>
      </w:pPr>
      <w:r w:rsidRPr="00BD0F8B">
        <w:rPr>
          <w:rFonts w:ascii="Times New Roman" w:hAnsi="Times New Roman" w:cs="Times New Roman"/>
          <w:bCs/>
          <w:sz w:val="24"/>
          <w:szCs w:val="24"/>
        </w:rPr>
        <w:t>De leden van de D66-fractie zien dat er ook vraag moet ontstaan naar producten en diensten die werken met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pricing’. De overheid zou hierin een ‘</w:t>
      </w:r>
      <w:proofErr w:type="spellStart"/>
      <w:r w:rsidRPr="00BD0F8B">
        <w:rPr>
          <w:rFonts w:ascii="Times New Roman" w:hAnsi="Times New Roman" w:cs="Times New Roman"/>
          <w:bCs/>
          <w:sz w:val="24"/>
          <w:szCs w:val="24"/>
        </w:rPr>
        <w:t>launching</w:t>
      </w:r>
      <w:proofErr w:type="spellEnd"/>
      <w:r w:rsidRPr="00BD0F8B">
        <w:rPr>
          <w:rFonts w:ascii="Times New Roman" w:hAnsi="Times New Roman" w:cs="Times New Roman"/>
          <w:bCs/>
          <w:sz w:val="24"/>
          <w:szCs w:val="24"/>
        </w:rPr>
        <w:t xml:space="preserve"> customer’ kunnen zijn door middel van inkoop en aanbestedingen. Deze leden hebben hierop ook eerder een </w:t>
      </w:r>
      <w:r w:rsidRPr="00BD0F8B">
        <w:rPr>
          <w:rFonts w:ascii="Times New Roman" w:hAnsi="Times New Roman" w:cs="Times New Roman"/>
          <w:bCs/>
          <w:sz w:val="24"/>
          <w:szCs w:val="24"/>
        </w:rPr>
        <w:lastRenderedPageBreak/>
        <w:t>toezegging gekregen van de minister. Hoe staat het met de uitwerking hiervan? Wat zijn de plannen en de doelen hiervoor? Wanneer mogen we verwachten dat de overheid uitsluitend inkoopt bij bedrijven die een eerlijke prijs rekenen?</w:t>
      </w:r>
    </w:p>
    <w:p w:rsidRPr="00BD0F8B" w:rsidR="00BD0F8B" w:rsidP="00BD0F8B" w:rsidRDefault="00BD0F8B" w14:paraId="1B1C6527" w14:textId="77777777">
      <w:pPr>
        <w:rPr>
          <w:rFonts w:ascii="Times New Roman" w:hAnsi="Times New Roman" w:cs="Times New Roman"/>
          <w:bCs/>
          <w:sz w:val="24"/>
          <w:szCs w:val="24"/>
        </w:rPr>
      </w:pPr>
    </w:p>
    <w:p w:rsidRPr="00BD0F8B" w:rsidR="00BD0F8B" w:rsidP="00BD0F8B" w:rsidRDefault="00BD0F8B" w14:paraId="2B614ABB" w14:textId="77777777">
      <w:pPr>
        <w:rPr>
          <w:rFonts w:ascii="Times New Roman" w:hAnsi="Times New Roman" w:cs="Times New Roman"/>
          <w:bCs/>
          <w:sz w:val="24"/>
          <w:szCs w:val="24"/>
        </w:rPr>
      </w:pPr>
      <w:r w:rsidRPr="00BD0F8B">
        <w:rPr>
          <w:rFonts w:ascii="Times New Roman" w:hAnsi="Times New Roman" w:cs="Times New Roman"/>
          <w:bCs/>
          <w:sz w:val="24"/>
          <w:szCs w:val="24"/>
        </w:rPr>
        <w:t>Tot slot vragen de leden van de D66-fractie de minister om voortvarend aan de slag te gaan met het onderwerp ‘</w:t>
      </w:r>
      <w:proofErr w:type="spellStart"/>
      <w:r w:rsidRPr="00BD0F8B">
        <w:rPr>
          <w:rFonts w:ascii="Times New Roman" w:hAnsi="Times New Roman" w:cs="Times New Roman"/>
          <w:bCs/>
          <w:sz w:val="24"/>
          <w:szCs w:val="24"/>
        </w:rPr>
        <w:t>true</w:t>
      </w:r>
      <w:proofErr w:type="spellEnd"/>
      <w:r w:rsidRPr="00BD0F8B">
        <w:rPr>
          <w:rFonts w:ascii="Times New Roman" w:hAnsi="Times New Roman" w:cs="Times New Roman"/>
          <w:bCs/>
          <w:sz w:val="24"/>
          <w:szCs w:val="24"/>
        </w:rPr>
        <w:t xml:space="preserve"> </w:t>
      </w:r>
      <w:proofErr w:type="spellStart"/>
      <w:r w:rsidRPr="00BD0F8B">
        <w:rPr>
          <w:rFonts w:ascii="Times New Roman" w:hAnsi="Times New Roman" w:cs="Times New Roman"/>
          <w:bCs/>
          <w:sz w:val="24"/>
          <w:szCs w:val="24"/>
        </w:rPr>
        <w:t>price</w:t>
      </w:r>
      <w:proofErr w:type="spellEnd"/>
      <w:r w:rsidRPr="00BD0F8B">
        <w:rPr>
          <w:rFonts w:ascii="Times New Roman" w:hAnsi="Times New Roman" w:cs="Times New Roman"/>
          <w:bCs/>
          <w:sz w:val="24"/>
          <w:szCs w:val="24"/>
        </w:rPr>
        <w:t xml:space="preserve">’ en om dit rapport het startschot te laten zijn voor beleidsontwikkelingen in de goede richting. Het zou enorm zonde zijn als de nieuwe kennis en inzichten uit dit rapport niet gebruikt worden voor het bouwen aan een sterke, duurzame, eerlijke economie. Graag ontvangen deze leden een reactie van de minister hierop. </w:t>
      </w:r>
    </w:p>
    <w:p w:rsidRPr="00BD0F8B" w:rsidR="00BD0F8B" w:rsidP="00BD0F8B" w:rsidRDefault="00BD0F8B" w14:paraId="4E7CBF4D" w14:textId="77777777">
      <w:pPr>
        <w:rPr>
          <w:rFonts w:ascii="Times New Roman" w:hAnsi="Times New Roman" w:cs="Times New Roman"/>
          <w:bCs/>
          <w:sz w:val="24"/>
          <w:szCs w:val="24"/>
        </w:rPr>
      </w:pPr>
    </w:p>
    <w:p w:rsidRPr="00BD0F8B" w:rsidR="00BD0F8B" w:rsidP="00BD0F8B" w:rsidRDefault="00BD0F8B" w14:paraId="22C3BEDF" w14:textId="77777777">
      <w:pPr>
        <w:rPr>
          <w:rFonts w:ascii="Times New Roman" w:hAnsi="Times New Roman" w:cs="Times New Roman"/>
          <w:bCs/>
          <w:sz w:val="24"/>
          <w:szCs w:val="24"/>
        </w:rPr>
      </w:pPr>
    </w:p>
    <w:p w:rsidRPr="00BD0F8B" w:rsidR="00BD0F8B" w:rsidP="00BD0F8B" w:rsidRDefault="00BD0F8B" w14:paraId="4A7E38F1" w14:textId="77777777">
      <w:pPr>
        <w:rPr>
          <w:rFonts w:ascii="Times New Roman" w:hAnsi="Times New Roman" w:cs="Times New Roman"/>
          <w:sz w:val="24"/>
          <w:szCs w:val="24"/>
        </w:rPr>
      </w:pPr>
    </w:p>
    <w:p w:rsidRPr="00BD0F8B" w:rsidR="00BD0F8B" w:rsidP="00BD0F8B" w:rsidRDefault="00BD0F8B" w14:paraId="675B5DC6" w14:textId="77777777">
      <w:pPr>
        <w:rPr>
          <w:rFonts w:ascii="Times New Roman" w:hAnsi="Times New Roman" w:cs="Times New Roman"/>
          <w:sz w:val="24"/>
          <w:szCs w:val="24"/>
        </w:rPr>
      </w:pPr>
      <w:r w:rsidRPr="00BD0F8B">
        <w:rPr>
          <w:rFonts w:ascii="Times New Roman" w:hAnsi="Times New Roman" w:cs="Times New Roman"/>
          <w:b/>
          <w:sz w:val="24"/>
          <w:szCs w:val="24"/>
        </w:rPr>
        <w:t>II</w:t>
      </w:r>
      <w:r w:rsidRPr="00BD0F8B">
        <w:rPr>
          <w:rFonts w:ascii="Times New Roman" w:hAnsi="Times New Roman" w:cs="Times New Roman"/>
          <w:b/>
          <w:sz w:val="24"/>
          <w:szCs w:val="24"/>
        </w:rPr>
        <w:tab/>
        <w:t>Antwoord / reactie van de minister</w:t>
      </w:r>
    </w:p>
    <w:p w:rsidRPr="00BD0F8B" w:rsidR="00BD0F8B" w:rsidP="00BD0F8B" w:rsidRDefault="00BD0F8B" w14:paraId="3729682C" w14:textId="77777777">
      <w:pPr>
        <w:rPr>
          <w:rFonts w:ascii="Times New Roman" w:hAnsi="Times New Roman" w:cs="Times New Roman"/>
          <w:sz w:val="24"/>
          <w:szCs w:val="24"/>
        </w:rPr>
      </w:pPr>
    </w:p>
    <w:p w:rsidRPr="00BD0F8B" w:rsidR="00EC711E" w:rsidRDefault="00EC711E" w14:paraId="4A8E2165" w14:textId="77777777">
      <w:pPr>
        <w:rPr>
          <w:rFonts w:ascii="Times New Roman" w:hAnsi="Times New Roman" w:cs="Times New Roman"/>
          <w:sz w:val="24"/>
          <w:szCs w:val="24"/>
        </w:rPr>
      </w:pPr>
    </w:p>
    <w:sectPr w:rsidRPr="00BD0F8B"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5D89" w14:textId="77777777" w:rsidR="00BD0F8B" w:rsidRDefault="00BD0F8B" w:rsidP="00BD0F8B">
      <w:pPr>
        <w:spacing w:after="0" w:line="240" w:lineRule="auto"/>
      </w:pPr>
      <w:r>
        <w:separator/>
      </w:r>
    </w:p>
  </w:endnote>
  <w:endnote w:type="continuationSeparator" w:id="0">
    <w:p w14:paraId="75CF7A7E" w14:textId="77777777" w:rsidR="00BD0F8B" w:rsidRDefault="00BD0F8B" w:rsidP="00BD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3AA0" w14:textId="77777777" w:rsidR="00BD0F8B" w:rsidRPr="00BD0F8B" w:rsidRDefault="00BD0F8B" w:rsidP="00BD0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A2EA" w14:textId="77777777" w:rsidR="00BD0F8B" w:rsidRPr="00BD0F8B" w:rsidRDefault="00BD0F8B" w:rsidP="00BD0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4D4B" w14:textId="77777777" w:rsidR="00BD0F8B" w:rsidRPr="00BD0F8B" w:rsidRDefault="00BD0F8B" w:rsidP="00BD0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B5A2" w14:textId="77777777" w:rsidR="00BD0F8B" w:rsidRDefault="00BD0F8B" w:rsidP="00BD0F8B">
      <w:pPr>
        <w:spacing w:after="0" w:line="240" w:lineRule="auto"/>
      </w:pPr>
      <w:r>
        <w:separator/>
      </w:r>
    </w:p>
  </w:footnote>
  <w:footnote w:type="continuationSeparator" w:id="0">
    <w:p w14:paraId="7BB31E48" w14:textId="77777777" w:rsidR="00BD0F8B" w:rsidRDefault="00BD0F8B" w:rsidP="00BD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84FB" w14:textId="77777777" w:rsidR="00BD0F8B" w:rsidRPr="00BD0F8B" w:rsidRDefault="00BD0F8B" w:rsidP="00BD0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B1CE" w14:textId="77777777" w:rsidR="00BD0F8B" w:rsidRPr="00BD0F8B" w:rsidRDefault="00BD0F8B" w:rsidP="00BD0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26E5" w14:textId="77777777" w:rsidR="00BD0F8B" w:rsidRPr="00BD0F8B" w:rsidRDefault="00BD0F8B" w:rsidP="00BD0F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8B"/>
    <w:rsid w:val="00566ABE"/>
    <w:rsid w:val="009F5F36"/>
    <w:rsid w:val="00BD0F8B"/>
    <w:rsid w:val="00C5465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22B2"/>
  <w15:chartTrackingRefBased/>
  <w15:docId w15:val="{61AC1040-90B1-4CEA-90ED-E8FD375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F8B"/>
    <w:rPr>
      <w:rFonts w:eastAsiaTheme="majorEastAsia" w:cstheme="majorBidi"/>
      <w:color w:val="272727" w:themeColor="text1" w:themeTint="D8"/>
    </w:rPr>
  </w:style>
  <w:style w:type="paragraph" w:styleId="Titel">
    <w:name w:val="Title"/>
    <w:basedOn w:val="Standaard"/>
    <w:next w:val="Standaard"/>
    <w:link w:val="TitelChar"/>
    <w:uiPriority w:val="10"/>
    <w:qFormat/>
    <w:rsid w:val="00BD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F8B"/>
    <w:rPr>
      <w:i/>
      <w:iCs/>
      <w:color w:val="404040" w:themeColor="text1" w:themeTint="BF"/>
    </w:rPr>
  </w:style>
  <w:style w:type="paragraph" w:styleId="Lijstalinea">
    <w:name w:val="List Paragraph"/>
    <w:basedOn w:val="Standaard"/>
    <w:uiPriority w:val="34"/>
    <w:qFormat/>
    <w:rsid w:val="00BD0F8B"/>
    <w:pPr>
      <w:ind w:left="720"/>
      <w:contextualSpacing/>
    </w:pPr>
  </w:style>
  <w:style w:type="character" w:styleId="Intensievebenadrukking">
    <w:name w:val="Intense Emphasis"/>
    <w:basedOn w:val="Standaardalinea-lettertype"/>
    <w:uiPriority w:val="21"/>
    <w:qFormat/>
    <w:rsid w:val="00BD0F8B"/>
    <w:rPr>
      <w:i/>
      <w:iCs/>
      <w:color w:val="0F4761" w:themeColor="accent1" w:themeShade="BF"/>
    </w:rPr>
  </w:style>
  <w:style w:type="paragraph" w:styleId="Duidelijkcitaat">
    <w:name w:val="Intense Quote"/>
    <w:basedOn w:val="Standaard"/>
    <w:next w:val="Standaard"/>
    <w:link w:val="DuidelijkcitaatChar"/>
    <w:uiPriority w:val="30"/>
    <w:qFormat/>
    <w:rsid w:val="00BD0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F8B"/>
    <w:rPr>
      <w:i/>
      <w:iCs/>
      <w:color w:val="0F4761" w:themeColor="accent1" w:themeShade="BF"/>
    </w:rPr>
  </w:style>
  <w:style w:type="character" w:styleId="Intensieveverwijzing">
    <w:name w:val="Intense Reference"/>
    <w:basedOn w:val="Standaardalinea-lettertype"/>
    <w:uiPriority w:val="32"/>
    <w:qFormat/>
    <w:rsid w:val="00BD0F8B"/>
    <w:rPr>
      <w:b/>
      <w:bCs/>
      <w:smallCaps/>
      <w:color w:val="0F4761" w:themeColor="accent1" w:themeShade="BF"/>
      <w:spacing w:val="5"/>
    </w:rPr>
  </w:style>
  <w:style w:type="paragraph" w:styleId="Koptekst">
    <w:name w:val="header"/>
    <w:basedOn w:val="Standaard"/>
    <w:link w:val="KoptekstChar"/>
    <w:uiPriority w:val="99"/>
    <w:unhideWhenUsed/>
    <w:rsid w:val="00BD0F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F8B"/>
  </w:style>
  <w:style w:type="paragraph" w:styleId="Voettekst">
    <w:name w:val="footer"/>
    <w:basedOn w:val="Standaard"/>
    <w:link w:val="VoettekstChar"/>
    <w:uiPriority w:val="99"/>
    <w:unhideWhenUsed/>
    <w:rsid w:val="00BD0F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1130</ap:Words>
  <ap:Characters>6221</ap:Characters>
  <ap:DocSecurity>0</ap:DocSecurity>
  <ap:Lines>51</ap:Lines>
  <ap:Paragraphs>14</ap:Paragraphs>
  <ap:ScaleCrop>false</ap:ScaleCrop>
  <ap:LinksUpToDate>false</ap:LinksUpToDate>
  <ap:CharactersWithSpaces>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2025-03-31T12:06:00.0000000Z</dcterms:created>
  <dcterms:modified xsi:type="dcterms:W3CDTF">2025-03-31T12:07:00.0000000Z</dcterms:modified>
  <version/>
  <category/>
</coreProperties>
</file>