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2C" w:rsidP="0074432C" w:rsidRDefault="0074432C" w14:paraId="05510C85" w14:textId="5C01D580">
      <w:bookmarkStart w:name="_GoBack" w:id="0"/>
      <w:bookmarkEnd w:id="0"/>
      <w:r>
        <w:t xml:space="preserve">Geachte </w:t>
      </w:r>
      <w:r w:rsidR="00015165">
        <w:t>voorzitter</w:t>
      </w:r>
      <w:r>
        <w:t>,</w:t>
      </w:r>
    </w:p>
    <w:p w:rsidR="0074432C" w:rsidP="0074432C" w:rsidRDefault="0074432C" w14:paraId="115A0B22" w14:textId="77777777"/>
    <w:p w:rsidR="0074432C" w:rsidP="005B4FA6" w:rsidRDefault="00950DAA" w14:paraId="4669CF66" w14:textId="6AF04C0A">
      <w:r>
        <w:t xml:space="preserve">De vaste commissie voor Infrastructuur en Waterstaat heeft op 12 maart 2025 verzocht om een afschrift te ontvangen van mijn reactie op de brief van Nederlandse Vereniging voor Weerbedrijven (NVWB). </w:t>
      </w:r>
      <w:r w:rsidR="005B4FA6">
        <w:t>Dit betreft</w:t>
      </w:r>
      <w:r w:rsidR="0074432C">
        <w:t xml:space="preserve"> de brief “Afspraken over de situatie weermarkt” van de NVWB </w:t>
      </w:r>
      <w:r w:rsidR="00182B61">
        <w:t xml:space="preserve">van </w:t>
      </w:r>
      <w:r w:rsidR="0074432C">
        <w:t>5 maart</w:t>
      </w:r>
      <w:r w:rsidR="00182B61">
        <w:t xml:space="preserve"> jl</w:t>
      </w:r>
      <w:r w:rsidR="0074432C">
        <w:t>.</w:t>
      </w:r>
      <w:r w:rsidR="005B4FA6">
        <w:t xml:space="preserve"> waarin de NVWB verzoekt</w:t>
      </w:r>
      <w:r w:rsidR="0074432C">
        <w:t>:</w:t>
      </w:r>
    </w:p>
    <w:p w:rsidR="0074432C" w:rsidP="0074432C" w:rsidRDefault="0074432C" w14:paraId="644650CC" w14:textId="1D1429D6">
      <w:pPr>
        <w:pStyle w:val="ListParagraph"/>
        <w:numPr>
          <w:ilvl w:val="0"/>
          <w:numId w:val="24"/>
        </w:numPr>
      </w:pPr>
      <w:r>
        <w:t xml:space="preserve">“[…]de aanpassing van de Rtms op te schorten </w:t>
      </w:r>
      <w:r w:rsidR="00E8388A">
        <w:t xml:space="preserve">en </w:t>
      </w:r>
      <w:r>
        <w:t>met ons in overleg te gaan […]”</w:t>
      </w:r>
    </w:p>
    <w:p w:rsidR="0074432C" w:rsidP="0074432C" w:rsidRDefault="0074432C" w14:paraId="78968CA7" w14:textId="77777777">
      <w:pPr>
        <w:pStyle w:val="ListParagraph"/>
        <w:numPr>
          <w:ilvl w:val="0"/>
          <w:numId w:val="24"/>
        </w:numPr>
      </w:pPr>
      <w:r>
        <w:t>“[…]de inwerkingtreding van de Rtms uit te stellen en deze te betrekken bij de aankomende evaluatie van de Wtms en Rtms.”</w:t>
      </w:r>
    </w:p>
    <w:p w:rsidR="0074432C" w:rsidP="0074432C" w:rsidRDefault="0074432C" w14:paraId="429EEE1C" w14:textId="77777777"/>
    <w:p w:rsidR="006C2DDA" w:rsidP="005B4FA6" w:rsidRDefault="005B4FA6" w14:paraId="64B14D17" w14:textId="0143BDB5">
      <w:r>
        <w:t>Graag informeer ik u dat naar aanleiding van deze brief</w:t>
      </w:r>
      <w:r w:rsidR="007E705C">
        <w:t xml:space="preserve"> ambtelijk</w:t>
      </w:r>
      <w:r>
        <w:t xml:space="preserve"> contact is geweest tussen </w:t>
      </w:r>
      <w:r w:rsidR="00950DAA">
        <w:t>het ministerie van IenW en</w:t>
      </w:r>
      <w:r>
        <w:t xml:space="preserve"> de NVWB. Dit contact heeft zich beperkt tot het inplannen van een gesprek </w:t>
      </w:r>
      <w:r w:rsidR="00950DAA">
        <w:t>met de</w:t>
      </w:r>
      <w:r>
        <w:t xml:space="preserve"> NVWB. </w:t>
      </w:r>
      <w:r w:rsidR="00A30FAA">
        <w:t>De inhoud komt aan de orde in het gesprek zelf dat</w:t>
      </w:r>
      <w:r>
        <w:t xml:space="preserve"> inmiddels</w:t>
      </w:r>
      <w:r w:rsidR="00A30FAA">
        <w:t xml:space="preserve"> staat</w:t>
      </w:r>
      <w:r>
        <w:t xml:space="preserve"> ingepland op 7 april</w:t>
      </w:r>
      <w:r w:rsidR="00950DAA">
        <w:t xml:space="preserve"> 2025</w:t>
      </w:r>
      <w:r>
        <w:t>. Ook is</w:t>
      </w:r>
      <w:r w:rsidR="00662B16">
        <w:t xml:space="preserve"> </w:t>
      </w:r>
      <w:r>
        <w:t>aangegeven dat ik</w:t>
      </w:r>
      <w:r w:rsidRPr="001F1DE1">
        <w:t xml:space="preserve"> op grond van alle reacties een definitief besluit</w:t>
      </w:r>
      <w:r>
        <w:t xml:space="preserve"> zal</w:t>
      </w:r>
      <w:r w:rsidRPr="001F1DE1">
        <w:t xml:space="preserve"> nemen over de gewijzigde Rtms</w:t>
      </w:r>
      <w:r>
        <w:t xml:space="preserve"> en dat d</w:t>
      </w:r>
      <w:r w:rsidRPr="001F1DE1">
        <w:t xml:space="preserve">at niet voor 7 april </w:t>
      </w:r>
      <w:r w:rsidR="00950DAA">
        <w:t xml:space="preserve">2025 </w:t>
      </w:r>
      <w:r w:rsidRPr="001F1DE1">
        <w:t xml:space="preserve">zal zijn. </w:t>
      </w:r>
    </w:p>
    <w:p w:rsidR="006C2DDA" w:rsidRDefault="00182B61" w14:paraId="00E74559" w14:textId="5D9A24A3">
      <w:pPr>
        <w:pStyle w:val="Slotzin"/>
      </w:pPr>
      <w:r>
        <w:t>Hoogachtend,</w:t>
      </w:r>
    </w:p>
    <w:p w:rsidR="006C2DDA" w:rsidRDefault="00182B61" w14:paraId="435C2094" w14:textId="77777777">
      <w:pPr>
        <w:pStyle w:val="OndertekeningArea1"/>
      </w:pPr>
      <w:r>
        <w:t>DE STAATSSECRETARIS VAN INFRASTRUCTUUR EN WATERSTAAT - OPENBAAR VERVOER EN MILIEU,</w:t>
      </w:r>
    </w:p>
    <w:p w:rsidR="006C2DDA" w:rsidRDefault="006C2DDA" w14:paraId="405A9EEA" w14:textId="77777777"/>
    <w:p w:rsidR="006C2DDA" w:rsidRDefault="006C2DDA" w14:paraId="6F8F5172" w14:textId="77777777"/>
    <w:p w:rsidR="006C2DDA" w:rsidRDefault="006C2DDA" w14:paraId="68346578" w14:textId="77777777"/>
    <w:p w:rsidR="006C2DDA" w:rsidRDefault="006C2DDA" w14:paraId="3D258B87" w14:textId="77777777"/>
    <w:p w:rsidR="006C2DDA" w:rsidRDefault="00182B61" w14:paraId="64669933" w14:textId="77777777">
      <w:r>
        <w:t>C.A. Jansen</w:t>
      </w:r>
    </w:p>
    <w:sectPr w:rsidR="006C2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D1007" w14:textId="77777777" w:rsidR="00CE4DDF" w:rsidRDefault="00CE4DDF">
      <w:pPr>
        <w:spacing w:line="240" w:lineRule="auto"/>
      </w:pPr>
      <w:r>
        <w:separator/>
      </w:r>
    </w:p>
  </w:endnote>
  <w:endnote w:type="continuationSeparator" w:id="0">
    <w:p w14:paraId="02373BE6" w14:textId="77777777" w:rsidR="00CE4DDF" w:rsidRDefault="00CE4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C1E3" w14:textId="77777777" w:rsidR="005B4FA6" w:rsidRDefault="005B4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1DDF" w14:textId="77777777" w:rsidR="005B4FA6" w:rsidRDefault="005B4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7221" w14:textId="77777777" w:rsidR="005B4FA6" w:rsidRDefault="005B4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2809" w14:textId="77777777" w:rsidR="00CE4DDF" w:rsidRDefault="00CE4DDF">
      <w:pPr>
        <w:spacing w:line="240" w:lineRule="auto"/>
      </w:pPr>
      <w:r>
        <w:separator/>
      </w:r>
    </w:p>
  </w:footnote>
  <w:footnote w:type="continuationSeparator" w:id="0">
    <w:p w14:paraId="15757DA7" w14:textId="77777777" w:rsidR="00CE4DDF" w:rsidRDefault="00CE4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0415D" w14:textId="77777777" w:rsidR="005B4FA6" w:rsidRDefault="005B4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85C6" w14:textId="77777777" w:rsidR="006C2DDA" w:rsidRDefault="00182B61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23B2566" wp14:editId="021682BD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077C5" w14:textId="77777777" w:rsidR="006C2DDA" w:rsidRDefault="00182B6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A6F9815" w14:textId="77777777" w:rsidR="006C2DDA" w:rsidRDefault="006C2DDA">
                          <w:pPr>
                            <w:pStyle w:val="WitregelW2"/>
                          </w:pPr>
                        </w:p>
                        <w:p w14:paraId="062A3D77" w14:textId="77777777" w:rsidR="006C2DDA" w:rsidRDefault="00182B6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D84BDEC" w14:textId="77777777" w:rsidR="006C2DDA" w:rsidRDefault="00182B61">
                          <w:pPr>
                            <w:pStyle w:val="Referentiegegevens"/>
                          </w:pPr>
                          <w:r>
                            <w:t>IENW/BSK-2025/73720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3B2566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2C3077C5" w14:textId="77777777" w:rsidR="006C2DDA" w:rsidRDefault="00182B6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A6F9815" w14:textId="77777777" w:rsidR="006C2DDA" w:rsidRDefault="006C2DDA">
                    <w:pPr>
                      <w:pStyle w:val="WitregelW2"/>
                    </w:pPr>
                  </w:p>
                  <w:p w14:paraId="062A3D77" w14:textId="77777777" w:rsidR="006C2DDA" w:rsidRDefault="00182B61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D84BDEC" w14:textId="77777777" w:rsidR="006C2DDA" w:rsidRDefault="00182B61">
                    <w:pPr>
                      <w:pStyle w:val="Referentiegegevens"/>
                    </w:pPr>
                    <w:r>
                      <w:t>IENW/BSK-2025/73720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4A2477B" wp14:editId="509D03B7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17212A" w14:textId="77777777" w:rsidR="006C2DDA" w:rsidRDefault="00182B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443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443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A2477B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017212A" w14:textId="77777777" w:rsidR="006C2DDA" w:rsidRDefault="00182B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443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443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2A45FA5" wp14:editId="66F6007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B2579D" w14:textId="77777777" w:rsidR="0033699D" w:rsidRDefault="003369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45FA5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EB2579D" w14:textId="77777777" w:rsidR="0033699D" w:rsidRDefault="003369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67C2EDF" wp14:editId="651ED47C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ACC19" w14:textId="77777777" w:rsidR="0033699D" w:rsidRDefault="003369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7C2EDF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B6ACC19" w14:textId="77777777" w:rsidR="0033699D" w:rsidRDefault="003369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AA48" w14:textId="77777777" w:rsidR="006C2DDA" w:rsidRDefault="00182B6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ACA9114" wp14:editId="782CAC0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82904E" w14:textId="77777777" w:rsidR="0033699D" w:rsidRDefault="003369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CA9114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A82904E" w14:textId="77777777" w:rsidR="0033699D" w:rsidRDefault="003369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4D00A1D" wp14:editId="1C20F3B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8A913" w14:textId="6FE41296" w:rsidR="006C2DDA" w:rsidRDefault="00182B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856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856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D00A1D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8E8A913" w14:textId="6FE41296" w:rsidR="006C2DDA" w:rsidRDefault="00182B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856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856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731C27D" wp14:editId="0AFF128D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33093E" w14:textId="77777777" w:rsidR="006C2DDA" w:rsidRDefault="00182B6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DF676FF" w14:textId="77777777" w:rsidR="006C2DDA" w:rsidRDefault="006C2DDA">
                          <w:pPr>
                            <w:pStyle w:val="WitregelW1"/>
                          </w:pPr>
                        </w:p>
                        <w:p w14:paraId="73400EEB" w14:textId="77777777" w:rsidR="006C2DDA" w:rsidRDefault="00182B6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B8937FE" w14:textId="77777777" w:rsidR="006C2DDA" w:rsidRPr="00E8388A" w:rsidRDefault="00182B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8388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A35F765" w14:textId="77777777" w:rsidR="006C2DDA" w:rsidRPr="00E8388A" w:rsidRDefault="00182B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8388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360BBB9" w14:textId="77777777" w:rsidR="006C2DDA" w:rsidRPr="00E8388A" w:rsidRDefault="00182B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8388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10EA6D7" w14:textId="77777777" w:rsidR="006C2DDA" w:rsidRPr="00E8388A" w:rsidRDefault="006C2DD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A233887" w14:textId="77777777" w:rsidR="006C2DDA" w:rsidRPr="00E8388A" w:rsidRDefault="00182B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8388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43C9C9D" w14:textId="77777777" w:rsidR="006C2DDA" w:rsidRDefault="00182B6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450F965" w14:textId="77777777" w:rsidR="006C2DDA" w:rsidRDefault="006C2DDA">
                          <w:pPr>
                            <w:pStyle w:val="WitregelW2"/>
                          </w:pPr>
                        </w:p>
                        <w:p w14:paraId="017C60AD" w14:textId="77777777" w:rsidR="006C2DDA" w:rsidRDefault="00182B6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B957D2E" w14:textId="77777777" w:rsidR="006C2DDA" w:rsidRDefault="00182B61">
                          <w:pPr>
                            <w:pStyle w:val="Referentiegegevens"/>
                          </w:pPr>
                          <w:r>
                            <w:t>IENW/BSK-2025/73720</w:t>
                          </w:r>
                        </w:p>
                        <w:p w14:paraId="50F00742" w14:textId="77777777" w:rsidR="006C2DDA" w:rsidRDefault="006C2DDA">
                          <w:pPr>
                            <w:pStyle w:val="WitregelW1"/>
                          </w:pPr>
                        </w:p>
                        <w:p w14:paraId="23534123" w14:textId="77777777" w:rsidR="006C2DDA" w:rsidRDefault="00182B61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4BF6A8E4" w14:textId="77777777" w:rsidR="006C2DDA" w:rsidRDefault="00182B61">
                          <w:pPr>
                            <w:pStyle w:val="Referentiegegevens"/>
                          </w:pPr>
                          <w:r>
                            <w:t>2025Z04192/2025D10532</w:t>
                          </w:r>
                        </w:p>
                        <w:p w14:paraId="50BA101D" w14:textId="77777777" w:rsidR="006C2DDA" w:rsidRDefault="006C2DDA">
                          <w:pPr>
                            <w:pStyle w:val="WitregelW1"/>
                          </w:pPr>
                        </w:p>
                        <w:p w14:paraId="0D0907D9" w14:textId="77777777" w:rsidR="006C2DDA" w:rsidRDefault="00182B61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E7EC51C" w14:textId="118D2260" w:rsidR="006C2DDA" w:rsidRDefault="00182B6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1C27D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6133093E" w14:textId="77777777" w:rsidR="006C2DDA" w:rsidRDefault="00182B6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DF676FF" w14:textId="77777777" w:rsidR="006C2DDA" w:rsidRDefault="006C2DDA">
                    <w:pPr>
                      <w:pStyle w:val="WitregelW1"/>
                    </w:pPr>
                  </w:p>
                  <w:p w14:paraId="73400EEB" w14:textId="77777777" w:rsidR="006C2DDA" w:rsidRDefault="00182B61">
                    <w:pPr>
                      <w:pStyle w:val="Afzendgegevens"/>
                    </w:pPr>
                    <w:r>
                      <w:t>Rijnstraat 8</w:t>
                    </w:r>
                  </w:p>
                  <w:p w14:paraId="7B8937FE" w14:textId="77777777" w:rsidR="006C2DDA" w:rsidRPr="00E8388A" w:rsidRDefault="00182B61">
                    <w:pPr>
                      <w:pStyle w:val="Afzendgegevens"/>
                      <w:rPr>
                        <w:lang w:val="de-DE"/>
                      </w:rPr>
                    </w:pPr>
                    <w:r w:rsidRPr="00E8388A">
                      <w:rPr>
                        <w:lang w:val="de-DE"/>
                      </w:rPr>
                      <w:t>2515 XP  Den Haag</w:t>
                    </w:r>
                  </w:p>
                  <w:p w14:paraId="5A35F765" w14:textId="77777777" w:rsidR="006C2DDA" w:rsidRPr="00E8388A" w:rsidRDefault="00182B61">
                    <w:pPr>
                      <w:pStyle w:val="Afzendgegevens"/>
                      <w:rPr>
                        <w:lang w:val="de-DE"/>
                      </w:rPr>
                    </w:pPr>
                    <w:r w:rsidRPr="00E8388A">
                      <w:rPr>
                        <w:lang w:val="de-DE"/>
                      </w:rPr>
                      <w:t>Postbus 20901</w:t>
                    </w:r>
                  </w:p>
                  <w:p w14:paraId="6360BBB9" w14:textId="77777777" w:rsidR="006C2DDA" w:rsidRPr="00E8388A" w:rsidRDefault="00182B61">
                    <w:pPr>
                      <w:pStyle w:val="Afzendgegevens"/>
                      <w:rPr>
                        <w:lang w:val="de-DE"/>
                      </w:rPr>
                    </w:pPr>
                    <w:r w:rsidRPr="00E8388A">
                      <w:rPr>
                        <w:lang w:val="de-DE"/>
                      </w:rPr>
                      <w:t>2500 EX Den Haag</w:t>
                    </w:r>
                  </w:p>
                  <w:p w14:paraId="110EA6D7" w14:textId="77777777" w:rsidR="006C2DDA" w:rsidRPr="00E8388A" w:rsidRDefault="006C2DD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A233887" w14:textId="77777777" w:rsidR="006C2DDA" w:rsidRPr="00E8388A" w:rsidRDefault="00182B61">
                    <w:pPr>
                      <w:pStyle w:val="Afzendgegevens"/>
                      <w:rPr>
                        <w:lang w:val="de-DE"/>
                      </w:rPr>
                    </w:pPr>
                    <w:r w:rsidRPr="00E8388A">
                      <w:rPr>
                        <w:lang w:val="de-DE"/>
                      </w:rPr>
                      <w:t>T   070-456 0000</w:t>
                    </w:r>
                  </w:p>
                  <w:p w14:paraId="343C9C9D" w14:textId="77777777" w:rsidR="006C2DDA" w:rsidRDefault="00182B6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450F965" w14:textId="77777777" w:rsidR="006C2DDA" w:rsidRDefault="006C2DDA">
                    <w:pPr>
                      <w:pStyle w:val="WitregelW2"/>
                    </w:pPr>
                  </w:p>
                  <w:p w14:paraId="017C60AD" w14:textId="77777777" w:rsidR="006C2DDA" w:rsidRDefault="00182B61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B957D2E" w14:textId="77777777" w:rsidR="006C2DDA" w:rsidRDefault="00182B61">
                    <w:pPr>
                      <w:pStyle w:val="Referentiegegevens"/>
                    </w:pPr>
                    <w:r>
                      <w:t>IENW/BSK-2025/73720</w:t>
                    </w:r>
                  </w:p>
                  <w:p w14:paraId="50F00742" w14:textId="77777777" w:rsidR="006C2DDA" w:rsidRDefault="006C2DDA">
                    <w:pPr>
                      <w:pStyle w:val="WitregelW1"/>
                    </w:pPr>
                  </w:p>
                  <w:p w14:paraId="23534123" w14:textId="77777777" w:rsidR="006C2DDA" w:rsidRDefault="00182B61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4BF6A8E4" w14:textId="77777777" w:rsidR="006C2DDA" w:rsidRDefault="00182B61">
                    <w:pPr>
                      <w:pStyle w:val="Referentiegegevens"/>
                    </w:pPr>
                    <w:r>
                      <w:t>2025Z04192/2025D10532</w:t>
                    </w:r>
                  </w:p>
                  <w:p w14:paraId="50BA101D" w14:textId="77777777" w:rsidR="006C2DDA" w:rsidRDefault="006C2DDA">
                    <w:pPr>
                      <w:pStyle w:val="WitregelW1"/>
                    </w:pPr>
                  </w:p>
                  <w:p w14:paraId="0D0907D9" w14:textId="77777777" w:rsidR="006C2DDA" w:rsidRDefault="00182B61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E7EC51C" w14:textId="118D2260" w:rsidR="006C2DDA" w:rsidRDefault="00182B6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677563A" wp14:editId="5B33F950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182648" w14:textId="77777777" w:rsidR="006C2DDA" w:rsidRDefault="00182B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5A2E1E6" wp14:editId="24C0F0E0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77563A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7182648" w14:textId="77777777" w:rsidR="006C2DDA" w:rsidRDefault="00182B6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5A2E1E6" wp14:editId="24C0F0E0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3F050D8" wp14:editId="655A660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DABC0D" w14:textId="77777777" w:rsidR="006C2DDA" w:rsidRDefault="00182B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8E57D52" wp14:editId="37057241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050D8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EDABC0D" w14:textId="77777777" w:rsidR="006C2DDA" w:rsidRDefault="00182B6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8E57D52" wp14:editId="37057241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809FD07" wp14:editId="123CDC7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14EAB" w14:textId="77777777" w:rsidR="006C2DDA" w:rsidRDefault="00182B6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9FD07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2AE14EAB" w14:textId="77777777" w:rsidR="006C2DDA" w:rsidRDefault="00182B6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3E3BDA4" wp14:editId="12EF1DB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ACC41" w14:textId="0E4B8ECB" w:rsidR="0033699D" w:rsidRDefault="00182B61">
                          <w:r>
                            <w:t>De voorzitter van de Tweede Kamer</w:t>
                          </w:r>
                        </w:p>
                        <w:p w14:paraId="53821D61" w14:textId="70A6A324" w:rsidR="00182B61" w:rsidRDefault="00182B61">
                          <w:r>
                            <w:t>der Staten-Generaal</w:t>
                          </w:r>
                        </w:p>
                        <w:p w14:paraId="4FE77805" w14:textId="285CFCB2" w:rsidR="00182B61" w:rsidRDefault="00182B61">
                          <w:r>
                            <w:t>Postbus 20018</w:t>
                          </w:r>
                        </w:p>
                        <w:p w14:paraId="2CEA2487" w14:textId="50FAE59C" w:rsidR="00182B61" w:rsidRDefault="00182B6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3BDA4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60BACC41" w14:textId="0E4B8ECB" w:rsidR="0033699D" w:rsidRDefault="00182B61">
                    <w:r>
                      <w:t>De voorzitter van de Tweede Kamer</w:t>
                    </w:r>
                  </w:p>
                  <w:p w14:paraId="53821D61" w14:textId="70A6A324" w:rsidR="00182B61" w:rsidRDefault="00182B61">
                    <w:r>
                      <w:t>der Staten-Generaal</w:t>
                    </w:r>
                  </w:p>
                  <w:p w14:paraId="4FE77805" w14:textId="285CFCB2" w:rsidR="00182B61" w:rsidRDefault="00182B61">
                    <w:r>
                      <w:t>Postbus 20018</w:t>
                    </w:r>
                  </w:p>
                  <w:p w14:paraId="2CEA2487" w14:textId="50FAE59C" w:rsidR="00182B61" w:rsidRDefault="00182B6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A52ABFF" wp14:editId="72EC1F04">
              <wp:simplePos x="0" y="0"/>
              <wp:positionH relativeFrom="margin">
                <wp:align>left</wp:align>
              </wp:positionH>
              <wp:positionV relativeFrom="page">
                <wp:posOffset>3359150</wp:posOffset>
              </wp:positionV>
              <wp:extent cx="4105275" cy="78105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81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C2DDA" w14:paraId="0A945E0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EBDBB62" w14:textId="77777777" w:rsidR="006C2DDA" w:rsidRDefault="006C2DDA"/>
                            </w:tc>
                            <w:tc>
                              <w:tcPr>
                                <w:tcW w:w="5400" w:type="dxa"/>
                              </w:tcPr>
                              <w:p w14:paraId="2FCA9A76" w14:textId="77777777" w:rsidR="006C2DDA" w:rsidRDefault="006C2DDA"/>
                            </w:tc>
                          </w:tr>
                          <w:tr w:rsidR="006C2DDA" w14:paraId="3AF40BA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E754F4" w14:textId="77777777" w:rsidR="006C2DDA" w:rsidRDefault="00182B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B319DD" w14:textId="710A6DDD" w:rsidR="006C2DDA" w:rsidRDefault="00AC69A6">
                                <w:r>
                                  <w:t>25 maart 2025</w:t>
                                </w:r>
                              </w:p>
                            </w:tc>
                          </w:tr>
                          <w:tr w:rsidR="006C2DDA" w14:paraId="369C392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6ED8E2" w14:textId="77777777" w:rsidR="006C2DDA" w:rsidRDefault="00182B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A833530" w14:textId="38B85A13" w:rsidR="006C2DDA" w:rsidRDefault="00182B61">
                                <w:r>
                                  <w:t>Afschrift reactie op brief NVWB aan staatssecretaris van Infrastructuur en Waterstaat m.b.t. afspraken over situatie weermark</w:t>
                                </w:r>
                                <w:r w:rsidR="00015165">
                                  <w:t>t</w:t>
                                </w:r>
                              </w:p>
                            </w:tc>
                          </w:tr>
                          <w:tr w:rsidR="006C2DDA" w14:paraId="6C534D4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4A1272" w14:textId="77777777" w:rsidR="006C2DDA" w:rsidRDefault="006C2DDA"/>
                            </w:tc>
                            <w:tc>
                              <w:tcPr>
                                <w:tcW w:w="5400" w:type="dxa"/>
                              </w:tcPr>
                              <w:p w14:paraId="0EB26181" w14:textId="77777777" w:rsidR="006C2DDA" w:rsidRDefault="006C2DDA"/>
                            </w:tc>
                          </w:tr>
                        </w:tbl>
                        <w:p w14:paraId="52C89E91" w14:textId="77777777" w:rsidR="0033699D" w:rsidRDefault="0033699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2ABFF" id="7266255e-823c-11ee-8554-0242ac120003" o:spid="_x0000_s1037" type="#_x0000_t202" style="position:absolute;margin-left:0;margin-top:264.5pt;width:323.25pt;height:61.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C2DDA" w14:paraId="0A945E0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EBDBB62" w14:textId="77777777" w:rsidR="006C2DDA" w:rsidRDefault="006C2DDA"/>
                      </w:tc>
                      <w:tc>
                        <w:tcPr>
                          <w:tcW w:w="5400" w:type="dxa"/>
                        </w:tcPr>
                        <w:p w14:paraId="2FCA9A76" w14:textId="77777777" w:rsidR="006C2DDA" w:rsidRDefault="006C2DDA"/>
                      </w:tc>
                    </w:tr>
                    <w:tr w:rsidR="006C2DDA" w14:paraId="3AF40BA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E754F4" w14:textId="77777777" w:rsidR="006C2DDA" w:rsidRDefault="00182B6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B319DD" w14:textId="710A6DDD" w:rsidR="006C2DDA" w:rsidRDefault="00AC69A6">
                          <w:r>
                            <w:t>25 maart 2025</w:t>
                          </w:r>
                        </w:p>
                      </w:tc>
                    </w:tr>
                    <w:tr w:rsidR="006C2DDA" w14:paraId="369C392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6ED8E2" w14:textId="77777777" w:rsidR="006C2DDA" w:rsidRDefault="00182B6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A833530" w14:textId="38B85A13" w:rsidR="006C2DDA" w:rsidRDefault="00182B61">
                          <w:r>
                            <w:t>Afschrift reactie op brief NVWB aan staatssecretaris van Infrastructuur en Waterstaat m.b.t. afspraken over situatie weermark</w:t>
                          </w:r>
                          <w:r w:rsidR="00015165">
                            <w:t>t</w:t>
                          </w:r>
                        </w:p>
                      </w:tc>
                    </w:tr>
                    <w:tr w:rsidR="006C2DDA" w14:paraId="6C534D4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4A1272" w14:textId="77777777" w:rsidR="006C2DDA" w:rsidRDefault="006C2DDA"/>
                      </w:tc>
                      <w:tc>
                        <w:tcPr>
                          <w:tcW w:w="5400" w:type="dxa"/>
                        </w:tcPr>
                        <w:p w14:paraId="0EB26181" w14:textId="77777777" w:rsidR="006C2DDA" w:rsidRDefault="006C2DDA"/>
                      </w:tc>
                    </w:tr>
                  </w:tbl>
                  <w:p w14:paraId="52C89E91" w14:textId="77777777" w:rsidR="0033699D" w:rsidRDefault="0033699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C77A782" wp14:editId="5562039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7C3CC" w14:textId="77777777" w:rsidR="0033699D" w:rsidRDefault="003369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77A782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A47C3CC" w14:textId="77777777" w:rsidR="0033699D" w:rsidRDefault="003369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AB437"/>
    <w:multiLevelType w:val="multilevel"/>
    <w:tmpl w:val="EDB8D68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8E53419F"/>
    <w:multiLevelType w:val="multilevel"/>
    <w:tmpl w:val="89E5727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63C304"/>
    <w:multiLevelType w:val="multilevel"/>
    <w:tmpl w:val="B86735B1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2FDFA0E"/>
    <w:multiLevelType w:val="multilevel"/>
    <w:tmpl w:val="921B8D7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1AAF598"/>
    <w:multiLevelType w:val="multilevel"/>
    <w:tmpl w:val="4490C41D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43178AC"/>
    <w:multiLevelType w:val="multilevel"/>
    <w:tmpl w:val="18BFC6E6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CE85397"/>
    <w:multiLevelType w:val="multilevel"/>
    <w:tmpl w:val="F904D52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0AF03BD"/>
    <w:multiLevelType w:val="multilevel"/>
    <w:tmpl w:val="2CC163F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8674BA5"/>
    <w:multiLevelType w:val="multilevel"/>
    <w:tmpl w:val="C78B9D01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A832CA6"/>
    <w:multiLevelType w:val="multilevel"/>
    <w:tmpl w:val="7955274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D2122FC"/>
    <w:multiLevelType w:val="multilevel"/>
    <w:tmpl w:val="C794CC26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ECF89B6"/>
    <w:multiLevelType w:val="multilevel"/>
    <w:tmpl w:val="7AD7876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FA42F1A"/>
    <w:multiLevelType w:val="multilevel"/>
    <w:tmpl w:val="DDE7AF1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7C3F41"/>
    <w:multiLevelType w:val="multilevel"/>
    <w:tmpl w:val="BA6C86A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30DA63B"/>
    <w:multiLevelType w:val="multilevel"/>
    <w:tmpl w:val="C9456DF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22E568E5"/>
    <w:multiLevelType w:val="hybridMultilevel"/>
    <w:tmpl w:val="EA1E2170"/>
    <w:lvl w:ilvl="0" w:tplc="4C665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0BE4"/>
    <w:multiLevelType w:val="multilevel"/>
    <w:tmpl w:val="F1EE602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543670"/>
    <w:multiLevelType w:val="multilevel"/>
    <w:tmpl w:val="8945BD20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BF5341"/>
    <w:multiLevelType w:val="multilevel"/>
    <w:tmpl w:val="AA63A01E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E84BEE"/>
    <w:multiLevelType w:val="multilevel"/>
    <w:tmpl w:val="3294BF8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EDB64"/>
    <w:multiLevelType w:val="multilevel"/>
    <w:tmpl w:val="2356098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045AE4"/>
    <w:multiLevelType w:val="hybridMultilevel"/>
    <w:tmpl w:val="A224AA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222F3"/>
    <w:multiLevelType w:val="multilevel"/>
    <w:tmpl w:val="202F1DB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671CEE"/>
    <w:multiLevelType w:val="multilevel"/>
    <w:tmpl w:val="66C30A9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2DB844"/>
    <w:multiLevelType w:val="multilevel"/>
    <w:tmpl w:val="EBEAC31F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2"/>
  </w:num>
  <w:num w:numId="5">
    <w:abstractNumId w:val="14"/>
  </w:num>
  <w:num w:numId="6">
    <w:abstractNumId w:val="16"/>
  </w:num>
  <w:num w:numId="7">
    <w:abstractNumId w:val="11"/>
  </w:num>
  <w:num w:numId="8">
    <w:abstractNumId w:val="18"/>
  </w:num>
  <w:num w:numId="9">
    <w:abstractNumId w:val="2"/>
  </w:num>
  <w:num w:numId="10">
    <w:abstractNumId w:val="23"/>
  </w:num>
  <w:num w:numId="11">
    <w:abstractNumId w:val="6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  <w:num w:numId="16">
    <w:abstractNumId w:val="5"/>
  </w:num>
  <w:num w:numId="17">
    <w:abstractNumId w:val="19"/>
  </w:num>
  <w:num w:numId="18">
    <w:abstractNumId w:val="20"/>
  </w:num>
  <w:num w:numId="19">
    <w:abstractNumId w:val="17"/>
  </w:num>
  <w:num w:numId="20">
    <w:abstractNumId w:val="24"/>
  </w:num>
  <w:num w:numId="21">
    <w:abstractNumId w:val="1"/>
  </w:num>
  <w:num w:numId="22">
    <w:abstractNumId w:val="9"/>
  </w:num>
  <w:num w:numId="23">
    <w:abstractNumId w:val="8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2C"/>
    <w:rsid w:val="00015165"/>
    <w:rsid w:val="00040FF5"/>
    <w:rsid w:val="00182B61"/>
    <w:rsid w:val="001C4222"/>
    <w:rsid w:val="00211C11"/>
    <w:rsid w:val="00336069"/>
    <w:rsid w:val="0033699D"/>
    <w:rsid w:val="00482873"/>
    <w:rsid w:val="005B4FA6"/>
    <w:rsid w:val="005D45B0"/>
    <w:rsid w:val="006352D9"/>
    <w:rsid w:val="00662B16"/>
    <w:rsid w:val="00672F82"/>
    <w:rsid w:val="006C2DDA"/>
    <w:rsid w:val="0074432C"/>
    <w:rsid w:val="007E705C"/>
    <w:rsid w:val="00877B3B"/>
    <w:rsid w:val="00950DAA"/>
    <w:rsid w:val="00A25A40"/>
    <w:rsid w:val="00A30FAA"/>
    <w:rsid w:val="00A85146"/>
    <w:rsid w:val="00AA43C0"/>
    <w:rsid w:val="00AC69A6"/>
    <w:rsid w:val="00B5518D"/>
    <w:rsid w:val="00BE5066"/>
    <w:rsid w:val="00C76072"/>
    <w:rsid w:val="00CE4DDF"/>
    <w:rsid w:val="00D15CEF"/>
    <w:rsid w:val="00E06465"/>
    <w:rsid w:val="00E420BE"/>
    <w:rsid w:val="00E8388A"/>
    <w:rsid w:val="00E856C0"/>
    <w:rsid w:val="00ED5297"/>
    <w:rsid w:val="00F33B66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B7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443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32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43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32C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74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webSetting" Target="webSettings0.xml" Id="rId23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937</ap:Characters>
  <ap:DocSecurity>0</ap:DocSecurity>
  <ap:Lines>7</ap:Lines>
  <ap:Paragraphs>2</ap:Paragraphs>
  <ap:ScaleCrop>false</ap:ScaleCrop>
  <ap:LinksUpToDate>false</ap:LinksUpToDate>
  <ap:CharactersWithSpaces>1099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2025-03-25T15:29:00.0000000Z</dcterms:created>
  <dcterms:modified xsi:type="dcterms:W3CDTF">2025-03-25T15:29:00.0000000Z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Afschrift reactie op brief NVWB aan staatssecretaris van Infrastructuur en Waterstaat  m.b.t. afspraken over situatie weermarkt; dossier KNMI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 Hoekstra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