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B7C7E" w:rsidR="002B7C7E" w:rsidP="00E37B13" w:rsidRDefault="002B7C7E" w14:paraId="682EFA8D" w14:textId="36C0A23A">
      <w:pPr>
        <w:spacing w:after="0" w:line="284" w:lineRule="atLeast"/>
        <w:jc w:val="both"/>
        <w:rPr>
          <w:rFonts w:ascii="Times New Roman" w:hAnsi="Times New Roman" w:cs="Times New Roman"/>
          <w:b/>
          <w:bCs/>
          <w:sz w:val="36"/>
          <w:szCs w:val="36"/>
        </w:rPr>
      </w:pPr>
      <w:r w:rsidRPr="002B7C7E">
        <w:rPr>
          <w:rFonts w:ascii="Times New Roman" w:hAnsi="Times New Roman" w:cs="Times New Roman"/>
          <w:b/>
          <w:bCs/>
          <w:sz w:val="36"/>
          <w:szCs w:val="36"/>
        </w:rPr>
        <w:t xml:space="preserve">Staten-Generaal </w:t>
      </w:r>
      <w:r w:rsidRPr="002B7C7E">
        <w:rPr>
          <w:rFonts w:ascii="Times New Roman" w:hAnsi="Times New Roman" w:cs="Times New Roman"/>
          <w:b/>
          <w:bCs/>
          <w:sz w:val="36"/>
          <w:szCs w:val="36"/>
        </w:rPr>
        <w:tab/>
      </w:r>
      <w:r w:rsidRPr="002B7C7E">
        <w:rPr>
          <w:rFonts w:ascii="Times New Roman" w:hAnsi="Times New Roman" w:cs="Times New Roman"/>
          <w:b/>
          <w:bCs/>
          <w:sz w:val="36"/>
          <w:szCs w:val="36"/>
        </w:rPr>
        <w:tab/>
      </w:r>
      <w:r w:rsidRPr="002B7C7E">
        <w:rPr>
          <w:rFonts w:ascii="Times New Roman" w:hAnsi="Times New Roman" w:cs="Times New Roman"/>
          <w:b/>
          <w:bCs/>
          <w:sz w:val="36"/>
          <w:szCs w:val="36"/>
        </w:rPr>
        <w:tab/>
      </w:r>
      <w:r w:rsidRPr="002B7C7E">
        <w:rPr>
          <w:rFonts w:ascii="Times New Roman" w:hAnsi="Times New Roman" w:cs="Times New Roman"/>
          <w:b/>
          <w:bCs/>
          <w:sz w:val="36"/>
          <w:szCs w:val="36"/>
        </w:rPr>
        <w:tab/>
      </w:r>
      <w:r w:rsidR="00C9175A">
        <w:rPr>
          <w:rFonts w:ascii="Times New Roman" w:hAnsi="Times New Roman" w:cs="Times New Roman"/>
          <w:b/>
          <w:bCs/>
          <w:sz w:val="36"/>
          <w:szCs w:val="36"/>
        </w:rPr>
        <w:t>N</w:t>
      </w:r>
      <w:r w:rsidRPr="002B7C7E">
        <w:rPr>
          <w:rFonts w:ascii="Times New Roman" w:hAnsi="Times New Roman" w:cs="Times New Roman"/>
          <w:b/>
          <w:bCs/>
          <w:sz w:val="36"/>
          <w:szCs w:val="36"/>
        </w:rPr>
        <w:tab/>
      </w:r>
      <w:r w:rsidRPr="002B7C7E">
        <w:rPr>
          <w:rFonts w:ascii="Times New Roman" w:hAnsi="Times New Roman" w:cs="Times New Roman"/>
          <w:b/>
          <w:bCs/>
          <w:sz w:val="36"/>
          <w:szCs w:val="36"/>
        </w:rPr>
        <w:tab/>
      </w:r>
      <w:r w:rsidRPr="002B7C7E">
        <w:rPr>
          <w:rFonts w:ascii="Times New Roman" w:hAnsi="Times New Roman" w:cs="Times New Roman"/>
          <w:b/>
          <w:bCs/>
          <w:sz w:val="36"/>
          <w:szCs w:val="36"/>
        </w:rPr>
        <w:tab/>
      </w:r>
      <w:r w:rsidRPr="002B7C7E">
        <w:rPr>
          <w:rFonts w:ascii="Times New Roman" w:hAnsi="Times New Roman" w:cs="Times New Roman"/>
          <w:b/>
          <w:bCs/>
          <w:sz w:val="36"/>
          <w:szCs w:val="36"/>
        </w:rPr>
        <w:tab/>
      </w:r>
      <w:r w:rsidRPr="002B7C7E">
        <w:rPr>
          <w:rFonts w:ascii="Times New Roman" w:hAnsi="Times New Roman" w:cs="Times New Roman"/>
          <w:b/>
          <w:bCs/>
          <w:sz w:val="36"/>
          <w:szCs w:val="36"/>
        </w:rPr>
        <w:tab/>
        <w:t>1/2</w:t>
      </w:r>
    </w:p>
    <w:p w:rsidRPr="002B7C7E" w:rsidR="002B7C7E" w:rsidP="00E37B13" w:rsidRDefault="002B7C7E" w14:paraId="551F82B9" w14:textId="1ED0EA91">
      <w:pPr>
        <w:spacing w:after="0" w:line="284" w:lineRule="atLeast"/>
        <w:jc w:val="both"/>
        <w:rPr>
          <w:rFonts w:ascii="Times New Roman" w:hAnsi="Times New Roman" w:cs="Times New Roman"/>
          <w:sz w:val="24"/>
          <w:szCs w:val="24"/>
        </w:rPr>
      </w:pPr>
      <w:r w:rsidRPr="002B7C7E">
        <w:rPr>
          <w:rFonts w:ascii="Times New Roman" w:hAnsi="Times New Roman" w:cs="Times New Roman"/>
          <w:sz w:val="24"/>
          <w:szCs w:val="24"/>
        </w:rPr>
        <w:t>Vergaderjaar 2024-2025</w:t>
      </w:r>
    </w:p>
    <w:p w:rsidRPr="002B7C7E" w:rsidR="002B7C7E" w:rsidP="00E37B13" w:rsidRDefault="002B7C7E" w14:paraId="04262497" w14:textId="77777777">
      <w:pPr>
        <w:spacing w:after="0" w:line="284" w:lineRule="atLeast"/>
        <w:jc w:val="both"/>
        <w:rPr>
          <w:rFonts w:ascii="Times New Roman" w:hAnsi="Times New Roman" w:cs="Times New Roman"/>
          <w:b/>
          <w:bCs/>
          <w:sz w:val="24"/>
          <w:szCs w:val="24"/>
        </w:rPr>
      </w:pPr>
    </w:p>
    <w:p w:rsidRPr="002B7C7E" w:rsidR="002B7C7E" w:rsidP="00E37B13" w:rsidRDefault="002B7C7E" w14:paraId="7C8E4F4E" w14:textId="77777777">
      <w:pPr>
        <w:spacing w:after="0" w:line="284" w:lineRule="atLeast"/>
        <w:jc w:val="both"/>
        <w:rPr>
          <w:rFonts w:ascii="Times New Roman" w:hAnsi="Times New Roman" w:cs="Times New Roman"/>
          <w:b/>
          <w:bCs/>
          <w:sz w:val="24"/>
          <w:szCs w:val="24"/>
        </w:rPr>
      </w:pPr>
    </w:p>
    <w:p w:rsidRPr="002B7C7E" w:rsidR="005F55E9" w:rsidP="00E37B13" w:rsidRDefault="005F55E9" w14:paraId="39EA0D53" w14:textId="46566C87">
      <w:pPr>
        <w:spacing w:after="0" w:line="284" w:lineRule="atLeast"/>
        <w:jc w:val="both"/>
        <w:rPr>
          <w:rFonts w:ascii="Times New Roman" w:hAnsi="Times New Roman" w:cs="Times New Roman"/>
          <w:b/>
          <w:bCs/>
          <w:sz w:val="24"/>
          <w:szCs w:val="24"/>
        </w:rPr>
      </w:pPr>
      <w:r w:rsidRPr="002B7C7E">
        <w:rPr>
          <w:rFonts w:ascii="Times New Roman" w:hAnsi="Times New Roman" w:cs="Times New Roman"/>
          <w:b/>
          <w:bCs/>
          <w:sz w:val="24"/>
          <w:szCs w:val="24"/>
        </w:rPr>
        <w:t>34 931</w:t>
      </w:r>
      <w:r w:rsidRPr="002B7C7E">
        <w:rPr>
          <w:rFonts w:ascii="Times New Roman" w:hAnsi="Times New Roman" w:cs="Times New Roman"/>
          <w:b/>
          <w:bCs/>
          <w:sz w:val="24"/>
          <w:szCs w:val="24"/>
        </w:rPr>
        <w:tab/>
      </w:r>
      <w:r w:rsidRPr="002B7C7E">
        <w:rPr>
          <w:rFonts w:ascii="Times New Roman" w:hAnsi="Times New Roman" w:cs="Times New Roman"/>
          <w:b/>
          <w:bCs/>
          <w:sz w:val="24"/>
          <w:szCs w:val="24"/>
        </w:rPr>
        <w:tab/>
        <w:t>Bijeenkomsten van de Parlementaire Controlegroep (JPSG) Europol</w:t>
      </w:r>
    </w:p>
    <w:p w:rsidRPr="002B7C7E" w:rsidR="005F55E9" w:rsidP="00E37B13" w:rsidRDefault="005F55E9" w14:paraId="28AFFD50" w14:textId="77777777">
      <w:pPr>
        <w:spacing w:after="0" w:line="284" w:lineRule="atLeast"/>
        <w:jc w:val="both"/>
        <w:rPr>
          <w:rFonts w:ascii="Times New Roman" w:hAnsi="Times New Roman" w:cs="Times New Roman"/>
          <w:b/>
          <w:bCs/>
          <w:sz w:val="24"/>
          <w:szCs w:val="24"/>
        </w:rPr>
      </w:pPr>
    </w:p>
    <w:p w:rsidRPr="002B7C7E" w:rsidR="00D43F03" w:rsidP="00E37B13" w:rsidRDefault="005F55E9" w14:paraId="2F9C39F7" w14:textId="018BF1CF">
      <w:pPr>
        <w:spacing w:after="0" w:line="284" w:lineRule="atLeast"/>
        <w:jc w:val="both"/>
        <w:rPr>
          <w:rFonts w:ascii="Times New Roman" w:hAnsi="Times New Roman" w:cs="Times New Roman"/>
          <w:sz w:val="24"/>
          <w:szCs w:val="24"/>
        </w:rPr>
      </w:pPr>
      <w:r w:rsidRPr="002B7C7E">
        <w:rPr>
          <w:rFonts w:ascii="Times New Roman" w:hAnsi="Times New Roman" w:cs="Times New Roman"/>
          <w:b/>
          <w:bCs/>
          <w:sz w:val="24"/>
          <w:szCs w:val="24"/>
        </w:rPr>
        <w:t>Nr. 13</w:t>
      </w:r>
      <w:r w:rsidRPr="002B7C7E">
        <w:rPr>
          <w:rFonts w:ascii="Times New Roman" w:hAnsi="Times New Roman" w:cs="Times New Roman"/>
          <w:b/>
          <w:bCs/>
          <w:sz w:val="24"/>
          <w:szCs w:val="24"/>
        </w:rPr>
        <w:tab/>
      </w:r>
      <w:r w:rsidRPr="002B7C7E">
        <w:rPr>
          <w:rFonts w:ascii="Times New Roman" w:hAnsi="Times New Roman" w:cs="Times New Roman"/>
          <w:b/>
          <w:bCs/>
          <w:sz w:val="24"/>
          <w:szCs w:val="24"/>
        </w:rPr>
        <w:tab/>
      </w:r>
      <w:r w:rsidRPr="002B7C7E" w:rsidR="00BF2417">
        <w:rPr>
          <w:rFonts w:ascii="Times New Roman" w:hAnsi="Times New Roman" w:cs="Times New Roman"/>
          <w:b/>
          <w:bCs/>
          <w:sz w:val="24"/>
          <w:szCs w:val="24"/>
        </w:rPr>
        <w:t>VERSLAG VAN EEN INTERPARLEMENTAIRE CONFERENTIE</w:t>
      </w:r>
    </w:p>
    <w:p w:rsidRPr="002B7C7E" w:rsidR="00BF2417" w:rsidP="005F55E9" w:rsidRDefault="00BF2417" w14:paraId="1CC11084" w14:textId="221F3025">
      <w:pPr>
        <w:spacing w:after="0" w:line="284" w:lineRule="atLeast"/>
        <w:ind w:left="708" w:firstLine="708"/>
        <w:jc w:val="both"/>
        <w:rPr>
          <w:rFonts w:ascii="Times New Roman" w:hAnsi="Times New Roman" w:cs="Times New Roman"/>
          <w:sz w:val="24"/>
          <w:szCs w:val="24"/>
        </w:rPr>
      </w:pPr>
      <w:r w:rsidRPr="002B7C7E">
        <w:rPr>
          <w:rFonts w:ascii="Times New Roman" w:hAnsi="Times New Roman" w:cs="Times New Roman"/>
          <w:sz w:val="24"/>
          <w:szCs w:val="24"/>
        </w:rPr>
        <w:t xml:space="preserve">Vastgesteld </w:t>
      </w:r>
      <w:r w:rsidRPr="002B7C7E" w:rsidR="00F24F8B">
        <w:rPr>
          <w:rFonts w:ascii="Times New Roman" w:hAnsi="Times New Roman" w:cs="Times New Roman"/>
          <w:sz w:val="24"/>
          <w:szCs w:val="24"/>
        </w:rPr>
        <w:t>2</w:t>
      </w:r>
      <w:r w:rsidRPr="002B7C7E" w:rsidR="004849D1">
        <w:rPr>
          <w:rFonts w:ascii="Times New Roman" w:hAnsi="Times New Roman" w:cs="Times New Roman"/>
          <w:sz w:val="24"/>
          <w:szCs w:val="24"/>
        </w:rPr>
        <w:t>6</w:t>
      </w:r>
      <w:r w:rsidRPr="002B7C7E" w:rsidR="00210827">
        <w:rPr>
          <w:rFonts w:ascii="Times New Roman" w:hAnsi="Times New Roman" w:cs="Times New Roman"/>
          <w:sz w:val="24"/>
          <w:szCs w:val="24"/>
        </w:rPr>
        <w:t xml:space="preserve"> </w:t>
      </w:r>
      <w:r w:rsidRPr="002B7C7E" w:rsidR="00C34780">
        <w:rPr>
          <w:rFonts w:ascii="Times New Roman" w:hAnsi="Times New Roman" w:cs="Times New Roman"/>
          <w:sz w:val="24"/>
          <w:szCs w:val="24"/>
        </w:rPr>
        <w:t>maart 2025</w:t>
      </w:r>
    </w:p>
    <w:p w:rsidRPr="002B7C7E" w:rsidR="007E5797" w:rsidP="00D111AE" w:rsidRDefault="007E5797" w14:paraId="35A34E94" w14:textId="77777777">
      <w:pPr>
        <w:spacing w:after="0" w:line="284" w:lineRule="atLeast"/>
        <w:jc w:val="both"/>
        <w:rPr>
          <w:rFonts w:ascii="Times New Roman" w:hAnsi="Times New Roman" w:cs="Times New Roman"/>
          <w:sz w:val="24"/>
          <w:szCs w:val="24"/>
        </w:rPr>
      </w:pPr>
    </w:p>
    <w:p w:rsidRPr="002B7C7E" w:rsidR="00BF2417" w:rsidP="00D111AE" w:rsidRDefault="00BF2417" w14:paraId="550A4733" w14:textId="3ED82B99">
      <w:pPr>
        <w:spacing w:after="0" w:line="284" w:lineRule="atLeast"/>
        <w:jc w:val="both"/>
        <w:rPr>
          <w:rFonts w:ascii="Times New Roman" w:hAnsi="Times New Roman" w:cs="Times New Roman"/>
          <w:sz w:val="24"/>
          <w:szCs w:val="24"/>
        </w:rPr>
      </w:pPr>
      <w:r w:rsidRPr="002B7C7E">
        <w:rPr>
          <w:rFonts w:ascii="Times New Roman" w:hAnsi="Times New Roman" w:cs="Times New Roman"/>
          <w:sz w:val="24"/>
          <w:szCs w:val="24"/>
        </w:rPr>
        <w:t xml:space="preserve">Op </w:t>
      </w:r>
      <w:r w:rsidRPr="002B7C7E" w:rsidR="00C34780">
        <w:rPr>
          <w:rFonts w:ascii="Times New Roman" w:hAnsi="Times New Roman" w:cs="Times New Roman"/>
          <w:sz w:val="24"/>
          <w:szCs w:val="24"/>
        </w:rPr>
        <w:t>23 en 24 februari 2025</w:t>
      </w:r>
      <w:r w:rsidRPr="002B7C7E">
        <w:rPr>
          <w:rFonts w:ascii="Times New Roman" w:hAnsi="Times New Roman" w:cs="Times New Roman"/>
          <w:sz w:val="24"/>
          <w:szCs w:val="24"/>
        </w:rPr>
        <w:t xml:space="preserve"> </w:t>
      </w:r>
      <w:r w:rsidRPr="002B7C7E" w:rsidR="008D226B">
        <w:rPr>
          <w:rFonts w:ascii="Times New Roman" w:hAnsi="Times New Roman" w:cs="Times New Roman"/>
          <w:sz w:val="24"/>
          <w:szCs w:val="24"/>
        </w:rPr>
        <w:t xml:space="preserve">vond </w:t>
      </w:r>
      <w:r w:rsidRPr="002B7C7E" w:rsidR="0031297E">
        <w:rPr>
          <w:rFonts w:ascii="Times New Roman" w:hAnsi="Times New Roman" w:cs="Times New Roman"/>
          <w:sz w:val="24"/>
          <w:szCs w:val="24"/>
        </w:rPr>
        <w:t xml:space="preserve">in </w:t>
      </w:r>
      <w:r w:rsidRPr="002B7C7E" w:rsidR="00C34780">
        <w:rPr>
          <w:rFonts w:ascii="Times New Roman" w:hAnsi="Times New Roman" w:cs="Times New Roman"/>
          <w:sz w:val="24"/>
          <w:szCs w:val="24"/>
        </w:rPr>
        <w:t>Warschau, Polen</w:t>
      </w:r>
      <w:r w:rsidRPr="002B7C7E">
        <w:rPr>
          <w:rFonts w:ascii="Times New Roman" w:hAnsi="Times New Roman" w:cs="Times New Roman"/>
          <w:sz w:val="24"/>
          <w:szCs w:val="24"/>
        </w:rPr>
        <w:t xml:space="preserve">, </w:t>
      </w:r>
      <w:r w:rsidRPr="002B7C7E" w:rsidR="00C60889">
        <w:rPr>
          <w:rFonts w:ascii="Times New Roman" w:hAnsi="Times New Roman" w:cs="Times New Roman"/>
          <w:sz w:val="24"/>
          <w:szCs w:val="24"/>
        </w:rPr>
        <w:t xml:space="preserve">de </w:t>
      </w:r>
      <w:r w:rsidRPr="002B7C7E" w:rsidR="00C34780">
        <w:rPr>
          <w:rFonts w:ascii="Times New Roman" w:hAnsi="Times New Roman" w:cs="Times New Roman"/>
          <w:sz w:val="24"/>
          <w:szCs w:val="24"/>
        </w:rPr>
        <w:t>zestiende</w:t>
      </w:r>
      <w:r w:rsidRPr="002B7C7E" w:rsidR="008E464E">
        <w:rPr>
          <w:rFonts w:ascii="Times New Roman" w:hAnsi="Times New Roman" w:cs="Times New Roman"/>
          <w:sz w:val="24"/>
          <w:szCs w:val="24"/>
        </w:rPr>
        <w:t xml:space="preserve"> </w:t>
      </w:r>
      <w:r w:rsidRPr="002B7C7E">
        <w:rPr>
          <w:rFonts w:ascii="Times New Roman" w:hAnsi="Times New Roman" w:cs="Times New Roman"/>
          <w:sz w:val="24"/>
          <w:szCs w:val="24"/>
        </w:rPr>
        <w:t>bijeenkomst plaats van de gezamenlijke parlementaire controlegroep Europol (verder: JPSG)</w:t>
      </w:r>
      <w:r w:rsidRPr="002B7C7E" w:rsidR="00DE40DF">
        <w:rPr>
          <w:rFonts w:ascii="Times New Roman" w:hAnsi="Times New Roman" w:cs="Times New Roman"/>
          <w:sz w:val="24"/>
          <w:szCs w:val="24"/>
        </w:rPr>
        <w:t>.</w:t>
      </w:r>
      <w:r w:rsidRPr="002B7C7E" w:rsidR="00717AC2">
        <w:rPr>
          <w:rStyle w:val="Voetnootmarkering"/>
          <w:rFonts w:ascii="Times New Roman" w:hAnsi="Times New Roman" w:cs="Times New Roman"/>
          <w:sz w:val="24"/>
          <w:szCs w:val="24"/>
        </w:rPr>
        <w:footnoteReference w:id="1"/>
      </w:r>
      <w:r w:rsidRPr="002B7C7E">
        <w:rPr>
          <w:rFonts w:ascii="Times New Roman" w:hAnsi="Times New Roman" w:cs="Times New Roman"/>
          <w:sz w:val="24"/>
          <w:szCs w:val="24"/>
        </w:rPr>
        <w:t xml:space="preserve"> </w:t>
      </w:r>
    </w:p>
    <w:p w:rsidRPr="002B7C7E" w:rsidR="00BF2417" w:rsidP="00D111AE" w:rsidRDefault="00BF2417" w14:paraId="065A5BA7" w14:textId="3B04D52E">
      <w:pPr>
        <w:spacing w:after="0" w:line="284" w:lineRule="atLeast"/>
        <w:jc w:val="both"/>
        <w:rPr>
          <w:rFonts w:ascii="Times New Roman" w:hAnsi="Times New Roman" w:cs="Times New Roman"/>
          <w:sz w:val="24"/>
          <w:szCs w:val="24"/>
        </w:rPr>
      </w:pPr>
      <w:r w:rsidRPr="002B7C7E">
        <w:rPr>
          <w:rFonts w:ascii="Times New Roman" w:hAnsi="Times New Roman" w:cs="Times New Roman"/>
          <w:sz w:val="24"/>
          <w:szCs w:val="24"/>
        </w:rPr>
        <w:t>De JPSG houdt op basis van artikel 51 van de Europolverordening</w:t>
      </w:r>
      <w:r w:rsidRPr="002B7C7E" w:rsidR="006714E8">
        <w:rPr>
          <w:rStyle w:val="Voetnootmarkering"/>
          <w:rFonts w:ascii="Times New Roman" w:hAnsi="Times New Roman" w:cs="Times New Roman"/>
          <w:sz w:val="24"/>
          <w:szCs w:val="24"/>
        </w:rPr>
        <w:footnoteReference w:id="2"/>
      </w:r>
      <w:r w:rsidRPr="002B7C7E">
        <w:rPr>
          <w:rFonts w:ascii="Times New Roman" w:hAnsi="Times New Roman" w:cs="Times New Roman"/>
          <w:sz w:val="24"/>
          <w:szCs w:val="24"/>
        </w:rPr>
        <w:t xml:space="preserve"> politiek toezicht op de activiteiten van het </w:t>
      </w:r>
      <w:r w:rsidRPr="002B7C7E" w:rsidR="00193B7C">
        <w:rPr>
          <w:rFonts w:ascii="Times New Roman" w:hAnsi="Times New Roman" w:cs="Times New Roman"/>
          <w:sz w:val="24"/>
          <w:szCs w:val="24"/>
        </w:rPr>
        <w:t xml:space="preserve">Europees </w:t>
      </w:r>
      <w:r w:rsidRPr="002B7C7E" w:rsidR="005D63E7">
        <w:rPr>
          <w:rFonts w:ascii="Times New Roman" w:hAnsi="Times New Roman" w:cs="Times New Roman"/>
          <w:sz w:val="24"/>
          <w:szCs w:val="24"/>
        </w:rPr>
        <w:t>Agentschap</w:t>
      </w:r>
      <w:r w:rsidRPr="002B7C7E">
        <w:rPr>
          <w:rFonts w:ascii="Times New Roman" w:hAnsi="Times New Roman" w:cs="Times New Roman"/>
          <w:sz w:val="24"/>
          <w:szCs w:val="24"/>
        </w:rPr>
        <w:t xml:space="preserve"> voor politiesamenwerking Europol. De JPSG bestaat uit leden van de nationale parlementen </w:t>
      </w:r>
      <w:r w:rsidRPr="002B7C7E" w:rsidR="00A10C17">
        <w:rPr>
          <w:rFonts w:ascii="Times New Roman" w:hAnsi="Times New Roman" w:cs="Times New Roman"/>
          <w:sz w:val="24"/>
          <w:szCs w:val="24"/>
        </w:rPr>
        <w:t>―</w:t>
      </w:r>
      <w:r w:rsidRPr="002B7C7E">
        <w:rPr>
          <w:rFonts w:ascii="Times New Roman" w:hAnsi="Times New Roman" w:cs="Times New Roman"/>
          <w:sz w:val="24"/>
          <w:szCs w:val="24"/>
        </w:rPr>
        <w:t xml:space="preserve"> maximaal vier leden, gelijkelijk te verdelen over beide Kamers der Staten-Generaal </w:t>
      </w:r>
      <w:r w:rsidRPr="002B7C7E" w:rsidR="00A10C17">
        <w:rPr>
          <w:rFonts w:ascii="Times New Roman" w:hAnsi="Times New Roman" w:cs="Times New Roman"/>
          <w:sz w:val="24"/>
          <w:szCs w:val="24"/>
        </w:rPr>
        <w:t>―</w:t>
      </w:r>
      <w:r w:rsidRPr="002B7C7E">
        <w:rPr>
          <w:rFonts w:ascii="Times New Roman" w:hAnsi="Times New Roman" w:cs="Times New Roman"/>
          <w:sz w:val="24"/>
          <w:szCs w:val="24"/>
        </w:rPr>
        <w:t xml:space="preserve"> en </w:t>
      </w:r>
      <w:r w:rsidRPr="002B7C7E" w:rsidR="002A529D">
        <w:rPr>
          <w:rFonts w:ascii="Times New Roman" w:hAnsi="Times New Roman" w:cs="Times New Roman"/>
          <w:sz w:val="24"/>
          <w:szCs w:val="24"/>
        </w:rPr>
        <w:t xml:space="preserve">uit </w:t>
      </w:r>
      <w:r w:rsidRPr="002B7C7E" w:rsidR="00FF2931">
        <w:rPr>
          <w:rFonts w:ascii="Times New Roman" w:hAnsi="Times New Roman" w:cs="Times New Roman"/>
          <w:sz w:val="24"/>
          <w:szCs w:val="24"/>
        </w:rPr>
        <w:t xml:space="preserve">leden </w:t>
      </w:r>
      <w:r w:rsidRPr="002B7C7E">
        <w:rPr>
          <w:rFonts w:ascii="Times New Roman" w:hAnsi="Times New Roman" w:cs="Times New Roman"/>
          <w:sz w:val="24"/>
          <w:szCs w:val="24"/>
        </w:rPr>
        <w:t xml:space="preserve">van </w:t>
      </w:r>
      <w:r w:rsidRPr="002B7C7E" w:rsidR="00FE1CE4">
        <w:rPr>
          <w:rFonts w:ascii="Times New Roman" w:hAnsi="Times New Roman" w:cs="Times New Roman"/>
          <w:sz w:val="24"/>
          <w:szCs w:val="24"/>
        </w:rPr>
        <w:t>de Commissie burgerlijke vrijheden, justitie en binnenlandse zaken (</w:t>
      </w:r>
      <w:r w:rsidRPr="002B7C7E">
        <w:rPr>
          <w:rFonts w:ascii="Times New Roman" w:hAnsi="Times New Roman" w:cs="Times New Roman"/>
          <w:sz w:val="24"/>
          <w:szCs w:val="24"/>
        </w:rPr>
        <w:t>LIBE-c</w:t>
      </w:r>
      <w:r w:rsidRPr="002B7C7E" w:rsidR="003F3027">
        <w:rPr>
          <w:rFonts w:ascii="Times New Roman" w:hAnsi="Times New Roman" w:cs="Times New Roman"/>
          <w:sz w:val="24"/>
          <w:szCs w:val="24"/>
        </w:rPr>
        <w:t>ommissie</w:t>
      </w:r>
      <w:r w:rsidRPr="002B7C7E" w:rsidR="00FE1CE4">
        <w:rPr>
          <w:rFonts w:ascii="Times New Roman" w:hAnsi="Times New Roman" w:cs="Times New Roman"/>
          <w:sz w:val="24"/>
          <w:szCs w:val="24"/>
        </w:rPr>
        <w:t>)</w:t>
      </w:r>
      <w:r w:rsidRPr="002B7C7E" w:rsidR="00965307">
        <w:rPr>
          <w:rFonts w:ascii="Times New Roman" w:hAnsi="Times New Roman" w:cs="Times New Roman"/>
          <w:sz w:val="24"/>
          <w:szCs w:val="24"/>
        </w:rPr>
        <w:t xml:space="preserve"> van het Europees Parlement</w:t>
      </w:r>
      <w:r w:rsidRPr="002B7C7E" w:rsidR="00FF2931">
        <w:rPr>
          <w:rFonts w:ascii="Times New Roman" w:hAnsi="Times New Roman" w:cs="Times New Roman"/>
          <w:sz w:val="24"/>
          <w:szCs w:val="24"/>
        </w:rPr>
        <w:t>. De JPSG</w:t>
      </w:r>
      <w:r w:rsidRPr="002B7C7E">
        <w:rPr>
          <w:rFonts w:ascii="Times New Roman" w:hAnsi="Times New Roman" w:cs="Times New Roman"/>
          <w:sz w:val="24"/>
          <w:szCs w:val="24"/>
        </w:rPr>
        <w:t xml:space="preserve"> komt in beginsel </w:t>
      </w:r>
      <w:r w:rsidRPr="002B7C7E" w:rsidR="00C34780">
        <w:rPr>
          <w:rFonts w:ascii="Times New Roman" w:hAnsi="Times New Roman" w:cs="Times New Roman"/>
          <w:sz w:val="24"/>
          <w:szCs w:val="24"/>
        </w:rPr>
        <w:t>tweemaal</w:t>
      </w:r>
      <w:r w:rsidRPr="002B7C7E">
        <w:rPr>
          <w:rFonts w:ascii="Times New Roman" w:hAnsi="Times New Roman" w:cs="Times New Roman"/>
          <w:sz w:val="24"/>
          <w:szCs w:val="24"/>
        </w:rPr>
        <w:t xml:space="preserve"> per jaar bijeen</w:t>
      </w:r>
      <w:r w:rsidRPr="002B7C7E" w:rsidR="0015390B">
        <w:rPr>
          <w:rFonts w:ascii="Times New Roman" w:hAnsi="Times New Roman" w:cs="Times New Roman"/>
          <w:sz w:val="24"/>
          <w:szCs w:val="24"/>
        </w:rPr>
        <w:t>.</w:t>
      </w:r>
      <w:r w:rsidRPr="002B7C7E" w:rsidR="00D01859">
        <w:rPr>
          <w:rFonts w:ascii="Times New Roman" w:hAnsi="Times New Roman" w:cs="Times New Roman"/>
          <w:sz w:val="24"/>
          <w:szCs w:val="24"/>
        </w:rPr>
        <w:t xml:space="preserve"> </w:t>
      </w:r>
      <w:r w:rsidRPr="002B7C7E" w:rsidR="0015390B">
        <w:rPr>
          <w:rFonts w:ascii="Times New Roman" w:hAnsi="Times New Roman" w:cs="Times New Roman"/>
          <w:sz w:val="24"/>
          <w:szCs w:val="24"/>
        </w:rPr>
        <w:t>Het co-</w:t>
      </w:r>
      <w:r w:rsidRPr="002B7C7E" w:rsidR="00D01859">
        <w:rPr>
          <w:rFonts w:ascii="Times New Roman" w:hAnsi="Times New Roman" w:cs="Times New Roman"/>
          <w:sz w:val="24"/>
          <w:szCs w:val="24"/>
        </w:rPr>
        <w:t xml:space="preserve">voorzitterschap </w:t>
      </w:r>
      <w:r w:rsidRPr="002B7C7E" w:rsidR="0015390B">
        <w:rPr>
          <w:rFonts w:ascii="Times New Roman" w:hAnsi="Times New Roman" w:cs="Times New Roman"/>
          <w:sz w:val="24"/>
          <w:szCs w:val="24"/>
        </w:rPr>
        <w:t>ligt bij de LIBE-commissie en de EU-lidstaat die voorzitter van de Raad is.</w:t>
      </w:r>
      <w:r w:rsidRPr="002B7C7E">
        <w:rPr>
          <w:rFonts w:ascii="Times New Roman" w:hAnsi="Times New Roman" w:cs="Times New Roman"/>
          <w:sz w:val="24"/>
          <w:szCs w:val="24"/>
        </w:rPr>
        <w:t>.</w:t>
      </w:r>
    </w:p>
    <w:p w:rsidRPr="002B7C7E" w:rsidR="000203F3" w:rsidP="00D111AE" w:rsidRDefault="00BF2417" w14:paraId="29217B01" w14:textId="662F1F79">
      <w:pPr>
        <w:spacing w:after="0" w:line="284" w:lineRule="atLeast"/>
        <w:jc w:val="both"/>
        <w:rPr>
          <w:rFonts w:ascii="Times New Roman" w:hAnsi="Times New Roman" w:cs="Times New Roman"/>
          <w:sz w:val="24"/>
          <w:szCs w:val="24"/>
        </w:rPr>
      </w:pPr>
      <w:r w:rsidRPr="002B7C7E">
        <w:rPr>
          <w:rFonts w:ascii="Times New Roman" w:hAnsi="Times New Roman" w:cs="Times New Roman"/>
          <w:sz w:val="24"/>
          <w:szCs w:val="24"/>
        </w:rPr>
        <w:t xml:space="preserve">Vanuit de Eerste Kamer </w:t>
      </w:r>
      <w:r w:rsidRPr="002B7C7E" w:rsidR="008E464E">
        <w:rPr>
          <w:rFonts w:ascii="Times New Roman" w:hAnsi="Times New Roman" w:cs="Times New Roman"/>
          <w:sz w:val="24"/>
          <w:szCs w:val="24"/>
        </w:rPr>
        <w:t>nam</w:t>
      </w:r>
      <w:r w:rsidRPr="002B7C7E" w:rsidR="00C34780">
        <w:rPr>
          <w:rFonts w:ascii="Times New Roman" w:hAnsi="Times New Roman" w:cs="Times New Roman"/>
          <w:sz w:val="24"/>
          <w:szCs w:val="24"/>
        </w:rPr>
        <w:t>en</w:t>
      </w:r>
      <w:r w:rsidRPr="002B7C7E">
        <w:rPr>
          <w:rFonts w:ascii="Times New Roman" w:hAnsi="Times New Roman" w:cs="Times New Roman"/>
          <w:sz w:val="24"/>
          <w:szCs w:val="24"/>
        </w:rPr>
        <w:t xml:space="preserve"> </w:t>
      </w:r>
      <w:r w:rsidRPr="002B7C7E" w:rsidR="00965307">
        <w:rPr>
          <w:rFonts w:ascii="Times New Roman" w:hAnsi="Times New Roman" w:cs="Times New Roman"/>
          <w:sz w:val="24"/>
          <w:szCs w:val="24"/>
        </w:rPr>
        <w:t xml:space="preserve">aan de </w:t>
      </w:r>
      <w:r w:rsidRPr="002B7C7E" w:rsidR="00C34780">
        <w:rPr>
          <w:rFonts w:ascii="Times New Roman" w:hAnsi="Times New Roman" w:cs="Times New Roman"/>
          <w:sz w:val="24"/>
          <w:szCs w:val="24"/>
        </w:rPr>
        <w:t>zestiende</w:t>
      </w:r>
      <w:r w:rsidRPr="002B7C7E" w:rsidR="008E464E">
        <w:rPr>
          <w:rFonts w:ascii="Times New Roman" w:hAnsi="Times New Roman" w:cs="Times New Roman"/>
          <w:sz w:val="24"/>
          <w:szCs w:val="24"/>
        </w:rPr>
        <w:t xml:space="preserve"> </w:t>
      </w:r>
      <w:r w:rsidRPr="002B7C7E" w:rsidR="00965307">
        <w:rPr>
          <w:rFonts w:ascii="Times New Roman" w:hAnsi="Times New Roman" w:cs="Times New Roman"/>
          <w:sz w:val="24"/>
          <w:szCs w:val="24"/>
        </w:rPr>
        <w:t xml:space="preserve">JPSG-bijeenkomst </w:t>
      </w:r>
      <w:r w:rsidRPr="002B7C7E" w:rsidR="00C34780">
        <w:rPr>
          <w:rFonts w:ascii="Times New Roman" w:hAnsi="Times New Roman" w:cs="Times New Roman"/>
          <w:sz w:val="24"/>
          <w:szCs w:val="24"/>
        </w:rPr>
        <w:t>de leden</w:t>
      </w:r>
      <w:r w:rsidRPr="002B7C7E">
        <w:rPr>
          <w:rFonts w:ascii="Times New Roman" w:hAnsi="Times New Roman" w:cs="Times New Roman"/>
          <w:sz w:val="24"/>
          <w:szCs w:val="24"/>
        </w:rPr>
        <w:t xml:space="preserve"> </w:t>
      </w:r>
      <w:r w:rsidRPr="002B7C7E" w:rsidR="001E398A">
        <w:rPr>
          <w:rFonts w:ascii="Times New Roman" w:hAnsi="Times New Roman" w:cs="Times New Roman"/>
          <w:sz w:val="24"/>
          <w:szCs w:val="24"/>
        </w:rPr>
        <w:t>Van Hattem (PVV)</w:t>
      </w:r>
      <w:r w:rsidRPr="002B7C7E" w:rsidR="00C34780">
        <w:rPr>
          <w:rFonts w:ascii="Times New Roman" w:hAnsi="Times New Roman" w:cs="Times New Roman"/>
          <w:sz w:val="24"/>
          <w:szCs w:val="24"/>
        </w:rPr>
        <w:t xml:space="preserve"> en Janssen (SP)</w:t>
      </w:r>
      <w:r w:rsidRPr="002B7C7E" w:rsidR="000444A9">
        <w:rPr>
          <w:rFonts w:ascii="Times New Roman" w:hAnsi="Times New Roman" w:cs="Times New Roman"/>
          <w:sz w:val="24"/>
          <w:szCs w:val="24"/>
        </w:rPr>
        <w:t xml:space="preserve"> </w:t>
      </w:r>
      <w:r w:rsidRPr="002B7C7E">
        <w:rPr>
          <w:rFonts w:ascii="Times New Roman" w:hAnsi="Times New Roman" w:cs="Times New Roman"/>
          <w:sz w:val="24"/>
          <w:szCs w:val="24"/>
        </w:rPr>
        <w:t xml:space="preserve">deel. </w:t>
      </w:r>
      <w:r w:rsidRPr="002B7C7E" w:rsidR="00C34780">
        <w:rPr>
          <w:rFonts w:ascii="Times New Roman" w:hAnsi="Times New Roman" w:cs="Times New Roman"/>
          <w:sz w:val="24"/>
          <w:szCs w:val="24"/>
        </w:rPr>
        <w:t xml:space="preserve">Vanuit de Tweede Kamer namen aan deze bijeenkomst de leden </w:t>
      </w:r>
      <w:proofErr w:type="spellStart"/>
      <w:r w:rsidRPr="002B7C7E" w:rsidR="00C34780">
        <w:rPr>
          <w:rFonts w:ascii="Times New Roman" w:hAnsi="Times New Roman" w:cs="Times New Roman"/>
          <w:sz w:val="24"/>
          <w:szCs w:val="24"/>
        </w:rPr>
        <w:t>Mutluer</w:t>
      </w:r>
      <w:proofErr w:type="spellEnd"/>
      <w:r w:rsidRPr="002B7C7E" w:rsidR="00C34780">
        <w:rPr>
          <w:rFonts w:ascii="Times New Roman" w:hAnsi="Times New Roman" w:cs="Times New Roman"/>
          <w:sz w:val="24"/>
          <w:szCs w:val="24"/>
        </w:rPr>
        <w:t xml:space="preserve"> (GroenLinks-PvdA) en Van der Werf (D66) deel. </w:t>
      </w:r>
    </w:p>
    <w:p w:rsidRPr="002B7C7E" w:rsidR="00BF51C8" w:rsidP="00D111AE" w:rsidRDefault="00BF51C8" w14:paraId="04788BEA" w14:textId="77777777">
      <w:pPr>
        <w:spacing w:after="0" w:line="284" w:lineRule="atLeast"/>
        <w:jc w:val="both"/>
        <w:rPr>
          <w:rFonts w:ascii="Times New Roman" w:hAnsi="Times New Roman" w:cs="Times New Roman"/>
          <w:b/>
          <w:bCs/>
          <w:sz w:val="24"/>
          <w:szCs w:val="24"/>
        </w:rPr>
      </w:pPr>
    </w:p>
    <w:p w:rsidRPr="002B7C7E" w:rsidR="00BF2417" w:rsidP="00D111AE" w:rsidRDefault="001254FE" w14:paraId="36F33F36" w14:textId="1E3A8625">
      <w:pPr>
        <w:spacing w:after="0" w:line="284" w:lineRule="atLeast"/>
        <w:jc w:val="both"/>
        <w:rPr>
          <w:rFonts w:ascii="Times New Roman" w:hAnsi="Times New Roman" w:cs="Times New Roman"/>
          <w:b/>
          <w:bCs/>
          <w:sz w:val="24"/>
          <w:szCs w:val="24"/>
        </w:rPr>
      </w:pPr>
      <w:r w:rsidRPr="002B7C7E">
        <w:rPr>
          <w:rFonts w:ascii="Times New Roman" w:hAnsi="Times New Roman" w:cs="Times New Roman"/>
          <w:b/>
          <w:bCs/>
          <w:sz w:val="24"/>
          <w:szCs w:val="24"/>
        </w:rPr>
        <w:t xml:space="preserve">1. </w:t>
      </w:r>
      <w:r w:rsidRPr="002B7C7E" w:rsidR="00BF2417">
        <w:rPr>
          <w:rFonts w:ascii="Times New Roman" w:hAnsi="Times New Roman" w:cs="Times New Roman"/>
          <w:b/>
          <w:bCs/>
          <w:sz w:val="24"/>
          <w:szCs w:val="24"/>
        </w:rPr>
        <w:t xml:space="preserve">Vaststelling van de agenda en </w:t>
      </w:r>
      <w:r w:rsidRPr="002B7C7E" w:rsidR="00C2054D">
        <w:rPr>
          <w:rFonts w:ascii="Times New Roman" w:hAnsi="Times New Roman" w:cs="Times New Roman"/>
          <w:b/>
          <w:bCs/>
          <w:sz w:val="24"/>
          <w:szCs w:val="24"/>
        </w:rPr>
        <w:t>opening van de vergadering</w:t>
      </w:r>
    </w:p>
    <w:p w:rsidRPr="002B7C7E" w:rsidR="000203F3" w:rsidP="00D111AE" w:rsidRDefault="000203F3" w14:paraId="2CCCDB93" w14:textId="77777777">
      <w:pPr>
        <w:spacing w:after="0" w:line="284" w:lineRule="atLeast"/>
        <w:jc w:val="both"/>
        <w:rPr>
          <w:rFonts w:ascii="Times New Roman" w:hAnsi="Times New Roman" w:cs="Times New Roman"/>
          <w:sz w:val="24"/>
          <w:szCs w:val="24"/>
        </w:rPr>
      </w:pPr>
    </w:p>
    <w:p w:rsidRPr="002B7C7E" w:rsidR="00B83510" w:rsidP="00D111AE" w:rsidRDefault="00B83510" w14:paraId="49474C7E" w14:textId="32F8911C">
      <w:pPr>
        <w:spacing w:after="0" w:line="284" w:lineRule="atLeast"/>
        <w:jc w:val="both"/>
        <w:rPr>
          <w:rFonts w:ascii="Times New Roman" w:hAnsi="Times New Roman" w:cs="Times New Roman"/>
          <w:sz w:val="24"/>
          <w:szCs w:val="24"/>
        </w:rPr>
      </w:pPr>
      <w:r w:rsidRPr="002B7C7E">
        <w:rPr>
          <w:rFonts w:ascii="Times New Roman" w:hAnsi="Times New Roman" w:cs="Times New Roman"/>
          <w:sz w:val="24"/>
          <w:szCs w:val="24"/>
        </w:rPr>
        <w:t xml:space="preserve">Mevrouw </w:t>
      </w:r>
      <w:proofErr w:type="spellStart"/>
      <w:r w:rsidRPr="002B7C7E">
        <w:rPr>
          <w:rFonts w:ascii="Times New Roman" w:hAnsi="Times New Roman" w:cs="Times New Roman"/>
          <w:sz w:val="24"/>
          <w:szCs w:val="24"/>
        </w:rPr>
        <w:t>Małgorzata</w:t>
      </w:r>
      <w:proofErr w:type="spellEnd"/>
      <w:r w:rsidRPr="002B7C7E">
        <w:rPr>
          <w:rFonts w:ascii="Times New Roman" w:hAnsi="Times New Roman" w:cs="Times New Roman"/>
          <w:sz w:val="24"/>
          <w:szCs w:val="24"/>
        </w:rPr>
        <w:t xml:space="preserve"> </w:t>
      </w:r>
      <w:proofErr w:type="spellStart"/>
      <w:r w:rsidRPr="002B7C7E">
        <w:rPr>
          <w:rFonts w:ascii="Times New Roman" w:hAnsi="Times New Roman" w:cs="Times New Roman"/>
          <w:sz w:val="24"/>
          <w:szCs w:val="24"/>
        </w:rPr>
        <w:t>Kidawa-Błońska</w:t>
      </w:r>
      <w:proofErr w:type="spellEnd"/>
      <w:r w:rsidRPr="002B7C7E">
        <w:rPr>
          <w:rFonts w:ascii="Times New Roman" w:hAnsi="Times New Roman" w:cs="Times New Roman"/>
          <w:sz w:val="24"/>
          <w:szCs w:val="24"/>
        </w:rPr>
        <w:t>, maarschalk van de Senaat van de Republiek Polen, opende de bijeenkomst en dit agendaonderdeel met een welkomsttoespraak.</w:t>
      </w:r>
      <w:r w:rsidRPr="002B7C7E" w:rsidR="00215F1A">
        <w:rPr>
          <w:rFonts w:ascii="Times New Roman" w:hAnsi="Times New Roman" w:cs="Times New Roman"/>
          <w:sz w:val="24"/>
          <w:szCs w:val="24"/>
        </w:rPr>
        <w:t xml:space="preserve"> Mevrouw</w:t>
      </w:r>
      <w:r w:rsidRPr="002B7C7E" w:rsidR="00211034">
        <w:rPr>
          <w:rFonts w:ascii="Times New Roman" w:hAnsi="Times New Roman" w:cs="Times New Roman"/>
          <w:sz w:val="24"/>
          <w:szCs w:val="24"/>
        </w:rPr>
        <w:t xml:space="preserve"> </w:t>
      </w:r>
      <w:proofErr w:type="spellStart"/>
      <w:r w:rsidRPr="002B7C7E" w:rsidR="00D664DC">
        <w:rPr>
          <w:rFonts w:ascii="Times New Roman" w:hAnsi="Times New Roman" w:cs="Times New Roman"/>
          <w:sz w:val="24"/>
          <w:szCs w:val="24"/>
        </w:rPr>
        <w:t>Kidawa-Błońska</w:t>
      </w:r>
      <w:proofErr w:type="spellEnd"/>
      <w:r w:rsidRPr="002B7C7E" w:rsidR="00D664DC">
        <w:rPr>
          <w:rFonts w:ascii="Times New Roman" w:hAnsi="Times New Roman" w:cs="Times New Roman"/>
          <w:sz w:val="24"/>
          <w:szCs w:val="24"/>
        </w:rPr>
        <w:t xml:space="preserve"> </w:t>
      </w:r>
      <w:r w:rsidRPr="002B7C7E" w:rsidR="00774C89">
        <w:rPr>
          <w:rFonts w:ascii="Times New Roman" w:hAnsi="Times New Roman" w:cs="Times New Roman"/>
          <w:sz w:val="24"/>
          <w:szCs w:val="24"/>
        </w:rPr>
        <w:t>memoreerde</w:t>
      </w:r>
      <w:r w:rsidRPr="002B7C7E" w:rsidR="00D664DC">
        <w:rPr>
          <w:rFonts w:ascii="Times New Roman" w:hAnsi="Times New Roman" w:cs="Times New Roman"/>
          <w:sz w:val="24"/>
          <w:szCs w:val="24"/>
        </w:rPr>
        <w:t xml:space="preserve"> </w:t>
      </w:r>
      <w:r w:rsidRPr="002B7C7E" w:rsidR="002F4475">
        <w:rPr>
          <w:rFonts w:ascii="Times New Roman" w:hAnsi="Times New Roman" w:cs="Times New Roman"/>
          <w:sz w:val="24"/>
          <w:szCs w:val="24"/>
        </w:rPr>
        <w:t xml:space="preserve">onder meer </w:t>
      </w:r>
      <w:r w:rsidRPr="002B7C7E" w:rsidR="00D664DC">
        <w:rPr>
          <w:rFonts w:ascii="Times New Roman" w:hAnsi="Times New Roman" w:cs="Times New Roman"/>
          <w:sz w:val="24"/>
          <w:szCs w:val="24"/>
        </w:rPr>
        <w:t xml:space="preserve">dat </w:t>
      </w:r>
      <w:r w:rsidRPr="002B7C7E" w:rsidR="005B3EB4">
        <w:rPr>
          <w:rFonts w:ascii="Times New Roman" w:hAnsi="Times New Roman" w:cs="Times New Roman"/>
          <w:sz w:val="24"/>
          <w:szCs w:val="24"/>
        </w:rPr>
        <w:t xml:space="preserve">Europol een belangrijke rol </w:t>
      </w:r>
      <w:r w:rsidRPr="002B7C7E" w:rsidR="00D664DC">
        <w:rPr>
          <w:rFonts w:ascii="Times New Roman" w:hAnsi="Times New Roman" w:cs="Times New Roman"/>
          <w:sz w:val="24"/>
          <w:szCs w:val="24"/>
        </w:rPr>
        <w:t xml:space="preserve">speelt </w:t>
      </w:r>
      <w:r w:rsidRPr="002B7C7E" w:rsidR="005B3EB4">
        <w:rPr>
          <w:rFonts w:ascii="Times New Roman" w:hAnsi="Times New Roman" w:cs="Times New Roman"/>
          <w:sz w:val="24"/>
          <w:szCs w:val="24"/>
        </w:rPr>
        <w:t>bij</w:t>
      </w:r>
      <w:r w:rsidRPr="002B7C7E" w:rsidR="00D664DC">
        <w:rPr>
          <w:rFonts w:ascii="Times New Roman" w:hAnsi="Times New Roman" w:cs="Times New Roman"/>
          <w:sz w:val="24"/>
          <w:szCs w:val="24"/>
        </w:rPr>
        <w:t xml:space="preserve"> de</w:t>
      </w:r>
      <w:r w:rsidRPr="002B7C7E" w:rsidR="005B3EB4">
        <w:rPr>
          <w:rFonts w:ascii="Times New Roman" w:hAnsi="Times New Roman" w:cs="Times New Roman"/>
          <w:sz w:val="24"/>
          <w:szCs w:val="24"/>
        </w:rPr>
        <w:t xml:space="preserve"> bestrijding grensoverschrijdende criminaliteit. </w:t>
      </w:r>
      <w:r w:rsidRPr="002B7C7E" w:rsidR="002F4475">
        <w:rPr>
          <w:rFonts w:ascii="Times New Roman" w:hAnsi="Times New Roman" w:cs="Times New Roman"/>
          <w:sz w:val="24"/>
          <w:szCs w:val="24"/>
        </w:rPr>
        <w:t>Ook gaf m</w:t>
      </w:r>
      <w:r w:rsidRPr="002B7C7E" w:rsidR="00426FDC">
        <w:rPr>
          <w:rFonts w:ascii="Times New Roman" w:hAnsi="Times New Roman" w:cs="Times New Roman"/>
          <w:sz w:val="24"/>
          <w:szCs w:val="24"/>
        </w:rPr>
        <w:t xml:space="preserve">evrouw </w:t>
      </w:r>
      <w:proofErr w:type="spellStart"/>
      <w:r w:rsidRPr="002B7C7E" w:rsidR="00426FDC">
        <w:rPr>
          <w:rFonts w:ascii="Times New Roman" w:hAnsi="Times New Roman" w:cs="Times New Roman"/>
          <w:sz w:val="24"/>
          <w:szCs w:val="24"/>
        </w:rPr>
        <w:t>Kidawa-Błońska</w:t>
      </w:r>
      <w:proofErr w:type="spellEnd"/>
      <w:r w:rsidRPr="002B7C7E" w:rsidR="00426FDC">
        <w:rPr>
          <w:rFonts w:ascii="Times New Roman" w:hAnsi="Times New Roman" w:cs="Times New Roman"/>
          <w:sz w:val="24"/>
          <w:szCs w:val="24"/>
        </w:rPr>
        <w:t xml:space="preserve"> aan dat het </w:t>
      </w:r>
      <w:r w:rsidRPr="002B7C7E" w:rsidR="00E059C3">
        <w:rPr>
          <w:rFonts w:ascii="Times New Roman" w:hAnsi="Times New Roman" w:cs="Times New Roman"/>
          <w:sz w:val="24"/>
          <w:szCs w:val="24"/>
        </w:rPr>
        <w:t xml:space="preserve">Poolse Voorzitterschap veiligheid als centraal thema </w:t>
      </w:r>
      <w:r w:rsidRPr="002B7C7E" w:rsidR="00426FDC">
        <w:rPr>
          <w:rFonts w:ascii="Times New Roman" w:hAnsi="Times New Roman" w:cs="Times New Roman"/>
          <w:sz w:val="24"/>
          <w:szCs w:val="24"/>
        </w:rPr>
        <w:t xml:space="preserve">heeft </w:t>
      </w:r>
      <w:r w:rsidRPr="002B7C7E" w:rsidR="00E059C3">
        <w:rPr>
          <w:rFonts w:ascii="Times New Roman" w:hAnsi="Times New Roman" w:cs="Times New Roman"/>
          <w:sz w:val="24"/>
          <w:szCs w:val="24"/>
        </w:rPr>
        <w:t>g</w:t>
      </w:r>
      <w:r w:rsidRPr="002B7C7E" w:rsidR="00412149">
        <w:rPr>
          <w:rFonts w:ascii="Times New Roman" w:hAnsi="Times New Roman" w:cs="Times New Roman"/>
          <w:sz w:val="24"/>
          <w:szCs w:val="24"/>
        </w:rPr>
        <w:t xml:space="preserve">ekozen. </w:t>
      </w:r>
      <w:r w:rsidRPr="002B7C7E" w:rsidR="00AB25D9">
        <w:rPr>
          <w:rFonts w:ascii="Times New Roman" w:hAnsi="Times New Roman" w:cs="Times New Roman"/>
          <w:sz w:val="24"/>
          <w:szCs w:val="24"/>
        </w:rPr>
        <w:t>Hoewel i</w:t>
      </w:r>
      <w:r w:rsidRPr="002B7C7E" w:rsidR="00412149">
        <w:rPr>
          <w:rFonts w:ascii="Times New Roman" w:hAnsi="Times New Roman" w:cs="Times New Roman"/>
          <w:sz w:val="24"/>
          <w:szCs w:val="24"/>
        </w:rPr>
        <w:t xml:space="preserve">n het licht van de huidige </w:t>
      </w:r>
      <w:r w:rsidRPr="002B7C7E" w:rsidR="00426FDC">
        <w:rPr>
          <w:rFonts w:ascii="Times New Roman" w:hAnsi="Times New Roman" w:cs="Times New Roman"/>
          <w:sz w:val="24"/>
          <w:szCs w:val="24"/>
        </w:rPr>
        <w:t>mondiale</w:t>
      </w:r>
      <w:r w:rsidRPr="002B7C7E" w:rsidR="00412149">
        <w:rPr>
          <w:rFonts w:ascii="Times New Roman" w:hAnsi="Times New Roman" w:cs="Times New Roman"/>
          <w:sz w:val="24"/>
          <w:szCs w:val="24"/>
        </w:rPr>
        <w:t xml:space="preserve"> instabiliteit </w:t>
      </w:r>
      <w:r w:rsidRPr="002B7C7E" w:rsidR="00FB1402">
        <w:rPr>
          <w:rFonts w:ascii="Times New Roman" w:hAnsi="Times New Roman" w:cs="Times New Roman"/>
          <w:sz w:val="24"/>
          <w:szCs w:val="24"/>
        </w:rPr>
        <w:t xml:space="preserve">de meeste aandacht nu </w:t>
      </w:r>
      <w:r w:rsidRPr="002B7C7E" w:rsidR="005372FB">
        <w:rPr>
          <w:rFonts w:ascii="Times New Roman" w:hAnsi="Times New Roman" w:cs="Times New Roman"/>
          <w:sz w:val="24"/>
          <w:szCs w:val="24"/>
        </w:rPr>
        <w:t xml:space="preserve">wordt </w:t>
      </w:r>
      <w:r w:rsidRPr="002B7C7E" w:rsidR="00FB1402">
        <w:rPr>
          <w:rFonts w:ascii="Times New Roman" w:hAnsi="Times New Roman" w:cs="Times New Roman"/>
          <w:sz w:val="24"/>
          <w:szCs w:val="24"/>
        </w:rPr>
        <w:t>gegeven aan de externe veiligheid en de bescherming van onze grenzen</w:t>
      </w:r>
      <w:r w:rsidRPr="002B7C7E" w:rsidR="00D911D0">
        <w:rPr>
          <w:rFonts w:ascii="Times New Roman" w:hAnsi="Times New Roman" w:cs="Times New Roman"/>
          <w:sz w:val="24"/>
          <w:szCs w:val="24"/>
        </w:rPr>
        <w:t xml:space="preserve"> en Europese waarden</w:t>
      </w:r>
      <w:r w:rsidRPr="002B7C7E" w:rsidR="00AB25D9">
        <w:rPr>
          <w:rFonts w:ascii="Times New Roman" w:hAnsi="Times New Roman" w:cs="Times New Roman"/>
          <w:sz w:val="24"/>
          <w:szCs w:val="24"/>
        </w:rPr>
        <w:t xml:space="preserve">, </w:t>
      </w:r>
      <w:r w:rsidRPr="002B7C7E" w:rsidR="0021258B">
        <w:rPr>
          <w:rFonts w:ascii="Times New Roman" w:hAnsi="Times New Roman" w:cs="Times New Roman"/>
          <w:sz w:val="24"/>
          <w:szCs w:val="24"/>
        </w:rPr>
        <w:t xml:space="preserve">gaf </w:t>
      </w:r>
      <w:r w:rsidRPr="002B7C7E" w:rsidR="00BC4E33">
        <w:rPr>
          <w:rFonts w:ascii="Times New Roman" w:hAnsi="Times New Roman" w:cs="Times New Roman"/>
          <w:sz w:val="24"/>
          <w:szCs w:val="24"/>
        </w:rPr>
        <w:t xml:space="preserve">mevrouw </w:t>
      </w:r>
      <w:proofErr w:type="spellStart"/>
      <w:r w:rsidRPr="002B7C7E" w:rsidR="00BC4E33">
        <w:rPr>
          <w:rFonts w:ascii="Times New Roman" w:hAnsi="Times New Roman" w:cs="Times New Roman"/>
          <w:sz w:val="24"/>
          <w:szCs w:val="24"/>
        </w:rPr>
        <w:t>Kidawa-Błońska</w:t>
      </w:r>
      <w:proofErr w:type="spellEnd"/>
      <w:r w:rsidRPr="002B7C7E" w:rsidR="0021258B">
        <w:rPr>
          <w:rFonts w:ascii="Times New Roman" w:hAnsi="Times New Roman" w:cs="Times New Roman"/>
          <w:sz w:val="24"/>
          <w:szCs w:val="24"/>
        </w:rPr>
        <w:t xml:space="preserve"> aan</w:t>
      </w:r>
      <w:r w:rsidRPr="002B7C7E" w:rsidR="00BC4E33">
        <w:rPr>
          <w:rFonts w:ascii="Times New Roman" w:hAnsi="Times New Roman" w:cs="Times New Roman"/>
          <w:sz w:val="24"/>
          <w:szCs w:val="24"/>
        </w:rPr>
        <w:t xml:space="preserve"> dat</w:t>
      </w:r>
      <w:r w:rsidRPr="002B7C7E" w:rsidR="00D911D0">
        <w:rPr>
          <w:rFonts w:ascii="Times New Roman" w:hAnsi="Times New Roman" w:cs="Times New Roman"/>
          <w:sz w:val="24"/>
          <w:szCs w:val="24"/>
        </w:rPr>
        <w:t xml:space="preserve"> </w:t>
      </w:r>
      <w:r w:rsidRPr="002B7C7E" w:rsidR="00913A74">
        <w:rPr>
          <w:rFonts w:ascii="Times New Roman" w:hAnsi="Times New Roman" w:cs="Times New Roman"/>
          <w:sz w:val="24"/>
          <w:szCs w:val="24"/>
        </w:rPr>
        <w:t>de interne veiligheid van even groot belang is en dat de hoeksteen</w:t>
      </w:r>
      <w:r w:rsidRPr="002B7C7E" w:rsidR="00565D01">
        <w:rPr>
          <w:rFonts w:ascii="Times New Roman" w:hAnsi="Times New Roman" w:cs="Times New Roman"/>
          <w:sz w:val="24"/>
          <w:szCs w:val="24"/>
        </w:rPr>
        <w:t xml:space="preserve"> </w:t>
      </w:r>
      <w:r w:rsidRPr="002B7C7E" w:rsidR="00426FDC">
        <w:rPr>
          <w:rFonts w:ascii="Times New Roman" w:hAnsi="Times New Roman" w:cs="Times New Roman"/>
          <w:sz w:val="24"/>
          <w:szCs w:val="24"/>
        </w:rPr>
        <w:t xml:space="preserve">daarvan de </w:t>
      </w:r>
      <w:r w:rsidRPr="002B7C7E" w:rsidR="00565D01">
        <w:rPr>
          <w:rFonts w:ascii="Times New Roman" w:hAnsi="Times New Roman" w:cs="Times New Roman"/>
          <w:sz w:val="24"/>
          <w:szCs w:val="24"/>
        </w:rPr>
        <w:t xml:space="preserve">effectieve </w:t>
      </w:r>
      <w:r w:rsidRPr="002B7C7E" w:rsidR="00426FDC">
        <w:rPr>
          <w:rFonts w:ascii="Times New Roman" w:hAnsi="Times New Roman" w:cs="Times New Roman"/>
          <w:sz w:val="24"/>
          <w:szCs w:val="24"/>
        </w:rPr>
        <w:t xml:space="preserve">bestrijding van </w:t>
      </w:r>
      <w:r w:rsidRPr="002B7C7E" w:rsidR="00F67C93">
        <w:rPr>
          <w:rFonts w:ascii="Times New Roman" w:hAnsi="Times New Roman" w:cs="Times New Roman"/>
          <w:sz w:val="24"/>
          <w:szCs w:val="24"/>
        </w:rPr>
        <w:t xml:space="preserve">internationaal </w:t>
      </w:r>
      <w:r w:rsidRPr="002B7C7E" w:rsidR="00565D01">
        <w:rPr>
          <w:rFonts w:ascii="Times New Roman" w:hAnsi="Times New Roman" w:cs="Times New Roman"/>
          <w:sz w:val="24"/>
          <w:szCs w:val="24"/>
        </w:rPr>
        <w:t>georganiseerde criminalitei</w:t>
      </w:r>
      <w:r w:rsidRPr="002B7C7E" w:rsidR="00774C89">
        <w:rPr>
          <w:rFonts w:ascii="Times New Roman" w:hAnsi="Times New Roman" w:cs="Times New Roman"/>
          <w:sz w:val="24"/>
          <w:szCs w:val="24"/>
        </w:rPr>
        <w:t>t</w:t>
      </w:r>
      <w:r w:rsidRPr="002B7C7E" w:rsidR="00500411">
        <w:rPr>
          <w:rFonts w:ascii="Times New Roman" w:hAnsi="Times New Roman" w:cs="Times New Roman"/>
          <w:sz w:val="24"/>
          <w:szCs w:val="24"/>
        </w:rPr>
        <w:t xml:space="preserve"> </w:t>
      </w:r>
      <w:r w:rsidRPr="002B7C7E" w:rsidR="002F4475">
        <w:rPr>
          <w:rFonts w:ascii="Times New Roman" w:hAnsi="Times New Roman" w:cs="Times New Roman"/>
          <w:sz w:val="24"/>
          <w:szCs w:val="24"/>
        </w:rPr>
        <w:t>betreft</w:t>
      </w:r>
      <w:r w:rsidRPr="002B7C7E" w:rsidR="00EC7B87">
        <w:rPr>
          <w:rFonts w:ascii="Times New Roman" w:hAnsi="Times New Roman" w:cs="Times New Roman"/>
          <w:sz w:val="24"/>
          <w:szCs w:val="24"/>
        </w:rPr>
        <w:t xml:space="preserve">. </w:t>
      </w:r>
      <w:r w:rsidRPr="002B7C7E" w:rsidR="002F4475">
        <w:rPr>
          <w:rFonts w:ascii="Times New Roman" w:hAnsi="Times New Roman" w:cs="Times New Roman"/>
          <w:sz w:val="24"/>
          <w:szCs w:val="24"/>
        </w:rPr>
        <w:t xml:space="preserve">Tot slot gaf mevrouw </w:t>
      </w:r>
      <w:proofErr w:type="spellStart"/>
      <w:r w:rsidRPr="002B7C7E" w:rsidR="003725FD">
        <w:rPr>
          <w:rFonts w:ascii="Times New Roman" w:hAnsi="Times New Roman" w:cs="Times New Roman"/>
          <w:sz w:val="24"/>
          <w:szCs w:val="24"/>
        </w:rPr>
        <w:t>Kidawa-Błońska</w:t>
      </w:r>
      <w:proofErr w:type="spellEnd"/>
      <w:r w:rsidRPr="002B7C7E" w:rsidR="003725FD">
        <w:rPr>
          <w:rFonts w:ascii="Times New Roman" w:hAnsi="Times New Roman" w:cs="Times New Roman"/>
          <w:sz w:val="24"/>
          <w:szCs w:val="24"/>
        </w:rPr>
        <w:t xml:space="preserve"> aan dat h</w:t>
      </w:r>
      <w:r w:rsidRPr="002B7C7E" w:rsidR="00567D3B">
        <w:rPr>
          <w:rFonts w:ascii="Times New Roman" w:hAnsi="Times New Roman" w:cs="Times New Roman"/>
          <w:sz w:val="24"/>
          <w:szCs w:val="24"/>
        </w:rPr>
        <w:t>et de uitdrukkelijke</w:t>
      </w:r>
      <w:r w:rsidRPr="002B7C7E" w:rsidR="00CA6EF1">
        <w:rPr>
          <w:rFonts w:ascii="Times New Roman" w:hAnsi="Times New Roman" w:cs="Times New Roman"/>
          <w:sz w:val="24"/>
          <w:szCs w:val="24"/>
        </w:rPr>
        <w:t xml:space="preserve"> taak</w:t>
      </w:r>
      <w:r w:rsidRPr="002B7C7E" w:rsidR="002C1B11">
        <w:rPr>
          <w:rFonts w:ascii="Times New Roman" w:hAnsi="Times New Roman" w:cs="Times New Roman"/>
          <w:sz w:val="24"/>
          <w:szCs w:val="24"/>
        </w:rPr>
        <w:t xml:space="preserve"> van </w:t>
      </w:r>
      <w:r w:rsidRPr="002B7C7E" w:rsidR="00567D3B">
        <w:rPr>
          <w:rFonts w:ascii="Times New Roman" w:hAnsi="Times New Roman" w:cs="Times New Roman"/>
          <w:sz w:val="24"/>
          <w:szCs w:val="24"/>
        </w:rPr>
        <w:t>alle parlementariërs</w:t>
      </w:r>
      <w:r w:rsidRPr="002B7C7E" w:rsidR="002C1B11">
        <w:rPr>
          <w:rFonts w:ascii="Times New Roman" w:hAnsi="Times New Roman" w:cs="Times New Roman"/>
          <w:sz w:val="24"/>
          <w:szCs w:val="24"/>
        </w:rPr>
        <w:t xml:space="preserve"> </w:t>
      </w:r>
      <w:r w:rsidRPr="002B7C7E" w:rsidR="003725FD">
        <w:rPr>
          <w:rFonts w:ascii="Times New Roman" w:hAnsi="Times New Roman" w:cs="Times New Roman"/>
          <w:sz w:val="24"/>
          <w:szCs w:val="24"/>
        </w:rPr>
        <w:t xml:space="preserve">is </w:t>
      </w:r>
      <w:r w:rsidRPr="002B7C7E" w:rsidR="00567D3B">
        <w:rPr>
          <w:rFonts w:ascii="Times New Roman" w:hAnsi="Times New Roman" w:cs="Times New Roman"/>
          <w:sz w:val="24"/>
          <w:szCs w:val="24"/>
        </w:rPr>
        <w:t>om de</w:t>
      </w:r>
      <w:r w:rsidRPr="002B7C7E" w:rsidR="002C1B11">
        <w:rPr>
          <w:rFonts w:ascii="Times New Roman" w:hAnsi="Times New Roman" w:cs="Times New Roman"/>
          <w:sz w:val="24"/>
          <w:szCs w:val="24"/>
        </w:rPr>
        <w:t xml:space="preserve"> </w:t>
      </w:r>
      <w:r w:rsidRPr="002B7C7E" w:rsidR="00567D3B">
        <w:rPr>
          <w:rFonts w:ascii="Times New Roman" w:hAnsi="Times New Roman" w:cs="Times New Roman"/>
          <w:sz w:val="24"/>
          <w:szCs w:val="24"/>
        </w:rPr>
        <w:t>veiligheid</w:t>
      </w:r>
      <w:r w:rsidRPr="002B7C7E" w:rsidR="002C1B11">
        <w:rPr>
          <w:rFonts w:ascii="Times New Roman" w:hAnsi="Times New Roman" w:cs="Times New Roman"/>
          <w:sz w:val="24"/>
          <w:szCs w:val="24"/>
        </w:rPr>
        <w:t xml:space="preserve"> van</w:t>
      </w:r>
      <w:r w:rsidRPr="002B7C7E" w:rsidR="00567D3B">
        <w:rPr>
          <w:rFonts w:ascii="Times New Roman" w:hAnsi="Times New Roman" w:cs="Times New Roman"/>
          <w:sz w:val="24"/>
          <w:szCs w:val="24"/>
        </w:rPr>
        <w:t xml:space="preserve"> </w:t>
      </w:r>
      <w:r w:rsidRPr="002B7C7E" w:rsidR="002C1B11">
        <w:rPr>
          <w:rFonts w:ascii="Times New Roman" w:hAnsi="Times New Roman" w:cs="Times New Roman"/>
          <w:sz w:val="24"/>
          <w:szCs w:val="24"/>
        </w:rPr>
        <w:t>onderdanen</w:t>
      </w:r>
      <w:r w:rsidRPr="002B7C7E" w:rsidR="003725FD">
        <w:rPr>
          <w:rFonts w:ascii="Times New Roman" w:hAnsi="Times New Roman" w:cs="Times New Roman"/>
          <w:sz w:val="24"/>
          <w:szCs w:val="24"/>
        </w:rPr>
        <w:t xml:space="preserve"> </w:t>
      </w:r>
      <w:r w:rsidRPr="002B7C7E" w:rsidR="0015390B">
        <w:rPr>
          <w:rFonts w:ascii="Times New Roman" w:hAnsi="Times New Roman" w:cs="Times New Roman"/>
          <w:sz w:val="24"/>
          <w:szCs w:val="24"/>
        </w:rPr>
        <w:t xml:space="preserve">in hun lidstaten </w:t>
      </w:r>
      <w:r w:rsidRPr="002B7C7E" w:rsidR="003725FD">
        <w:rPr>
          <w:rFonts w:ascii="Times New Roman" w:hAnsi="Times New Roman" w:cs="Times New Roman"/>
          <w:sz w:val="24"/>
          <w:szCs w:val="24"/>
        </w:rPr>
        <w:t>in al</w:t>
      </w:r>
      <w:r w:rsidRPr="002B7C7E" w:rsidR="00C74616">
        <w:rPr>
          <w:rFonts w:ascii="Times New Roman" w:hAnsi="Times New Roman" w:cs="Times New Roman"/>
          <w:sz w:val="24"/>
          <w:szCs w:val="24"/>
        </w:rPr>
        <w:t xml:space="preserve"> haar</w:t>
      </w:r>
      <w:r w:rsidRPr="002B7C7E" w:rsidR="003725FD">
        <w:rPr>
          <w:rFonts w:ascii="Times New Roman" w:hAnsi="Times New Roman" w:cs="Times New Roman"/>
          <w:sz w:val="24"/>
          <w:szCs w:val="24"/>
        </w:rPr>
        <w:t xml:space="preserve"> dimensies</w:t>
      </w:r>
      <w:r w:rsidRPr="002B7C7E" w:rsidR="002C1B11">
        <w:rPr>
          <w:rFonts w:ascii="Times New Roman" w:hAnsi="Times New Roman" w:cs="Times New Roman"/>
          <w:sz w:val="24"/>
          <w:szCs w:val="24"/>
        </w:rPr>
        <w:t xml:space="preserve"> te </w:t>
      </w:r>
      <w:r w:rsidRPr="002B7C7E" w:rsidR="00567D3B">
        <w:rPr>
          <w:rFonts w:ascii="Times New Roman" w:hAnsi="Times New Roman" w:cs="Times New Roman"/>
          <w:sz w:val="24"/>
          <w:szCs w:val="24"/>
        </w:rPr>
        <w:t>garanderen</w:t>
      </w:r>
      <w:r w:rsidRPr="002B7C7E" w:rsidR="002C1B11">
        <w:rPr>
          <w:rFonts w:ascii="Times New Roman" w:hAnsi="Times New Roman" w:cs="Times New Roman"/>
          <w:sz w:val="24"/>
          <w:szCs w:val="24"/>
        </w:rPr>
        <w:t xml:space="preserve">. </w:t>
      </w:r>
    </w:p>
    <w:p w:rsidRPr="002B7C7E" w:rsidR="00B83510" w:rsidP="00D111AE" w:rsidRDefault="00B83510" w14:paraId="0E8C10CB" w14:textId="079B4978">
      <w:pPr>
        <w:spacing w:after="0" w:line="284" w:lineRule="atLeast"/>
        <w:jc w:val="both"/>
        <w:rPr>
          <w:rFonts w:ascii="Times New Roman" w:hAnsi="Times New Roman" w:cs="Times New Roman"/>
          <w:sz w:val="24"/>
          <w:szCs w:val="24"/>
        </w:rPr>
      </w:pPr>
    </w:p>
    <w:p w:rsidRPr="002B7C7E" w:rsidR="00BF2417" w:rsidP="00D111AE" w:rsidRDefault="00D568B2" w14:paraId="4A1071E4" w14:textId="05540DF5">
      <w:pPr>
        <w:spacing w:after="0" w:line="284" w:lineRule="atLeast"/>
        <w:jc w:val="both"/>
        <w:rPr>
          <w:rFonts w:ascii="Times New Roman" w:hAnsi="Times New Roman" w:cs="Times New Roman"/>
          <w:sz w:val="24"/>
          <w:szCs w:val="24"/>
        </w:rPr>
      </w:pPr>
      <w:r w:rsidRPr="002B7C7E">
        <w:rPr>
          <w:rFonts w:ascii="Times New Roman" w:hAnsi="Times New Roman" w:cs="Times New Roman"/>
          <w:sz w:val="24"/>
          <w:szCs w:val="24"/>
        </w:rPr>
        <w:t xml:space="preserve">De vergadering werd </w:t>
      </w:r>
      <w:r w:rsidRPr="002B7C7E" w:rsidR="00F204E9">
        <w:rPr>
          <w:rFonts w:ascii="Times New Roman" w:hAnsi="Times New Roman" w:cs="Times New Roman"/>
          <w:sz w:val="24"/>
          <w:szCs w:val="24"/>
        </w:rPr>
        <w:t xml:space="preserve">daarop </w:t>
      </w:r>
      <w:r w:rsidRPr="002B7C7E">
        <w:rPr>
          <w:rFonts w:ascii="Times New Roman" w:hAnsi="Times New Roman" w:cs="Times New Roman"/>
          <w:sz w:val="24"/>
          <w:szCs w:val="24"/>
        </w:rPr>
        <w:t xml:space="preserve">geopend door de </w:t>
      </w:r>
      <w:r w:rsidRPr="002B7C7E" w:rsidR="00956A18">
        <w:rPr>
          <w:rFonts w:ascii="Times New Roman" w:hAnsi="Times New Roman" w:cs="Times New Roman"/>
          <w:sz w:val="24"/>
          <w:szCs w:val="24"/>
        </w:rPr>
        <w:t>covoorzitters</w:t>
      </w:r>
      <w:r w:rsidRPr="002B7C7E">
        <w:rPr>
          <w:rFonts w:ascii="Times New Roman" w:hAnsi="Times New Roman" w:cs="Times New Roman"/>
          <w:sz w:val="24"/>
          <w:szCs w:val="24"/>
        </w:rPr>
        <w:t xml:space="preserve"> van de conferentie,</w:t>
      </w:r>
      <w:r w:rsidRPr="002B7C7E" w:rsidR="000033C5">
        <w:rPr>
          <w:rFonts w:ascii="Times New Roman" w:hAnsi="Times New Roman" w:cs="Times New Roman"/>
          <w:sz w:val="24"/>
          <w:szCs w:val="24"/>
        </w:rPr>
        <w:t xml:space="preserve"> </w:t>
      </w:r>
      <w:r w:rsidRPr="002B7C7E" w:rsidR="00B37F55">
        <w:rPr>
          <w:rFonts w:ascii="Times New Roman" w:hAnsi="Times New Roman" w:cs="Times New Roman"/>
          <w:sz w:val="24"/>
          <w:szCs w:val="24"/>
        </w:rPr>
        <w:t>mevrouw</w:t>
      </w:r>
      <w:r w:rsidRPr="002B7C7E" w:rsidR="00F861FD">
        <w:rPr>
          <w:rFonts w:ascii="Times New Roman" w:hAnsi="Times New Roman" w:cs="Times New Roman"/>
          <w:sz w:val="24"/>
          <w:szCs w:val="24"/>
        </w:rPr>
        <w:t xml:space="preserve"> </w:t>
      </w:r>
      <w:proofErr w:type="spellStart"/>
      <w:r w:rsidRPr="002B7C7E" w:rsidR="00F861FD">
        <w:rPr>
          <w:rFonts w:ascii="Times New Roman" w:hAnsi="Times New Roman" w:cs="Times New Roman"/>
          <w:sz w:val="24"/>
          <w:szCs w:val="24"/>
        </w:rPr>
        <w:t>Caterina</w:t>
      </w:r>
      <w:proofErr w:type="spellEnd"/>
      <w:r w:rsidRPr="002B7C7E" w:rsidR="00B37F55">
        <w:rPr>
          <w:rFonts w:ascii="Times New Roman" w:hAnsi="Times New Roman" w:cs="Times New Roman"/>
          <w:sz w:val="24"/>
          <w:szCs w:val="24"/>
        </w:rPr>
        <w:t xml:space="preserve"> </w:t>
      </w:r>
      <w:proofErr w:type="spellStart"/>
      <w:r w:rsidRPr="002B7C7E" w:rsidR="00B37F55">
        <w:rPr>
          <w:rFonts w:ascii="Times New Roman" w:hAnsi="Times New Roman" w:cs="Times New Roman"/>
          <w:sz w:val="24"/>
          <w:szCs w:val="24"/>
        </w:rPr>
        <w:t>Chinnic</w:t>
      </w:r>
      <w:r w:rsidRPr="002B7C7E" w:rsidR="006F234B">
        <w:rPr>
          <w:rFonts w:ascii="Times New Roman" w:hAnsi="Times New Roman" w:cs="Times New Roman"/>
          <w:sz w:val="24"/>
          <w:szCs w:val="24"/>
        </w:rPr>
        <w:t>i</w:t>
      </w:r>
      <w:proofErr w:type="spellEnd"/>
      <w:r w:rsidRPr="002B7C7E" w:rsidR="006F234B">
        <w:rPr>
          <w:rFonts w:ascii="Times New Roman" w:hAnsi="Times New Roman" w:cs="Times New Roman"/>
          <w:sz w:val="24"/>
          <w:szCs w:val="24"/>
        </w:rPr>
        <w:t>, lid van het Europees Parlement</w:t>
      </w:r>
      <w:r w:rsidRPr="002B7C7E" w:rsidR="00A63941">
        <w:rPr>
          <w:rFonts w:ascii="Times New Roman" w:hAnsi="Times New Roman" w:cs="Times New Roman"/>
          <w:sz w:val="24"/>
          <w:szCs w:val="24"/>
        </w:rPr>
        <w:t xml:space="preserve"> (die inviel voor JPSG covoorzitter en LIBE-voorzitter Javier </w:t>
      </w:r>
      <w:proofErr w:type="spellStart"/>
      <w:r w:rsidRPr="002B7C7E" w:rsidR="00A63941">
        <w:rPr>
          <w:rFonts w:ascii="Times New Roman" w:hAnsi="Times New Roman" w:cs="Times New Roman"/>
          <w:sz w:val="24"/>
          <w:szCs w:val="24"/>
        </w:rPr>
        <w:t>Zarzalejos</w:t>
      </w:r>
      <w:proofErr w:type="spellEnd"/>
      <w:r w:rsidRPr="002B7C7E" w:rsidR="00A63941">
        <w:rPr>
          <w:rFonts w:ascii="Times New Roman" w:hAnsi="Times New Roman" w:cs="Times New Roman"/>
          <w:sz w:val="24"/>
          <w:szCs w:val="24"/>
        </w:rPr>
        <w:t>)</w:t>
      </w:r>
      <w:r w:rsidRPr="002B7C7E" w:rsidR="006F234B">
        <w:rPr>
          <w:rFonts w:ascii="Times New Roman" w:hAnsi="Times New Roman" w:cs="Times New Roman"/>
          <w:sz w:val="24"/>
          <w:szCs w:val="24"/>
        </w:rPr>
        <w:t>,</w:t>
      </w:r>
      <w:r w:rsidRPr="002B7C7E" w:rsidR="00540759">
        <w:rPr>
          <w:rFonts w:ascii="Times New Roman" w:hAnsi="Times New Roman" w:cs="Times New Roman"/>
          <w:sz w:val="24"/>
          <w:szCs w:val="24"/>
        </w:rPr>
        <w:t xml:space="preserve"> de heer </w:t>
      </w:r>
      <w:proofErr w:type="spellStart"/>
      <w:r w:rsidRPr="002B7C7E" w:rsidR="00540759">
        <w:rPr>
          <w:rFonts w:ascii="Times New Roman" w:hAnsi="Times New Roman" w:cs="Times New Roman"/>
          <w:sz w:val="24"/>
          <w:szCs w:val="24"/>
        </w:rPr>
        <w:t>Kazimierz</w:t>
      </w:r>
      <w:proofErr w:type="spellEnd"/>
      <w:r w:rsidRPr="002B7C7E" w:rsidR="00540759">
        <w:rPr>
          <w:rFonts w:ascii="Times New Roman" w:hAnsi="Times New Roman" w:cs="Times New Roman"/>
          <w:sz w:val="24"/>
          <w:szCs w:val="24"/>
        </w:rPr>
        <w:t xml:space="preserve"> M. </w:t>
      </w:r>
      <w:proofErr w:type="spellStart"/>
      <w:r w:rsidRPr="002B7C7E" w:rsidR="00B7346D">
        <w:rPr>
          <w:rFonts w:ascii="Times New Roman" w:hAnsi="Times New Roman" w:cs="Times New Roman"/>
          <w:sz w:val="24"/>
          <w:szCs w:val="24"/>
        </w:rPr>
        <w:t>Ujazdowski</w:t>
      </w:r>
      <w:proofErr w:type="spellEnd"/>
      <w:r w:rsidRPr="002B7C7E" w:rsidR="00540759">
        <w:rPr>
          <w:rFonts w:ascii="Times New Roman" w:hAnsi="Times New Roman" w:cs="Times New Roman"/>
          <w:sz w:val="24"/>
          <w:szCs w:val="24"/>
        </w:rPr>
        <w:t xml:space="preserve">, covoorzitter van de JPSG </w:t>
      </w:r>
      <w:r w:rsidRPr="002B7C7E" w:rsidR="00B40F24">
        <w:rPr>
          <w:rFonts w:ascii="Times New Roman" w:hAnsi="Times New Roman" w:cs="Times New Roman"/>
          <w:sz w:val="24"/>
          <w:szCs w:val="24"/>
        </w:rPr>
        <w:t>alsmede</w:t>
      </w:r>
      <w:r w:rsidRPr="002B7C7E" w:rsidR="00540759">
        <w:rPr>
          <w:rFonts w:ascii="Times New Roman" w:hAnsi="Times New Roman" w:cs="Times New Roman"/>
          <w:sz w:val="24"/>
          <w:szCs w:val="24"/>
        </w:rPr>
        <w:t xml:space="preserve"> voorzitter van de delegatie van de Senaat van de Republiek Polen bij de JPSG</w:t>
      </w:r>
      <w:r w:rsidRPr="002B7C7E" w:rsidR="00B7346D">
        <w:rPr>
          <w:rFonts w:ascii="Times New Roman" w:hAnsi="Times New Roman" w:cs="Times New Roman"/>
          <w:sz w:val="24"/>
          <w:szCs w:val="24"/>
        </w:rPr>
        <w:t xml:space="preserve"> en </w:t>
      </w:r>
      <w:r w:rsidRPr="002B7C7E" w:rsidR="00540759">
        <w:rPr>
          <w:rFonts w:ascii="Times New Roman" w:hAnsi="Times New Roman" w:cs="Times New Roman"/>
          <w:sz w:val="24"/>
          <w:szCs w:val="24"/>
        </w:rPr>
        <w:t xml:space="preserve">de heer Konrad </w:t>
      </w:r>
      <w:proofErr w:type="spellStart"/>
      <w:r w:rsidRPr="002B7C7E" w:rsidR="00540759">
        <w:rPr>
          <w:rFonts w:ascii="Times New Roman" w:hAnsi="Times New Roman" w:cs="Times New Roman"/>
          <w:sz w:val="24"/>
          <w:szCs w:val="24"/>
        </w:rPr>
        <w:t>Frysztak</w:t>
      </w:r>
      <w:proofErr w:type="spellEnd"/>
      <w:r w:rsidRPr="002B7C7E" w:rsidR="00540759">
        <w:rPr>
          <w:rFonts w:ascii="Times New Roman" w:hAnsi="Times New Roman" w:cs="Times New Roman"/>
          <w:sz w:val="24"/>
          <w:szCs w:val="24"/>
        </w:rPr>
        <w:t xml:space="preserve">, medevoorzitter van de JPSG </w:t>
      </w:r>
      <w:r w:rsidRPr="002B7C7E" w:rsidR="0026411E">
        <w:rPr>
          <w:rFonts w:ascii="Times New Roman" w:hAnsi="Times New Roman" w:cs="Times New Roman"/>
          <w:sz w:val="24"/>
          <w:szCs w:val="24"/>
        </w:rPr>
        <w:t>alsmede</w:t>
      </w:r>
      <w:r w:rsidRPr="002B7C7E" w:rsidR="00540759">
        <w:rPr>
          <w:rFonts w:ascii="Times New Roman" w:hAnsi="Times New Roman" w:cs="Times New Roman"/>
          <w:sz w:val="24"/>
          <w:szCs w:val="24"/>
        </w:rPr>
        <w:t xml:space="preserve"> voorzitter van de delegatie van de </w:t>
      </w:r>
      <w:proofErr w:type="spellStart"/>
      <w:r w:rsidRPr="002B7C7E" w:rsidR="00540759">
        <w:rPr>
          <w:rFonts w:ascii="Times New Roman" w:hAnsi="Times New Roman" w:cs="Times New Roman"/>
          <w:sz w:val="24"/>
          <w:szCs w:val="24"/>
        </w:rPr>
        <w:t>Sejm</w:t>
      </w:r>
      <w:proofErr w:type="spellEnd"/>
      <w:r w:rsidRPr="002B7C7E" w:rsidR="00540759">
        <w:rPr>
          <w:rFonts w:ascii="Times New Roman" w:hAnsi="Times New Roman" w:cs="Times New Roman"/>
          <w:sz w:val="24"/>
          <w:szCs w:val="24"/>
        </w:rPr>
        <w:t xml:space="preserve"> van de Republiek Polen bij de JPSG</w:t>
      </w:r>
      <w:r w:rsidRPr="002B7C7E" w:rsidR="00B7346D">
        <w:rPr>
          <w:rFonts w:ascii="Times New Roman" w:hAnsi="Times New Roman" w:cs="Times New Roman"/>
          <w:sz w:val="24"/>
          <w:szCs w:val="24"/>
        </w:rPr>
        <w:t>.</w:t>
      </w:r>
      <w:r w:rsidRPr="002B7C7E" w:rsidR="000E05A9">
        <w:rPr>
          <w:rFonts w:ascii="Times New Roman" w:hAnsi="Times New Roman" w:cs="Times New Roman"/>
          <w:sz w:val="24"/>
          <w:szCs w:val="24"/>
        </w:rPr>
        <w:t>.</w:t>
      </w:r>
      <w:r w:rsidRPr="002B7C7E" w:rsidR="00F249A3">
        <w:rPr>
          <w:rFonts w:ascii="Times New Roman" w:hAnsi="Times New Roman" w:cs="Times New Roman"/>
          <w:sz w:val="24"/>
          <w:szCs w:val="24"/>
        </w:rPr>
        <w:t xml:space="preserve"> De heer </w:t>
      </w:r>
      <w:proofErr w:type="spellStart"/>
      <w:r w:rsidRPr="002B7C7E" w:rsidR="00F249A3">
        <w:rPr>
          <w:rFonts w:ascii="Times New Roman" w:hAnsi="Times New Roman" w:cs="Times New Roman"/>
          <w:sz w:val="24"/>
          <w:szCs w:val="24"/>
        </w:rPr>
        <w:t>Ujazdowski</w:t>
      </w:r>
      <w:proofErr w:type="spellEnd"/>
      <w:r w:rsidRPr="002B7C7E" w:rsidR="00F249A3">
        <w:rPr>
          <w:rFonts w:ascii="Times New Roman" w:hAnsi="Times New Roman" w:cs="Times New Roman"/>
          <w:sz w:val="24"/>
          <w:szCs w:val="24"/>
        </w:rPr>
        <w:t xml:space="preserve"> gaf</w:t>
      </w:r>
      <w:r w:rsidRPr="002B7C7E" w:rsidR="00F204E9">
        <w:rPr>
          <w:rFonts w:ascii="Times New Roman" w:hAnsi="Times New Roman" w:cs="Times New Roman"/>
          <w:sz w:val="24"/>
          <w:szCs w:val="24"/>
        </w:rPr>
        <w:t xml:space="preserve"> onder meer</w:t>
      </w:r>
      <w:r w:rsidRPr="002B7C7E" w:rsidR="00F249A3">
        <w:rPr>
          <w:rFonts w:ascii="Times New Roman" w:hAnsi="Times New Roman" w:cs="Times New Roman"/>
          <w:sz w:val="24"/>
          <w:szCs w:val="24"/>
        </w:rPr>
        <w:t xml:space="preserve"> aan dat de </w:t>
      </w:r>
      <w:r w:rsidRPr="002B7C7E" w:rsidR="00927B0A">
        <w:rPr>
          <w:rFonts w:ascii="Times New Roman" w:hAnsi="Times New Roman" w:cs="Times New Roman"/>
          <w:sz w:val="24"/>
          <w:szCs w:val="24"/>
        </w:rPr>
        <w:lastRenderedPageBreak/>
        <w:t>dr</w:t>
      </w:r>
      <w:r w:rsidRPr="002B7C7E" w:rsidR="0045092F">
        <w:rPr>
          <w:rFonts w:ascii="Times New Roman" w:hAnsi="Times New Roman" w:cs="Times New Roman"/>
          <w:sz w:val="24"/>
          <w:szCs w:val="24"/>
        </w:rPr>
        <w:t>ei</w:t>
      </w:r>
      <w:r w:rsidRPr="002B7C7E" w:rsidR="00927B0A">
        <w:rPr>
          <w:rFonts w:ascii="Times New Roman" w:hAnsi="Times New Roman" w:cs="Times New Roman"/>
          <w:sz w:val="24"/>
          <w:szCs w:val="24"/>
        </w:rPr>
        <w:t>gings</w:t>
      </w:r>
      <w:r w:rsidRPr="002B7C7E" w:rsidR="0045092F">
        <w:rPr>
          <w:rFonts w:ascii="Times New Roman" w:hAnsi="Times New Roman" w:cs="Times New Roman"/>
          <w:sz w:val="24"/>
          <w:szCs w:val="24"/>
        </w:rPr>
        <w:t>-</w:t>
      </w:r>
      <w:r w:rsidRPr="002B7C7E" w:rsidR="00927B0A">
        <w:rPr>
          <w:rFonts w:ascii="Times New Roman" w:hAnsi="Times New Roman" w:cs="Times New Roman"/>
          <w:sz w:val="24"/>
          <w:szCs w:val="24"/>
        </w:rPr>
        <w:t>evaluatie van de zware en georganiseerde criminaliteit</w:t>
      </w:r>
      <w:r w:rsidRPr="002B7C7E" w:rsidR="008A615A">
        <w:rPr>
          <w:rFonts w:ascii="Times New Roman" w:hAnsi="Times New Roman" w:cs="Times New Roman"/>
          <w:sz w:val="24"/>
          <w:szCs w:val="24"/>
        </w:rPr>
        <w:t xml:space="preserve"> (</w:t>
      </w:r>
      <w:r w:rsidRPr="002B7C7E" w:rsidR="00EC4D22">
        <w:rPr>
          <w:rFonts w:ascii="Times New Roman" w:hAnsi="Times New Roman" w:cs="Times New Roman"/>
          <w:sz w:val="24"/>
          <w:szCs w:val="24"/>
        </w:rPr>
        <w:t>EU-</w:t>
      </w:r>
      <w:r w:rsidRPr="002B7C7E" w:rsidR="008A615A">
        <w:rPr>
          <w:rFonts w:ascii="Times New Roman" w:hAnsi="Times New Roman" w:cs="Times New Roman"/>
          <w:sz w:val="24"/>
          <w:szCs w:val="24"/>
        </w:rPr>
        <w:t>SOCTA) 2025</w:t>
      </w:r>
      <w:r w:rsidRPr="002B7C7E" w:rsidR="00EC4D22">
        <w:rPr>
          <w:rFonts w:ascii="Times New Roman" w:hAnsi="Times New Roman" w:cs="Times New Roman"/>
          <w:sz w:val="24"/>
          <w:szCs w:val="24"/>
        </w:rPr>
        <w:t xml:space="preserve"> op 1</w:t>
      </w:r>
      <w:r w:rsidRPr="002B7C7E" w:rsidR="00927B0A">
        <w:rPr>
          <w:rFonts w:ascii="Times New Roman" w:hAnsi="Times New Roman" w:cs="Times New Roman"/>
          <w:sz w:val="24"/>
          <w:szCs w:val="24"/>
        </w:rPr>
        <w:t>8</w:t>
      </w:r>
      <w:r w:rsidRPr="002B7C7E" w:rsidR="00EC4D22">
        <w:rPr>
          <w:rFonts w:ascii="Times New Roman" w:hAnsi="Times New Roman" w:cs="Times New Roman"/>
          <w:sz w:val="24"/>
          <w:szCs w:val="24"/>
        </w:rPr>
        <w:t xml:space="preserve"> maart 2025 zal worden gepresenteerd</w:t>
      </w:r>
      <w:r w:rsidRPr="002B7C7E" w:rsidR="009B43B9">
        <w:rPr>
          <w:rFonts w:ascii="Times New Roman" w:hAnsi="Times New Roman" w:cs="Times New Roman"/>
          <w:sz w:val="24"/>
          <w:szCs w:val="24"/>
        </w:rPr>
        <w:t xml:space="preserve">. </w:t>
      </w:r>
    </w:p>
    <w:p w:rsidRPr="002B7C7E" w:rsidR="00770F5E" w:rsidP="00D111AE" w:rsidRDefault="00770F5E" w14:paraId="73EE0959" w14:textId="77777777">
      <w:pPr>
        <w:spacing w:after="0" w:line="284" w:lineRule="atLeast"/>
        <w:jc w:val="both"/>
        <w:rPr>
          <w:rFonts w:ascii="Times New Roman" w:hAnsi="Times New Roman" w:cs="Times New Roman"/>
          <w:sz w:val="24"/>
          <w:szCs w:val="24"/>
        </w:rPr>
      </w:pPr>
    </w:p>
    <w:p w:rsidRPr="002B7C7E" w:rsidR="004C26AC" w:rsidP="00D111AE" w:rsidRDefault="00B40BDE" w14:paraId="6EAE94D1" w14:textId="7EF1EFE4">
      <w:pPr>
        <w:spacing w:after="0" w:line="284" w:lineRule="atLeast"/>
        <w:jc w:val="both"/>
        <w:rPr>
          <w:rFonts w:ascii="Times New Roman" w:hAnsi="Times New Roman" w:cs="Times New Roman"/>
          <w:sz w:val="24"/>
          <w:szCs w:val="24"/>
        </w:rPr>
      </w:pPr>
      <w:r w:rsidRPr="002B7C7E">
        <w:rPr>
          <w:rFonts w:ascii="Times New Roman" w:hAnsi="Times New Roman" w:cs="Times New Roman"/>
          <w:sz w:val="24"/>
          <w:szCs w:val="24"/>
        </w:rPr>
        <w:t>Vervolgens</w:t>
      </w:r>
      <w:r w:rsidRPr="002B7C7E" w:rsidR="00B87D82">
        <w:rPr>
          <w:rFonts w:ascii="Times New Roman" w:hAnsi="Times New Roman" w:cs="Times New Roman"/>
          <w:sz w:val="24"/>
          <w:szCs w:val="24"/>
        </w:rPr>
        <w:t xml:space="preserve"> </w:t>
      </w:r>
      <w:r w:rsidRPr="002B7C7E" w:rsidR="00A813EB">
        <w:rPr>
          <w:rFonts w:ascii="Times New Roman" w:hAnsi="Times New Roman" w:cs="Times New Roman"/>
          <w:sz w:val="24"/>
          <w:szCs w:val="24"/>
        </w:rPr>
        <w:t xml:space="preserve">lichtte de heer </w:t>
      </w:r>
      <w:proofErr w:type="spellStart"/>
      <w:r w:rsidRPr="002B7C7E" w:rsidR="00A813EB">
        <w:rPr>
          <w:rFonts w:ascii="Times New Roman" w:hAnsi="Times New Roman" w:cs="Times New Roman"/>
          <w:sz w:val="24"/>
          <w:szCs w:val="24"/>
        </w:rPr>
        <w:t>Ujazdowski</w:t>
      </w:r>
      <w:proofErr w:type="spellEnd"/>
      <w:r w:rsidRPr="002B7C7E" w:rsidR="00A813EB">
        <w:rPr>
          <w:rFonts w:ascii="Times New Roman" w:hAnsi="Times New Roman" w:cs="Times New Roman"/>
          <w:sz w:val="24"/>
          <w:szCs w:val="24"/>
        </w:rPr>
        <w:t xml:space="preserve"> de agenda van de onderhavige bijeenkomst kort, procedureel, toe.</w:t>
      </w:r>
      <w:r w:rsidRPr="002B7C7E" w:rsidR="00F129A6">
        <w:rPr>
          <w:rFonts w:ascii="Times New Roman" w:hAnsi="Times New Roman" w:cs="Times New Roman"/>
          <w:sz w:val="24"/>
          <w:szCs w:val="24"/>
        </w:rPr>
        <w:t xml:space="preserve"> In het bijzonder gaf de heer </w:t>
      </w:r>
      <w:proofErr w:type="spellStart"/>
      <w:r w:rsidRPr="002B7C7E" w:rsidR="00F129A6">
        <w:rPr>
          <w:rFonts w:ascii="Times New Roman" w:hAnsi="Times New Roman" w:cs="Times New Roman"/>
          <w:sz w:val="24"/>
          <w:szCs w:val="24"/>
        </w:rPr>
        <w:t>Ujazdowski</w:t>
      </w:r>
      <w:proofErr w:type="spellEnd"/>
      <w:r w:rsidRPr="002B7C7E" w:rsidR="00F129A6">
        <w:rPr>
          <w:rFonts w:ascii="Times New Roman" w:hAnsi="Times New Roman" w:cs="Times New Roman"/>
          <w:sz w:val="24"/>
          <w:szCs w:val="24"/>
        </w:rPr>
        <w:t xml:space="preserve"> daarbij aan dat Eurocommissaris </w:t>
      </w:r>
      <w:proofErr w:type="spellStart"/>
      <w:r w:rsidRPr="002B7C7E" w:rsidR="00F129A6">
        <w:rPr>
          <w:rFonts w:ascii="Times New Roman" w:hAnsi="Times New Roman" w:cs="Times New Roman"/>
          <w:sz w:val="24"/>
          <w:szCs w:val="24"/>
        </w:rPr>
        <w:t>Brunner</w:t>
      </w:r>
      <w:proofErr w:type="spellEnd"/>
      <w:r w:rsidRPr="002B7C7E" w:rsidR="00F129A6">
        <w:rPr>
          <w:rFonts w:ascii="Times New Roman" w:hAnsi="Times New Roman" w:cs="Times New Roman"/>
          <w:sz w:val="24"/>
          <w:szCs w:val="24"/>
        </w:rPr>
        <w:t xml:space="preserve"> niet in persoon aanwezig kan zijn bij deze bijeenkomst wegens andere verplichtingen, maar dat </w:t>
      </w:r>
      <w:r w:rsidRPr="002B7C7E" w:rsidR="009A5310">
        <w:rPr>
          <w:rFonts w:ascii="Times New Roman" w:hAnsi="Times New Roman" w:cs="Times New Roman"/>
          <w:sz w:val="24"/>
          <w:szCs w:val="24"/>
        </w:rPr>
        <w:t xml:space="preserve">zijn interventie via een videoboodschap </w:t>
      </w:r>
      <w:r w:rsidRPr="002B7C7E" w:rsidR="00A63941">
        <w:rPr>
          <w:rFonts w:ascii="Times New Roman" w:hAnsi="Times New Roman" w:cs="Times New Roman"/>
          <w:sz w:val="24"/>
          <w:szCs w:val="24"/>
        </w:rPr>
        <w:t>zou</w:t>
      </w:r>
      <w:r w:rsidRPr="002B7C7E" w:rsidR="009A5310">
        <w:rPr>
          <w:rFonts w:ascii="Times New Roman" w:hAnsi="Times New Roman" w:cs="Times New Roman"/>
          <w:sz w:val="24"/>
          <w:szCs w:val="24"/>
        </w:rPr>
        <w:t xml:space="preserve"> plaatsvinde</w:t>
      </w:r>
      <w:r w:rsidRPr="002B7C7E" w:rsidR="00F129A6">
        <w:rPr>
          <w:rFonts w:ascii="Times New Roman" w:hAnsi="Times New Roman" w:cs="Times New Roman"/>
          <w:sz w:val="24"/>
          <w:szCs w:val="24"/>
        </w:rPr>
        <w:t xml:space="preserve">n. </w:t>
      </w:r>
    </w:p>
    <w:p w:rsidRPr="002B7C7E" w:rsidR="004C26AC" w:rsidP="00D111AE" w:rsidRDefault="004C26AC" w14:paraId="417A86AB" w14:textId="77777777">
      <w:pPr>
        <w:spacing w:after="0" w:line="284" w:lineRule="atLeast"/>
        <w:jc w:val="both"/>
        <w:rPr>
          <w:rFonts w:ascii="Times New Roman" w:hAnsi="Times New Roman" w:cs="Times New Roman"/>
          <w:sz w:val="24"/>
          <w:szCs w:val="24"/>
        </w:rPr>
      </w:pPr>
    </w:p>
    <w:p w:rsidRPr="002B7C7E" w:rsidR="00A92314" w:rsidP="00C8184A" w:rsidRDefault="004C26AC" w14:paraId="56919F0C" w14:textId="06A1511B">
      <w:pPr>
        <w:spacing w:after="0" w:line="284" w:lineRule="atLeast"/>
        <w:jc w:val="both"/>
        <w:rPr>
          <w:rFonts w:ascii="Times New Roman" w:hAnsi="Times New Roman" w:cs="Times New Roman"/>
          <w:sz w:val="24"/>
          <w:szCs w:val="24"/>
        </w:rPr>
      </w:pPr>
      <w:r w:rsidRPr="002B7C7E">
        <w:rPr>
          <w:rFonts w:ascii="Times New Roman" w:hAnsi="Times New Roman" w:cs="Times New Roman"/>
          <w:sz w:val="24"/>
          <w:szCs w:val="24"/>
        </w:rPr>
        <w:t xml:space="preserve">De heer </w:t>
      </w:r>
      <w:proofErr w:type="spellStart"/>
      <w:r w:rsidRPr="002B7C7E">
        <w:rPr>
          <w:rFonts w:ascii="Times New Roman" w:hAnsi="Times New Roman" w:cs="Times New Roman"/>
          <w:sz w:val="24"/>
          <w:szCs w:val="24"/>
        </w:rPr>
        <w:t>Frysztak</w:t>
      </w:r>
      <w:proofErr w:type="spellEnd"/>
      <w:r w:rsidRPr="002B7C7E">
        <w:rPr>
          <w:rFonts w:ascii="Times New Roman" w:hAnsi="Times New Roman" w:cs="Times New Roman"/>
          <w:sz w:val="24"/>
          <w:szCs w:val="24"/>
        </w:rPr>
        <w:t xml:space="preserve"> gaf</w:t>
      </w:r>
      <w:r w:rsidRPr="002B7C7E" w:rsidR="00EE4900">
        <w:rPr>
          <w:rFonts w:ascii="Times New Roman" w:hAnsi="Times New Roman" w:cs="Times New Roman"/>
          <w:sz w:val="24"/>
          <w:szCs w:val="24"/>
        </w:rPr>
        <w:t xml:space="preserve"> </w:t>
      </w:r>
      <w:r w:rsidRPr="002B7C7E" w:rsidR="00124F2D">
        <w:rPr>
          <w:rFonts w:ascii="Times New Roman" w:hAnsi="Times New Roman" w:cs="Times New Roman"/>
          <w:sz w:val="24"/>
          <w:szCs w:val="24"/>
        </w:rPr>
        <w:t xml:space="preserve">aan de vergadering een terugkoppeling van de presidentiële Trojka die </w:t>
      </w:r>
      <w:r w:rsidRPr="002B7C7E" w:rsidR="003A0558">
        <w:rPr>
          <w:rFonts w:ascii="Times New Roman" w:hAnsi="Times New Roman" w:cs="Times New Roman"/>
          <w:sz w:val="24"/>
          <w:szCs w:val="24"/>
        </w:rPr>
        <w:t>op 23</w:t>
      </w:r>
      <w:r w:rsidRPr="002B7C7E" w:rsidR="00BF2B2B">
        <w:rPr>
          <w:rFonts w:ascii="Times New Roman" w:hAnsi="Times New Roman" w:cs="Times New Roman"/>
          <w:sz w:val="24"/>
          <w:szCs w:val="24"/>
        </w:rPr>
        <w:t> </w:t>
      </w:r>
      <w:r w:rsidRPr="002B7C7E" w:rsidR="003A0558">
        <w:rPr>
          <w:rFonts w:ascii="Times New Roman" w:hAnsi="Times New Roman" w:cs="Times New Roman"/>
          <w:sz w:val="24"/>
          <w:szCs w:val="24"/>
        </w:rPr>
        <w:t>februari 2025</w:t>
      </w:r>
      <w:r w:rsidRPr="002B7C7E" w:rsidR="00616AF2">
        <w:rPr>
          <w:rFonts w:ascii="Times New Roman" w:hAnsi="Times New Roman" w:cs="Times New Roman"/>
          <w:sz w:val="24"/>
          <w:szCs w:val="24"/>
        </w:rPr>
        <w:t xml:space="preserve"> plaatsvond</w:t>
      </w:r>
      <w:r w:rsidRPr="002B7C7E" w:rsidR="00124F2D">
        <w:rPr>
          <w:rFonts w:ascii="Times New Roman" w:hAnsi="Times New Roman" w:cs="Times New Roman"/>
          <w:sz w:val="24"/>
          <w:szCs w:val="24"/>
        </w:rPr>
        <w:t xml:space="preserve">. </w:t>
      </w:r>
      <w:r w:rsidRPr="002B7C7E" w:rsidR="00A63941">
        <w:rPr>
          <w:rFonts w:ascii="Times New Roman" w:hAnsi="Times New Roman" w:cs="Times New Roman"/>
          <w:sz w:val="24"/>
          <w:szCs w:val="24"/>
        </w:rPr>
        <w:t>Hij</w:t>
      </w:r>
      <w:r w:rsidRPr="002B7C7E" w:rsidR="00AB7507">
        <w:rPr>
          <w:rFonts w:ascii="Times New Roman" w:hAnsi="Times New Roman" w:cs="Times New Roman"/>
          <w:sz w:val="24"/>
          <w:szCs w:val="24"/>
        </w:rPr>
        <w:t xml:space="preserve"> gaf in het bijzonder</w:t>
      </w:r>
      <w:r w:rsidRPr="002B7C7E" w:rsidR="002F3D70">
        <w:rPr>
          <w:rFonts w:ascii="Times New Roman" w:hAnsi="Times New Roman" w:cs="Times New Roman"/>
          <w:sz w:val="24"/>
          <w:szCs w:val="24"/>
        </w:rPr>
        <w:t xml:space="preserve"> aan dat de Trojka </w:t>
      </w:r>
      <w:r w:rsidRPr="002B7C7E" w:rsidR="00D17BB5">
        <w:rPr>
          <w:rFonts w:ascii="Times New Roman" w:hAnsi="Times New Roman" w:cs="Times New Roman"/>
          <w:sz w:val="24"/>
          <w:szCs w:val="24"/>
        </w:rPr>
        <w:t xml:space="preserve">niet tot overeenstemming </w:t>
      </w:r>
      <w:r w:rsidRPr="002B7C7E" w:rsidR="008C00D0">
        <w:rPr>
          <w:rFonts w:ascii="Times New Roman" w:hAnsi="Times New Roman" w:cs="Times New Roman"/>
          <w:sz w:val="24"/>
          <w:szCs w:val="24"/>
        </w:rPr>
        <w:t>is gekomen over de te benoemen leden</w:t>
      </w:r>
      <w:r w:rsidRPr="002B7C7E" w:rsidR="00F32455">
        <w:rPr>
          <w:rFonts w:ascii="Times New Roman" w:hAnsi="Times New Roman" w:cs="Times New Roman"/>
          <w:sz w:val="24"/>
          <w:szCs w:val="24"/>
        </w:rPr>
        <w:t xml:space="preserve"> v</w:t>
      </w:r>
      <w:r w:rsidRPr="002B7C7E" w:rsidR="00B74956">
        <w:rPr>
          <w:rFonts w:ascii="Times New Roman" w:hAnsi="Times New Roman" w:cs="Times New Roman"/>
          <w:sz w:val="24"/>
          <w:szCs w:val="24"/>
        </w:rPr>
        <w:t>oor</w:t>
      </w:r>
      <w:r w:rsidRPr="002B7C7E" w:rsidR="00F32455">
        <w:rPr>
          <w:rFonts w:ascii="Times New Roman" w:hAnsi="Times New Roman" w:cs="Times New Roman"/>
          <w:sz w:val="24"/>
          <w:szCs w:val="24"/>
        </w:rPr>
        <w:t xml:space="preserve"> het Adviesforum voor de grondrechten (</w:t>
      </w:r>
      <w:proofErr w:type="spellStart"/>
      <w:r w:rsidRPr="002B7C7E" w:rsidR="00F32455">
        <w:rPr>
          <w:rFonts w:ascii="Times New Roman" w:hAnsi="Times New Roman" w:cs="Times New Roman"/>
          <w:sz w:val="24"/>
          <w:szCs w:val="24"/>
        </w:rPr>
        <w:t>Consultative</w:t>
      </w:r>
      <w:proofErr w:type="spellEnd"/>
      <w:r w:rsidRPr="002B7C7E" w:rsidR="00F32455">
        <w:rPr>
          <w:rFonts w:ascii="Times New Roman" w:hAnsi="Times New Roman" w:cs="Times New Roman"/>
          <w:sz w:val="24"/>
          <w:szCs w:val="24"/>
        </w:rPr>
        <w:t xml:space="preserve"> Forum on </w:t>
      </w:r>
      <w:proofErr w:type="spellStart"/>
      <w:r w:rsidRPr="002B7C7E" w:rsidR="00F32455">
        <w:rPr>
          <w:rFonts w:ascii="Times New Roman" w:hAnsi="Times New Roman" w:cs="Times New Roman"/>
          <w:sz w:val="24"/>
          <w:szCs w:val="24"/>
        </w:rPr>
        <w:t>Fundamental</w:t>
      </w:r>
      <w:proofErr w:type="spellEnd"/>
      <w:r w:rsidRPr="002B7C7E" w:rsidR="00F32455">
        <w:rPr>
          <w:rFonts w:ascii="Times New Roman" w:hAnsi="Times New Roman" w:cs="Times New Roman"/>
          <w:sz w:val="24"/>
          <w:szCs w:val="24"/>
        </w:rPr>
        <w:t xml:space="preserve"> </w:t>
      </w:r>
      <w:proofErr w:type="spellStart"/>
      <w:r w:rsidRPr="002B7C7E" w:rsidR="00F32455">
        <w:rPr>
          <w:rFonts w:ascii="Times New Roman" w:hAnsi="Times New Roman" w:cs="Times New Roman"/>
          <w:sz w:val="24"/>
          <w:szCs w:val="24"/>
        </w:rPr>
        <w:t>Rights</w:t>
      </w:r>
      <w:proofErr w:type="spellEnd"/>
      <w:r w:rsidRPr="002B7C7E" w:rsidR="00F32455">
        <w:rPr>
          <w:rFonts w:ascii="Times New Roman" w:hAnsi="Times New Roman" w:cs="Times New Roman"/>
          <w:sz w:val="24"/>
          <w:szCs w:val="24"/>
        </w:rPr>
        <w:t>)</w:t>
      </w:r>
      <w:r w:rsidRPr="002B7C7E" w:rsidR="008C00D0">
        <w:rPr>
          <w:rFonts w:ascii="Times New Roman" w:hAnsi="Times New Roman" w:cs="Times New Roman"/>
          <w:sz w:val="24"/>
          <w:szCs w:val="24"/>
        </w:rPr>
        <w:t xml:space="preserve">. De </w:t>
      </w:r>
      <w:r w:rsidRPr="002B7C7E" w:rsidR="00A530FB">
        <w:rPr>
          <w:rFonts w:ascii="Times New Roman" w:hAnsi="Times New Roman" w:cs="Times New Roman"/>
          <w:sz w:val="24"/>
          <w:szCs w:val="24"/>
        </w:rPr>
        <w:t>JPSG stem</w:t>
      </w:r>
      <w:r w:rsidRPr="002B7C7E" w:rsidR="005D73A6">
        <w:rPr>
          <w:rFonts w:ascii="Times New Roman" w:hAnsi="Times New Roman" w:cs="Times New Roman"/>
          <w:sz w:val="24"/>
          <w:szCs w:val="24"/>
        </w:rPr>
        <w:t>de</w:t>
      </w:r>
      <w:r w:rsidRPr="002B7C7E" w:rsidR="00A530FB">
        <w:rPr>
          <w:rFonts w:ascii="Times New Roman" w:hAnsi="Times New Roman" w:cs="Times New Roman"/>
          <w:sz w:val="24"/>
          <w:szCs w:val="24"/>
        </w:rPr>
        <w:t xml:space="preserve"> in met het</w:t>
      </w:r>
      <w:r w:rsidRPr="002B7C7E" w:rsidR="00457214">
        <w:rPr>
          <w:rFonts w:ascii="Times New Roman" w:hAnsi="Times New Roman" w:cs="Times New Roman"/>
          <w:sz w:val="24"/>
          <w:szCs w:val="24"/>
        </w:rPr>
        <w:t xml:space="preserve"> voorstel van de</w:t>
      </w:r>
      <w:r w:rsidRPr="002B7C7E" w:rsidR="00A530FB">
        <w:rPr>
          <w:rFonts w:ascii="Times New Roman" w:hAnsi="Times New Roman" w:cs="Times New Roman"/>
          <w:sz w:val="24"/>
          <w:szCs w:val="24"/>
        </w:rPr>
        <w:t xml:space="preserve"> </w:t>
      </w:r>
      <w:r w:rsidRPr="002B7C7E" w:rsidR="00A63941">
        <w:rPr>
          <w:rFonts w:ascii="Times New Roman" w:hAnsi="Times New Roman" w:cs="Times New Roman"/>
          <w:sz w:val="24"/>
          <w:szCs w:val="24"/>
        </w:rPr>
        <w:t xml:space="preserve">Trojka </w:t>
      </w:r>
      <w:r w:rsidRPr="002B7C7E" w:rsidR="002F3D70">
        <w:rPr>
          <w:rFonts w:ascii="Times New Roman" w:hAnsi="Times New Roman" w:cs="Times New Roman"/>
          <w:sz w:val="24"/>
          <w:szCs w:val="24"/>
        </w:rPr>
        <w:t>om de benoeming van de leden van het Adviesforum voor de grondrechten uit te stellen</w:t>
      </w:r>
      <w:r w:rsidRPr="002B7C7E">
        <w:rPr>
          <w:rFonts w:ascii="Times New Roman" w:hAnsi="Times New Roman" w:cs="Times New Roman"/>
          <w:sz w:val="24"/>
          <w:szCs w:val="24"/>
        </w:rPr>
        <w:t xml:space="preserve"> en het onderwerp tijdens de volgende bijeenkomst van de JPSG </w:t>
      </w:r>
      <w:r w:rsidRPr="002B7C7E" w:rsidR="007659B6">
        <w:rPr>
          <w:rFonts w:ascii="Times New Roman" w:hAnsi="Times New Roman" w:cs="Times New Roman"/>
          <w:sz w:val="24"/>
          <w:szCs w:val="24"/>
        </w:rPr>
        <w:t>in Brussel opnieuw te agenderen</w:t>
      </w:r>
      <w:r w:rsidRPr="002B7C7E" w:rsidR="002F3D70">
        <w:rPr>
          <w:rFonts w:ascii="Times New Roman" w:hAnsi="Times New Roman" w:cs="Times New Roman"/>
          <w:sz w:val="24"/>
          <w:szCs w:val="24"/>
        </w:rPr>
        <w:t xml:space="preserve">. </w:t>
      </w:r>
      <w:r w:rsidRPr="002B7C7E" w:rsidR="00BB7E7A">
        <w:rPr>
          <w:rFonts w:ascii="Times New Roman" w:hAnsi="Times New Roman" w:cs="Times New Roman"/>
          <w:sz w:val="24"/>
          <w:szCs w:val="24"/>
        </w:rPr>
        <w:t xml:space="preserve">De </w:t>
      </w:r>
      <w:r w:rsidRPr="002B7C7E" w:rsidR="00C020F1">
        <w:rPr>
          <w:rFonts w:ascii="Times New Roman" w:hAnsi="Times New Roman" w:cs="Times New Roman"/>
          <w:sz w:val="24"/>
          <w:szCs w:val="24"/>
        </w:rPr>
        <w:t>Trojka</w:t>
      </w:r>
      <w:r w:rsidRPr="002B7C7E" w:rsidR="00BB7E7A">
        <w:rPr>
          <w:rFonts w:ascii="Times New Roman" w:hAnsi="Times New Roman" w:cs="Times New Roman"/>
          <w:sz w:val="24"/>
          <w:szCs w:val="24"/>
        </w:rPr>
        <w:t xml:space="preserve"> </w:t>
      </w:r>
      <w:r w:rsidRPr="002B7C7E" w:rsidR="00C8184A">
        <w:rPr>
          <w:rFonts w:ascii="Times New Roman" w:hAnsi="Times New Roman" w:cs="Times New Roman"/>
          <w:sz w:val="24"/>
          <w:szCs w:val="24"/>
        </w:rPr>
        <w:t xml:space="preserve">zal zich beraden over het vervolg van de benoemingsprocedure en de JPSG hierover schriftelijk informeren. </w:t>
      </w:r>
    </w:p>
    <w:p w:rsidRPr="002B7C7E" w:rsidR="00A92314" w:rsidP="00D111AE" w:rsidRDefault="00A92314" w14:paraId="39F701DA" w14:textId="77777777">
      <w:pPr>
        <w:spacing w:after="0" w:line="284" w:lineRule="atLeast"/>
        <w:jc w:val="both"/>
        <w:rPr>
          <w:rFonts w:ascii="Times New Roman" w:hAnsi="Times New Roman" w:cs="Times New Roman"/>
          <w:sz w:val="24"/>
          <w:szCs w:val="24"/>
        </w:rPr>
      </w:pPr>
    </w:p>
    <w:p w:rsidRPr="002B7C7E" w:rsidR="00ED51B2" w:rsidP="00D111AE" w:rsidRDefault="00C53EDB" w14:paraId="46A33BAF" w14:textId="778CA723">
      <w:pPr>
        <w:spacing w:after="0" w:line="284" w:lineRule="atLeast"/>
        <w:jc w:val="both"/>
        <w:rPr>
          <w:rFonts w:ascii="Times New Roman" w:hAnsi="Times New Roman" w:cs="Times New Roman"/>
          <w:b/>
          <w:bCs/>
          <w:sz w:val="24"/>
          <w:szCs w:val="24"/>
        </w:rPr>
      </w:pPr>
      <w:r w:rsidRPr="002B7C7E">
        <w:rPr>
          <w:rFonts w:ascii="Times New Roman" w:hAnsi="Times New Roman" w:cs="Times New Roman"/>
          <w:b/>
          <w:bCs/>
          <w:sz w:val="24"/>
          <w:szCs w:val="24"/>
        </w:rPr>
        <w:t>2</w:t>
      </w:r>
      <w:r w:rsidRPr="002B7C7E" w:rsidR="007035D2">
        <w:rPr>
          <w:rFonts w:ascii="Times New Roman" w:hAnsi="Times New Roman" w:cs="Times New Roman"/>
          <w:b/>
          <w:bCs/>
          <w:sz w:val="24"/>
          <w:szCs w:val="24"/>
        </w:rPr>
        <w:t>.</w:t>
      </w:r>
      <w:r w:rsidRPr="002B7C7E" w:rsidR="007B51F7">
        <w:rPr>
          <w:rFonts w:ascii="Times New Roman" w:hAnsi="Times New Roman" w:cs="Times New Roman"/>
          <w:b/>
          <w:bCs/>
          <w:sz w:val="24"/>
          <w:szCs w:val="24"/>
        </w:rPr>
        <w:t xml:space="preserve"> </w:t>
      </w:r>
      <w:proofErr w:type="spellStart"/>
      <w:r w:rsidRPr="002B7C7E" w:rsidR="00313DB1">
        <w:rPr>
          <w:rFonts w:ascii="Times New Roman" w:hAnsi="Times New Roman" w:cs="Times New Roman"/>
          <w:b/>
          <w:bCs/>
          <w:sz w:val="24"/>
          <w:szCs w:val="24"/>
        </w:rPr>
        <w:t>Key-note</w:t>
      </w:r>
      <w:proofErr w:type="spellEnd"/>
      <w:r w:rsidRPr="002B7C7E" w:rsidR="00313DB1">
        <w:rPr>
          <w:rFonts w:ascii="Times New Roman" w:hAnsi="Times New Roman" w:cs="Times New Roman"/>
          <w:b/>
          <w:bCs/>
          <w:sz w:val="24"/>
          <w:szCs w:val="24"/>
        </w:rPr>
        <w:t xml:space="preserve"> speech van de Europees commissaris voor Binnenlandse Zaken en Migratie &amp; van de minister van Binnenlandse Zaken en Bestuur van Polen</w:t>
      </w:r>
    </w:p>
    <w:p w:rsidRPr="002B7C7E" w:rsidR="00313DB1" w:rsidP="00D111AE" w:rsidRDefault="00313DB1" w14:paraId="5DFFE221" w14:textId="77777777">
      <w:pPr>
        <w:spacing w:after="0" w:line="284" w:lineRule="atLeast"/>
        <w:jc w:val="both"/>
        <w:rPr>
          <w:rFonts w:ascii="Times New Roman" w:hAnsi="Times New Roman" w:cs="Times New Roman"/>
          <w:sz w:val="24"/>
          <w:szCs w:val="24"/>
        </w:rPr>
      </w:pPr>
    </w:p>
    <w:p w:rsidRPr="002B7C7E" w:rsidR="00D7041F" w:rsidP="00B51F10" w:rsidRDefault="00D7041F" w14:paraId="025AA9D9" w14:textId="0ED13C67">
      <w:pPr>
        <w:spacing w:after="0" w:line="284" w:lineRule="atLeast"/>
        <w:jc w:val="both"/>
        <w:rPr>
          <w:rFonts w:ascii="Times New Roman" w:hAnsi="Times New Roman" w:cs="Times New Roman"/>
          <w:sz w:val="24"/>
          <w:szCs w:val="24"/>
        </w:rPr>
      </w:pPr>
      <w:r w:rsidRPr="002B7C7E">
        <w:rPr>
          <w:rFonts w:ascii="Times New Roman" w:hAnsi="Times New Roman" w:cs="Times New Roman"/>
          <w:sz w:val="24"/>
          <w:szCs w:val="24"/>
        </w:rPr>
        <w:t xml:space="preserve">De heer </w:t>
      </w:r>
      <w:proofErr w:type="spellStart"/>
      <w:r w:rsidRPr="002B7C7E">
        <w:rPr>
          <w:rFonts w:ascii="Times New Roman" w:hAnsi="Times New Roman" w:cs="Times New Roman"/>
          <w:sz w:val="24"/>
          <w:szCs w:val="24"/>
        </w:rPr>
        <w:t>Tomasz</w:t>
      </w:r>
      <w:proofErr w:type="spellEnd"/>
      <w:r w:rsidRPr="002B7C7E">
        <w:rPr>
          <w:rFonts w:ascii="Times New Roman" w:hAnsi="Times New Roman" w:cs="Times New Roman"/>
          <w:sz w:val="24"/>
          <w:szCs w:val="24"/>
        </w:rPr>
        <w:t xml:space="preserve"> </w:t>
      </w:r>
      <w:proofErr w:type="spellStart"/>
      <w:r w:rsidRPr="002B7C7E">
        <w:rPr>
          <w:rFonts w:ascii="Times New Roman" w:hAnsi="Times New Roman" w:cs="Times New Roman"/>
          <w:sz w:val="24"/>
          <w:szCs w:val="24"/>
        </w:rPr>
        <w:t>Siemoniak</w:t>
      </w:r>
      <w:proofErr w:type="spellEnd"/>
      <w:r w:rsidRPr="002B7C7E">
        <w:rPr>
          <w:rFonts w:ascii="Times New Roman" w:hAnsi="Times New Roman" w:cs="Times New Roman"/>
          <w:sz w:val="24"/>
          <w:szCs w:val="24"/>
        </w:rPr>
        <w:t>, minister van Binnenlandse Zaken en Bestuur van Polen, gaf in zijn interventie aan dat er veel belangrijke gebeurtenissen hebben plaatsgevonden onder</w:t>
      </w:r>
      <w:r w:rsidRPr="002B7C7E" w:rsidR="00A62B65">
        <w:rPr>
          <w:rFonts w:ascii="Times New Roman" w:hAnsi="Times New Roman" w:cs="Times New Roman"/>
          <w:sz w:val="24"/>
          <w:szCs w:val="24"/>
        </w:rPr>
        <w:t xml:space="preserve"> </w:t>
      </w:r>
      <w:r w:rsidRPr="002B7C7E">
        <w:rPr>
          <w:rFonts w:ascii="Times New Roman" w:hAnsi="Times New Roman" w:cs="Times New Roman"/>
          <w:sz w:val="24"/>
          <w:szCs w:val="24"/>
        </w:rPr>
        <w:t xml:space="preserve">het Poolse voorzitterschap. Spreker memoreerde dat het </w:t>
      </w:r>
      <w:r w:rsidRPr="002B7C7E" w:rsidR="00FF0EE4">
        <w:rPr>
          <w:rFonts w:ascii="Times New Roman" w:hAnsi="Times New Roman" w:cs="Times New Roman"/>
          <w:sz w:val="24"/>
          <w:szCs w:val="24"/>
        </w:rPr>
        <w:t>op de dag af</w:t>
      </w:r>
      <w:r w:rsidRPr="002B7C7E">
        <w:rPr>
          <w:rFonts w:ascii="Times New Roman" w:hAnsi="Times New Roman" w:cs="Times New Roman"/>
          <w:sz w:val="24"/>
          <w:szCs w:val="24"/>
        </w:rPr>
        <w:t xml:space="preserve"> drie jaar geleden </w:t>
      </w:r>
      <w:r w:rsidRPr="002B7C7E" w:rsidR="00E8614C">
        <w:rPr>
          <w:rFonts w:ascii="Times New Roman" w:hAnsi="Times New Roman" w:cs="Times New Roman"/>
          <w:sz w:val="24"/>
          <w:szCs w:val="24"/>
        </w:rPr>
        <w:t xml:space="preserve">is dat </w:t>
      </w:r>
      <w:r w:rsidRPr="002B7C7E">
        <w:rPr>
          <w:rFonts w:ascii="Times New Roman" w:hAnsi="Times New Roman" w:cs="Times New Roman"/>
          <w:sz w:val="24"/>
          <w:szCs w:val="24"/>
        </w:rPr>
        <w:t xml:space="preserve">Rusland Oekraïne </w:t>
      </w:r>
      <w:r w:rsidRPr="002B7C7E" w:rsidR="00E8614C">
        <w:rPr>
          <w:rFonts w:ascii="Times New Roman" w:hAnsi="Times New Roman" w:cs="Times New Roman"/>
          <w:sz w:val="24"/>
          <w:szCs w:val="24"/>
        </w:rPr>
        <w:t>binnenviel</w:t>
      </w:r>
      <w:r w:rsidRPr="002B7C7E">
        <w:rPr>
          <w:rFonts w:ascii="Times New Roman" w:hAnsi="Times New Roman" w:cs="Times New Roman"/>
          <w:sz w:val="24"/>
          <w:szCs w:val="24"/>
        </w:rPr>
        <w:t xml:space="preserve">. Deze </w:t>
      </w:r>
      <w:r w:rsidRPr="002B7C7E" w:rsidR="00E8614C">
        <w:rPr>
          <w:rFonts w:ascii="Times New Roman" w:hAnsi="Times New Roman" w:cs="Times New Roman"/>
          <w:sz w:val="24"/>
          <w:szCs w:val="24"/>
        </w:rPr>
        <w:t>gebeurtenis</w:t>
      </w:r>
      <w:r w:rsidRPr="002B7C7E">
        <w:rPr>
          <w:rFonts w:ascii="Times New Roman" w:hAnsi="Times New Roman" w:cs="Times New Roman"/>
          <w:sz w:val="24"/>
          <w:szCs w:val="24"/>
        </w:rPr>
        <w:t xml:space="preserve"> heeft belangrijke consequenties </w:t>
      </w:r>
      <w:r w:rsidRPr="002B7C7E" w:rsidR="006A6B7A">
        <w:rPr>
          <w:rFonts w:ascii="Times New Roman" w:hAnsi="Times New Roman" w:cs="Times New Roman"/>
          <w:sz w:val="24"/>
          <w:szCs w:val="24"/>
        </w:rPr>
        <w:t xml:space="preserve">gehad </w:t>
      </w:r>
      <w:r w:rsidRPr="002B7C7E">
        <w:rPr>
          <w:rFonts w:ascii="Times New Roman" w:hAnsi="Times New Roman" w:cs="Times New Roman"/>
          <w:sz w:val="24"/>
          <w:szCs w:val="24"/>
        </w:rPr>
        <w:t xml:space="preserve">voor de interne en externe </w:t>
      </w:r>
      <w:r w:rsidRPr="002B7C7E" w:rsidR="007800B1">
        <w:rPr>
          <w:rFonts w:ascii="Times New Roman" w:hAnsi="Times New Roman" w:cs="Times New Roman"/>
          <w:sz w:val="24"/>
          <w:szCs w:val="24"/>
        </w:rPr>
        <w:t>veiligheid</w:t>
      </w:r>
      <w:r w:rsidRPr="002B7C7E">
        <w:rPr>
          <w:rFonts w:ascii="Times New Roman" w:hAnsi="Times New Roman" w:cs="Times New Roman"/>
          <w:sz w:val="24"/>
          <w:szCs w:val="24"/>
        </w:rPr>
        <w:t>, migratie</w:t>
      </w:r>
      <w:r w:rsidRPr="002B7C7E" w:rsidR="007800B1">
        <w:rPr>
          <w:rFonts w:ascii="Times New Roman" w:hAnsi="Times New Roman" w:cs="Times New Roman"/>
          <w:sz w:val="24"/>
          <w:szCs w:val="24"/>
        </w:rPr>
        <w:t>(</w:t>
      </w:r>
      <w:r w:rsidRPr="002B7C7E" w:rsidR="002422AC">
        <w:rPr>
          <w:rFonts w:ascii="Times New Roman" w:hAnsi="Times New Roman" w:cs="Times New Roman"/>
          <w:sz w:val="24"/>
          <w:szCs w:val="24"/>
        </w:rPr>
        <w:t>stromen</w:t>
      </w:r>
      <w:r w:rsidRPr="002B7C7E" w:rsidR="007800B1">
        <w:rPr>
          <w:rFonts w:ascii="Times New Roman" w:hAnsi="Times New Roman" w:cs="Times New Roman"/>
          <w:sz w:val="24"/>
          <w:szCs w:val="24"/>
        </w:rPr>
        <w:t>)</w:t>
      </w:r>
      <w:r w:rsidRPr="002B7C7E">
        <w:rPr>
          <w:rFonts w:ascii="Times New Roman" w:hAnsi="Times New Roman" w:cs="Times New Roman"/>
          <w:sz w:val="24"/>
          <w:szCs w:val="24"/>
        </w:rPr>
        <w:t xml:space="preserve"> en op </w:t>
      </w:r>
      <w:r w:rsidRPr="002B7C7E" w:rsidR="007800B1">
        <w:rPr>
          <w:rFonts w:ascii="Times New Roman" w:hAnsi="Times New Roman" w:cs="Times New Roman"/>
          <w:sz w:val="24"/>
          <w:szCs w:val="24"/>
        </w:rPr>
        <w:t xml:space="preserve">diverse </w:t>
      </w:r>
      <w:r w:rsidRPr="002B7C7E">
        <w:rPr>
          <w:rFonts w:ascii="Times New Roman" w:hAnsi="Times New Roman" w:cs="Times New Roman"/>
          <w:sz w:val="24"/>
          <w:szCs w:val="24"/>
        </w:rPr>
        <w:t xml:space="preserve">andere terreinen. </w:t>
      </w:r>
      <w:r w:rsidRPr="002B7C7E" w:rsidR="00847CBB">
        <w:rPr>
          <w:rFonts w:ascii="Times New Roman" w:hAnsi="Times New Roman" w:cs="Times New Roman"/>
          <w:sz w:val="24"/>
          <w:szCs w:val="24"/>
        </w:rPr>
        <w:t xml:space="preserve">De parlementaire dimensie van deze ontwikkelingen </w:t>
      </w:r>
      <w:r w:rsidRPr="002B7C7E" w:rsidR="00A63941">
        <w:rPr>
          <w:rFonts w:ascii="Times New Roman" w:hAnsi="Times New Roman" w:cs="Times New Roman"/>
          <w:sz w:val="24"/>
          <w:szCs w:val="24"/>
        </w:rPr>
        <w:t>geeft</w:t>
      </w:r>
      <w:r w:rsidRPr="002B7C7E" w:rsidR="00847CBB">
        <w:rPr>
          <w:rFonts w:ascii="Times New Roman" w:hAnsi="Times New Roman" w:cs="Times New Roman"/>
          <w:sz w:val="24"/>
          <w:szCs w:val="24"/>
        </w:rPr>
        <w:t xml:space="preserve"> volgens de heer </w:t>
      </w:r>
      <w:proofErr w:type="spellStart"/>
      <w:r w:rsidRPr="002B7C7E" w:rsidR="00847CBB">
        <w:rPr>
          <w:rFonts w:ascii="Times New Roman" w:hAnsi="Times New Roman" w:cs="Times New Roman"/>
          <w:sz w:val="24"/>
          <w:szCs w:val="24"/>
        </w:rPr>
        <w:t>Siemoniak</w:t>
      </w:r>
      <w:proofErr w:type="spellEnd"/>
      <w:r w:rsidRPr="002B7C7E" w:rsidR="00847CBB">
        <w:rPr>
          <w:rFonts w:ascii="Times New Roman" w:hAnsi="Times New Roman" w:cs="Times New Roman"/>
          <w:sz w:val="24"/>
          <w:szCs w:val="24"/>
        </w:rPr>
        <w:t xml:space="preserve"> meer publieke </w:t>
      </w:r>
      <w:r w:rsidRPr="002B7C7E" w:rsidR="00C80948">
        <w:rPr>
          <w:rFonts w:ascii="Times New Roman" w:hAnsi="Times New Roman" w:cs="Times New Roman"/>
          <w:sz w:val="24"/>
          <w:szCs w:val="24"/>
        </w:rPr>
        <w:t xml:space="preserve">steun en een groter mandaat om te handelen. </w:t>
      </w:r>
      <w:r w:rsidRPr="002B7C7E" w:rsidR="003A7BE7">
        <w:rPr>
          <w:rFonts w:ascii="Times New Roman" w:hAnsi="Times New Roman" w:cs="Times New Roman"/>
          <w:sz w:val="24"/>
          <w:szCs w:val="24"/>
        </w:rPr>
        <w:t xml:space="preserve">De heer </w:t>
      </w:r>
      <w:proofErr w:type="spellStart"/>
      <w:r w:rsidRPr="002B7C7E" w:rsidR="003A7BE7">
        <w:rPr>
          <w:rFonts w:ascii="Times New Roman" w:hAnsi="Times New Roman" w:cs="Times New Roman"/>
          <w:sz w:val="24"/>
          <w:szCs w:val="24"/>
        </w:rPr>
        <w:t>Siemoniak</w:t>
      </w:r>
      <w:proofErr w:type="spellEnd"/>
      <w:r w:rsidRPr="002B7C7E" w:rsidR="003A7BE7">
        <w:rPr>
          <w:rFonts w:ascii="Times New Roman" w:hAnsi="Times New Roman" w:cs="Times New Roman"/>
          <w:sz w:val="24"/>
          <w:szCs w:val="24"/>
        </w:rPr>
        <w:t xml:space="preserve"> verzekerde dat de Poolse regering voorstander is van het versterken van de Europese instellingen die verantwoordelijk zijn voor de (interne) veiligheid en het uitrusten van deze instellingen met een groter scala aan instrumenten. </w:t>
      </w:r>
      <w:r w:rsidRPr="002B7C7E">
        <w:rPr>
          <w:rFonts w:ascii="Times New Roman" w:hAnsi="Times New Roman" w:cs="Times New Roman"/>
          <w:sz w:val="24"/>
          <w:szCs w:val="24"/>
        </w:rPr>
        <w:t xml:space="preserve">Voor wat betreft de interne veiligheid heeft het Poolse voorzitterschap drie prioriteiten gesteld, te weten i) het bestrijden van illegale migratie, ii) de bescherming van burgers en de civiele verdediging, en iii) de bestrijding van de internationale georganiseerde misdaad, in het bijzonder de mensensmokkel, wapensmokkel en drugshandel. De laatste prioriteit is ook een prioriteit voor alle nationale handhavingsautoriteiten en organisaties als Europol. De heer </w:t>
      </w:r>
      <w:proofErr w:type="spellStart"/>
      <w:r w:rsidRPr="002B7C7E">
        <w:rPr>
          <w:rFonts w:ascii="Times New Roman" w:hAnsi="Times New Roman" w:cs="Times New Roman"/>
          <w:sz w:val="24"/>
          <w:szCs w:val="24"/>
        </w:rPr>
        <w:t>Siemoniak</w:t>
      </w:r>
      <w:proofErr w:type="spellEnd"/>
      <w:r w:rsidRPr="002B7C7E">
        <w:rPr>
          <w:rFonts w:ascii="Times New Roman" w:hAnsi="Times New Roman" w:cs="Times New Roman"/>
          <w:sz w:val="24"/>
          <w:szCs w:val="24"/>
        </w:rPr>
        <w:t xml:space="preserve"> benadrukt</w:t>
      </w:r>
      <w:r w:rsidRPr="002B7C7E" w:rsidR="00E8614C">
        <w:rPr>
          <w:rFonts w:ascii="Times New Roman" w:hAnsi="Times New Roman" w:cs="Times New Roman"/>
          <w:sz w:val="24"/>
          <w:szCs w:val="24"/>
        </w:rPr>
        <w:t>e</w:t>
      </w:r>
      <w:r w:rsidRPr="002B7C7E">
        <w:rPr>
          <w:rFonts w:ascii="Times New Roman" w:hAnsi="Times New Roman" w:cs="Times New Roman"/>
          <w:sz w:val="24"/>
          <w:szCs w:val="24"/>
        </w:rPr>
        <w:t xml:space="preserve"> het belang van internationale samenwerking tussen de opsporings- en handhavingsautoriteiten om de georganiseerde </w:t>
      </w:r>
      <w:r w:rsidRPr="002B7C7E" w:rsidR="00B82EF8">
        <w:rPr>
          <w:rFonts w:ascii="Times New Roman" w:hAnsi="Times New Roman" w:cs="Times New Roman"/>
          <w:sz w:val="24"/>
          <w:szCs w:val="24"/>
        </w:rPr>
        <w:t>criminaliteit</w:t>
      </w:r>
      <w:r w:rsidRPr="002B7C7E">
        <w:rPr>
          <w:rFonts w:ascii="Times New Roman" w:hAnsi="Times New Roman" w:cs="Times New Roman"/>
          <w:sz w:val="24"/>
          <w:szCs w:val="24"/>
        </w:rPr>
        <w:t xml:space="preserve"> te bestrijden. Nu de georganiseerde </w:t>
      </w:r>
      <w:r w:rsidRPr="002B7C7E" w:rsidR="00B82EF8">
        <w:rPr>
          <w:rFonts w:ascii="Times New Roman" w:hAnsi="Times New Roman" w:cs="Times New Roman"/>
          <w:sz w:val="24"/>
          <w:szCs w:val="24"/>
        </w:rPr>
        <w:t>criminaliteit</w:t>
      </w:r>
      <w:r w:rsidRPr="002B7C7E">
        <w:rPr>
          <w:rFonts w:ascii="Times New Roman" w:hAnsi="Times New Roman" w:cs="Times New Roman"/>
          <w:sz w:val="24"/>
          <w:szCs w:val="24"/>
        </w:rPr>
        <w:t xml:space="preserve"> internationaal opereert, moet de bestrijding hiervan ook met internationale samenwerking plaatsvinden. De heer </w:t>
      </w:r>
      <w:proofErr w:type="spellStart"/>
      <w:r w:rsidRPr="002B7C7E">
        <w:rPr>
          <w:rFonts w:ascii="Times New Roman" w:hAnsi="Times New Roman" w:cs="Times New Roman"/>
          <w:sz w:val="24"/>
          <w:szCs w:val="24"/>
        </w:rPr>
        <w:t>Siemoniak</w:t>
      </w:r>
      <w:proofErr w:type="spellEnd"/>
      <w:r w:rsidRPr="002B7C7E">
        <w:rPr>
          <w:rFonts w:ascii="Times New Roman" w:hAnsi="Times New Roman" w:cs="Times New Roman"/>
          <w:sz w:val="24"/>
          <w:szCs w:val="24"/>
        </w:rPr>
        <w:t xml:space="preserve"> g</w:t>
      </w:r>
      <w:r w:rsidRPr="002B7C7E" w:rsidR="00686342">
        <w:rPr>
          <w:rFonts w:ascii="Times New Roman" w:hAnsi="Times New Roman" w:cs="Times New Roman"/>
          <w:sz w:val="24"/>
          <w:szCs w:val="24"/>
        </w:rPr>
        <w:t>af</w:t>
      </w:r>
      <w:r w:rsidRPr="002B7C7E">
        <w:rPr>
          <w:rFonts w:ascii="Times New Roman" w:hAnsi="Times New Roman" w:cs="Times New Roman"/>
          <w:sz w:val="24"/>
          <w:szCs w:val="24"/>
        </w:rPr>
        <w:t xml:space="preserve"> aan te hopen op een vreedzaam einde van de oorlog in Oekraïne, maar </w:t>
      </w:r>
      <w:r w:rsidRPr="002B7C7E" w:rsidR="00686342">
        <w:rPr>
          <w:rFonts w:ascii="Times New Roman" w:hAnsi="Times New Roman" w:cs="Times New Roman"/>
          <w:sz w:val="24"/>
          <w:szCs w:val="24"/>
        </w:rPr>
        <w:t xml:space="preserve">vroeg daarbij tegelijkertijd </w:t>
      </w:r>
      <w:r w:rsidRPr="002B7C7E">
        <w:rPr>
          <w:rFonts w:ascii="Times New Roman" w:hAnsi="Times New Roman" w:cs="Times New Roman"/>
          <w:sz w:val="24"/>
          <w:szCs w:val="24"/>
        </w:rPr>
        <w:t>aandacht voor het risico dat na het einde van deze oorlog een illegale wapenhandel op gang komt. Tot slot g</w:t>
      </w:r>
      <w:r w:rsidRPr="002B7C7E" w:rsidR="007C7818">
        <w:rPr>
          <w:rFonts w:ascii="Times New Roman" w:hAnsi="Times New Roman" w:cs="Times New Roman"/>
          <w:sz w:val="24"/>
          <w:szCs w:val="24"/>
        </w:rPr>
        <w:t>af</w:t>
      </w:r>
      <w:r w:rsidRPr="002B7C7E">
        <w:rPr>
          <w:rFonts w:ascii="Times New Roman" w:hAnsi="Times New Roman" w:cs="Times New Roman"/>
          <w:sz w:val="24"/>
          <w:szCs w:val="24"/>
        </w:rPr>
        <w:t xml:space="preserve"> de heer </w:t>
      </w:r>
      <w:proofErr w:type="spellStart"/>
      <w:r w:rsidRPr="002B7C7E">
        <w:rPr>
          <w:rFonts w:ascii="Times New Roman" w:hAnsi="Times New Roman" w:cs="Times New Roman"/>
          <w:sz w:val="24"/>
          <w:szCs w:val="24"/>
        </w:rPr>
        <w:t>Siemoniak</w:t>
      </w:r>
      <w:proofErr w:type="spellEnd"/>
      <w:r w:rsidRPr="002B7C7E">
        <w:rPr>
          <w:rFonts w:ascii="Times New Roman" w:hAnsi="Times New Roman" w:cs="Times New Roman"/>
          <w:sz w:val="24"/>
          <w:szCs w:val="24"/>
        </w:rPr>
        <w:t xml:space="preserve"> aan dat de Europese Unie in het kader van haar beveiliging moet anticiperen op dreigingen</w:t>
      </w:r>
      <w:r w:rsidRPr="002B7C7E" w:rsidR="007C7818">
        <w:rPr>
          <w:rFonts w:ascii="Times New Roman" w:hAnsi="Times New Roman" w:cs="Times New Roman"/>
          <w:sz w:val="24"/>
          <w:szCs w:val="24"/>
        </w:rPr>
        <w:t xml:space="preserve"> en</w:t>
      </w:r>
      <w:r w:rsidRPr="002B7C7E" w:rsidR="00B82EF8">
        <w:rPr>
          <w:rFonts w:ascii="Times New Roman" w:hAnsi="Times New Roman" w:cs="Times New Roman"/>
          <w:sz w:val="24"/>
          <w:szCs w:val="24"/>
        </w:rPr>
        <w:t xml:space="preserve"> </w:t>
      </w:r>
      <w:r w:rsidRPr="002B7C7E" w:rsidR="00A94D01">
        <w:rPr>
          <w:rFonts w:ascii="Times New Roman" w:hAnsi="Times New Roman" w:cs="Times New Roman"/>
          <w:sz w:val="24"/>
          <w:szCs w:val="24"/>
        </w:rPr>
        <w:t xml:space="preserve">hij </w:t>
      </w:r>
      <w:r w:rsidRPr="002B7C7E" w:rsidR="007C7818">
        <w:rPr>
          <w:rFonts w:ascii="Times New Roman" w:hAnsi="Times New Roman" w:cs="Times New Roman"/>
          <w:sz w:val="24"/>
          <w:szCs w:val="24"/>
        </w:rPr>
        <w:t xml:space="preserve">riep de lidstaten </w:t>
      </w:r>
      <w:r w:rsidRPr="002B7C7E">
        <w:rPr>
          <w:rFonts w:ascii="Times New Roman" w:hAnsi="Times New Roman" w:cs="Times New Roman"/>
          <w:sz w:val="24"/>
          <w:szCs w:val="24"/>
        </w:rPr>
        <w:t xml:space="preserve">op tot handelen </w:t>
      </w:r>
      <w:r w:rsidRPr="002B7C7E" w:rsidR="007C7818">
        <w:rPr>
          <w:rFonts w:ascii="Times New Roman" w:hAnsi="Times New Roman" w:cs="Times New Roman"/>
          <w:sz w:val="24"/>
          <w:szCs w:val="24"/>
        </w:rPr>
        <w:t xml:space="preserve">in plaats van </w:t>
      </w:r>
      <w:r w:rsidRPr="002B7C7E">
        <w:rPr>
          <w:rFonts w:ascii="Times New Roman" w:hAnsi="Times New Roman" w:cs="Times New Roman"/>
          <w:sz w:val="24"/>
          <w:szCs w:val="24"/>
        </w:rPr>
        <w:t>af</w:t>
      </w:r>
      <w:r w:rsidRPr="002B7C7E" w:rsidR="00B82EF8">
        <w:rPr>
          <w:rFonts w:ascii="Times New Roman" w:hAnsi="Times New Roman" w:cs="Times New Roman"/>
          <w:sz w:val="24"/>
          <w:szCs w:val="24"/>
        </w:rPr>
        <w:t xml:space="preserve"> te </w:t>
      </w:r>
      <w:r w:rsidRPr="002B7C7E">
        <w:rPr>
          <w:rFonts w:ascii="Times New Roman" w:hAnsi="Times New Roman" w:cs="Times New Roman"/>
          <w:sz w:val="24"/>
          <w:szCs w:val="24"/>
        </w:rPr>
        <w:t>wachten.</w:t>
      </w:r>
    </w:p>
    <w:p w:rsidRPr="002B7C7E" w:rsidR="00B51F10" w:rsidP="00B51F10" w:rsidRDefault="00B51F10" w14:paraId="72F5C525" w14:textId="77777777">
      <w:pPr>
        <w:spacing w:after="0" w:line="284" w:lineRule="atLeast"/>
        <w:jc w:val="both"/>
        <w:rPr>
          <w:rFonts w:ascii="Times New Roman" w:hAnsi="Times New Roman" w:cs="Times New Roman"/>
          <w:sz w:val="24"/>
          <w:szCs w:val="24"/>
        </w:rPr>
      </w:pPr>
    </w:p>
    <w:p w:rsidRPr="002B7C7E" w:rsidR="008E35CD" w:rsidP="00C2067C" w:rsidRDefault="008E35CD" w14:paraId="1A2A572A" w14:textId="5A493805">
      <w:pPr>
        <w:spacing w:after="0" w:line="284" w:lineRule="atLeast"/>
        <w:jc w:val="both"/>
        <w:rPr>
          <w:rFonts w:ascii="Times New Roman" w:hAnsi="Times New Roman" w:cs="Times New Roman"/>
          <w:sz w:val="24"/>
          <w:szCs w:val="24"/>
        </w:rPr>
      </w:pPr>
      <w:r w:rsidRPr="002B7C7E">
        <w:rPr>
          <w:rFonts w:ascii="Times New Roman" w:hAnsi="Times New Roman" w:cs="Times New Roman"/>
          <w:sz w:val="24"/>
          <w:szCs w:val="24"/>
        </w:rPr>
        <w:t xml:space="preserve">De </w:t>
      </w:r>
      <w:r w:rsidRPr="002B7C7E" w:rsidR="0018161D">
        <w:rPr>
          <w:rFonts w:ascii="Times New Roman" w:hAnsi="Times New Roman" w:cs="Times New Roman"/>
          <w:sz w:val="24"/>
          <w:szCs w:val="24"/>
        </w:rPr>
        <w:t xml:space="preserve">Eurocommissaris </w:t>
      </w:r>
      <w:proofErr w:type="spellStart"/>
      <w:r w:rsidRPr="002B7C7E" w:rsidR="0018161D">
        <w:rPr>
          <w:rFonts w:ascii="Times New Roman" w:hAnsi="Times New Roman" w:cs="Times New Roman"/>
          <w:sz w:val="24"/>
          <w:szCs w:val="24"/>
        </w:rPr>
        <w:t>Brunner</w:t>
      </w:r>
      <w:proofErr w:type="spellEnd"/>
      <w:r w:rsidRPr="002B7C7E" w:rsidR="0018161D">
        <w:rPr>
          <w:rFonts w:ascii="Times New Roman" w:hAnsi="Times New Roman" w:cs="Times New Roman"/>
          <w:sz w:val="24"/>
          <w:szCs w:val="24"/>
        </w:rPr>
        <w:t xml:space="preserve"> (</w:t>
      </w:r>
      <w:r w:rsidRPr="002B7C7E" w:rsidR="00E575E1">
        <w:rPr>
          <w:rFonts w:ascii="Times New Roman" w:hAnsi="Times New Roman" w:cs="Times New Roman"/>
          <w:sz w:val="24"/>
          <w:szCs w:val="24"/>
        </w:rPr>
        <w:t>Binnenlandse Zaken en Migratie</w:t>
      </w:r>
      <w:r w:rsidRPr="002B7C7E" w:rsidR="0018161D">
        <w:rPr>
          <w:rFonts w:ascii="Times New Roman" w:hAnsi="Times New Roman" w:cs="Times New Roman"/>
          <w:sz w:val="24"/>
          <w:szCs w:val="24"/>
        </w:rPr>
        <w:t>)</w:t>
      </w:r>
      <w:r w:rsidRPr="002B7C7E">
        <w:rPr>
          <w:rFonts w:ascii="Times New Roman" w:hAnsi="Times New Roman" w:cs="Times New Roman"/>
          <w:sz w:val="24"/>
          <w:szCs w:val="24"/>
        </w:rPr>
        <w:t xml:space="preserve"> hield via een videoboodschap </w:t>
      </w:r>
      <w:r w:rsidRPr="002B7C7E" w:rsidR="00115366">
        <w:rPr>
          <w:rFonts w:ascii="Times New Roman" w:hAnsi="Times New Roman" w:cs="Times New Roman"/>
          <w:sz w:val="24"/>
          <w:szCs w:val="24"/>
        </w:rPr>
        <w:t xml:space="preserve">vanuit Kiev </w:t>
      </w:r>
      <w:r w:rsidRPr="002B7C7E">
        <w:rPr>
          <w:rFonts w:ascii="Times New Roman" w:hAnsi="Times New Roman" w:cs="Times New Roman"/>
          <w:sz w:val="24"/>
          <w:szCs w:val="24"/>
        </w:rPr>
        <w:t>een interventie.</w:t>
      </w:r>
      <w:r w:rsidRPr="002B7C7E" w:rsidR="001330E1">
        <w:rPr>
          <w:rFonts w:ascii="Times New Roman" w:hAnsi="Times New Roman" w:cs="Times New Roman"/>
          <w:sz w:val="24"/>
          <w:szCs w:val="24"/>
        </w:rPr>
        <w:t xml:space="preserve"> </w:t>
      </w:r>
      <w:r w:rsidRPr="002B7C7E" w:rsidR="00D07073">
        <w:rPr>
          <w:rFonts w:ascii="Times New Roman" w:hAnsi="Times New Roman" w:cs="Times New Roman"/>
          <w:sz w:val="24"/>
          <w:szCs w:val="24"/>
        </w:rPr>
        <w:t>De heer</w:t>
      </w:r>
      <w:r w:rsidRPr="002B7C7E" w:rsidR="001330E1">
        <w:rPr>
          <w:rFonts w:ascii="Times New Roman" w:hAnsi="Times New Roman" w:cs="Times New Roman"/>
          <w:sz w:val="24"/>
          <w:szCs w:val="24"/>
        </w:rPr>
        <w:t xml:space="preserve"> </w:t>
      </w:r>
      <w:proofErr w:type="spellStart"/>
      <w:r w:rsidRPr="002B7C7E" w:rsidR="001330E1">
        <w:rPr>
          <w:rFonts w:ascii="Times New Roman" w:hAnsi="Times New Roman" w:cs="Times New Roman"/>
          <w:sz w:val="24"/>
          <w:szCs w:val="24"/>
        </w:rPr>
        <w:t>Brunner</w:t>
      </w:r>
      <w:proofErr w:type="spellEnd"/>
      <w:r w:rsidRPr="002B7C7E" w:rsidR="001330E1">
        <w:rPr>
          <w:rFonts w:ascii="Times New Roman" w:hAnsi="Times New Roman" w:cs="Times New Roman"/>
          <w:sz w:val="24"/>
          <w:szCs w:val="24"/>
        </w:rPr>
        <w:t xml:space="preserve"> prees daarbij</w:t>
      </w:r>
      <w:r w:rsidRPr="002B7C7E" w:rsidR="00783BDB">
        <w:rPr>
          <w:rFonts w:ascii="Times New Roman" w:hAnsi="Times New Roman" w:cs="Times New Roman"/>
          <w:sz w:val="24"/>
          <w:szCs w:val="24"/>
        </w:rPr>
        <w:t xml:space="preserve"> de </w:t>
      </w:r>
      <w:r w:rsidRPr="002B7C7E" w:rsidR="00C219B1">
        <w:rPr>
          <w:rFonts w:ascii="Times New Roman" w:hAnsi="Times New Roman" w:cs="Times New Roman"/>
          <w:sz w:val="24"/>
          <w:szCs w:val="24"/>
        </w:rPr>
        <w:t xml:space="preserve">door Europol geboekte </w:t>
      </w:r>
      <w:r w:rsidRPr="002B7C7E" w:rsidR="00862AA1">
        <w:rPr>
          <w:rFonts w:ascii="Times New Roman" w:hAnsi="Times New Roman" w:cs="Times New Roman"/>
          <w:sz w:val="24"/>
          <w:szCs w:val="24"/>
        </w:rPr>
        <w:t xml:space="preserve">resultaten, met inbegrip van </w:t>
      </w:r>
      <w:r w:rsidRPr="002B7C7E" w:rsidR="00C219B1">
        <w:rPr>
          <w:rFonts w:ascii="Times New Roman" w:hAnsi="Times New Roman" w:cs="Times New Roman"/>
          <w:sz w:val="24"/>
          <w:szCs w:val="24"/>
        </w:rPr>
        <w:t xml:space="preserve">een aantal </w:t>
      </w:r>
      <w:r w:rsidRPr="002B7C7E" w:rsidR="00C2067C">
        <w:rPr>
          <w:rFonts w:ascii="Times New Roman" w:hAnsi="Times New Roman" w:cs="Times New Roman"/>
          <w:sz w:val="24"/>
          <w:szCs w:val="24"/>
        </w:rPr>
        <w:t>recente</w:t>
      </w:r>
      <w:r w:rsidRPr="002B7C7E" w:rsidR="00862AA1">
        <w:rPr>
          <w:rFonts w:ascii="Times New Roman" w:hAnsi="Times New Roman" w:cs="Times New Roman"/>
          <w:sz w:val="24"/>
          <w:szCs w:val="24"/>
        </w:rPr>
        <w:t xml:space="preserve"> </w:t>
      </w:r>
      <w:r w:rsidRPr="002B7C7E" w:rsidR="00622E32">
        <w:rPr>
          <w:rFonts w:ascii="Times New Roman" w:hAnsi="Times New Roman" w:cs="Times New Roman"/>
          <w:sz w:val="24"/>
          <w:szCs w:val="24"/>
        </w:rPr>
        <w:t xml:space="preserve">spraakmakende operaties. </w:t>
      </w:r>
      <w:r w:rsidRPr="002B7C7E" w:rsidR="0093155F">
        <w:rPr>
          <w:rFonts w:ascii="Times New Roman" w:hAnsi="Times New Roman" w:cs="Times New Roman"/>
          <w:sz w:val="24"/>
          <w:szCs w:val="24"/>
        </w:rPr>
        <w:t xml:space="preserve">De </w:t>
      </w:r>
      <w:r w:rsidRPr="002B7C7E" w:rsidR="00D07073">
        <w:rPr>
          <w:rFonts w:ascii="Times New Roman" w:hAnsi="Times New Roman" w:cs="Times New Roman"/>
          <w:sz w:val="24"/>
          <w:szCs w:val="24"/>
        </w:rPr>
        <w:t xml:space="preserve">heer </w:t>
      </w:r>
      <w:proofErr w:type="spellStart"/>
      <w:r w:rsidRPr="002B7C7E" w:rsidR="00D07073">
        <w:rPr>
          <w:rFonts w:ascii="Times New Roman" w:hAnsi="Times New Roman" w:cs="Times New Roman"/>
          <w:sz w:val="24"/>
          <w:szCs w:val="24"/>
        </w:rPr>
        <w:t>Brunner</w:t>
      </w:r>
      <w:proofErr w:type="spellEnd"/>
      <w:r w:rsidRPr="002B7C7E" w:rsidR="00D07073">
        <w:rPr>
          <w:rFonts w:ascii="Times New Roman" w:hAnsi="Times New Roman" w:cs="Times New Roman"/>
          <w:sz w:val="24"/>
          <w:szCs w:val="24"/>
        </w:rPr>
        <w:t xml:space="preserve"> </w:t>
      </w:r>
      <w:r w:rsidRPr="002B7C7E" w:rsidR="00705A99">
        <w:rPr>
          <w:rFonts w:ascii="Times New Roman" w:hAnsi="Times New Roman" w:cs="Times New Roman"/>
          <w:sz w:val="24"/>
          <w:szCs w:val="24"/>
        </w:rPr>
        <w:t xml:space="preserve">benadrukte dat het nu </w:t>
      </w:r>
      <w:r w:rsidRPr="002B7C7E" w:rsidR="00077EEC">
        <w:rPr>
          <w:rFonts w:ascii="Times New Roman" w:hAnsi="Times New Roman" w:cs="Times New Roman"/>
          <w:sz w:val="24"/>
          <w:szCs w:val="24"/>
        </w:rPr>
        <w:t xml:space="preserve">meer dan ooit </w:t>
      </w:r>
      <w:r w:rsidRPr="002B7C7E" w:rsidR="00705A99">
        <w:rPr>
          <w:rFonts w:ascii="Times New Roman" w:hAnsi="Times New Roman" w:cs="Times New Roman"/>
          <w:sz w:val="24"/>
          <w:szCs w:val="24"/>
        </w:rPr>
        <w:t xml:space="preserve">de tijd is voor Europol om te leveren waarbij spreker wees op de </w:t>
      </w:r>
      <w:r w:rsidRPr="002B7C7E" w:rsidR="004D4070">
        <w:rPr>
          <w:rFonts w:ascii="Times New Roman" w:hAnsi="Times New Roman" w:cs="Times New Roman"/>
          <w:sz w:val="24"/>
          <w:szCs w:val="24"/>
        </w:rPr>
        <w:t xml:space="preserve">littekens van de wrede aanval van Rusland op </w:t>
      </w:r>
      <w:r w:rsidRPr="002B7C7E" w:rsidR="00842410">
        <w:rPr>
          <w:rFonts w:ascii="Times New Roman" w:hAnsi="Times New Roman" w:cs="Times New Roman"/>
          <w:sz w:val="24"/>
          <w:szCs w:val="24"/>
        </w:rPr>
        <w:t>Oekraïne</w:t>
      </w:r>
      <w:r w:rsidRPr="002B7C7E" w:rsidR="004D4070">
        <w:rPr>
          <w:rFonts w:ascii="Times New Roman" w:hAnsi="Times New Roman" w:cs="Times New Roman"/>
          <w:sz w:val="24"/>
          <w:szCs w:val="24"/>
        </w:rPr>
        <w:t xml:space="preserve"> </w:t>
      </w:r>
      <w:r w:rsidRPr="002B7C7E" w:rsidR="00842410">
        <w:rPr>
          <w:rFonts w:ascii="Times New Roman" w:hAnsi="Times New Roman" w:cs="Times New Roman"/>
          <w:sz w:val="24"/>
          <w:szCs w:val="24"/>
        </w:rPr>
        <w:t xml:space="preserve">die </w:t>
      </w:r>
      <w:r w:rsidRPr="002B7C7E" w:rsidR="004D4070">
        <w:rPr>
          <w:rFonts w:ascii="Times New Roman" w:hAnsi="Times New Roman" w:cs="Times New Roman"/>
          <w:sz w:val="24"/>
          <w:szCs w:val="24"/>
        </w:rPr>
        <w:t>overal zichtbaar zijn in Kiev</w:t>
      </w:r>
      <w:r w:rsidRPr="002B7C7E" w:rsidR="00115366">
        <w:rPr>
          <w:rFonts w:ascii="Times New Roman" w:hAnsi="Times New Roman" w:cs="Times New Roman"/>
          <w:sz w:val="24"/>
          <w:szCs w:val="24"/>
        </w:rPr>
        <w:t xml:space="preserve">. </w:t>
      </w:r>
      <w:r w:rsidRPr="002B7C7E" w:rsidR="009A267F">
        <w:rPr>
          <w:rFonts w:ascii="Times New Roman" w:hAnsi="Times New Roman" w:cs="Times New Roman"/>
          <w:sz w:val="24"/>
          <w:szCs w:val="24"/>
        </w:rPr>
        <w:t xml:space="preserve">De impact hiervan </w:t>
      </w:r>
      <w:r w:rsidRPr="002B7C7E" w:rsidR="00400E08">
        <w:rPr>
          <w:rFonts w:ascii="Times New Roman" w:hAnsi="Times New Roman" w:cs="Times New Roman"/>
          <w:sz w:val="24"/>
          <w:szCs w:val="24"/>
        </w:rPr>
        <w:t xml:space="preserve">wordt </w:t>
      </w:r>
      <w:r w:rsidRPr="002B7C7E" w:rsidR="00A94D01">
        <w:rPr>
          <w:rFonts w:ascii="Times New Roman" w:hAnsi="Times New Roman" w:cs="Times New Roman"/>
          <w:sz w:val="24"/>
          <w:szCs w:val="24"/>
        </w:rPr>
        <w:t xml:space="preserve">volgens spreker </w:t>
      </w:r>
      <w:r w:rsidRPr="002B7C7E" w:rsidR="009A267F">
        <w:rPr>
          <w:rFonts w:ascii="Times New Roman" w:hAnsi="Times New Roman" w:cs="Times New Roman"/>
          <w:sz w:val="24"/>
          <w:szCs w:val="24"/>
        </w:rPr>
        <w:t xml:space="preserve">binnen de grenzen van de Europese Unie ook </w:t>
      </w:r>
      <w:r w:rsidRPr="002B7C7E" w:rsidR="00400E08">
        <w:rPr>
          <w:rFonts w:ascii="Times New Roman" w:hAnsi="Times New Roman" w:cs="Times New Roman"/>
          <w:sz w:val="24"/>
          <w:szCs w:val="24"/>
        </w:rPr>
        <w:t xml:space="preserve">voelbaar in de </w:t>
      </w:r>
      <w:r w:rsidRPr="002B7C7E" w:rsidR="00400E08">
        <w:rPr>
          <w:rFonts w:ascii="Times New Roman" w:hAnsi="Times New Roman" w:cs="Times New Roman"/>
          <w:sz w:val="24"/>
          <w:szCs w:val="24"/>
        </w:rPr>
        <w:lastRenderedPageBreak/>
        <w:t xml:space="preserve">vorm van de </w:t>
      </w:r>
      <w:r w:rsidRPr="002B7C7E" w:rsidR="00C829B0">
        <w:rPr>
          <w:rFonts w:ascii="Times New Roman" w:hAnsi="Times New Roman" w:cs="Times New Roman"/>
          <w:sz w:val="24"/>
          <w:szCs w:val="24"/>
        </w:rPr>
        <w:t>hybride</w:t>
      </w:r>
      <w:r w:rsidRPr="002B7C7E" w:rsidR="00872BD6">
        <w:rPr>
          <w:rFonts w:ascii="Times New Roman" w:hAnsi="Times New Roman" w:cs="Times New Roman"/>
          <w:sz w:val="24"/>
          <w:szCs w:val="24"/>
        </w:rPr>
        <w:t xml:space="preserve"> oorlogsvoering die </w:t>
      </w:r>
      <w:r w:rsidRPr="002B7C7E" w:rsidR="00236B60">
        <w:rPr>
          <w:rFonts w:ascii="Times New Roman" w:hAnsi="Times New Roman" w:cs="Times New Roman"/>
          <w:sz w:val="24"/>
          <w:szCs w:val="24"/>
        </w:rPr>
        <w:t xml:space="preserve">wordt gebruikt om onze maatschappij te ontwrichten en </w:t>
      </w:r>
      <w:r w:rsidRPr="002B7C7E" w:rsidR="00491D7B">
        <w:rPr>
          <w:rFonts w:ascii="Times New Roman" w:hAnsi="Times New Roman" w:cs="Times New Roman"/>
          <w:sz w:val="24"/>
          <w:szCs w:val="24"/>
        </w:rPr>
        <w:t>de (interne) veiligheid van de Europese Unie bedreig</w:t>
      </w:r>
      <w:r w:rsidRPr="002B7C7E" w:rsidR="002166E4">
        <w:rPr>
          <w:rFonts w:ascii="Times New Roman" w:hAnsi="Times New Roman" w:cs="Times New Roman"/>
          <w:sz w:val="24"/>
          <w:szCs w:val="24"/>
        </w:rPr>
        <w:t>t</w:t>
      </w:r>
      <w:r w:rsidRPr="002B7C7E" w:rsidR="00491D7B">
        <w:rPr>
          <w:rFonts w:ascii="Times New Roman" w:hAnsi="Times New Roman" w:cs="Times New Roman"/>
          <w:sz w:val="24"/>
          <w:szCs w:val="24"/>
        </w:rPr>
        <w:t xml:space="preserve">. Deze dreiging gaat samen </w:t>
      </w:r>
      <w:r w:rsidRPr="002B7C7E" w:rsidR="001412A6">
        <w:rPr>
          <w:rFonts w:ascii="Times New Roman" w:hAnsi="Times New Roman" w:cs="Times New Roman"/>
          <w:sz w:val="24"/>
          <w:szCs w:val="24"/>
        </w:rPr>
        <w:t xml:space="preserve">met nieuwe en toenemende interne dreigingen, die </w:t>
      </w:r>
      <w:r w:rsidRPr="002B7C7E" w:rsidR="007E1707">
        <w:rPr>
          <w:rFonts w:ascii="Times New Roman" w:hAnsi="Times New Roman" w:cs="Times New Roman"/>
          <w:sz w:val="24"/>
          <w:szCs w:val="24"/>
        </w:rPr>
        <w:t xml:space="preserve">de </w:t>
      </w:r>
      <w:r w:rsidRPr="002B7C7E" w:rsidR="001412A6">
        <w:rPr>
          <w:rFonts w:ascii="Times New Roman" w:hAnsi="Times New Roman" w:cs="Times New Roman"/>
          <w:sz w:val="24"/>
          <w:szCs w:val="24"/>
        </w:rPr>
        <w:t xml:space="preserve">nationale grenzen overschrijdt met de snelheid van cyber. </w:t>
      </w:r>
      <w:r w:rsidRPr="002B7C7E" w:rsidR="005D4D9B">
        <w:rPr>
          <w:rFonts w:ascii="Times New Roman" w:hAnsi="Times New Roman" w:cs="Times New Roman"/>
          <w:sz w:val="24"/>
          <w:szCs w:val="24"/>
        </w:rPr>
        <w:t>In dit kader noem</w:t>
      </w:r>
      <w:r w:rsidRPr="002B7C7E" w:rsidR="007E1707">
        <w:rPr>
          <w:rFonts w:ascii="Times New Roman" w:hAnsi="Times New Roman" w:cs="Times New Roman"/>
          <w:sz w:val="24"/>
          <w:szCs w:val="24"/>
        </w:rPr>
        <w:t>de</w:t>
      </w:r>
      <w:r w:rsidRPr="002B7C7E" w:rsidR="005D4D9B">
        <w:rPr>
          <w:rFonts w:ascii="Times New Roman" w:hAnsi="Times New Roman" w:cs="Times New Roman"/>
          <w:sz w:val="24"/>
          <w:szCs w:val="24"/>
        </w:rPr>
        <w:t xml:space="preserve"> de </w:t>
      </w:r>
      <w:r w:rsidRPr="002B7C7E" w:rsidR="00D07073">
        <w:rPr>
          <w:rFonts w:ascii="Times New Roman" w:hAnsi="Times New Roman" w:cs="Times New Roman"/>
          <w:sz w:val="24"/>
          <w:szCs w:val="24"/>
        </w:rPr>
        <w:t xml:space="preserve">heer </w:t>
      </w:r>
      <w:proofErr w:type="spellStart"/>
      <w:r w:rsidRPr="002B7C7E" w:rsidR="00D07073">
        <w:rPr>
          <w:rFonts w:ascii="Times New Roman" w:hAnsi="Times New Roman" w:cs="Times New Roman"/>
          <w:sz w:val="24"/>
          <w:szCs w:val="24"/>
        </w:rPr>
        <w:t>Brunner</w:t>
      </w:r>
      <w:proofErr w:type="spellEnd"/>
      <w:r w:rsidRPr="002B7C7E" w:rsidR="005D4D9B">
        <w:rPr>
          <w:rFonts w:ascii="Times New Roman" w:hAnsi="Times New Roman" w:cs="Times New Roman"/>
          <w:sz w:val="24"/>
          <w:szCs w:val="24"/>
        </w:rPr>
        <w:t xml:space="preserve"> </w:t>
      </w:r>
      <w:r w:rsidRPr="002B7C7E" w:rsidR="007E1707">
        <w:rPr>
          <w:rFonts w:ascii="Times New Roman" w:hAnsi="Times New Roman" w:cs="Times New Roman"/>
          <w:sz w:val="24"/>
          <w:szCs w:val="24"/>
        </w:rPr>
        <w:t>het veelvuldig voorkomen van bende gerelateerde</w:t>
      </w:r>
      <w:r w:rsidRPr="002B7C7E" w:rsidR="005D4D9B">
        <w:rPr>
          <w:rFonts w:ascii="Times New Roman" w:hAnsi="Times New Roman" w:cs="Times New Roman"/>
          <w:sz w:val="24"/>
          <w:szCs w:val="24"/>
        </w:rPr>
        <w:t xml:space="preserve"> schietpartijen al dan niet in combinatie met </w:t>
      </w:r>
      <w:r w:rsidRPr="002B7C7E" w:rsidR="007E1707">
        <w:rPr>
          <w:rFonts w:ascii="Times New Roman" w:hAnsi="Times New Roman" w:cs="Times New Roman"/>
          <w:sz w:val="24"/>
          <w:szCs w:val="24"/>
        </w:rPr>
        <w:t>druggerelateerde</w:t>
      </w:r>
      <w:r w:rsidRPr="002B7C7E" w:rsidR="005D4D9B">
        <w:rPr>
          <w:rFonts w:ascii="Times New Roman" w:hAnsi="Times New Roman" w:cs="Times New Roman"/>
          <w:sz w:val="24"/>
          <w:szCs w:val="24"/>
        </w:rPr>
        <w:t xml:space="preserve"> criminaliteit. </w:t>
      </w:r>
      <w:r w:rsidRPr="002B7C7E" w:rsidR="00491D7B">
        <w:rPr>
          <w:rFonts w:ascii="Times New Roman" w:hAnsi="Times New Roman" w:cs="Times New Roman"/>
          <w:sz w:val="24"/>
          <w:szCs w:val="24"/>
        </w:rPr>
        <w:t xml:space="preserve">  </w:t>
      </w:r>
    </w:p>
    <w:p w:rsidRPr="002B7C7E" w:rsidR="00241D17" w:rsidP="00C2067C" w:rsidRDefault="00E872AF" w14:paraId="10F503EC" w14:textId="4EE0D2C6">
      <w:pPr>
        <w:spacing w:after="0" w:line="284" w:lineRule="atLeast"/>
        <w:jc w:val="both"/>
        <w:rPr>
          <w:rFonts w:ascii="Times New Roman" w:hAnsi="Times New Roman" w:cs="Times New Roman"/>
          <w:sz w:val="24"/>
          <w:szCs w:val="24"/>
        </w:rPr>
      </w:pPr>
      <w:r w:rsidRPr="002B7C7E">
        <w:rPr>
          <w:rFonts w:ascii="Times New Roman" w:hAnsi="Times New Roman" w:cs="Times New Roman"/>
          <w:sz w:val="24"/>
          <w:szCs w:val="24"/>
        </w:rPr>
        <w:t xml:space="preserve">De </w:t>
      </w:r>
      <w:r w:rsidRPr="002B7C7E" w:rsidR="00D07073">
        <w:rPr>
          <w:rFonts w:ascii="Times New Roman" w:hAnsi="Times New Roman" w:cs="Times New Roman"/>
          <w:sz w:val="24"/>
          <w:szCs w:val="24"/>
        </w:rPr>
        <w:t xml:space="preserve">heer </w:t>
      </w:r>
      <w:proofErr w:type="spellStart"/>
      <w:r w:rsidRPr="002B7C7E" w:rsidR="00D07073">
        <w:rPr>
          <w:rFonts w:ascii="Times New Roman" w:hAnsi="Times New Roman" w:cs="Times New Roman"/>
          <w:sz w:val="24"/>
          <w:szCs w:val="24"/>
        </w:rPr>
        <w:t>Brunner</w:t>
      </w:r>
      <w:proofErr w:type="spellEnd"/>
      <w:r w:rsidRPr="002B7C7E" w:rsidR="00D07073">
        <w:rPr>
          <w:rFonts w:ascii="Times New Roman" w:hAnsi="Times New Roman" w:cs="Times New Roman"/>
          <w:sz w:val="24"/>
          <w:szCs w:val="24"/>
        </w:rPr>
        <w:t xml:space="preserve"> </w:t>
      </w:r>
      <w:r w:rsidRPr="002B7C7E" w:rsidR="00241D17">
        <w:rPr>
          <w:rFonts w:ascii="Times New Roman" w:hAnsi="Times New Roman" w:cs="Times New Roman"/>
          <w:sz w:val="24"/>
          <w:szCs w:val="24"/>
        </w:rPr>
        <w:t xml:space="preserve">kondigde aan dat Europol zijn aanpak </w:t>
      </w:r>
      <w:r w:rsidRPr="002B7C7E" w:rsidR="001D2B39">
        <w:rPr>
          <w:rFonts w:ascii="Times New Roman" w:hAnsi="Times New Roman" w:cs="Times New Roman"/>
          <w:sz w:val="24"/>
          <w:szCs w:val="24"/>
        </w:rPr>
        <w:t xml:space="preserve">in het licht van </w:t>
      </w:r>
      <w:r w:rsidRPr="002B7C7E" w:rsidR="00241D17">
        <w:rPr>
          <w:rFonts w:ascii="Times New Roman" w:hAnsi="Times New Roman" w:cs="Times New Roman"/>
          <w:sz w:val="24"/>
          <w:szCs w:val="24"/>
        </w:rPr>
        <w:t xml:space="preserve">de dreigingen </w:t>
      </w:r>
      <w:r w:rsidRPr="002B7C7E" w:rsidR="001D2B39">
        <w:rPr>
          <w:rFonts w:ascii="Times New Roman" w:hAnsi="Times New Roman" w:cs="Times New Roman"/>
          <w:sz w:val="24"/>
          <w:szCs w:val="24"/>
        </w:rPr>
        <w:t xml:space="preserve">ook volgend uit </w:t>
      </w:r>
      <w:r w:rsidRPr="002B7C7E" w:rsidR="00241D17">
        <w:rPr>
          <w:rFonts w:ascii="Times New Roman" w:hAnsi="Times New Roman" w:cs="Times New Roman"/>
          <w:sz w:val="24"/>
          <w:szCs w:val="24"/>
        </w:rPr>
        <w:t>de huidige geopolitieke situatie</w:t>
      </w:r>
      <w:r w:rsidRPr="002B7C7E" w:rsidR="001D2B39">
        <w:rPr>
          <w:rFonts w:ascii="Times New Roman" w:hAnsi="Times New Roman" w:cs="Times New Roman"/>
          <w:sz w:val="24"/>
          <w:szCs w:val="24"/>
        </w:rPr>
        <w:t>,</w:t>
      </w:r>
      <w:r w:rsidRPr="002B7C7E" w:rsidR="00241D17">
        <w:rPr>
          <w:rFonts w:ascii="Times New Roman" w:hAnsi="Times New Roman" w:cs="Times New Roman"/>
          <w:sz w:val="24"/>
          <w:szCs w:val="24"/>
        </w:rPr>
        <w:t xml:space="preserve"> </w:t>
      </w:r>
      <w:r w:rsidRPr="002B7C7E" w:rsidR="006B74EE">
        <w:rPr>
          <w:rFonts w:ascii="Times New Roman" w:hAnsi="Times New Roman" w:cs="Times New Roman"/>
          <w:sz w:val="24"/>
          <w:szCs w:val="24"/>
        </w:rPr>
        <w:t xml:space="preserve">zal </w:t>
      </w:r>
      <w:r w:rsidRPr="002B7C7E" w:rsidR="00241D17">
        <w:rPr>
          <w:rFonts w:ascii="Times New Roman" w:hAnsi="Times New Roman" w:cs="Times New Roman"/>
          <w:sz w:val="24"/>
          <w:szCs w:val="24"/>
        </w:rPr>
        <w:t>wijzigen.</w:t>
      </w:r>
      <w:r w:rsidRPr="002B7C7E" w:rsidR="006B74EE">
        <w:rPr>
          <w:rFonts w:ascii="Times New Roman" w:hAnsi="Times New Roman" w:cs="Times New Roman"/>
          <w:sz w:val="24"/>
          <w:szCs w:val="24"/>
        </w:rPr>
        <w:t xml:space="preserve"> </w:t>
      </w:r>
      <w:r w:rsidRPr="002B7C7E" w:rsidR="00AC46F5">
        <w:rPr>
          <w:rFonts w:ascii="Times New Roman" w:hAnsi="Times New Roman" w:cs="Times New Roman"/>
          <w:sz w:val="24"/>
          <w:szCs w:val="24"/>
        </w:rPr>
        <w:t xml:space="preserve">De rol </w:t>
      </w:r>
      <w:r w:rsidRPr="002B7C7E" w:rsidR="002620BA">
        <w:rPr>
          <w:rFonts w:ascii="Times New Roman" w:hAnsi="Times New Roman" w:cs="Times New Roman"/>
          <w:sz w:val="24"/>
          <w:szCs w:val="24"/>
        </w:rPr>
        <w:t>van Europol moet daarbij</w:t>
      </w:r>
      <w:r w:rsidRPr="002B7C7E" w:rsidR="006B74EE">
        <w:rPr>
          <w:rFonts w:ascii="Times New Roman" w:hAnsi="Times New Roman" w:cs="Times New Roman"/>
          <w:sz w:val="24"/>
          <w:szCs w:val="24"/>
        </w:rPr>
        <w:t xml:space="preserve"> versterkt worden. De </w:t>
      </w:r>
      <w:r w:rsidRPr="002B7C7E" w:rsidR="00D07073">
        <w:rPr>
          <w:rFonts w:ascii="Times New Roman" w:hAnsi="Times New Roman" w:cs="Times New Roman"/>
          <w:sz w:val="24"/>
          <w:szCs w:val="24"/>
        </w:rPr>
        <w:t xml:space="preserve">heer </w:t>
      </w:r>
      <w:proofErr w:type="spellStart"/>
      <w:r w:rsidRPr="002B7C7E" w:rsidR="00D07073">
        <w:rPr>
          <w:rFonts w:ascii="Times New Roman" w:hAnsi="Times New Roman" w:cs="Times New Roman"/>
          <w:sz w:val="24"/>
          <w:szCs w:val="24"/>
        </w:rPr>
        <w:t>Brunner</w:t>
      </w:r>
      <w:proofErr w:type="spellEnd"/>
      <w:r w:rsidRPr="002B7C7E" w:rsidR="00D07073">
        <w:rPr>
          <w:rFonts w:ascii="Times New Roman" w:hAnsi="Times New Roman" w:cs="Times New Roman"/>
          <w:sz w:val="24"/>
          <w:szCs w:val="24"/>
        </w:rPr>
        <w:t xml:space="preserve"> </w:t>
      </w:r>
      <w:r w:rsidRPr="002B7C7E" w:rsidR="001D2B39">
        <w:rPr>
          <w:rFonts w:ascii="Times New Roman" w:hAnsi="Times New Roman" w:cs="Times New Roman"/>
          <w:sz w:val="24"/>
          <w:szCs w:val="24"/>
        </w:rPr>
        <w:t>stelde</w:t>
      </w:r>
      <w:r w:rsidRPr="002B7C7E" w:rsidR="00AC46F5">
        <w:rPr>
          <w:rFonts w:ascii="Times New Roman" w:hAnsi="Times New Roman" w:cs="Times New Roman"/>
          <w:sz w:val="24"/>
          <w:szCs w:val="24"/>
        </w:rPr>
        <w:t xml:space="preserve"> dat de bemensing van Europol verdubbeld </w:t>
      </w:r>
      <w:r w:rsidRPr="002B7C7E" w:rsidR="001D2B39">
        <w:rPr>
          <w:rFonts w:ascii="Times New Roman" w:hAnsi="Times New Roman" w:cs="Times New Roman"/>
          <w:sz w:val="24"/>
          <w:szCs w:val="24"/>
        </w:rPr>
        <w:t xml:space="preserve">moet </w:t>
      </w:r>
      <w:r w:rsidRPr="002B7C7E" w:rsidR="00AC46F5">
        <w:rPr>
          <w:rFonts w:ascii="Times New Roman" w:hAnsi="Times New Roman" w:cs="Times New Roman"/>
          <w:sz w:val="24"/>
          <w:szCs w:val="24"/>
        </w:rPr>
        <w:t>worden</w:t>
      </w:r>
      <w:r w:rsidRPr="002B7C7E" w:rsidR="00AC5D5A">
        <w:rPr>
          <w:rFonts w:ascii="Times New Roman" w:hAnsi="Times New Roman" w:cs="Times New Roman"/>
          <w:sz w:val="24"/>
          <w:szCs w:val="24"/>
        </w:rPr>
        <w:t xml:space="preserve">, waarbij spreker </w:t>
      </w:r>
      <w:r w:rsidRPr="002B7C7E" w:rsidR="001D2B39">
        <w:rPr>
          <w:rFonts w:ascii="Times New Roman" w:hAnsi="Times New Roman" w:cs="Times New Roman"/>
          <w:sz w:val="24"/>
          <w:szCs w:val="24"/>
        </w:rPr>
        <w:t xml:space="preserve">er vertrouwen in uitsprak dat </w:t>
      </w:r>
      <w:r w:rsidRPr="002B7C7E" w:rsidR="00AC5D5A">
        <w:rPr>
          <w:rFonts w:ascii="Times New Roman" w:hAnsi="Times New Roman" w:cs="Times New Roman"/>
          <w:sz w:val="24"/>
          <w:szCs w:val="24"/>
        </w:rPr>
        <w:t xml:space="preserve">de daarvoor benodigde budgettaire middelen </w:t>
      </w:r>
      <w:r w:rsidRPr="002B7C7E" w:rsidR="001D2B39">
        <w:rPr>
          <w:rFonts w:ascii="Times New Roman" w:hAnsi="Times New Roman" w:cs="Times New Roman"/>
          <w:sz w:val="24"/>
          <w:szCs w:val="24"/>
        </w:rPr>
        <w:t>beschikbaar zullen komen</w:t>
      </w:r>
      <w:r w:rsidRPr="002B7C7E" w:rsidR="00AC5D5A">
        <w:rPr>
          <w:rFonts w:ascii="Times New Roman" w:hAnsi="Times New Roman" w:cs="Times New Roman"/>
          <w:sz w:val="24"/>
          <w:szCs w:val="24"/>
        </w:rPr>
        <w:t xml:space="preserve">. Tot slot wees </w:t>
      </w:r>
      <w:r w:rsidRPr="002B7C7E" w:rsidR="00D07073">
        <w:rPr>
          <w:rFonts w:ascii="Times New Roman" w:hAnsi="Times New Roman" w:cs="Times New Roman"/>
          <w:sz w:val="24"/>
          <w:szCs w:val="24"/>
        </w:rPr>
        <w:t xml:space="preserve">de heer </w:t>
      </w:r>
      <w:proofErr w:type="spellStart"/>
      <w:r w:rsidRPr="002B7C7E" w:rsidR="00D07073">
        <w:rPr>
          <w:rFonts w:ascii="Times New Roman" w:hAnsi="Times New Roman" w:cs="Times New Roman"/>
          <w:sz w:val="24"/>
          <w:szCs w:val="24"/>
        </w:rPr>
        <w:t>Brunner</w:t>
      </w:r>
      <w:proofErr w:type="spellEnd"/>
      <w:r w:rsidRPr="002B7C7E" w:rsidR="00D07073">
        <w:rPr>
          <w:rFonts w:ascii="Times New Roman" w:hAnsi="Times New Roman" w:cs="Times New Roman"/>
          <w:sz w:val="24"/>
          <w:szCs w:val="24"/>
        </w:rPr>
        <w:t xml:space="preserve"> </w:t>
      </w:r>
      <w:r w:rsidRPr="002B7C7E" w:rsidR="00AC5D5A">
        <w:rPr>
          <w:rFonts w:ascii="Times New Roman" w:hAnsi="Times New Roman" w:cs="Times New Roman"/>
          <w:sz w:val="24"/>
          <w:szCs w:val="24"/>
        </w:rPr>
        <w:t xml:space="preserve">erop dat </w:t>
      </w:r>
      <w:r w:rsidRPr="002B7C7E" w:rsidR="00AC098E">
        <w:rPr>
          <w:rFonts w:ascii="Times New Roman" w:hAnsi="Times New Roman" w:cs="Times New Roman"/>
          <w:sz w:val="24"/>
          <w:szCs w:val="24"/>
        </w:rPr>
        <w:t>met deze uitbreiding van het agentschap, het toezicht op de activiteiten van Europ</w:t>
      </w:r>
      <w:r w:rsidRPr="002B7C7E" w:rsidR="00406812">
        <w:rPr>
          <w:rFonts w:ascii="Times New Roman" w:hAnsi="Times New Roman" w:cs="Times New Roman"/>
          <w:sz w:val="24"/>
          <w:szCs w:val="24"/>
        </w:rPr>
        <w:t xml:space="preserve">ol </w:t>
      </w:r>
      <w:r w:rsidRPr="002B7C7E" w:rsidR="001D2B39">
        <w:rPr>
          <w:rFonts w:ascii="Times New Roman" w:hAnsi="Times New Roman" w:cs="Times New Roman"/>
          <w:sz w:val="24"/>
          <w:szCs w:val="24"/>
        </w:rPr>
        <w:t xml:space="preserve">– door de JPSG – </w:t>
      </w:r>
      <w:r w:rsidRPr="002B7C7E" w:rsidR="00406812">
        <w:rPr>
          <w:rFonts w:ascii="Times New Roman" w:hAnsi="Times New Roman" w:cs="Times New Roman"/>
          <w:sz w:val="24"/>
          <w:szCs w:val="24"/>
        </w:rPr>
        <w:t xml:space="preserve">ook versterkt zal moeten worden. </w:t>
      </w:r>
    </w:p>
    <w:p w:rsidRPr="002B7C7E" w:rsidR="006116BC" w:rsidP="00C53EDB" w:rsidRDefault="006116BC" w14:paraId="37941235" w14:textId="77777777">
      <w:pPr>
        <w:rPr>
          <w:rFonts w:ascii="Times New Roman" w:hAnsi="Times New Roman" w:cs="Times New Roman"/>
          <w:b/>
          <w:bCs/>
          <w:sz w:val="24"/>
          <w:szCs w:val="24"/>
        </w:rPr>
      </w:pPr>
    </w:p>
    <w:p w:rsidRPr="002B7C7E" w:rsidR="00707658" w:rsidP="00C53EDB" w:rsidRDefault="00083743" w14:paraId="4B947757" w14:textId="7038369D">
      <w:pPr>
        <w:rPr>
          <w:rFonts w:ascii="Times New Roman" w:hAnsi="Times New Roman" w:cs="Times New Roman"/>
          <w:b/>
          <w:bCs/>
          <w:sz w:val="24"/>
          <w:szCs w:val="24"/>
        </w:rPr>
      </w:pPr>
      <w:r w:rsidRPr="002B7C7E">
        <w:rPr>
          <w:rFonts w:ascii="Times New Roman" w:hAnsi="Times New Roman" w:cs="Times New Roman"/>
          <w:b/>
          <w:bCs/>
          <w:sz w:val="24"/>
          <w:szCs w:val="24"/>
        </w:rPr>
        <w:t>3</w:t>
      </w:r>
      <w:r w:rsidRPr="002B7C7E" w:rsidR="001F4A39">
        <w:rPr>
          <w:rFonts w:ascii="Times New Roman" w:hAnsi="Times New Roman" w:cs="Times New Roman"/>
          <w:b/>
          <w:bCs/>
          <w:sz w:val="24"/>
          <w:szCs w:val="24"/>
        </w:rPr>
        <w:t xml:space="preserve">. </w:t>
      </w:r>
      <w:r w:rsidRPr="002B7C7E" w:rsidR="00C53EDB">
        <w:rPr>
          <w:rFonts w:ascii="Times New Roman" w:hAnsi="Times New Roman" w:cs="Times New Roman"/>
          <w:b/>
          <w:bCs/>
          <w:sz w:val="24"/>
          <w:szCs w:val="24"/>
        </w:rPr>
        <w:t>Terugblik activiteiten Europol november 2024 – februari 2025 &amp; antwoord op schriftelijke bijdragen van diverse delegaties</w:t>
      </w:r>
    </w:p>
    <w:p w:rsidRPr="002B7C7E" w:rsidR="00374B7B" w:rsidP="00C53EDB" w:rsidRDefault="007D0B2F" w14:paraId="4D78B171" w14:textId="259321B6">
      <w:pPr>
        <w:spacing w:after="0" w:line="284" w:lineRule="atLeast"/>
        <w:jc w:val="both"/>
        <w:rPr>
          <w:rFonts w:ascii="Times New Roman" w:hAnsi="Times New Roman" w:cs="Times New Roman"/>
          <w:sz w:val="24"/>
          <w:szCs w:val="24"/>
        </w:rPr>
      </w:pPr>
      <w:r w:rsidRPr="002B7C7E">
        <w:rPr>
          <w:rFonts w:ascii="Times New Roman" w:hAnsi="Times New Roman" w:cs="Times New Roman"/>
          <w:sz w:val="24"/>
          <w:szCs w:val="24"/>
        </w:rPr>
        <w:t>M</w:t>
      </w:r>
      <w:r w:rsidRPr="002B7C7E" w:rsidR="00480989">
        <w:rPr>
          <w:rFonts w:ascii="Times New Roman" w:hAnsi="Times New Roman" w:cs="Times New Roman"/>
          <w:sz w:val="24"/>
          <w:szCs w:val="24"/>
        </w:rPr>
        <w:t>evrouw Catherine De Bolle</w:t>
      </w:r>
      <w:r w:rsidRPr="002B7C7E">
        <w:rPr>
          <w:rFonts w:ascii="Times New Roman" w:hAnsi="Times New Roman" w:cs="Times New Roman"/>
          <w:sz w:val="24"/>
          <w:szCs w:val="24"/>
        </w:rPr>
        <w:t xml:space="preserve">, uitvoerend directeur van Europol, </w:t>
      </w:r>
      <w:r w:rsidRPr="002B7C7E" w:rsidR="00480989">
        <w:rPr>
          <w:rFonts w:ascii="Times New Roman" w:hAnsi="Times New Roman" w:cs="Times New Roman"/>
          <w:sz w:val="24"/>
          <w:szCs w:val="24"/>
        </w:rPr>
        <w:t>verzorg</w:t>
      </w:r>
      <w:r w:rsidRPr="002B7C7E" w:rsidR="003A37C0">
        <w:rPr>
          <w:rFonts w:ascii="Times New Roman" w:hAnsi="Times New Roman" w:cs="Times New Roman"/>
          <w:sz w:val="24"/>
          <w:szCs w:val="24"/>
        </w:rPr>
        <w:t>de</w:t>
      </w:r>
      <w:r w:rsidRPr="002B7C7E" w:rsidR="0061405A">
        <w:rPr>
          <w:rFonts w:ascii="Times New Roman" w:hAnsi="Times New Roman" w:cs="Times New Roman"/>
          <w:sz w:val="24"/>
          <w:szCs w:val="24"/>
        </w:rPr>
        <w:t xml:space="preserve"> </w:t>
      </w:r>
      <w:r w:rsidRPr="002B7C7E" w:rsidR="00480989">
        <w:rPr>
          <w:rFonts w:ascii="Times New Roman" w:hAnsi="Times New Roman" w:cs="Times New Roman"/>
          <w:sz w:val="24"/>
          <w:szCs w:val="24"/>
        </w:rPr>
        <w:t xml:space="preserve">een </w:t>
      </w:r>
      <w:r w:rsidRPr="002B7C7E" w:rsidR="00DE3946">
        <w:rPr>
          <w:rFonts w:ascii="Times New Roman" w:hAnsi="Times New Roman" w:cs="Times New Roman"/>
          <w:sz w:val="24"/>
          <w:szCs w:val="24"/>
        </w:rPr>
        <w:t>uitgebreide</w:t>
      </w:r>
      <w:r w:rsidRPr="002B7C7E" w:rsidR="00244C7B">
        <w:rPr>
          <w:rFonts w:ascii="Times New Roman" w:hAnsi="Times New Roman" w:cs="Times New Roman"/>
          <w:sz w:val="24"/>
          <w:szCs w:val="24"/>
        </w:rPr>
        <w:t xml:space="preserve"> </w:t>
      </w:r>
      <w:r w:rsidRPr="002B7C7E" w:rsidR="00480989">
        <w:rPr>
          <w:rFonts w:ascii="Times New Roman" w:hAnsi="Times New Roman" w:cs="Times New Roman"/>
          <w:sz w:val="24"/>
          <w:szCs w:val="24"/>
        </w:rPr>
        <w:t xml:space="preserve">presentatie van de activiteiten van de </w:t>
      </w:r>
      <w:r w:rsidRPr="002B7C7E" w:rsidR="004A7891">
        <w:rPr>
          <w:rFonts w:ascii="Times New Roman" w:hAnsi="Times New Roman" w:cs="Times New Roman"/>
          <w:sz w:val="24"/>
          <w:szCs w:val="24"/>
        </w:rPr>
        <w:t xml:space="preserve">strategische en operationele </w:t>
      </w:r>
      <w:r w:rsidRPr="002B7C7E" w:rsidR="00480989">
        <w:rPr>
          <w:rFonts w:ascii="Times New Roman" w:hAnsi="Times New Roman" w:cs="Times New Roman"/>
          <w:sz w:val="24"/>
          <w:szCs w:val="24"/>
        </w:rPr>
        <w:t xml:space="preserve">ontwikkelingen binnen Europol. </w:t>
      </w:r>
      <w:r w:rsidRPr="002B7C7E" w:rsidR="0028373D">
        <w:rPr>
          <w:rFonts w:ascii="Times New Roman" w:hAnsi="Times New Roman" w:cs="Times New Roman"/>
          <w:sz w:val="24"/>
          <w:szCs w:val="24"/>
        </w:rPr>
        <w:t>Spreker</w:t>
      </w:r>
      <w:r w:rsidRPr="002B7C7E" w:rsidR="00480989">
        <w:rPr>
          <w:rFonts w:ascii="Times New Roman" w:hAnsi="Times New Roman" w:cs="Times New Roman"/>
          <w:sz w:val="24"/>
          <w:szCs w:val="24"/>
        </w:rPr>
        <w:t xml:space="preserve"> keek daarbij terug op de periode sinds de vorige JPSG</w:t>
      </w:r>
      <w:r w:rsidRPr="002B7C7E" w:rsidR="002F12B8">
        <w:rPr>
          <w:rFonts w:ascii="Times New Roman" w:hAnsi="Times New Roman" w:cs="Times New Roman"/>
          <w:sz w:val="24"/>
          <w:szCs w:val="24"/>
        </w:rPr>
        <w:t>-</w:t>
      </w:r>
      <w:r w:rsidRPr="002B7C7E" w:rsidR="00480989">
        <w:rPr>
          <w:rFonts w:ascii="Times New Roman" w:hAnsi="Times New Roman" w:cs="Times New Roman"/>
          <w:sz w:val="24"/>
          <w:szCs w:val="24"/>
        </w:rPr>
        <w:t xml:space="preserve">vergadering op </w:t>
      </w:r>
      <w:r w:rsidRPr="002B7C7E" w:rsidR="00C53EDB">
        <w:rPr>
          <w:rFonts w:ascii="Times New Roman" w:hAnsi="Times New Roman" w:cs="Times New Roman"/>
          <w:sz w:val="24"/>
          <w:szCs w:val="24"/>
        </w:rPr>
        <w:t>21 november</w:t>
      </w:r>
      <w:r w:rsidRPr="002B7C7E" w:rsidR="00707658">
        <w:rPr>
          <w:rFonts w:ascii="Times New Roman" w:hAnsi="Times New Roman" w:cs="Times New Roman"/>
          <w:sz w:val="24"/>
          <w:szCs w:val="24"/>
        </w:rPr>
        <w:t xml:space="preserve"> 2024</w:t>
      </w:r>
      <w:r w:rsidRPr="002B7C7E" w:rsidR="00480989">
        <w:rPr>
          <w:rStyle w:val="Voetnootmarkering"/>
          <w:rFonts w:ascii="Times New Roman" w:hAnsi="Times New Roman" w:cs="Times New Roman"/>
          <w:sz w:val="24"/>
          <w:szCs w:val="24"/>
        </w:rPr>
        <w:footnoteReference w:id="3"/>
      </w:r>
      <w:r w:rsidRPr="002B7C7E" w:rsidR="002C2D55">
        <w:rPr>
          <w:rFonts w:ascii="Times New Roman" w:hAnsi="Times New Roman" w:cs="Times New Roman"/>
          <w:sz w:val="24"/>
          <w:szCs w:val="24"/>
        </w:rPr>
        <w:t xml:space="preserve"> en ging ook in op </w:t>
      </w:r>
      <w:r w:rsidRPr="002B7C7E" w:rsidR="009643FB">
        <w:rPr>
          <w:rFonts w:ascii="Times New Roman" w:hAnsi="Times New Roman" w:cs="Times New Roman"/>
          <w:sz w:val="24"/>
          <w:szCs w:val="24"/>
        </w:rPr>
        <w:t xml:space="preserve">het meerjarig programmeringsdocument 2026-2028, waarin de </w:t>
      </w:r>
      <w:proofErr w:type="spellStart"/>
      <w:r w:rsidRPr="002B7C7E" w:rsidR="009643FB">
        <w:rPr>
          <w:rFonts w:ascii="Times New Roman" w:hAnsi="Times New Roman" w:cs="Times New Roman"/>
          <w:sz w:val="24"/>
          <w:szCs w:val="24"/>
        </w:rPr>
        <w:t>langetermijndoelstellingen</w:t>
      </w:r>
      <w:proofErr w:type="spellEnd"/>
      <w:r w:rsidRPr="002B7C7E" w:rsidR="009643FB">
        <w:rPr>
          <w:rFonts w:ascii="Times New Roman" w:hAnsi="Times New Roman" w:cs="Times New Roman"/>
          <w:sz w:val="24"/>
          <w:szCs w:val="24"/>
        </w:rPr>
        <w:t xml:space="preserve"> van Europol in de strijd tegen georganiseerde misdaad, terrorisme en opkomende veiligheidsdreigingen worden uiteengezet</w:t>
      </w:r>
      <w:r w:rsidRPr="002B7C7E" w:rsidR="00374B7B">
        <w:rPr>
          <w:rFonts w:ascii="Times New Roman" w:hAnsi="Times New Roman" w:cs="Times New Roman"/>
          <w:sz w:val="24"/>
          <w:szCs w:val="24"/>
        </w:rPr>
        <w:t xml:space="preserve">. </w:t>
      </w:r>
      <w:r w:rsidRPr="002B7C7E" w:rsidR="004F20DF">
        <w:rPr>
          <w:rFonts w:ascii="Times New Roman" w:hAnsi="Times New Roman" w:cs="Times New Roman"/>
          <w:sz w:val="24"/>
          <w:szCs w:val="24"/>
        </w:rPr>
        <w:t xml:space="preserve">Mevrouw De Bolle wees op de versterkte partnerschappen van Europol met rechtshandhavingsinstanties wereldwijd, de verbeterde technologische capaciteiten en de voortdurende inspanningen van Europol om criminele netwerken te ontmantelen. </w:t>
      </w:r>
      <w:r w:rsidRPr="002B7C7E" w:rsidR="00BE2951">
        <w:rPr>
          <w:rFonts w:ascii="Times New Roman" w:hAnsi="Times New Roman" w:cs="Times New Roman"/>
          <w:sz w:val="24"/>
          <w:szCs w:val="24"/>
        </w:rPr>
        <w:t>Mevrouw De Bolle</w:t>
      </w:r>
      <w:r w:rsidRPr="002B7C7E" w:rsidR="004F20DF">
        <w:rPr>
          <w:rFonts w:ascii="Times New Roman" w:hAnsi="Times New Roman" w:cs="Times New Roman"/>
          <w:sz w:val="24"/>
          <w:szCs w:val="24"/>
        </w:rPr>
        <w:t xml:space="preserve"> bevestigde ook de toezegging van het Agentschap om de handhaving van EU-sancties te ondersteunen en de criminele infiltratie van legale bedrijven aan te pakken.</w:t>
      </w:r>
    </w:p>
    <w:p w:rsidRPr="002B7C7E" w:rsidR="00E05E19" w:rsidP="00C53EDB" w:rsidRDefault="00E05E19" w14:paraId="00A44612" w14:textId="77777777">
      <w:pPr>
        <w:spacing w:after="0" w:line="284" w:lineRule="atLeast"/>
        <w:jc w:val="both"/>
        <w:rPr>
          <w:rFonts w:ascii="Times New Roman" w:hAnsi="Times New Roman" w:cs="Times New Roman"/>
          <w:sz w:val="24"/>
          <w:szCs w:val="24"/>
          <w:highlight w:val="yellow"/>
        </w:rPr>
      </w:pPr>
    </w:p>
    <w:p w:rsidRPr="002B7C7E" w:rsidR="00B730D2" w:rsidP="00B730D2" w:rsidRDefault="00B730D2" w14:paraId="617EBC51" w14:textId="7BBCA1A0">
      <w:pPr>
        <w:spacing w:after="0" w:line="284" w:lineRule="atLeast"/>
        <w:jc w:val="both"/>
        <w:rPr>
          <w:rFonts w:ascii="Times New Roman" w:hAnsi="Times New Roman" w:cs="Times New Roman"/>
          <w:sz w:val="24"/>
          <w:szCs w:val="24"/>
        </w:rPr>
      </w:pPr>
      <w:r w:rsidRPr="002B7C7E">
        <w:rPr>
          <w:rFonts w:ascii="Times New Roman" w:hAnsi="Times New Roman" w:cs="Times New Roman"/>
          <w:sz w:val="24"/>
          <w:szCs w:val="24"/>
        </w:rPr>
        <w:t xml:space="preserve">Mevrouw De Bolle onderstreepte het belang van nieuw EU-beleid en -wetgeving voor de ontwikkeling van nieuwe initiatieven binnen Europol. De invloed van de EU-interoperabiliteitsagenda en de implementatie van de Digital Services Act (DSA) is binnen Europol reeds merkbaar. In 2025 wordt een </w:t>
      </w:r>
      <w:r w:rsidRPr="002B7C7E" w:rsidR="001D2B39">
        <w:rPr>
          <w:rFonts w:ascii="Times New Roman" w:hAnsi="Times New Roman" w:cs="Times New Roman"/>
          <w:sz w:val="24"/>
          <w:szCs w:val="24"/>
        </w:rPr>
        <w:t xml:space="preserve">akkoord op een gedeeltelijke </w:t>
      </w:r>
      <w:r w:rsidRPr="002B7C7E">
        <w:rPr>
          <w:rFonts w:ascii="Times New Roman" w:hAnsi="Times New Roman" w:cs="Times New Roman"/>
          <w:sz w:val="24"/>
          <w:szCs w:val="24"/>
        </w:rPr>
        <w:t xml:space="preserve">wijziging </w:t>
      </w:r>
      <w:r w:rsidRPr="002B7C7E" w:rsidR="001D2B39">
        <w:rPr>
          <w:rFonts w:ascii="Times New Roman" w:hAnsi="Times New Roman" w:cs="Times New Roman"/>
          <w:sz w:val="24"/>
          <w:szCs w:val="24"/>
        </w:rPr>
        <w:t>van</w:t>
      </w:r>
      <w:r w:rsidRPr="002B7C7E">
        <w:rPr>
          <w:rFonts w:ascii="Times New Roman" w:hAnsi="Times New Roman" w:cs="Times New Roman"/>
          <w:sz w:val="24"/>
          <w:szCs w:val="24"/>
        </w:rPr>
        <w:t xml:space="preserve"> de Europol-verordening verwacht, waarmee de organisatie een grotere rol kan vervullen in de aanpak van mensensmokkel.</w:t>
      </w:r>
    </w:p>
    <w:p w:rsidRPr="002B7C7E" w:rsidR="00B730D2" w:rsidP="00B730D2" w:rsidRDefault="00B730D2" w14:paraId="2D05E06E" w14:textId="77777777">
      <w:pPr>
        <w:spacing w:after="0" w:line="284" w:lineRule="atLeast"/>
        <w:jc w:val="both"/>
        <w:rPr>
          <w:rFonts w:ascii="Times New Roman" w:hAnsi="Times New Roman" w:cs="Times New Roman"/>
          <w:sz w:val="24"/>
          <w:szCs w:val="24"/>
        </w:rPr>
      </w:pPr>
    </w:p>
    <w:p w:rsidRPr="002B7C7E" w:rsidR="00B730D2" w:rsidP="00B730D2" w:rsidRDefault="00B730D2" w14:paraId="560B69B5" w14:textId="7EFA537B">
      <w:pPr>
        <w:spacing w:after="0" w:line="284" w:lineRule="atLeast"/>
        <w:jc w:val="both"/>
        <w:rPr>
          <w:rFonts w:ascii="Times New Roman" w:hAnsi="Times New Roman" w:cs="Times New Roman"/>
          <w:sz w:val="24"/>
          <w:szCs w:val="24"/>
        </w:rPr>
      </w:pPr>
      <w:r w:rsidRPr="002B7C7E">
        <w:rPr>
          <w:rFonts w:ascii="Times New Roman" w:hAnsi="Times New Roman" w:cs="Times New Roman"/>
          <w:sz w:val="24"/>
          <w:szCs w:val="24"/>
        </w:rPr>
        <w:t xml:space="preserve">Daarnaast zet Europol de constructieve dialoog met de Europese Toezichthouder voor Gegevensbescherming (EDPS) voort. In januari 2025 bespraken beide partijen lopende kwesties, waaronder het beheer van grote en complexe datasets. Europol heeft tien machine </w:t>
      </w:r>
      <w:proofErr w:type="spellStart"/>
      <w:r w:rsidRPr="002B7C7E">
        <w:rPr>
          <w:rFonts w:ascii="Times New Roman" w:hAnsi="Times New Roman" w:cs="Times New Roman"/>
          <w:sz w:val="24"/>
          <w:szCs w:val="24"/>
        </w:rPr>
        <w:t>learning</w:t>
      </w:r>
      <w:proofErr w:type="spellEnd"/>
      <w:r w:rsidRPr="002B7C7E">
        <w:rPr>
          <w:rFonts w:ascii="Times New Roman" w:hAnsi="Times New Roman" w:cs="Times New Roman"/>
          <w:sz w:val="24"/>
          <w:szCs w:val="24"/>
        </w:rPr>
        <w:t xml:space="preserve">-modellen ontwikkeld </w:t>
      </w:r>
      <w:r w:rsidRPr="002B7C7E" w:rsidR="00550DE0">
        <w:rPr>
          <w:rFonts w:ascii="Times New Roman" w:hAnsi="Times New Roman" w:cs="Times New Roman"/>
          <w:sz w:val="24"/>
          <w:szCs w:val="24"/>
        </w:rPr>
        <w:t>onder toezicht van</w:t>
      </w:r>
      <w:r w:rsidRPr="002B7C7E">
        <w:rPr>
          <w:rFonts w:ascii="Times New Roman" w:hAnsi="Times New Roman" w:cs="Times New Roman"/>
          <w:sz w:val="24"/>
          <w:szCs w:val="24"/>
        </w:rPr>
        <w:t xml:space="preserve"> de EDPS, gericht op het identificeren van urgente dreigingen. Daarbij vindt altijd menselijke validatie plaats. Europol onderzoekt ook de mogelijkheden om op een veilige manier gegevens in de </w:t>
      </w:r>
      <w:proofErr w:type="spellStart"/>
      <w:r w:rsidRPr="002B7C7E">
        <w:rPr>
          <w:rFonts w:ascii="Times New Roman" w:hAnsi="Times New Roman" w:cs="Times New Roman"/>
          <w:sz w:val="24"/>
          <w:szCs w:val="24"/>
        </w:rPr>
        <w:t>cloud</w:t>
      </w:r>
      <w:proofErr w:type="spellEnd"/>
      <w:r w:rsidRPr="002B7C7E">
        <w:rPr>
          <w:rFonts w:ascii="Times New Roman" w:hAnsi="Times New Roman" w:cs="Times New Roman"/>
          <w:sz w:val="24"/>
          <w:szCs w:val="24"/>
        </w:rPr>
        <w:t xml:space="preserve"> te verwerken. Sinds de EDPS in 2017 toezicht houdt op Europol, zijn 218 aanbevelingen gedaan, waarvan 87% is geïmplementeerd. In december 2024 adviseerde de EDPS over </w:t>
      </w:r>
      <w:r w:rsidRPr="002B7C7E" w:rsidR="00550DE0">
        <w:rPr>
          <w:rFonts w:ascii="Times New Roman" w:hAnsi="Times New Roman" w:cs="Times New Roman"/>
          <w:sz w:val="24"/>
          <w:szCs w:val="24"/>
        </w:rPr>
        <w:t xml:space="preserve">een </w:t>
      </w:r>
      <w:r w:rsidRPr="002B7C7E">
        <w:rPr>
          <w:rFonts w:ascii="Times New Roman" w:hAnsi="Times New Roman" w:cs="Times New Roman"/>
          <w:sz w:val="24"/>
          <w:szCs w:val="24"/>
        </w:rPr>
        <w:t>technische tool voor gezamenlijke operationele analyses, waarbij lidstaten en Europol gezamenlijk verantwoordelijk zijn. Europol zal dit advies opvolgen voordat de tool in gebruik wordt genomen.</w:t>
      </w:r>
    </w:p>
    <w:p w:rsidRPr="002B7C7E" w:rsidR="00B730D2" w:rsidP="00B730D2" w:rsidRDefault="00B730D2" w14:paraId="1B01BE1A" w14:textId="77777777">
      <w:pPr>
        <w:spacing w:after="0" w:line="284" w:lineRule="atLeast"/>
        <w:jc w:val="both"/>
        <w:rPr>
          <w:rFonts w:ascii="Times New Roman" w:hAnsi="Times New Roman" w:cs="Times New Roman"/>
          <w:sz w:val="24"/>
          <w:szCs w:val="24"/>
        </w:rPr>
      </w:pPr>
    </w:p>
    <w:p w:rsidRPr="002B7C7E" w:rsidR="00B730D2" w:rsidP="00B730D2" w:rsidRDefault="00B730D2" w14:paraId="0EE32F61" w14:textId="7CC44D3F">
      <w:pPr>
        <w:spacing w:after="0" w:line="284" w:lineRule="atLeast"/>
        <w:jc w:val="both"/>
        <w:rPr>
          <w:rFonts w:ascii="Times New Roman" w:hAnsi="Times New Roman" w:cs="Times New Roman"/>
          <w:sz w:val="24"/>
          <w:szCs w:val="24"/>
        </w:rPr>
      </w:pPr>
      <w:r w:rsidRPr="002B7C7E">
        <w:rPr>
          <w:rFonts w:ascii="Times New Roman" w:hAnsi="Times New Roman" w:cs="Times New Roman"/>
          <w:sz w:val="24"/>
          <w:szCs w:val="24"/>
        </w:rPr>
        <w:lastRenderedPageBreak/>
        <w:t>Ook breidt Europol haar externe samenwerkingen uit, vooral met de EU-buurlanden in de Westelijke Balkan, het Oostelijk Partnerschap en de MENA-regio. Daarnaast intensifieert het de samenwerking met het V</w:t>
      </w:r>
      <w:r w:rsidRPr="002B7C7E" w:rsidR="00033B2B">
        <w:rPr>
          <w:rFonts w:ascii="Times New Roman" w:hAnsi="Times New Roman" w:cs="Times New Roman"/>
          <w:sz w:val="24"/>
          <w:szCs w:val="24"/>
        </w:rPr>
        <w:t>erenigd Koninkrijk</w:t>
      </w:r>
      <w:r w:rsidRPr="002B7C7E">
        <w:rPr>
          <w:rFonts w:ascii="Times New Roman" w:hAnsi="Times New Roman" w:cs="Times New Roman"/>
          <w:sz w:val="24"/>
          <w:szCs w:val="24"/>
        </w:rPr>
        <w:t xml:space="preserve"> en Latijns-Amerika. </w:t>
      </w:r>
    </w:p>
    <w:p w:rsidRPr="002B7C7E" w:rsidR="00B730D2" w:rsidP="00B730D2" w:rsidRDefault="00B730D2" w14:paraId="3C9D61EC" w14:textId="77777777">
      <w:pPr>
        <w:spacing w:after="0" w:line="284" w:lineRule="atLeast"/>
        <w:jc w:val="both"/>
        <w:rPr>
          <w:rFonts w:ascii="Times New Roman" w:hAnsi="Times New Roman" w:cs="Times New Roman"/>
          <w:sz w:val="24"/>
          <w:szCs w:val="24"/>
        </w:rPr>
      </w:pPr>
    </w:p>
    <w:p w:rsidRPr="002B7C7E" w:rsidR="00B730D2" w:rsidP="00B730D2" w:rsidRDefault="00B730D2" w14:paraId="7CC271B9" w14:textId="50A8CA20">
      <w:pPr>
        <w:spacing w:after="0" w:line="284" w:lineRule="atLeast"/>
        <w:jc w:val="both"/>
        <w:rPr>
          <w:rFonts w:ascii="Times New Roman" w:hAnsi="Times New Roman" w:cs="Times New Roman"/>
          <w:sz w:val="24"/>
          <w:szCs w:val="24"/>
        </w:rPr>
      </w:pPr>
      <w:r w:rsidRPr="002B7C7E">
        <w:rPr>
          <w:rFonts w:ascii="Times New Roman" w:hAnsi="Times New Roman" w:cs="Times New Roman"/>
          <w:sz w:val="24"/>
          <w:szCs w:val="24"/>
        </w:rPr>
        <w:t xml:space="preserve">Mevrouw De Bolle besprak het recente  Europol-verslag </w:t>
      </w:r>
      <w:r w:rsidRPr="002B7C7E" w:rsidR="00033B2B">
        <w:rPr>
          <w:rFonts w:ascii="Times New Roman" w:hAnsi="Times New Roman" w:cs="Times New Roman"/>
          <w:sz w:val="24"/>
          <w:szCs w:val="24"/>
        </w:rPr>
        <w:t>‘</w:t>
      </w:r>
      <w:r w:rsidRPr="002B7C7E">
        <w:rPr>
          <w:rFonts w:ascii="Times New Roman" w:hAnsi="Times New Roman" w:cs="Times New Roman"/>
          <w:i/>
          <w:iCs/>
          <w:sz w:val="24"/>
          <w:szCs w:val="24"/>
        </w:rPr>
        <w:t xml:space="preserve">Decoding </w:t>
      </w:r>
      <w:proofErr w:type="spellStart"/>
      <w:r w:rsidRPr="002B7C7E">
        <w:rPr>
          <w:rFonts w:ascii="Times New Roman" w:hAnsi="Times New Roman" w:cs="Times New Roman"/>
          <w:i/>
          <w:iCs/>
          <w:sz w:val="24"/>
          <w:szCs w:val="24"/>
        </w:rPr>
        <w:t>the</w:t>
      </w:r>
      <w:proofErr w:type="spellEnd"/>
      <w:r w:rsidRPr="002B7C7E">
        <w:rPr>
          <w:rFonts w:ascii="Times New Roman" w:hAnsi="Times New Roman" w:cs="Times New Roman"/>
          <w:i/>
          <w:iCs/>
          <w:sz w:val="24"/>
          <w:szCs w:val="24"/>
        </w:rPr>
        <w:t xml:space="preserve"> </w:t>
      </w:r>
      <w:proofErr w:type="spellStart"/>
      <w:r w:rsidRPr="002B7C7E">
        <w:rPr>
          <w:rFonts w:ascii="Times New Roman" w:hAnsi="Times New Roman" w:cs="Times New Roman"/>
          <w:i/>
          <w:iCs/>
          <w:sz w:val="24"/>
          <w:szCs w:val="24"/>
        </w:rPr>
        <w:t>EU’s</w:t>
      </w:r>
      <w:proofErr w:type="spellEnd"/>
      <w:r w:rsidRPr="002B7C7E">
        <w:rPr>
          <w:rFonts w:ascii="Times New Roman" w:hAnsi="Times New Roman" w:cs="Times New Roman"/>
          <w:i/>
          <w:iCs/>
          <w:sz w:val="24"/>
          <w:szCs w:val="24"/>
        </w:rPr>
        <w:t xml:space="preserve"> most </w:t>
      </w:r>
      <w:proofErr w:type="spellStart"/>
      <w:r w:rsidRPr="002B7C7E">
        <w:rPr>
          <w:rFonts w:ascii="Times New Roman" w:hAnsi="Times New Roman" w:cs="Times New Roman"/>
          <w:i/>
          <w:iCs/>
          <w:sz w:val="24"/>
          <w:szCs w:val="24"/>
        </w:rPr>
        <w:t>threatening</w:t>
      </w:r>
      <w:proofErr w:type="spellEnd"/>
      <w:r w:rsidRPr="002B7C7E">
        <w:rPr>
          <w:rFonts w:ascii="Times New Roman" w:hAnsi="Times New Roman" w:cs="Times New Roman"/>
          <w:i/>
          <w:iCs/>
          <w:sz w:val="24"/>
          <w:szCs w:val="24"/>
        </w:rPr>
        <w:t xml:space="preserve"> </w:t>
      </w:r>
      <w:proofErr w:type="spellStart"/>
      <w:r w:rsidRPr="002B7C7E">
        <w:rPr>
          <w:rFonts w:ascii="Times New Roman" w:hAnsi="Times New Roman" w:cs="Times New Roman"/>
          <w:i/>
          <w:iCs/>
          <w:sz w:val="24"/>
          <w:szCs w:val="24"/>
        </w:rPr>
        <w:t>criminal</w:t>
      </w:r>
      <w:proofErr w:type="spellEnd"/>
      <w:r w:rsidRPr="002B7C7E">
        <w:rPr>
          <w:rFonts w:ascii="Times New Roman" w:hAnsi="Times New Roman" w:cs="Times New Roman"/>
          <w:i/>
          <w:iCs/>
          <w:sz w:val="24"/>
          <w:szCs w:val="24"/>
        </w:rPr>
        <w:t xml:space="preserve"> </w:t>
      </w:r>
      <w:proofErr w:type="spellStart"/>
      <w:r w:rsidRPr="002B7C7E">
        <w:rPr>
          <w:rFonts w:ascii="Times New Roman" w:hAnsi="Times New Roman" w:cs="Times New Roman"/>
          <w:i/>
          <w:iCs/>
          <w:sz w:val="24"/>
          <w:szCs w:val="24"/>
        </w:rPr>
        <w:t>networks</w:t>
      </w:r>
      <w:proofErr w:type="spellEnd"/>
      <w:r w:rsidRPr="002B7C7E" w:rsidR="00033B2B">
        <w:rPr>
          <w:rFonts w:ascii="Times New Roman" w:hAnsi="Times New Roman" w:cs="Times New Roman"/>
          <w:sz w:val="24"/>
          <w:szCs w:val="24"/>
        </w:rPr>
        <w:t>’</w:t>
      </w:r>
      <w:r w:rsidRPr="002B7C7E">
        <w:rPr>
          <w:rFonts w:ascii="Times New Roman" w:hAnsi="Times New Roman" w:cs="Times New Roman"/>
          <w:sz w:val="24"/>
          <w:szCs w:val="24"/>
        </w:rPr>
        <w:t>, waaruit blijkt dat 86% van deze criminele netwerken legale bedrijfsstructuren misbruikt. Ook noemde ze het project ASSET, dat voor het eerst plaatsvond. Daarbij werkten 80 financiële experts en 43 opsporingsinstanties uit 28 landen samen om criminele vermogensbestanddelen in beslag te nemen.</w:t>
      </w:r>
    </w:p>
    <w:p w:rsidRPr="002B7C7E" w:rsidR="00B730D2" w:rsidP="00B730D2" w:rsidRDefault="00B730D2" w14:paraId="4A91C1FD" w14:textId="71E1DB92">
      <w:pPr>
        <w:spacing w:after="0" w:line="284" w:lineRule="atLeast"/>
        <w:jc w:val="both"/>
        <w:rPr>
          <w:rFonts w:ascii="Times New Roman" w:hAnsi="Times New Roman" w:cs="Times New Roman"/>
          <w:sz w:val="24"/>
          <w:szCs w:val="24"/>
        </w:rPr>
      </w:pPr>
      <w:r w:rsidRPr="002B7C7E">
        <w:rPr>
          <w:rFonts w:ascii="Times New Roman" w:hAnsi="Times New Roman" w:cs="Times New Roman"/>
          <w:sz w:val="24"/>
          <w:szCs w:val="24"/>
        </w:rPr>
        <w:t xml:space="preserve">In haar afsluiting ging mevrouw De Bolle in op de toekomstige uitdagingen van Europol, met name op de uitbreiding van de operationele capaciteiten. Door recente geopolitieke ontwikkelingen, zoals steun aan Oekraïne, is </w:t>
      </w:r>
      <w:proofErr w:type="spellStart"/>
      <w:r w:rsidRPr="002B7C7E">
        <w:rPr>
          <w:rFonts w:ascii="Times New Roman" w:hAnsi="Times New Roman" w:cs="Times New Roman"/>
          <w:sz w:val="24"/>
          <w:szCs w:val="24"/>
        </w:rPr>
        <w:t>Europol’s</w:t>
      </w:r>
      <w:proofErr w:type="spellEnd"/>
      <w:r w:rsidRPr="002B7C7E">
        <w:rPr>
          <w:rFonts w:ascii="Times New Roman" w:hAnsi="Times New Roman" w:cs="Times New Roman"/>
          <w:sz w:val="24"/>
          <w:szCs w:val="24"/>
        </w:rPr>
        <w:t xml:space="preserve"> operationele output aanzienlijk toegenomen. Mevrouw De Bolle gaf aan dat verdere groei extra financiële middelen vereist, aangezien efficiëntie alleen niet kan volstaan. </w:t>
      </w:r>
    </w:p>
    <w:p w:rsidRPr="002B7C7E" w:rsidR="00B730D2" w:rsidP="00B730D2" w:rsidRDefault="00B730D2" w14:paraId="32EC63AE" w14:textId="77777777">
      <w:pPr>
        <w:spacing w:after="0" w:line="284" w:lineRule="atLeast"/>
        <w:jc w:val="both"/>
        <w:rPr>
          <w:rFonts w:ascii="Times New Roman" w:hAnsi="Times New Roman" w:cs="Times New Roman"/>
          <w:sz w:val="24"/>
          <w:szCs w:val="24"/>
        </w:rPr>
      </w:pPr>
    </w:p>
    <w:p w:rsidRPr="002B7C7E" w:rsidR="00B730D2" w:rsidP="00B730D2" w:rsidRDefault="00B730D2" w14:paraId="1DF4B9AF" w14:textId="77777777">
      <w:pPr>
        <w:spacing w:after="0" w:line="284" w:lineRule="atLeast"/>
        <w:jc w:val="both"/>
        <w:rPr>
          <w:rFonts w:ascii="Times New Roman" w:hAnsi="Times New Roman" w:cs="Times New Roman"/>
          <w:sz w:val="24"/>
          <w:szCs w:val="24"/>
        </w:rPr>
      </w:pPr>
      <w:r w:rsidRPr="002B7C7E">
        <w:rPr>
          <w:rFonts w:ascii="Times New Roman" w:hAnsi="Times New Roman" w:cs="Times New Roman"/>
          <w:sz w:val="24"/>
          <w:szCs w:val="24"/>
        </w:rPr>
        <w:t xml:space="preserve">De heer </w:t>
      </w:r>
      <w:proofErr w:type="spellStart"/>
      <w:r w:rsidRPr="002B7C7E">
        <w:rPr>
          <w:rFonts w:ascii="Times New Roman" w:hAnsi="Times New Roman" w:cs="Times New Roman"/>
          <w:sz w:val="24"/>
          <w:szCs w:val="24"/>
        </w:rPr>
        <w:t>Ireneusz</w:t>
      </w:r>
      <w:proofErr w:type="spellEnd"/>
      <w:r w:rsidRPr="002B7C7E">
        <w:rPr>
          <w:rFonts w:ascii="Times New Roman" w:hAnsi="Times New Roman" w:cs="Times New Roman"/>
          <w:sz w:val="24"/>
          <w:szCs w:val="24"/>
        </w:rPr>
        <w:t xml:space="preserve"> </w:t>
      </w:r>
      <w:proofErr w:type="spellStart"/>
      <w:r w:rsidRPr="002B7C7E">
        <w:rPr>
          <w:rFonts w:ascii="Times New Roman" w:hAnsi="Times New Roman" w:cs="Times New Roman"/>
          <w:sz w:val="24"/>
          <w:szCs w:val="24"/>
        </w:rPr>
        <w:t>Siénko</w:t>
      </w:r>
      <w:proofErr w:type="spellEnd"/>
      <w:r w:rsidRPr="002B7C7E">
        <w:rPr>
          <w:rFonts w:ascii="Times New Roman" w:hAnsi="Times New Roman" w:cs="Times New Roman"/>
          <w:sz w:val="24"/>
          <w:szCs w:val="24"/>
        </w:rPr>
        <w:t>, directeur van het Poolse Bureau voor Internationale Politiesamenwerking en sinds december 2024 voorzitter van de (door lidstaatvertegenwoordigers bemande) Bestuursraad van Europol, presenteerde een samenvatting van het rapport van zijn voorganger en de belangrijkste besluiten van de Bestuursraad van de afgelopen drie maanden. In december 2024 vond een reguliere vergadering van de Bestuursraad plaats en in januari 2025 een online planningsbijeenkomst. De Bestuursraad heeft het meerjarig programmeringsdocument 2025-2027 en het concept-</w:t>
      </w:r>
      <w:proofErr w:type="spellStart"/>
      <w:r w:rsidRPr="002B7C7E">
        <w:rPr>
          <w:rFonts w:ascii="Times New Roman" w:hAnsi="Times New Roman" w:cs="Times New Roman"/>
          <w:sz w:val="24"/>
          <w:szCs w:val="24"/>
        </w:rPr>
        <w:t>programmingsdocument</w:t>
      </w:r>
      <w:proofErr w:type="spellEnd"/>
      <w:r w:rsidRPr="002B7C7E">
        <w:rPr>
          <w:rFonts w:ascii="Times New Roman" w:hAnsi="Times New Roman" w:cs="Times New Roman"/>
          <w:sz w:val="24"/>
          <w:szCs w:val="24"/>
        </w:rPr>
        <w:t xml:space="preserve"> 2026-2028 goedgekeurd. De door de Bestuursraad gestelde prioriteiten zijn afgestemd op de nieuwe EU-strategie voor interne veiligheid en de rol van Europol als EU-</w:t>
      </w:r>
      <w:proofErr w:type="spellStart"/>
      <w:r w:rsidRPr="002B7C7E">
        <w:rPr>
          <w:rFonts w:ascii="Times New Roman" w:hAnsi="Times New Roman" w:cs="Times New Roman"/>
          <w:sz w:val="24"/>
          <w:szCs w:val="24"/>
        </w:rPr>
        <w:t>informatiehub</w:t>
      </w:r>
      <w:proofErr w:type="spellEnd"/>
      <w:r w:rsidRPr="002B7C7E">
        <w:rPr>
          <w:rFonts w:ascii="Times New Roman" w:hAnsi="Times New Roman" w:cs="Times New Roman"/>
          <w:sz w:val="24"/>
          <w:szCs w:val="24"/>
        </w:rPr>
        <w:t xml:space="preserve">, met toegang tot meer EU-databases. De Bestuursraad benadrukte dat extra middelen essentieel zijn om verdere groei mogelijk te maken. </w:t>
      </w:r>
    </w:p>
    <w:p w:rsidRPr="002B7C7E" w:rsidR="00B730D2" w:rsidP="00B730D2" w:rsidRDefault="00B730D2" w14:paraId="77701616" w14:textId="77777777">
      <w:pPr>
        <w:spacing w:after="0" w:line="284" w:lineRule="atLeast"/>
        <w:jc w:val="both"/>
        <w:rPr>
          <w:rFonts w:ascii="Times New Roman" w:hAnsi="Times New Roman" w:cs="Times New Roman"/>
          <w:sz w:val="24"/>
          <w:szCs w:val="24"/>
        </w:rPr>
      </w:pPr>
    </w:p>
    <w:p w:rsidRPr="002B7C7E" w:rsidR="00B730D2" w:rsidP="00B730D2" w:rsidRDefault="00B730D2" w14:paraId="54CBE372" w14:textId="4EEFF175">
      <w:pPr>
        <w:spacing w:after="0" w:line="284" w:lineRule="atLeast"/>
        <w:jc w:val="both"/>
        <w:rPr>
          <w:rFonts w:ascii="Times New Roman" w:hAnsi="Times New Roman" w:cs="Times New Roman"/>
          <w:sz w:val="24"/>
          <w:szCs w:val="24"/>
        </w:rPr>
      </w:pPr>
      <w:r w:rsidRPr="002B7C7E">
        <w:rPr>
          <w:rFonts w:ascii="Times New Roman" w:hAnsi="Times New Roman" w:cs="Times New Roman"/>
          <w:sz w:val="24"/>
          <w:szCs w:val="24"/>
        </w:rPr>
        <w:t xml:space="preserve">De heer </w:t>
      </w:r>
      <w:proofErr w:type="spellStart"/>
      <w:r w:rsidRPr="002B7C7E">
        <w:rPr>
          <w:rFonts w:ascii="Times New Roman" w:hAnsi="Times New Roman" w:cs="Times New Roman"/>
          <w:sz w:val="24"/>
          <w:szCs w:val="24"/>
        </w:rPr>
        <w:t>Siénko</w:t>
      </w:r>
      <w:proofErr w:type="spellEnd"/>
      <w:r w:rsidRPr="002B7C7E">
        <w:rPr>
          <w:rFonts w:ascii="Times New Roman" w:hAnsi="Times New Roman" w:cs="Times New Roman"/>
          <w:sz w:val="24"/>
          <w:szCs w:val="24"/>
        </w:rPr>
        <w:t xml:space="preserve"> benoemde ook de goedkeuring van een nieuwe externe strategie van Europol en benadrukte dat het respecteren van fundamentele rechten en de bescherming van persoonsgegevens hierin centraal staan. Daarnaast heeft de Bestuursraad nieuwe uitvoeringsregels voor de functionaris voor gegevensbescherming (DPO) aangenomen</w:t>
      </w:r>
      <w:r w:rsidRPr="002B7C7E" w:rsidR="00995976">
        <w:rPr>
          <w:rFonts w:ascii="Times New Roman" w:hAnsi="Times New Roman" w:cs="Times New Roman"/>
          <w:sz w:val="24"/>
          <w:szCs w:val="24"/>
        </w:rPr>
        <w:t xml:space="preserve"> ─</w:t>
      </w:r>
      <w:r w:rsidRPr="002B7C7E">
        <w:rPr>
          <w:rFonts w:ascii="Times New Roman" w:hAnsi="Times New Roman" w:cs="Times New Roman"/>
          <w:sz w:val="24"/>
          <w:szCs w:val="24"/>
        </w:rPr>
        <w:t xml:space="preserve"> in lijn met aanbevelingen van de EDPS</w:t>
      </w:r>
      <w:r w:rsidRPr="002B7C7E" w:rsidR="00995976">
        <w:rPr>
          <w:rFonts w:ascii="Times New Roman" w:hAnsi="Times New Roman" w:cs="Times New Roman"/>
          <w:sz w:val="24"/>
          <w:szCs w:val="24"/>
        </w:rPr>
        <w:t xml:space="preserve"> ─</w:t>
      </w:r>
      <w:r w:rsidRPr="002B7C7E">
        <w:rPr>
          <w:rFonts w:ascii="Times New Roman" w:hAnsi="Times New Roman" w:cs="Times New Roman"/>
          <w:sz w:val="24"/>
          <w:szCs w:val="24"/>
        </w:rPr>
        <w:t xml:space="preserve"> om de onafhankelijkheid en rol van de DPO te versterken. De Bestuursraad zal in juni </w:t>
      </w:r>
      <w:r w:rsidRPr="002B7C7E" w:rsidR="00550DE0">
        <w:rPr>
          <w:rFonts w:ascii="Times New Roman" w:hAnsi="Times New Roman" w:cs="Times New Roman"/>
          <w:sz w:val="24"/>
          <w:szCs w:val="24"/>
        </w:rPr>
        <w:t xml:space="preserve">2025 </w:t>
      </w:r>
      <w:r w:rsidRPr="002B7C7E">
        <w:rPr>
          <w:rFonts w:ascii="Times New Roman" w:hAnsi="Times New Roman" w:cs="Times New Roman"/>
          <w:sz w:val="24"/>
          <w:szCs w:val="24"/>
        </w:rPr>
        <w:t xml:space="preserve">in Warschau een discussie voeren over de toekomst van Europol, met aandacht voor operationele en analysecapaciteiten, </w:t>
      </w:r>
      <w:proofErr w:type="spellStart"/>
      <w:r w:rsidRPr="002B7C7E">
        <w:rPr>
          <w:rFonts w:ascii="Times New Roman" w:hAnsi="Times New Roman" w:cs="Times New Roman"/>
          <w:sz w:val="24"/>
          <w:szCs w:val="24"/>
        </w:rPr>
        <w:t>governance</w:t>
      </w:r>
      <w:proofErr w:type="spellEnd"/>
      <w:r w:rsidRPr="002B7C7E">
        <w:rPr>
          <w:rFonts w:ascii="Times New Roman" w:hAnsi="Times New Roman" w:cs="Times New Roman"/>
          <w:sz w:val="24"/>
          <w:szCs w:val="24"/>
        </w:rPr>
        <w:t xml:space="preserve"> en innovatie.</w:t>
      </w:r>
    </w:p>
    <w:p w:rsidRPr="002B7C7E" w:rsidR="00B730D2" w:rsidP="00B730D2" w:rsidRDefault="00B730D2" w14:paraId="4BD7D9E0" w14:textId="77777777">
      <w:pPr>
        <w:spacing w:after="0" w:line="284" w:lineRule="atLeast"/>
        <w:jc w:val="both"/>
        <w:rPr>
          <w:rFonts w:ascii="Times New Roman" w:hAnsi="Times New Roman" w:cs="Times New Roman"/>
          <w:sz w:val="24"/>
          <w:szCs w:val="24"/>
        </w:rPr>
      </w:pPr>
    </w:p>
    <w:p w:rsidRPr="002B7C7E" w:rsidR="00B730D2" w:rsidP="00B730D2" w:rsidRDefault="00B730D2" w14:paraId="2CE172C5" w14:textId="71FC8253">
      <w:pPr>
        <w:spacing w:after="0" w:line="284" w:lineRule="atLeast"/>
        <w:jc w:val="both"/>
        <w:rPr>
          <w:rFonts w:ascii="Times New Roman" w:hAnsi="Times New Roman" w:cs="Times New Roman"/>
          <w:sz w:val="24"/>
          <w:szCs w:val="24"/>
        </w:rPr>
      </w:pPr>
      <w:r w:rsidRPr="002B7C7E">
        <w:rPr>
          <w:rFonts w:ascii="Times New Roman" w:hAnsi="Times New Roman" w:cs="Times New Roman"/>
          <w:sz w:val="24"/>
          <w:szCs w:val="24"/>
        </w:rPr>
        <w:t xml:space="preserve">In de gedachtewisseling die volgde namen meerdere leden het woord. Het Nederlandse Eerste Kamerlid Van Hattem vroeg mevrouw de Bolle naar de toekomst van Europol en de rol van de Europese Commissie. </w:t>
      </w:r>
      <w:r w:rsidRPr="002B7C7E" w:rsidR="009E7A71">
        <w:rPr>
          <w:rFonts w:ascii="Times New Roman" w:hAnsi="Times New Roman" w:cs="Times New Roman"/>
          <w:sz w:val="24"/>
          <w:szCs w:val="24"/>
        </w:rPr>
        <w:t>Genoemd lid</w:t>
      </w:r>
      <w:r w:rsidRPr="002B7C7E">
        <w:rPr>
          <w:rFonts w:ascii="Times New Roman" w:hAnsi="Times New Roman" w:cs="Times New Roman"/>
          <w:sz w:val="24"/>
          <w:szCs w:val="24"/>
        </w:rPr>
        <w:t xml:space="preserve"> vroeg hoe de directe respons</w:t>
      </w:r>
      <w:r w:rsidRPr="002B7C7E" w:rsidR="00FD376C">
        <w:rPr>
          <w:rFonts w:ascii="Times New Roman" w:hAnsi="Times New Roman" w:cs="Times New Roman"/>
          <w:sz w:val="24"/>
          <w:szCs w:val="24"/>
        </w:rPr>
        <w:t xml:space="preserve"> ─</w:t>
      </w:r>
      <w:r w:rsidRPr="002B7C7E">
        <w:rPr>
          <w:rFonts w:ascii="Times New Roman" w:hAnsi="Times New Roman" w:cs="Times New Roman"/>
          <w:sz w:val="24"/>
          <w:szCs w:val="24"/>
        </w:rPr>
        <w:t xml:space="preserve"> waar mevrouw De Bolle naar verwees</w:t>
      </w:r>
      <w:r w:rsidRPr="002B7C7E" w:rsidR="00FD376C">
        <w:rPr>
          <w:rFonts w:ascii="Times New Roman" w:hAnsi="Times New Roman" w:cs="Times New Roman"/>
          <w:sz w:val="24"/>
          <w:szCs w:val="24"/>
        </w:rPr>
        <w:t xml:space="preserve"> ─</w:t>
      </w:r>
      <w:r w:rsidRPr="002B7C7E">
        <w:rPr>
          <w:rFonts w:ascii="Times New Roman" w:hAnsi="Times New Roman" w:cs="Times New Roman"/>
          <w:sz w:val="24"/>
          <w:szCs w:val="24"/>
        </w:rPr>
        <w:t xml:space="preserve"> zich verhoudt tot de </w:t>
      </w:r>
      <w:r w:rsidRPr="002B7C7E" w:rsidR="00FD376C">
        <w:rPr>
          <w:rFonts w:ascii="Times New Roman" w:hAnsi="Times New Roman" w:cs="Times New Roman"/>
          <w:sz w:val="24"/>
          <w:szCs w:val="24"/>
        </w:rPr>
        <w:t xml:space="preserve">Europese </w:t>
      </w:r>
      <w:r w:rsidRPr="002B7C7E">
        <w:rPr>
          <w:rFonts w:ascii="Times New Roman" w:hAnsi="Times New Roman" w:cs="Times New Roman"/>
          <w:sz w:val="24"/>
          <w:szCs w:val="24"/>
        </w:rPr>
        <w:t xml:space="preserve">Commissie en of </w:t>
      </w:r>
      <w:r w:rsidRPr="002B7C7E" w:rsidR="00FD376C">
        <w:rPr>
          <w:rFonts w:ascii="Times New Roman" w:hAnsi="Times New Roman" w:cs="Times New Roman"/>
          <w:sz w:val="24"/>
          <w:szCs w:val="24"/>
        </w:rPr>
        <w:t>zij</w:t>
      </w:r>
      <w:r w:rsidRPr="002B7C7E">
        <w:rPr>
          <w:rFonts w:ascii="Times New Roman" w:hAnsi="Times New Roman" w:cs="Times New Roman"/>
          <w:sz w:val="24"/>
          <w:szCs w:val="24"/>
        </w:rPr>
        <w:t xml:space="preserve"> bepaalde taken van Europol kan vorderen. Daarnaast vroeg </w:t>
      </w:r>
      <w:r w:rsidRPr="002B7C7E" w:rsidR="009E7A71">
        <w:rPr>
          <w:rFonts w:ascii="Times New Roman" w:hAnsi="Times New Roman" w:cs="Times New Roman"/>
          <w:sz w:val="24"/>
          <w:szCs w:val="24"/>
        </w:rPr>
        <w:t>genoemd lid</w:t>
      </w:r>
      <w:r w:rsidRPr="002B7C7E">
        <w:rPr>
          <w:rFonts w:ascii="Times New Roman" w:hAnsi="Times New Roman" w:cs="Times New Roman"/>
          <w:sz w:val="24"/>
          <w:szCs w:val="24"/>
        </w:rPr>
        <w:t xml:space="preserve"> wat lidstaten nog meer kunnen doen in de aanpak van migrantensmokkel en </w:t>
      </w:r>
      <w:r w:rsidRPr="002B7C7E" w:rsidR="009E7A71">
        <w:rPr>
          <w:rFonts w:ascii="Times New Roman" w:hAnsi="Times New Roman" w:cs="Times New Roman"/>
          <w:sz w:val="24"/>
          <w:szCs w:val="24"/>
        </w:rPr>
        <w:t xml:space="preserve">op welke wijze </w:t>
      </w:r>
      <w:r w:rsidRPr="002B7C7E">
        <w:rPr>
          <w:rFonts w:ascii="Times New Roman" w:hAnsi="Times New Roman" w:cs="Times New Roman"/>
          <w:sz w:val="24"/>
          <w:szCs w:val="24"/>
        </w:rPr>
        <w:t xml:space="preserve">misbruik van Schengen-visa door smokkelaarsnetwerken kan worden bestreden. Tot slot vroeg </w:t>
      </w:r>
      <w:r w:rsidRPr="002B7C7E" w:rsidR="009E7A71">
        <w:rPr>
          <w:rFonts w:ascii="Times New Roman" w:hAnsi="Times New Roman" w:cs="Times New Roman"/>
          <w:sz w:val="24"/>
          <w:szCs w:val="24"/>
        </w:rPr>
        <w:t>genoemd lid</w:t>
      </w:r>
      <w:r w:rsidRPr="002B7C7E" w:rsidR="00C13D7F">
        <w:rPr>
          <w:rFonts w:ascii="Times New Roman" w:hAnsi="Times New Roman" w:cs="Times New Roman"/>
          <w:sz w:val="24"/>
          <w:szCs w:val="24"/>
        </w:rPr>
        <w:t xml:space="preserve">, gelet op het Europol ‘Report on </w:t>
      </w:r>
      <w:proofErr w:type="spellStart"/>
      <w:r w:rsidRPr="002B7C7E" w:rsidR="00C13D7F">
        <w:rPr>
          <w:rFonts w:ascii="Times New Roman" w:hAnsi="Times New Roman" w:cs="Times New Roman"/>
          <w:sz w:val="24"/>
          <w:szCs w:val="24"/>
        </w:rPr>
        <w:t>terrorism</w:t>
      </w:r>
      <w:proofErr w:type="spellEnd"/>
      <w:r w:rsidRPr="002B7C7E" w:rsidR="00C13D7F">
        <w:rPr>
          <w:rFonts w:ascii="Times New Roman" w:hAnsi="Times New Roman" w:cs="Times New Roman"/>
          <w:sz w:val="24"/>
          <w:szCs w:val="24"/>
        </w:rPr>
        <w:t xml:space="preserve"> 2024’ waarin islamitisch terrorisme als grootste factor wordt benoemd,</w:t>
      </w:r>
      <w:r w:rsidRPr="002B7C7E" w:rsidR="009E7A71">
        <w:rPr>
          <w:rFonts w:ascii="Times New Roman" w:hAnsi="Times New Roman" w:cs="Times New Roman"/>
          <w:sz w:val="24"/>
          <w:szCs w:val="24"/>
        </w:rPr>
        <w:t xml:space="preserve"> </w:t>
      </w:r>
      <w:r w:rsidRPr="002B7C7E">
        <w:rPr>
          <w:rFonts w:ascii="Times New Roman" w:hAnsi="Times New Roman" w:cs="Times New Roman"/>
          <w:sz w:val="24"/>
          <w:szCs w:val="24"/>
        </w:rPr>
        <w:t xml:space="preserve">welke concrete inspanningen Europol levert om islamitisch terrorisme te voorkomen en of er voldoende informatie beschikbaar is over islamitische netwerken. </w:t>
      </w:r>
      <w:r w:rsidRPr="002B7C7E" w:rsidR="00070C7F">
        <w:rPr>
          <w:rFonts w:ascii="Times New Roman" w:hAnsi="Times New Roman" w:cs="Times New Roman"/>
          <w:sz w:val="24"/>
          <w:szCs w:val="24"/>
        </w:rPr>
        <w:t>Daarbij wees genoemd lid</w:t>
      </w:r>
      <w:r w:rsidRPr="002B7C7E">
        <w:rPr>
          <w:rFonts w:ascii="Times New Roman" w:hAnsi="Times New Roman" w:cs="Times New Roman"/>
          <w:sz w:val="24"/>
          <w:szCs w:val="24"/>
        </w:rPr>
        <w:t xml:space="preserve"> op een recente bijeenkomst in Nederland waar sprekers zich positief uitlieten over de Hamas-aanval op Israël in oktober 2023.</w:t>
      </w:r>
    </w:p>
    <w:p w:rsidRPr="002B7C7E" w:rsidR="00B730D2" w:rsidP="00B730D2" w:rsidRDefault="00B730D2" w14:paraId="2CF575FE" w14:textId="77777777">
      <w:pPr>
        <w:spacing w:after="0" w:line="284" w:lineRule="atLeast"/>
        <w:jc w:val="both"/>
        <w:rPr>
          <w:rFonts w:ascii="Times New Roman" w:hAnsi="Times New Roman" w:cs="Times New Roman"/>
          <w:sz w:val="24"/>
          <w:szCs w:val="24"/>
        </w:rPr>
      </w:pPr>
    </w:p>
    <w:p w:rsidRPr="002B7C7E" w:rsidR="00B730D2" w:rsidP="00B730D2" w:rsidRDefault="00B730D2" w14:paraId="5FFCA7B0" w14:textId="2C0A80F1">
      <w:pPr>
        <w:spacing w:after="0" w:line="284" w:lineRule="atLeast"/>
        <w:jc w:val="both"/>
        <w:rPr>
          <w:rFonts w:ascii="Times New Roman" w:hAnsi="Times New Roman" w:cs="Times New Roman"/>
          <w:sz w:val="24"/>
          <w:szCs w:val="24"/>
        </w:rPr>
      </w:pPr>
      <w:r w:rsidRPr="002B7C7E">
        <w:rPr>
          <w:rFonts w:ascii="Times New Roman" w:hAnsi="Times New Roman" w:cs="Times New Roman"/>
          <w:sz w:val="24"/>
          <w:szCs w:val="24"/>
        </w:rPr>
        <w:lastRenderedPageBreak/>
        <w:t xml:space="preserve">Mevrouw De Bolle antwoordde dat lidstaten niet willen dat Europol dwangmaatregelen uitvoert, zoals huiszoekingen of arrestaties. Europol moet duplicatie voorkomen, expertise op Europees niveau bieden en innovatieve tools ontwikkelen. Directe operationele bevelen van de Europese Commissie aan Europol zijn niet mogelijk en worden niet gegeven. Wat betreft migrantensmokkel ontvangt Europol volgens mevrouw de Bolle momenteel onvoldoende informatie van lidstaten. Op het gebied van terrorisme ziet Europol een snelle online radicalisering van jongeren. Mevrouw De Bolle gaf aan dat </w:t>
      </w:r>
      <w:proofErr w:type="spellStart"/>
      <w:r w:rsidRPr="002B7C7E">
        <w:rPr>
          <w:rFonts w:ascii="Times New Roman" w:hAnsi="Times New Roman" w:cs="Times New Roman"/>
          <w:sz w:val="24"/>
          <w:szCs w:val="24"/>
        </w:rPr>
        <w:t>Europol’s</w:t>
      </w:r>
      <w:proofErr w:type="spellEnd"/>
      <w:r w:rsidRPr="002B7C7E">
        <w:rPr>
          <w:rFonts w:ascii="Times New Roman" w:hAnsi="Times New Roman" w:cs="Times New Roman"/>
          <w:sz w:val="24"/>
          <w:szCs w:val="24"/>
        </w:rPr>
        <w:t xml:space="preserve"> Percy-tool belangrijk is bij het verwijderen van illegale online inhoud. Europol ondersteunt lidstaten bij onderzoeken naar de financiering van Hamas binnen de </w:t>
      </w:r>
      <w:r w:rsidRPr="002B7C7E" w:rsidR="00070C7F">
        <w:rPr>
          <w:rFonts w:ascii="Times New Roman" w:hAnsi="Times New Roman" w:cs="Times New Roman"/>
          <w:sz w:val="24"/>
          <w:szCs w:val="24"/>
        </w:rPr>
        <w:t>Europese Unie</w:t>
      </w:r>
      <w:r w:rsidRPr="002B7C7E">
        <w:rPr>
          <w:rFonts w:ascii="Times New Roman" w:hAnsi="Times New Roman" w:cs="Times New Roman"/>
          <w:sz w:val="24"/>
          <w:szCs w:val="24"/>
        </w:rPr>
        <w:t xml:space="preserve"> en er is een Israëlische liaisonofficier bij Europol aanwezig.</w:t>
      </w:r>
    </w:p>
    <w:p w:rsidRPr="002B7C7E" w:rsidR="00B730D2" w:rsidP="00B730D2" w:rsidRDefault="00B730D2" w14:paraId="56191ABD" w14:textId="77777777">
      <w:pPr>
        <w:spacing w:after="0" w:line="284" w:lineRule="atLeast"/>
        <w:jc w:val="both"/>
        <w:rPr>
          <w:rFonts w:ascii="Times New Roman" w:hAnsi="Times New Roman" w:cs="Times New Roman"/>
          <w:sz w:val="24"/>
          <w:szCs w:val="24"/>
        </w:rPr>
      </w:pPr>
    </w:p>
    <w:p w:rsidRPr="002B7C7E" w:rsidR="00B730D2" w:rsidP="00B730D2" w:rsidRDefault="00B730D2" w14:paraId="7AB9E6A5" w14:textId="3964AA43">
      <w:pPr>
        <w:spacing w:after="0" w:line="284" w:lineRule="atLeast"/>
        <w:jc w:val="both"/>
        <w:rPr>
          <w:rFonts w:ascii="Times New Roman" w:hAnsi="Times New Roman" w:cs="Times New Roman"/>
          <w:sz w:val="24"/>
          <w:szCs w:val="24"/>
        </w:rPr>
      </w:pPr>
      <w:r w:rsidRPr="002B7C7E">
        <w:rPr>
          <w:rFonts w:ascii="Times New Roman" w:hAnsi="Times New Roman" w:cs="Times New Roman"/>
          <w:sz w:val="24"/>
          <w:szCs w:val="24"/>
        </w:rPr>
        <w:t xml:space="preserve">Het Nederlandse Eerste Kamerlid Janssen vroeg mevrouw De Bolle naar de samenwerking tussen Europol en </w:t>
      </w:r>
      <w:proofErr w:type="spellStart"/>
      <w:r w:rsidRPr="002B7C7E">
        <w:rPr>
          <w:rFonts w:ascii="Times New Roman" w:hAnsi="Times New Roman" w:cs="Times New Roman"/>
          <w:sz w:val="24"/>
          <w:szCs w:val="24"/>
        </w:rPr>
        <w:t>Eurojust</w:t>
      </w:r>
      <w:proofErr w:type="spellEnd"/>
      <w:r w:rsidRPr="002B7C7E">
        <w:rPr>
          <w:rFonts w:ascii="Times New Roman" w:hAnsi="Times New Roman" w:cs="Times New Roman"/>
          <w:sz w:val="24"/>
          <w:szCs w:val="24"/>
        </w:rPr>
        <w:t xml:space="preserve">. Met de voorgenomen uitbreiding van Europol bestaat het risico dat </w:t>
      </w:r>
      <w:proofErr w:type="spellStart"/>
      <w:r w:rsidRPr="002B7C7E">
        <w:rPr>
          <w:rFonts w:ascii="Times New Roman" w:hAnsi="Times New Roman" w:cs="Times New Roman"/>
          <w:sz w:val="24"/>
          <w:szCs w:val="24"/>
        </w:rPr>
        <w:t>Eurojust</w:t>
      </w:r>
      <w:proofErr w:type="spellEnd"/>
      <w:r w:rsidRPr="002B7C7E">
        <w:rPr>
          <w:rFonts w:ascii="Times New Roman" w:hAnsi="Times New Roman" w:cs="Times New Roman"/>
          <w:sz w:val="24"/>
          <w:szCs w:val="24"/>
        </w:rPr>
        <w:t xml:space="preserve"> hierbij achterblijft, wat volgens </w:t>
      </w:r>
      <w:r w:rsidRPr="002B7C7E" w:rsidR="00070C7F">
        <w:rPr>
          <w:rFonts w:ascii="Times New Roman" w:hAnsi="Times New Roman" w:cs="Times New Roman"/>
          <w:sz w:val="24"/>
          <w:szCs w:val="24"/>
        </w:rPr>
        <w:t>genoemd lid</w:t>
      </w:r>
      <w:r w:rsidRPr="002B7C7E">
        <w:rPr>
          <w:rFonts w:ascii="Times New Roman" w:hAnsi="Times New Roman" w:cs="Times New Roman"/>
          <w:sz w:val="24"/>
          <w:szCs w:val="24"/>
        </w:rPr>
        <w:t xml:space="preserve"> problemen in de strafrechtketen zou kunnen veroorzaken. Hij vroeg of mevrouw De Bolle deze zorgen herkent en </w:t>
      </w:r>
      <w:r w:rsidRPr="002B7C7E" w:rsidR="00550DE0">
        <w:rPr>
          <w:rFonts w:ascii="Times New Roman" w:hAnsi="Times New Roman" w:cs="Times New Roman"/>
          <w:sz w:val="24"/>
          <w:szCs w:val="24"/>
        </w:rPr>
        <w:t xml:space="preserve">of </w:t>
      </w:r>
      <w:r w:rsidRPr="002B7C7E">
        <w:rPr>
          <w:rFonts w:ascii="Times New Roman" w:hAnsi="Times New Roman" w:cs="Times New Roman"/>
          <w:sz w:val="24"/>
          <w:szCs w:val="24"/>
        </w:rPr>
        <w:t xml:space="preserve">zij hierover in gesprek </w:t>
      </w:r>
      <w:r w:rsidRPr="002B7C7E" w:rsidR="00550DE0">
        <w:rPr>
          <w:rFonts w:ascii="Times New Roman" w:hAnsi="Times New Roman" w:cs="Times New Roman"/>
          <w:sz w:val="24"/>
          <w:szCs w:val="24"/>
        </w:rPr>
        <w:t xml:space="preserve">is of </w:t>
      </w:r>
      <w:r w:rsidRPr="002B7C7E">
        <w:rPr>
          <w:rFonts w:ascii="Times New Roman" w:hAnsi="Times New Roman" w:cs="Times New Roman"/>
          <w:sz w:val="24"/>
          <w:szCs w:val="24"/>
        </w:rPr>
        <w:t xml:space="preserve">gaat met </w:t>
      </w:r>
      <w:proofErr w:type="spellStart"/>
      <w:r w:rsidRPr="002B7C7E">
        <w:rPr>
          <w:rFonts w:ascii="Times New Roman" w:hAnsi="Times New Roman" w:cs="Times New Roman"/>
          <w:sz w:val="24"/>
          <w:szCs w:val="24"/>
        </w:rPr>
        <w:t>Eurojust</w:t>
      </w:r>
      <w:proofErr w:type="spellEnd"/>
      <w:r w:rsidRPr="002B7C7E">
        <w:rPr>
          <w:rFonts w:ascii="Times New Roman" w:hAnsi="Times New Roman" w:cs="Times New Roman"/>
          <w:sz w:val="24"/>
          <w:szCs w:val="24"/>
        </w:rPr>
        <w:t>.</w:t>
      </w:r>
    </w:p>
    <w:p w:rsidRPr="002B7C7E" w:rsidR="00B730D2" w:rsidP="00B730D2" w:rsidRDefault="00B730D2" w14:paraId="1E44FD82" w14:textId="77777777">
      <w:pPr>
        <w:spacing w:after="0" w:line="284" w:lineRule="atLeast"/>
        <w:jc w:val="both"/>
        <w:rPr>
          <w:rFonts w:ascii="Times New Roman" w:hAnsi="Times New Roman" w:cs="Times New Roman"/>
          <w:sz w:val="24"/>
          <w:szCs w:val="24"/>
        </w:rPr>
      </w:pPr>
    </w:p>
    <w:p w:rsidRPr="002B7C7E" w:rsidR="001B0974" w:rsidP="00B730D2" w:rsidRDefault="00B730D2" w14:paraId="7D07A039" w14:textId="11868972">
      <w:pPr>
        <w:spacing w:after="0" w:line="284" w:lineRule="atLeast"/>
        <w:jc w:val="both"/>
        <w:rPr>
          <w:rFonts w:ascii="Times New Roman" w:hAnsi="Times New Roman" w:cs="Times New Roman"/>
          <w:sz w:val="24"/>
          <w:szCs w:val="24"/>
        </w:rPr>
      </w:pPr>
      <w:r w:rsidRPr="002B7C7E">
        <w:rPr>
          <w:rFonts w:ascii="Times New Roman" w:hAnsi="Times New Roman" w:cs="Times New Roman"/>
          <w:sz w:val="24"/>
          <w:szCs w:val="24"/>
        </w:rPr>
        <w:t xml:space="preserve">Mevrouw de Bolle benadrukte dat Europol en </w:t>
      </w:r>
      <w:proofErr w:type="spellStart"/>
      <w:r w:rsidRPr="002B7C7E">
        <w:rPr>
          <w:rFonts w:ascii="Times New Roman" w:hAnsi="Times New Roman" w:cs="Times New Roman"/>
          <w:sz w:val="24"/>
          <w:szCs w:val="24"/>
        </w:rPr>
        <w:t>Eurojust</w:t>
      </w:r>
      <w:proofErr w:type="spellEnd"/>
      <w:r w:rsidRPr="002B7C7E">
        <w:rPr>
          <w:rFonts w:ascii="Times New Roman" w:hAnsi="Times New Roman" w:cs="Times New Roman"/>
          <w:sz w:val="24"/>
          <w:szCs w:val="24"/>
        </w:rPr>
        <w:t xml:space="preserve"> regelmatig en goed samenwerken, vooral binnen gezamenlijke onderzoeksteams. De betrokkenheid van </w:t>
      </w:r>
      <w:proofErr w:type="spellStart"/>
      <w:r w:rsidRPr="002B7C7E">
        <w:rPr>
          <w:rFonts w:ascii="Times New Roman" w:hAnsi="Times New Roman" w:cs="Times New Roman"/>
          <w:sz w:val="24"/>
          <w:szCs w:val="24"/>
        </w:rPr>
        <w:t>Eurojust</w:t>
      </w:r>
      <w:proofErr w:type="spellEnd"/>
      <w:r w:rsidRPr="002B7C7E">
        <w:rPr>
          <w:rFonts w:ascii="Times New Roman" w:hAnsi="Times New Roman" w:cs="Times New Roman"/>
          <w:sz w:val="24"/>
          <w:szCs w:val="24"/>
        </w:rPr>
        <w:t xml:space="preserve"> varieert per operatie en afhankelijk van de nationale opzet. De meeste zaken waarin Europol ondersteunt, vallen onder de leiding van justitiële autoriteiten, vooral bij </w:t>
      </w:r>
      <w:r w:rsidRPr="002B7C7E" w:rsidR="00550DE0">
        <w:rPr>
          <w:rFonts w:ascii="Times New Roman" w:hAnsi="Times New Roman" w:cs="Times New Roman"/>
          <w:sz w:val="24"/>
          <w:szCs w:val="24"/>
        </w:rPr>
        <w:t>zware,</w:t>
      </w:r>
      <w:r w:rsidRPr="002B7C7E">
        <w:rPr>
          <w:rFonts w:ascii="Times New Roman" w:hAnsi="Times New Roman" w:cs="Times New Roman"/>
          <w:sz w:val="24"/>
          <w:szCs w:val="24"/>
        </w:rPr>
        <w:t xml:space="preserve"> georganiseerde misdaad, cybercriminaliteit en terrorisme. Er zijn regelmatige besprekingen tussen Europol en </w:t>
      </w:r>
      <w:proofErr w:type="spellStart"/>
      <w:r w:rsidRPr="002B7C7E">
        <w:rPr>
          <w:rFonts w:ascii="Times New Roman" w:hAnsi="Times New Roman" w:cs="Times New Roman"/>
          <w:sz w:val="24"/>
          <w:szCs w:val="24"/>
        </w:rPr>
        <w:t>Eurojust</w:t>
      </w:r>
      <w:proofErr w:type="spellEnd"/>
      <w:r w:rsidRPr="002B7C7E">
        <w:rPr>
          <w:rFonts w:ascii="Times New Roman" w:hAnsi="Times New Roman" w:cs="Times New Roman"/>
          <w:sz w:val="24"/>
          <w:szCs w:val="24"/>
        </w:rPr>
        <w:t xml:space="preserve"> en binnenkort vindt een overleg op hoog niveau plaats over de strategische ontwikkeling en samenwerking. De mogelijke uitbreiding van Europols mandaat en middelen zal hierbij ook worden besproken, met als gezamenlijk doel het dienen van de Europese burger.</w:t>
      </w:r>
    </w:p>
    <w:p w:rsidRPr="002B7C7E" w:rsidR="00B730D2" w:rsidP="00B730D2" w:rsidRDefault="00B730D2" w14:paraId="372C51B0" w14:textId="77777777">
      <w:pPr>
        <w:spacing w:after="0" w:line="284" w:lineRule="atLeast"/>
        <w:jc w:val="both"/>
        <w:rPr>
          <w:rFonts w:ascii="Times New Roman" w:hAnsi="Times New Roman" w:cs="Times New Roman"/>
          <w:b/>
          <w:bCs/>
          <w:sz w:val="24"/>
          <w:szCs w:val="24"/>
        </w:rPr>
      </w:pPr>
    </w:p>
    <w:p w:rsidRPr="002B7C7E" w:rsidR="002C0621" w:rsidP="00D111AE" w:rsidRDefault="00BD21F1" w14:paraId="668BEDFA" w14:textId="5CF9FA63">
      <w:pPr>
        <w:spacing w:after="0" w:line="284" w:lineRule="atLeast"/>
        <w:jc w:val="both"/>
        <w:rPr>
          <w:rFonts w:ascii="Times New Roman" w:hAnsi="Times New Roman" w:cs="Times New Roman"/>
          <w:b/>
          <w:bCs/>
          <w:sz w:val="24"/>
          <w:szCs w:val="24"/>
        </w:rPr>
      </w:pPr>
      <w:r w:rsidRPr="002B7C7E">
        <w:rPr>
          <w:rFonts w:ascii="Times New Roman" w:hAnsi="Times New Roman" w:cs="Times New Roman"/>
          <w:b/>
          <w:bCs/>
          <w:sz w:val="24"/>
          <w:szCs w:val="24"/>
        </w:rPr>
        <w:t>4</w:t>
      </w:r>
      <w:r w:rsidRPr="002B7C7E" w:rsidR="005C177A">
        <w:rPr>
          <w:rFonts w:ascii="Times New Roman" w:hAnsi="Times New Roman" w:cs="Times New Roman"/>
          <w:b/>
          <w:bCs/>
          <w:sz w:val="24"/>
          <w:szCs w:val="24"/>
        </w:rPr>
        <w:t xml:space="preserve">. </w:t>
      </w:r>
      <w:r w:rsidRPr="002B7C7E" w:rsidR="00977D79">
        <w:rPr>
          <w:rFonts w:ascii="Times New Roman" w:hAnsi="Times New Roman" w:cs="Times New Roman"/>
          <w:b/>
          <w:bCs/>
          <w:sz w:val="24"/>
          <w:szCs w:val="24"/>
        </w:rPr>
        <w:t>Gegevensbescherming</w:t>
      </w:r>
    </w:p>
    <w:p w:rsidRPr="002B7C7E" w:rsidR="00D111AE" w:rsidP="00D111AE" w:rsidRDefault="00D111AE" w14:paraId="555D94CF" w14:textId="77777777">
      <w:pPr>
        <w:spacing w:after="0" w:line="284" w:lineRule="atLeast"/>
        <w:jc w:val="both"/>
        <w:rPr>
          <w:rFonts w:ascii="Times New Roman" w:hAnsi="Times New Roman" w:cs="Times New Roman"/>
          <w:bCs/>
          <w:sz w:val="24"/>
          <w:szCs w:val="24"/>
          <w:highlight w:val="yellow"/>
        </w:rPr>
      </w:pPr>
    </w:p>
    <w:p w:rsidRPr="002B7C7E" w:rsidR="002035E5" w:rsidP="00FE32E1" w:rsidRDefault="009C65D3" w14:paraId="3AE73A00" w14:textId="3173EC7C">
      <w:pPr>
        <w:spacing w:after="0" w:line="284" w:lineRule="atLeast"/>
        <w:jc w:val="both"/>
        <w:rPr>
          <w:rFonts w:ascii="Times New Roman" w:hAnsi="Times New Roman" w:cs="Times New Roman"/>
          <w:bCs/>
          <w:sz w:val="24"/>
          <w:szCs w:val="24"/>
        </w:rPr>
      </w:pPr>
      <w:r w:rsidRPr="002B7C7E">
        <w:rPr>
          <w:rFonts w:ascii="Times New Roman" w:hAnsi="Times New Roman" w:cs="Times New Roman"/>
          <w:bCs/>
          <w:sz w:val="24"/>
          <w:szCs w:val="24"/>
        </w:rPr>
        <w:t xml:space="preserve">De </w:t>
      </w:r>
      <w:r w:rsidRPr="002B7C7E" w:rsidR="00BF355A">
        <w:rPr>
          <w:rFonts w:ascii="Times New Roman" w:hAnsi="Times New Roman" w:cs="Times New Roman"/>
          <w:bCs/>
          <w:sz w:val="24"/>
          <w:szCs w:val="24"/>
        </w:rPr>
        <w:t xml:space="preserve">heer </w:t>
      </w:r>
      <w:proofErr w:type="spellStart"/>
      <w:r w:rsidRPr="002B7C7E" w:rsidR="00DB0B5F">
        <w:rPr>
          <w:rFonts w:ascii="Times New Roman" w:hAnsi="Times New Roman" w:cs="Times New Roman"/>
          <w:bCs/>
          <w:sz w:val="24"/>
          <w:szCs w:val="24"/>
        </w:rPr>
        <w:t>Wojciech</w:t>
      </w:r>
      <w:proofErr w:type="spellEnd"/>
      <w:r w:rsidRPr="002B7C7E" w:rsidR="00DB0B5F">
        <w:rPr>
          <w:rFonts w:ascii="Times New Roman" w:hAnsi="Times New Roman" w:cs="Times New Roman"/>
          <w:bCs/>
          <w:sz w:val="24"/>
          <w:szCs w:val="24"/>
        </w:rPr>
        <w:t xml:space="preserve"> </w:t>
      </w:r>
      <w:proofErr w:type="spellStart"/>
      <w:r w:rsidRPr="002B7C7E" w:rsidR="00DB0B5F">
        <w:rPr>
          <w:rFonts w:ascii="Times New Roman" w:hAnsi="Times New Roman" w:cs="Times New Roman"/>
          <w:bCs/>
          <w:sz w:val="24"/>
          <w:szCs w:val="24"/>
        </w:rPr>
        <w:t>Wiewiórowski</w:t>
      </w:r>
      <w:proofErr w:type="spellEnd"/>
      <w:r w:rsidRPr="002B7C7E" w:rsidR="00DB0B5F">
        <w:rPr>
          <w:rFonts w:ascii="Times New Roman" w:hAnsi="Times New Roman" w:cs="Times New Roman"/>
          <w:bCs/>
          <w:sz w:val="24"/>
          <w:szCs w:val="24"/>
        </w:rPr>
        <w:t xml:space="preserve">, </w:t>
      </w:r>
      <w:r w:rsidRPr="002B7C7E" w:rsidR="00BF355A">
        <w:rPr>
          <w:rFonts w:ascii="Times New Roman" w:hAnsi="Times New Roman" w:cs="Times New Roman"/>
          <w:bCs/>
          <w:sz w:val="24"/>
          <w:szCs w:val="24"/>
        </w:rPr>
        <w:t xml:space="preserve">Europese Toezichthouder voor gegevensbescherming (EDPS), </w:t>
      </w:r>
      <w:r w:rsidRPr="002B7C7E">
        <w:rPr>
          <w:rFonts w:ascii="Times New Roman" w:hAnsi="Times New Roman" w:cs="Times New Roman"/>
          <w:bCs/>
          <w:sz w:val="24"/>
          <w:szCs w:val="24"/>
        </w:rPr>
        <w:t xml:space="preserve">gaf </w:t>
      </w:r>
      <w:r w:rsidRPr="002B7C7E" w:rsidR="00DB0B5F">
        <w:rPr>
          <w:rFonts w:ascii="Times New Roman" w:hAnsi="Times New Roman" w:cs="Times New Roman"/>
          <w:bCs/>
          <w:sz w:val="24"/>
          <w:szCs w:val="24"/>
        </w:rPr>
        <w:t xml:space="preserve">zoals gebruikelijk tijdens JPSG-vergaderingen, </w:t>
      </w:r>
      <w:r w:rsidRPr="002B7C7E">
        <w:rPr>
          <w:rFonts w:ascii="Times New Roman" w:hAnsi="Times New Roman" w:cs="Times New Roman"/>
          <w:bCs/>
          <w:sz w:val="24"/>
          <w:szCs w:val="24"/>
        </w:rPr>
        <w:t xml:space="preserve">een overzicht van zijn recente toezicht op activiteiten van Europol. </w:t>
      </w:r>
      <w:r w:rsidRPr="002B7C7E" w:rsidR="008403E5">
        <w:rPr>
          <w:rFonts w:ascii="Times New Roman" w:hAnsi="Times New Roman" w:cs="Times New Roman"/>
          <w:bCs/>
          <w:sz w:val="24"/>
          <w:szCs w:val="24"/>
        </w:rPr>
        <w:t xml:space="preserve">De heer </w:t>
      </w:r>
      <w:bookmarkStart w:name="_Hlk192146475" w:id="0"/>
      <w:proofErr w:type="spellStart"/>
      <w:r w:rsidRPr="002B7C7E" w:rsidR="008403E5">
        <w:rPr>
          <w:rFonts w:ascii="Times New Roman" w:hAnsi="Times New Roman" w:cs="Times New Roman"/>
          <w:bCs/>
          <w:sz w:val="24"/>
          <w:szCs w:val="24"/>
        </w:rPr>
        <w:t>Wiewiórowski</w:t>
      </w:r>
      <w:bookmarkEnd w:id="0"/>
      <w:proofErr w:type="spellEnd"/>
      <w:r w:rsidRPr="002B7C7E" w:rsidR="008403E5">
        <w:rPr>
          <w:rFonts w:ascii="Times New Roman" w:hAnsi="Times New Roman" w:cs="Times New Roman"/>
          <w:bCs/>
          <w:sz w:val="24"/>
          <w:szCs w:val="24"/>
        </w:rPr>
        <w:t xml:space="preserve"> </w:t>
      </w:r>
      <w:r w:rsidRPr="002B7C7E" w:rsidR="00A2257A">
        <w:rPr>
          <w:rFonts w:ascii="Times New Roman" w:hAnsi="Times New Roman" w:cs="Times New Roman"/>
          <w:bCs/>
          <w:sz w:val="24"/>
          <w:szCs w:val="24"/>
        </w:rPr>
        <w:t xml:space="preserve">ging uitgebreid in op </w:t>
      </w:r>
      <w:r w:rsidRPr="002B7C7E" w:rsidR="001A22EE">
        <w:rPr>
          <w:rFonts w:ascii="Times New Roman" w:hAnsi="Times New Roman" w:cs="Times New Roman"/>
          <w:bCs/>
          <w:sz w:val="24"/>
          <w:szCs w:val="24"/>
        </w:rPr>
        <w:t xml:space="preserve">enkele belangrijke initiatieven van Europol die, naar </w:t>
      </w:r>
      <w:r w:rsidRPr="002B7C7E" w:rsidR="004E7C55">
        <w:rPr>
          <w:rFonts w:ascii="Times New Roman" w:hAnsi="Times New Roman" w:cs="Times New Roman"/>
          <w:bCs/>
          <w:sz w:val="24"/>
          <w:szCs w:val="24"/>
        </w:rPr>
        <w:t xml:space="preserve">zijn </w:t>
      </w:r>
      <w:r w:rsidRPr="002B7C7E" w:rsidR="001A22EE">
        <w:rPr>
          <w:rFonts w:ascii="Times New Roman" w:hAnsi="Times New Roman" w:cs="Times New Roman"/>
          <w:bCs/>
          <w:sz w:val="24"/>
          <w:szCs w:val="24"/>
        </w:rPr>
        <w:t>mening, de aandacht van de EDPS in het komende jaar zullen vergen.</w:t>
      </w:r>
      <w:r w:rsidRPr="002B7C7E" w:rsidR="003300BA">
        <w:rPr>
          <w:rFonts w:ascii="Times New Roman" w:hAnsi="Times New Roman" w:cs="Times New Roman"/>
          <w:bCs/>
          <w:sz w:val="24"/>
          <w:szCs w:val="24"/>
        </w:rPr>
        <w:t xml:space="preserve"> </w:t>
      </w:r>
      <w:r w:rsidRPr="002B7C7E" w:rsidR="00FE1E20">
        <w:rPr>
          <w:rFonts w:ascii="Times New Roman" w:hAnsi="Times New Roman" w:cs="Times New Roman"/>
          <w:bCs/>
          <w:sz w:val="24"/>
          <w:szCs w:val="24"/>
        </w:rPr>
        <w:br/>
      </w:r>
      <w:r w:rsidRPr="002B7C7E" w:rsidR="008403E5">
        <w:rPr>
          <w:rFonts w:ascii="Times New Roman" w:hAnsi="Times New Roman" w:cs="Times New Roman"/>
          <w:bCs/>
          <w:sz w:val="24"/>
          <w:szCs w:val="24"/>
        </w:rPr>
        <w:t>Ten eerste</w:t>
      </w:r>
      <w:r w:rsidRPr="002B7C7E" w:rsidR="003300BA">
        <w:rPr>
          <w:rFonts w:ascii="Times New Roman" w:hAnsi="Times New Roman" w:cs="Times New Roman"/>
          <w:bCs/>
          <w:sz w:val="24"/>
          <w:szCs w:val="24"/>
        </w:rPr>
        <w:t xml:space="preserve"> noemde de heer </w:t>
      </w:r>
      <w:proofErr w:type="spellStart"/>
      <w:r w:rsidRPr="002B7C7E" w:rsidR="003300BA">
        <w:rPr>
          <w:rFonts w:ascii="Times New Roman" w:hAnsi="Times New Roman" w:cs="Times New Roman"/>
          <w:bCs/>
          <w:sz w:val="24"/>
          <w:szCs w:val="24"/>
        </w:rPr>
        <w:t>Wiewiórowski</w:t>
      </w:r>
      <w:proofErr w:type="spellEnd"/>
      <w:r w:rsidRPr="002B7C7E" w:rsidR="003300BA">
        <w:rPr>
          <w:rFonts w:ascii="Times New Roman" w:hAnsi="Times New Roman" w:cs="Times New Roman"/>
          <w:bCs/>
          <w:sz w:val="24"/>
          <w:szCs w:val="24"/>
        </w:rPr>
        <w:t xml:space="preserve"> de g</w:t>
      </w:r>
      <w:r w:rsidRPr="002B7C7E" w:rsidR="002035E5">
        <w:rPr>
          <w:rFonts w:ascii="Times New Roman" w:hAnsi="Times New Roman" w:cs="Times New Roman"/>
          <w:bCs/>
          <w:sz w:val="24"/>
          <w:szCs w:val="24"/>
        </w:rPr>
        <w:t xml:space="preserve">ezamenlijke operationele analyse </w:t>
      </w:r>
      <w:r w:rsidRPr="002B7C7E" w:rsidR="003300BA">
        <w:rPr>
          <w:rFonts w:ascii="Times New Roman" w:hAnsi="Times New Roman" w:cs="Times New Roman"/>
          <w:bCs/>
          <w:sz w:val="24"/>
          <w:szCs w:val="24"/>
        </w:rPr>
        <w:t xml:space="preserve">tussen de </w:t>
      </w:r>
      <w:r w:rsidRPr="002B7C7E" w:rsidR="002035E5">
        <w:rPr>
          <w:rFonts w:ascii="Times New Roman" w:hAnsi="Times New Roman" w:cs="Times New Roman"/>
          <w:bCs/>
          <w:sz w:val="24"/>
          <w:szCs w:val="24"/>
        </w:rPr>
        <w:t xml:space="preserve">lidstaten </w:t>
      </w:r>
      <w:r w:rsidRPr="002B7C7E" w:rsidR="003300BA">
        <w:rPr>
          <w:rFonts w:ascii="Times New Roman" w:hAnsi="Times New Roman" w:cs="Times New Roman"/>
          <w:bCs/>
          <w:sz w:val="24"/>
          <w:szCs w:val="24"/>
        </w:rPr>
        <w:t xml:space="preserve">van de Europese Unie </w:t>
      </w:r>
      <w:r w:rsidRPr="002B7C7E" w:rsidR="002035E5">
        <w:rPr>
          <w:rFonts w:ascii="Times New Roman" w:hAnsi="Times New Roman" w:cs="Times New Roman"/>
          <w:bCs/>
          <w:sz w:val="24"/>
          <w:szCs w:val="24"/>
        </w:rPr>
        <w:t>en Europol</w:t>
      </w:r>
      <w:r w:rsidRPr="002B7C7E" w:rsidR="008A2CE8">
        <w:rPr>
          <w:rFonts w:ascii="Times New Roman" w:hAnsi="Times New Roman" w:cs="Times New Roman"/>
          <w:bCs/>
          <w:sz w:val="24"/>
          <w:szCs w:val="24"/>
        </w:rPr>
        <w:t xml:space="preserve">. </w:t>
      </w:r>
      <w:r w:rsidRPr="002B7C7E" w:rsidR="000F4C0C">
        <w:rPr>
          <w:rFonts w:ascii="Times New Roman" w:hAnsi="Times New Roman" w:cs="Times New Roman"/>
          <w:bCs/>
          <w:sz w:val="24"/>
          <w:szCs w:val="24"/>
        </w:rPr>
        <w:t xml:space="preserve">Eerder heeft de EDPS </w:t>
      </w:r>
      <w:r w:rsidRPr="002B7C7E" w:rsidR="00A05FD6">
        <w:rPr>
          <w:rFonts w:ascii="Times New Roman" w:hAnsi="Times New Roman" w:cs="Times New Roman"/>
          <w:bCs/>
          <w:sz w:val="24"/>
          <w:szCs w:val="24"/>
        </w:rPr>
        <w:t xml:space="preserve">in dit kader </w:t>
      </w:r>
      <w:r w:rsidRPr="002B7C7E" w:rsidR="000F4C0C">
        <w:rPr>
          <w:rFonts w:ascii="Times New Roman" w:hAnsi="Times New Roman" w:cs="Times New Roman"/>
          <w:bCs/>
          <w:sz w:val="24"/>
          <w:szCs w:val="24"/>
        </w:rPr>
        <w:t>al aangegeven dat de deelnemende lidstaten en Europol gezamenlijk verantwoordelijk zijn voor de verwerking van de persoonsgegevens</w:t>
      </w:r>
      <w:r w:rsidRPr="002B7C7E" w:rsidR="001C4970">
        <w:rPr>
          <w:rFonts w:ascii="Times New Roman" w:hAnsi="Times New Roman" w:cs="Times New Roman"/>
          <w:bCs/>
          <w:sz w:val="24"/>
          <w:szCs w:val="24"/>
        </w:rPr>
        <w:t xml:space="preserve"> die bij de gezamenlijke operationele analyses worden verwerkt</w:t>
      </w:r>
      <w:r w:rsidRPr="002B7C7E" w:rsidR="00476F18">
        <w:rPr>
          <w:rFonts w:ascii="Times New Roman" w:hAnsi="Times New Roman" w:cs="Times New Roman"/>
          <w:bCs/>
          <w:sz w:val="24"/>
          <w:szCs w:val="24"/>
        </w:rPr>
        <w:t xml:space="preserve">, hetgeen ook betekent </w:t>
      </w:r>
      <w:r w:rsidRPr="002B7C7E" w:rsidR="00F83C43">
        <w:rPr>
          <w:rFonts w:ascii="Times New Roman" w:hAnsi="Times New Roman" w:cs="Times New Roman"/>
          <w:bCs/>
          <w:sz w:val="24"/>
          <w:szCs w:val="24"/>
        </w:rPr>
        <w:t xml:space="preserve">dat </w:t>
      </w:r>
      <w:r w:rsidRPr="002B7C7E" w:rsidR="001C4970">
        <w:rPr>
          <w:rFonts w:ascii="Times New Roman" w:hAnsi="Times New Roman" w:cs="Times New Roman"/>
          <w:bCs/>
          <w:sz w:val="24"/>
          <w:szCs w:val="24"/>
        </w:rPr>
        <w:t>Europol en de deelnemende lidstaten</w:t>
      </w:r>
      <w:r w:rsidRPr="002B7C7E" w:rsidR="00F83C43">
        <w:rPr>
          <w:rFonts w:ascii="Times New Roman" w:hAnsi="Times New Roman" w:cs="Times New Roman"/>
          <w:bCs/>
          <w:sz w:val="24"/>
          <w:szCs w:val="24"/>
        </w:rPr>
        <w:t xml:space="preserve"> de verplichting delen om te zorgen voor naleving van de toepasselijke garanties voor gegevensbescherming. Daarom moeten </w:t>
      </w:r>
      <w:r w:rsidRPr="002B7C7E" w:rsidR="00AC54F1">
        <w:rPr>
          <w:rFonts w:ascii="Times New Roman" w:hAnsi="Times New Roman" w:cs="Times New Roman"/>
          <w:bCs/>
          <w:sz w:val="24"/>
          <w:szCs w:val="24"/>
        </w:rPr>
        <w:t xml:space="preserve">volgens de EDPS </w:t>
      </w:r>
      <w:r w:rsidRPr="002B7C7E" w:rsidR="00E40502">
        <w:rPr>
          <w:rFonts w:ascii="Times New Roman" w:hAnsi="Times New Roman" w:cs="Times New Roman"/>
          <w:bCs/>
          <w:sz w:val="24"/>
          <w:szCs w:val="24"/>
        </w:rPr>
        <w:t xml:space="preserve">de deelnemende lidstaten en </w:t>
      </w:r>
      <w:r w:rsidRPr="002B7C7E" w:rsidR="005738BB">
        <w:rPr>
          <w:rFonts w:ascii="Times New Roman" w:hAnsi="Times New Roman" w:cs="Times New Roman"/>
          <w:bCs/>
          <w:sz w:val="24"/>
          <w:szCs w:val="24"/>
        </w:rPr>
        <w:t>Europol</w:t>
      </w:r>
      <w:r w:rsidRPr="002B7C7E" w:rsidR="00E40502">
        <w:rPr>
          <w:rFonts w:ascii="Times New Roman" w:hAnsi="Times New Roman" w:cs="Times New Roman"/>
          <w:bCs/>
          <w:sz w:val="24"/>
          <w:szCs w:val="24"/>
        </w:rPr>
        <w:t xml:space="preserve"> </w:t>
      </w:r>
      <w:r w:rsidRPr="002B7C7E" w:rsidR="005738BB">
        <w:rPr>
          <w:rFonts w:ascii="Times New Roman" w:hAnsi="Times New Roman" w:cs="Times New Roman"/>
          <w:bCs/>
          <w:sz w:val="24"/>
          <w:szCs w:val="24"/>
        </w:rPr>
        <w:t xml:space="preserve">─ </w:t>
      </w:r>
      <w:r w:rsidRPr="002B7C7E" w:rsidR="00F83C43">
        <w:rPr>
          <w:rFonts w:ascii="Times New Roman" w:hAnsi="Times New Roman" w:cs="Times New Roman"/>
          <w:bCs/>
          <w:sz w:val="24"/>
          <w:szCs w:val="24"/>
        </w:rPr>
        <w:t>voordat een gezamenlijke operationele analyse</w:t>
      </w:r>
      <w:r w:rsidRPr="002B7C7E" w:rsidR="005738BB">
        <w:rPr>
          <w:rFonts w:ascii="Times New Roman" w:hAnsi="Times New Roman" w:cs="Times New Roman"/>
          <w:bCs/>
          <w:sz w:val="24"/>
          <w:szCs w:val="24"/>
        </w:rPr>
        <w:t xml:space="preserve"> wordt ge</w:t>
      </w:r>
      <w:r w:rsidRPr="002B7C7E" w:rsidR="00F83C43">
        <w:rPr>
          <w:rFonts w:ascii="Times New Roman" w:hAnsi="Times New Roman" w:cs="Times New Roman"/>
          <w:bCs/>
          <w:sz w:val="24"/>
          <w:szCs w:val="24"/>
        </w:rPr>
        <w:t>start</w:t>
      </w:r>
      <w:r w:rsidRPr="002B7C7E" w:rsidR="00197644">
        <w:rPr>
          <w:rFonts w:ascii="Times New Roman" w:hAnsi="Times New Roman" w:cs="Times New Roman"/>
          <w:bCs/>
          <w:sz w:val="24"/>
          <w:szCs w:val="24"/>
        </w:rPr>
        <w:t xml:space="preserve"> </w:t>
      </w:r>
      <w:r w:rsidRPr="002B7C7E" w:rsidR="00F83C43">
        <w:rPr>
          <w:rFonts w:ascii="Times New Roman" w:hAnsi="Times New Roman" w:cs="Times New Roman"/>
          <w:bCs/>
          <w:sz w:val="24"/>
          <w:szCs w:val="24"/>
        </w:rPr>
        <w:t>in het kader van een strafrechtelijk onderzoek</w:t>
      </w:r>
      <w:r w:rsidRPr="002B7C7E" w:rsidR="00197644">
        <w:rPr>
          <w:rFonts w:ascii="Times New Roman" w:hAnsi="Times New Roman" w:cs="Times New Roman"/>
          <w:bCs/>
          <w:sz w:val="24"/>
          <w:szCs w:val="24"/>
        </w:rPr>
        <w:t xml:space="preserve"> ─</w:t>
      </w:r>
      <w:r w:rsidRPr="002B7C7E" w:rsidR="00F83C43">
        <w:rPr>
          <w:rFonts w:ascii="Times New Roman" w:hAnsi="Times New Roman" w:cs="Times New Roman"/>
          <w:bCs/>
          <w:sz w:val="24"/>
          <w:szCs w:val="24"/>
        </w:rPr>
        <w:t xml:space="preserve"> hun respectieve verantwoordelijkheden voor gegevensbescherming duidelijk definiëren en overeenkomen.</w:t>
      </w:r>
      <w:r w:rsidRPr="002B7C7E" w:rsidR="00E210D8">
        <w:rPr>
          <w:rFonts w:ascii="Times New Roman" w:hAnsi="Times New Roman" w:cs="Times New Roman"/>
          <w:sz w:val="24"/>
          <w:szCs w:val="24"/>
        </w:rPr>
        <w:t xml:space="preserve"> </w:t>
      </w:r>
      <w:r w:rsidRPr="002B7C7E" w:rsidR="002C121E">
        <w:rPr>
          <w:rFonts w:ascii="Times New Roman" w:hAnsi="Times New Roman" w:cs="Times New Roman"/>
          <w:bCs/>
          <w:sz w:val="24"/>
          <w:szCs w:val="24"/>
        </w:rPr>
        <w:t xml:space="preserve">De EDPS </w:t>
      </w:r>
      <w:r w:rsidRPr="002B7C7E" w:rsidR="00AC54F1">
        <w:rPr>
          <w:rFonts w:ascii="Times New Roman" w:hAnsi="Times New Roman" w:cs="Times New Roman"/>
          <w:bCs/>
          <w:sz w:val="24"/>
          <w:szCs w:val="24"/>
        </w:rPr>
        <w:t>bev</w:t>
      </w:r>
      <w:r w:rsidRPr="002B7C7E" w:rsidR="008D7B74">
        <w:rPr>
          <w:rFonts w:ascii="Times New Roman" w:hAnsi="Times New Roman" w:cs="Times New Roman"/>
          <w:bCs/>
          <w:sz w:val="24"/>
          <w:szCs w:val="24"/>
        </w:rPr>
        <w:t>al</w:t>
      </w:r>
      <w:r w:rsidRPr="002B7C7E" w:rsidR="002C121E">
        <w:rPr>
          <w:rFonts w:ascii="Times New Roman" w:hAnsi="Times New Roman" w:cs="Times New Roman"/>
          <w:bCs/>
          <w:sz w:val="24"/>
          <w:szCs w:val="24"/>
        </w:rPr>
        <w:t xml:space="preserve"> Europol en de bevoegde autoriteiten van de lidstaten die deelnemen aan toekomstige gezamenlijke operationele analysezaken </w:t>
      </w:r>
      <w:r w:rsidRPr="002B7C7E" w:rsidR="00AC54F1">
        <w:rPr>
          <w:rFonts w:ascii="Times New Roman" w:hAnsi="Times New Roman" w:cs="Times New Roman"/>
          <w:bCs/>
          <w:sz w:val="24"/>
          <w:szCs w:val="24"/>
        </w:rPr>
        <w:t xml:space="preserve">dan ook aan </w:t>
      </w:r>
      <w:r w:rsidRPr="002B7C7E" w:rsidR="002C121E">
        <w:rPr>
          <w:rFonts w:ascii="Times New Roman" w:hAnsi="Times New Roman" w:cs="Times New Roman"/>
          <w:bCs/>
          <w:sz w:val="24"/>
          <w:szCs w:val="24"/>
        </w:rPr>
        <w:t xml:space="preserve">om expliciet een </w:t>
      </w:r>
      <w:r w:rsidRPr="002B7C7E" w:rsidR="00A14947">
        <w:rPr>
          <w:rFonts w:ascii="Times New Roman" w:hAnsi="Times New Roman" w:cs="Times New Roman"/>
          <w:bCs/>
          <w:sz w:val="24"/>
          <w:szCs w:val="24"/>
        </w:rPr>
        <w:t>regeling</w:t>
      </w:r>
      <w:r w:rsidRPr="002B7C7E" w:rsidR="002C121E">
        <w:rPr>
          <w:rFonts w:ascii="Times New Roman" w:hAnsi="Times New Roman" w:cs="Times New Roman"/>
          <w:bCs/>
          <w:sz w:val="24"/>
          <w:szCs w:val="24"/>
        </w:rPr>
        <w:t xml:space="preserve"> te treffe</w:t>
      </w:r>
      <w:r w:rsidRPr="002B7C7E" w:rsidR="003F0556">
        <w:rPr>
          <w:rFonts w:ascii="Times New Roman" w:hAnsi="Times New Roman" w:cs="Times New Roman"/>
          <w:bCs/>
          <w:sz w:val="24"/>
          <w:szCs w:val="24"/>
        </w:rPr>
        <w:t xml:space="preserve">n om de verantwoordelijkheden van betrokken partijen vast te leggen in termen van </w:t>
      </w:r>
      <w:r w:rsidRPr="002B7C7E" w:rsidR="00FE32E1">
        <w:rPr>
          <w:rFonts w:ascii="Times New Roman" w:hAnsi="Times New Roman" w:cs="Times New Roman"/>
          <w:bCs/>
          <w:sz w:val="24"/>
          <w:szCs w:val="24"/>
        </w:rPr>
        <w:t xml:space="preserve">informatiebeveiliging, het verstrekken van informatie aan betrokkenen en het meewerken </w:t>
      </w:r>
      <w:r w:rsidRPr="002B7C7E" w:rsidR="001057BC">
        <w:rPr>
          <w:rFonts w:ascii="Times New Roman" w:hAnsi="Times New Roman" w:cs="Times New Roman"/>
          <w:bCs/>
          <w:sz w:val="24"/>
          <w:szCs w:val="24"/>
        </w:rPr>
        <w:t>de beantwoording van inzageverzoeken</w:t>
      </w:r>
      <w:r w:rsidRPr="002B7C7E" w:rsidR="00FE32E1">
        <w:rPr>
          <w:rFonts w:ascii="Times New Roman" w:hAnsi="Times New Roman" w:cs="Times New Roman"/>
          <w:bCs/>
          <w:sz w:val="24"/>
          <w:szCs w:val="24"/>
        </w:rPr>
        <w:t xml:space="preserve"> van individuen of aan andere verzoeken van betrokkenen om hun rechten uit te oefenen.</w:t>
      </w:r>
    </w:p>
    <w:p w:rsidRPr="002B7C7E" w:rsidR="00C53EDB" w:rsidP="00ED5F95" w:rsidRDefault="00FE1E20" w14:paraId="153B71BE" w14:textId="48BCE1A1">
      <w:pPr>
        <w:spacing w:after="0" w:line="284" w:lineRule="atLeast"/>
        <w:jc w:val="both"/>
        <w:rPr>
          <w:rFonts w:ascii="Times New Roman" w:hAnsi="Times New Roman" w:cs="Times New Roman"/>
          <w:bCs/>
          <w:sz w:val="24"/>
          <w:szCs w:val="24"/>
        </w:rPr>
      </w:pPr>
      <w:r w:rsidRPr="002B7C7E">
        <w:rPr>
          <w:rFonts w:ascii="Times New Roman" w:hAnsi="Times New Roman" w:cs="Times New Roman"/>
          <w:bCs/>
          <w:sz w:val="24"/>
          <w:szCs w:val="24"/>
        </w:rPr>
        <w:lastRenderedPageBreak/>
        <w:t xml:space="preserve">Ten tweede noemde de heer </w:t>
      </w:r>
      <w:proofErr w:type="spellStart"/>
      <w:r w:rsidRPr="002B7C7E">
        <w:rPr>
          <w:rFonts w:ascii="Times New Roman" w:hAnsi="Times New Roman" w:cs="Times New Roman"/>
          <w:bCs/>
          <w:sz w:val="24"/>
          <w:szCs w:val="24"/>
        </w:rPr>
        <w:t>Wiewiórowski</w:t>
      </w:r>
      <w:proofErr w:type="spellEnd"/>
      <w:r w:rsidRPr="002B7C7E">
        <w:rPr>
          <w:rFonts w:ascii="Times New Roman" w:hAnsi="Times New Roman" w:cs="Times New Roman"/>
          <w:bCs/>
          <w:sz w:val="24"/>
          <w:szCs w:val="24"/>
        </w:rPr>
        <w:t xml:space="preserve"> </w:t>
      </w:r>
      <w:r w:rsidRPr="002B7C7E" w:rsidR="00F77497">
        <w:rPr>
          <w:rFonts w:ascii="Times New Roman" w:hAnsi="Times New Roman" w:cs="Times New Roman"/>
          <w:bCs/>
          <w:sz w:val="24"/>
          <w:szCs w:val="24"/>
        </w:rPr>
        <w:t xml:space="preserve">de </w:t>
      </w:r>
      <w:r w:rsidRPr="002B7C7E" w:rsidR="008403E5">
        <w:rPr>
          <w:rFonts w:ascii="Times New Roman" w:hAnsi="Times New Roman" w:cs="Times New Roman"/>
          <w:bCs/>
          <w:sz w:val="24"/>
          <w:szCs w:val="24"/>
        </w:rPr>
        <w:t>onderwerp</w:t>
      </w:r>
      <w:r w:rsidRPr="002B7C7E" w:rsidR="00F77497">
        <w:rPr>
          <w:rFonts w:ascii="Times New Roman" w:hAnsi="Times New Roman" w:cs="Times New Roman"/>
          <w:bCs/>
          <w:sz w:val="24"/>
          <w:szCs w:val="24"/>
        </w:rPr>
        <w:t>en</w:t>
      </w:r>
      <w:r w:rsidRPr="002B7C7E" w:rsidR="008403E5">
        <w:rPr>
          <w:rFonts w:ascii="Times New Roman" w:hAnsi="Times New Roman" w:cs="Times New Roman"/>
          <w:bCs/>
          <w:sz w:val="24"/>
          <w:szCs w:val="24"/>
        </w:rPr>
        <w:t xml:space="preserve"> machine </w:t>
      </w:r>
      <w:proofErr w:type="spellStart"/>
      <w:r w:rsidRPr="002B7C7E" w:rsidR="008403E5">
        <w:rPr>
          <w:rFonts w:ascii="Times New Roman" w:hAnsi="Times New Roman" w:cs="Times New Roman"/>
          <w:bCs/>
          <w:sz w:val="24"/>
          <w:szCs w:val="24"/>
        </w:rPr>
        <w:t>learning</w:t>
      </w:r>
      <w:proofErr w:type="spellEnd"/>
      <w:r w:rsidRPr="002B7C7E" w:rsidR="008403E5">
        <w:rPr>
          <w:rFonts w:ascii="Times New Roman" w:hAnsi="Times New Roman" w:cs="Times New Roman"/>
          <w:bCs/>
          <w:sz w:val="24"/>
          <w:szCs w:val="24"/>
        </w:rPr>
        <w:t xml:space="preserve"> en kunstmatige intelligentie (AI)</w:t>
      </w:r>
      <w:r w:rsidRPr="002B7C7E">
        <w:rPr>
          <w:rFonts w:ascii="Times New Roman" w:hAnsi="Times New Roman" w:cs="Times New Roman"/>
          <w:bCs/>
          <w:sz w:val="24"/>
          <w:szCs w:val="24"/>
        </w:rPr>
        <w:t xml:space="preserve">. </w:t>
      </w:r>
      <w:r w:rsidRPr="002B7C7E" w:rsidR="00434041">
        <w:rPr>
          <w:rFonts w:ascii="Times New Roman" w:hAnsi="Times New Roman" w:cs="Times New Roman"/>
          <w:bCs/>
          <w:sz w:val="24"/>
          <w:szCs w:val="24"/>
        </w:rPr>
        <w:t xml:space="preserve">De heer </w:t>
      </w:r>
      <w:proofErr w:type="spellStart"/>
      <w:r w:rsidRPr="002B7C7E" w:rsidR="00434041">
        <w:rPr>
          <w:rFonts w:ascii="Times New Roman" w:hAnsi="Times New Roman" w:cs="Times New Roman"/>
          <w:bCs/>
          <w:sz w:val="24"/>
          <w:szCs w:val="24"/>
        </w:rPr>
        <w:t>Wiewiórowski</w:t>
      </w:r>
      <w:proofErr w:type="spellEnd"/>
      <w:r w:rsidRPr="002B7C7E" w:rsidR="00434041">
        <w:rPr>
          <w:rFonts w:ascii="Times New Roman" w:hAnsi="Times New Roman" w:cs="Times New Roman"/>
          <w:bCs/>
          <w:sz w:val="24"/>
          <w:szCs w:val="24"/>
        </w:rPr>
        <w:t xml:space="preserve"> wees erop dat </w:t>
      </w:r>
      <w:r w:rsidRPr="002B7C7E" w:rsidR="009F3AF9">
        <w:rPr>
          <w:rFonts w:ascii="Times New Roman" w:hAnsi="Times New Roman" w:cs="Times New Roman"/>
          <w:bCs/>
          <w:sz w:val="24"/>
          <w:szCs w:val="24"/>
        </w:rPr>
        <w:t xml:space="preserve">op </w:t>
      </w:r>
      <w:r w:rsidRPr="002B7C7E" w:rsidR="00434041">
        <w:rPr>
          <w:rFonts w:ascii="Times New Roman" w:hAnsi="Times New Roman" w:cs="Times New Roman"/>
          <w:bCs/>
          <w:sz w:val="24"/>
          <w:szCs w:val="24"/>
        </w:rPr>
        <w:t xml:space="preserve">het gebruik van AI in de rechtshandhaving niet alleen wordt </w:t>
      </w:r>
      <w:r w:rsidRPr="002B7C7E" w:rsidR="009F3AF9">
        <w:rPr>
          <w:rFonts w:ascii="Times New Roman" w:hAnsi="Times New Roman" w:cs="Times New Roman"/>
          <w:bCs/>
          <w:sz w:val="24"/>
          <w:szCs w:val="24"/>
        </w:rPr>
        <w:t xml:space="preserve">toegezien door de </w:t>
      </w:r>
      <w:r w:rsidRPr="002B7C7E" w:rsidR="001B4586">
        <w:rPr>
          <w:rFonts w:ascii="Times New Roman" w:hAnsi="Times New Roman" w:cs="Times New Roman"/>
          <w:bCs/>
          <w:sz w:val="24"/>
          <w:szCs w:val="24"/>
        </w:rPr>
        <w:t xml:space="preserve">regels voor het verantwoord ontwikkelen en gebruiken van AI </w:t>
      </w:r>
      <w:r w:rsidRPr="002B7C7E" w:rsidR="00434041">
        <w:rPr>
          <w:rFonts w:ascii="Times New Roman" w:hAnsi="Times New Roman" w:cs="Times New Roman"/>
          <w:bCs/>
          <w:sz w:val="24"/>
          <w:szCs w:val="24"/>
        </w:rPr>
        <w:t xml:space="preserve">in de nieuwe </w:t>
      </w:r>
      <w:r w:rsidRPr="002B7C7E" w:rsidR="006840C9">
        <w:rPr>
          <w:rFonts w:ascii="Times New Roman" w:hAnsi="Times New Roman" w:cs="Times New Roman"/>
          <w:bCs/>
          <w:sz w:val="24"/>
          <w:szCs w:val="24"/>
        </w:rPr>
        <w:t>AI-verordening</w:t>
      </w:r>
      <w:r w:rsidRPr="002B7C7E" w:rsidR="001B4586">
        <w:rPr>
          <w:rFonts w:ascii="Times New Roman" w:hAnsi="Times New Roman" w:cs="Times New Roman"/>
          <w:bCs/>
          <w:sz w:val="24"/>
          <w:szCs w:val="24"/>
        </w:rPr>
        <w:t xml:space="preserve">. </w:t>
      </w:r>
      <w:r w:rsidRPr="002B7C7E" w:rsidR="00F77497">
        <w:rPr>
          <w:rFonts w:ascii="Times New Roman" w:hAnsi="Times New Roman" w:cs="Times New Roman"/>
          <w:bCs/>
          <w:sz w:val="24"/>
          <w:szCs w:val="24"/>
        </w:rPr>
        <w:t>Bij het</w:t>
      </w:r>
      <w:r w:rsidRPr="002B7C7E" w:rsidR="001B4586">
        <w:rPr>
          <w:rFonts w:ascii="Times New Roman" w:hAnsi="Times New Roman" w:cs="Times New Roman"/>
          <w:bCs/>
          <w:sz w:val="24"/>
          <w:szCs w:val="24"/>
        </w:rPr>
        <w:t xml:space="preserve"> </w:t>
      </w:r>
      <w:r w:rsidRPr="002B7C7E" w:rsidR="004A4877">
        <w:rPr>
          <w:rFonts w:ascii="Times New Roman" w:hAnsi="Times New Roman" w:cs="Times New Roman"/>
          <w:bCs/>
          <w:sz w:val="24"/>
          <w:szCs w:val="24"/>
        </w:rPr>
        <w:t xml:space="preserve">gebruik van AI </w:t>
      </w:r>
      <w:r w:rsidRPr="002B7C7E" w:rsidR="001B4586">
        <w:rPr>
          <w:rFonts w:ascii="Times New Roman" w:hAnsi="Times New Roman" w:cs="Times New Roman"/>
          <w:bCs/>
          <w:sz w:val="24"/>
          <w:szCs w:val="24"/>
        </w:rPr>
        <w:t xml:space="preserve">speelt </w:t>
      </w:r>
      <w:r w:rsidRPr="002B7C7E" w:rsidR="004A4877">
        <w:rPr>
          <w:rFonts w:ascii="Times New Roman" w:hAnsi="Times New Roman" w:cs="Times New Roman"/>
          <w:bCs/>
          <w:sz w:val="24"/>
          <w:szCs w:val="24"/>
        </w:rPr>
        <w:t xml:space="preserve">ook </w:t>
      </w:r>
      <w:r w:rsidRPr="002B7C7E" w:rsidR="00F77497">
        <w:rPr>
          <w:rFonts w:ascii="Times New Roman" w:hAnsi="Times New Roman" w:cs="Times New Roman"/>
          <w:bCs/>
          <w:sz w:val="24"/>
          <w:szCs w:val="24"/>
        </w:rPr>
        <w:t xml:space="preserve">het </w:t>
      </w:r>
      <w:r w:rsidRPr="002B7C7E" w:rsidR="004A4877">
        <w:rPr>
          <w:rFonts w:ascii="Times New Roman" w:hAnsi="Times New Roman" w:cs="Times New Roman"/>
          <w:bCs/>
          <w:sz w:val="24"/>
          <w:szCs w:val="24"/>
        </w:rPr>
        <w:t>belang</w:t>
      </w:r>
      <w:r w:rsidRPr="002B7C7E" w:rsidR="00F77497">
        <w:rPr>
          <w:rFonts w:ascii="Times New Roman" w:hAnsi="Times New Roman" w:cs="Times New Roman"/>
          <w:bCs/>
          <w:sz w:val="24"/>
          <w:szCs w:val="24"/>
        </w:rPr>
        <w:t xml:space="preserve"> van correcte</w:t>
      </w:r>
      <w:r w:rsidRPr="002B7C7E" w:rsidR="004A4877">
        <w:rPr>
          <w:rFonts w:ascii="Times New Roman" w:hAnsi="Times New Roman" w:cs="Times New Roman"/>
          <w:bCs/>
          <w:sz w:val="24"/>
          <w:szCs w:val="24"/>
        </w:rPr>
        <w:t xml:space="preserve"> verwerking van </w:t>
      </w:r>
      <w:r w:rsidRPr="002B7C7E" w:rsidR="00051067">
        <w:rPr>
          <w:rFonts w:ascii="Times New Roman" w:hAnsi="Times New Roman" w:cs="Times New Roman"/>
          <w:bCs/>
          <w:sz w:val="24"/>
          <w:szCs w:val="24"/>
        </w:rPr>
        <w:t>(grote hoeveelheden) persoonsgegevens</w:t>
      </w:r>
      <w:r w:rsidRPr="002B7C7E" w:rsidR="001636B4">
        <w:rPr>
          <w:rFonts w:ascii="Times New Roman" w:hAnsi="Times New Roman" w:cs="Times New Roman"/>
          <w:bCs/>
          <w:sz w:val="24"/>
          <w:szCs w:val="24"/>
        </w:rPr>
        <w:t xml:space="preserve">, hetgeen de EDPS in zijn traditionele rol als </w:t>
      </w:r>
      <w:r w:rsidRPr="002B7C7E" w:rsidR="003C56F7">
        <w:rPr>
          <w:rFonts w:ascii="Times New Roman" w:hAnsi="Times New Roman" w:cs="Times New Roman"/>
          <w:bCs/>
          <w:sz w:val="24"/>
          <w:szCs w:val="24"/>
        </w:rPr>
        <w:t>g</w:t>
      </w:r>
      <w:r w:rsidRPr="002B7C7E" w:rsidR="001636B4">
        <w:rPr>
          <w:rFonts w:ascii="Times New Roman" w:hAnsi="Times New Roman" w:cs="Times New Roman"/>
          <w:bCs/>
          <w:sz w:val="24"/>
          <w:szCs w:val="24"/>
        </w:rPr>
        <w:t xml:space="preserve">egevensbeschermingsautoriteit onderzoekt. </w:t>
      </w:r>
      <w:r w:rsidRPr="002B7C7E" w:rsidR="00557373">
        <w:rPr>
          <w:rFonts w:ascii="Times New Roman" w:hAnsi="Times New Roman" w:cs="Times New Roman"/>
          <w:bCs/>
          <w:sz w:val="24"/>
          <w:szCs w:val="24"/>
        </w:rPr>
        <w:t>In dit kader</w:t>
      </w:r>
      <w:r w:rsidRPr="002B7C7E" w:rsidR="008403E5">
        <w:rPr>
          <w:rFonts w:ascii="Times New Roman" w:hAnsi="Times New Roman" w:cs="Times New Roman"/>
          <w:bCs/>
          <w:sz w:val="24"/>
          <w:szCs w:val="24"/>
        </w:rPr>
        <w:t xml:space="preserve"> </w:t>
      </w:r>
      <w:r w:rsidRPr="002B7C7E" w:rsidR="001636B4">
        <w:rPr>
          <w:rFonts w:ascii="Times New Roman" w:hAnsi="Times New Roman" w:cs="Times New Roman"/>
          <w:bCs/>
          <w:sz w:val="24"/>
          <w:szCs w:val="24"/>
        </w:rPr>
        <w:t xml:space="preserve">kaartte de heer </w:t>
      </w:r>
      <w:proofErr w:type="spellStart"/>
      <w:r w:rsidRPr="002B7C7E" w:rsidR="001636B4">
        <w:rPr>
          <w:rFonts w:ascii="Times New Roman" w:hAnsi="Times New Roman" w:cs="Times New Roman"/>
          <w:bCs/>
          <w:sz w:val="24"/>
          <w:szCs w:val="24"/>
        </w:rPr>
        <w:t>Wiewiórowski</w:t>
      </w:r>
      <w:proofErr w:type="spellEnd"/>
      <w:r w:rsidRPr="002B7C7E" w:rsidR="008403E5">
        <w:rPr>
          <w:rFonts w:ascii="Times New Roman" w:hAnsi="Times New Roman" w:cs="Times New Roman"/>
          <w:bCs/>
          <w:sz w:val="24"/>
          <w:szCs w:val="24"/>
        </w:rPr>
        <w:t xml:space="preserve"> een onderwerp </w:t>
      </w:r>
      <w:r w:rsidRPr="002B7C7E" w:rsidR="001636B4">
        <w:rPr>
          <w:rFonts w:ascii="Times New Roman" w:hAnsi="Times New Roman" w:cs="Times New Roman"/>
          <w:bCs/>
          <w:sz w:val="24"/>
          <w:szCs w:val="24"/>
        </w:rPr>
        <w:t xml:space="preserve">aan </w:t>
      </w:r>
      <w:r w:rsidRPr="002B7C7E" w:rsidR="00E84A9D">
        <w:rPr>
          <w:rFonts w:ascii="Times New Roman" w:hAnsi="Times New Roman" w:cs="Times New Roman"/>
          <w:bCs/>
          <w:sz w:val="24"/>
          <w:szCs w:val="24"/>
        </w:rPr>
        <w:t xml:space="preserve">waar hij tijdens de laatste JPSG-bijeenkomst niet aan </w:t>
      </w:r>
      <w:r w:rsidRPr="002B7C7E" w:rsidR="00F46B1F">
        <w:rPr>
          <w:rFonts w:ascii="Times New Roman" w:hAnsi="Times New Roman" w:cs="Times New Roman"/>
          <w:bCs/>
          <w:sz w:val="24"/>
          <w:szCs w:val="24"/>
        </w:rPr>
        <w:t>was</w:t>
      </w:r>
      <w:r w:rsidRPr="002B7C7E" w:rsidR="00E84A9D">
        <w:rPr>
          <w:rFonts w:ascii="Times New Roman" w:hAnsi="Times New Roman" w:cs="Times New Roman"/>
          <w:bCs/>
          <w:sz w:val="24"/>
          <w:szCs w:val="24"/>
        </w:rPr>
        <w:t xml:space="preserve"> toegekomen</w:t>
      </w:r>
      <w:r w:rsidRPr="002B7C7E" w:rsidR="008403E5">
        <w:rPr>
          <w:rFonts w:ascii="Times New Roman" w:hAnsi="Times New Roman" w:cs="Times New Roman"/>
          <w:bCs/>
          <w:sz w:val="24"/>
          <w:szCs w:val="24"/>
        </w:rPr>
        <w:t xml:space="preserve">, namelijk de verwerking van biometrische gegevens door Europol en in het bijzonder het gebruik van gezichtsherkenningstechnologie, een technologie die grotendeels is gebaseerd op AI-technologie. </w:t>
      </w:r>
      <w:r w:rsidRPr="002B7C7E" w:rsidR="00E84A9D">
        <w:rPr>
          <w:rFonts w:ascii="Times New Roman" w:hAnsi="Times New Roman" w:cs="Times New Roman"/>
          <w:bCs/>
          <w:sz w:val="24"/>
          <w:szCs w:val="24"/>
        </w:rPr>
        <w:t xml:space="preserve">De heer </w:t>
      </w:r>
      <w:proofErr w:type="spellStart"/>
      <w:r w:rsidRPr="002B7C7E" w:rsidR="00E84A9D">
        <w:rPr>
          <w:rFonts w:ascii="Times New Roman" w:hAnsi="Times New Roman" w:cs="Times New Roman"/>
          <w:bCs/>
          <w:sz w:val="24"/>
          <w:szCs w:val="24"/>
        </w:rPr>
        <w:t>Wiewiórowski</w:t>
      </w:r>
      <w:proofErr w:type="spellEnd"/>
      <w:r w:rsidRPr="002B7C7E" w:rsidR="00E84A9D">
        <w:rPr>
          <w:rFonts w:ascii="Times New Roman" w:hAnsi="Times New Roman" w:cs="Times New Roman"/>
          <w:bCs/>
          <w:sz w:val="24"/>
          <w:szCs w:val="24"/>
        </w:rPr>
        <w:t xml:space="preserve"> </w:t>
      </w:r>
      <w:r w:rsidRPr="002B7C7E" w:rsidR="00737B7D">
        <w:rPr>
          <w:rFonts w:ascii="Times New Roman" w:hAnsi="Times New Roman" w:cs="Times New Roman"/>
          <w:bCs/>
          <w:sz w:val="24"/>
          <w:szCs w:val="24"/>
        </w:rPr>
        <w:t>gaf aan dat g</w:t>
      </w:r>
      <w:r w:rsidRPr="002B7C7E" w:rsidR="008403E5">
        <w:rPr>
          <w:rFonts w:ascii="Times New Roman" w:hAnsi="Times New Roman" w:cs="Times New Roman"/>
          <w:bCs/>
          <w:sz w:val="24"/>
          <w:szCs w:val="24"/>
        </w:rPr>
        <w:t xml:space="preserve">ezichtsherkenning </w:t>
      </w:r>
      <w:r w:rsidRPr="002B7C7E" w:rsidR="00737B7D">
        <w:rPr>
          <w:rFonts w:ascii="Times New Roman" w:hAnsi="Times New Roman" w:cs="Times New Roman"/>
          <w:bCs/>
          <w:sz w:val="24"/>
          <w:szCs w:val="24"/>
        </w:rPr>
        <w:t>één van de belangrijkste aandachtsgebieden</w:t>
      </w:r>
      <w:r w:rsidRPr="002B7C7E" w:rsidR="00C91D0B">
        <w:rPr>
          <w:rFonts w:ascii="Times New Roman" w:hAnsi="Times New Roman" w:cs="Times New Roman"/>
          <w:bCs/>
          <w:sz w:val="24"/>
          <w:szCs w:val="24"/>
        </w:rPr>
        <w:t xml:space="preserve"> van de EDPS was in zijn toezichthoudende rol tijdens het vorige mandaat. De heer </w:t>
      </w:r>
      <w:proofErr w:type="spellStart"/>
      <w:r w:rsidRPr="002B7C7E" w:rsidR="00C91D0B">
        <w:rPr>
          <w:rFonts w:ascii="Times New Roman" w:hAnsi="Times New Roman" w:cs="Times New Roman"/>
          <w:bCs/>
          <w:sz w:val="24"/>
          <w:szCs w:val="24"/>
        </w:rPr>
        <w:t>Wiewiórowski</w:t>
      </w:r>
      <w:proofErr w:type="spellEnd"/>
      <w:r w:rsidRPr="002B7C7E" w:rsidR="00C91D0B">
        <w:rPr>
          <w:rFonts w:ascii="Times New Roman" w:hAnsi="Times New Roman" w:cs="Times New Roman"/>
          <w:bCs/>
          <w:sz w:val="24"/>
          <w:szCs w:val="24"/>
        </w:rPr>
        <w:t xml:space="preserve"> waarschuwde ervoor dat als </w:t>
      </w:r>
      <w:r w:rsidRPr="002B7C7E" w:rsidR="008403E5">
        <w:rPr>
          <w:rFonts w:ascii="Times New Roman" w:hAnsi="Times New Roman" w:cs="Times New Roman"/>
          <w:bCs/>
          <w:sz w:val="24"/>
          <w:szCs w:val="24"/>
        </w:rPr>
        <w:t xml:space="preserve">dergelijke toepassingen niet goed worden gereguleerd en bestuurd, </w:t>
      </w:r>
      <w:r w:rsidRPr="002B7C7E" w:rsidR="00C91D0B">
        <w:rPr>
          <w:rFonts w:ascii="Times New Roman" w:hAnsi="Times New Roman" w:cs="Times New Roman"/>
          <w:bCs/>
          <w:sz w:val="24"/>
          <w:szCs w:val="24"/>
        </w:rPr>
        <w:t>deze</w:t>
      </w:r>
      <w:r w:rsidRPr="002B7C7E" w:rsidR="008403E5">
        <w:rPr>
          <w:rFonts w:ascii="Times New Roman" w:hAnsi="Times New Roman" w:cs="Times New Roman"/>
          <w:bCs/>
          <w:sz w:val="24"/>
          <w:szCs w:val="24"/>
        </w:rPr>
        <w:t xml:space="preserve"> geneigd</w:t>
      </w:r>
      <w:r w:rsidRPr="002B7C7E" w:rsidR="00C91D0B">
        <w:rPr>
          <w:rFonts w:ascii="Times New Roman" w:hAnsi="Times New Roman" w:cs="Times New Roman"/>
          <w:bCs/>
          <w:sz w:val="24"/>
          <w:szCs w:val="24"/>
        </w:rPr>
        <w:t xml:space="preserve"> zijn</w:t>
      </w:r>
      <w:r w:rsidRPr="002B7C7E" w:rsidR="008403E5">
        <w:rPr>
          <w:rFonts w:ascii="Times New Roman" w:hAnsi="Times New Roman" w:cs="Times New Roman"/>
          <w:bCs/>
          <w:sz w:val="24"/>
          <w:szCs w:val="24"/>
        </w:rPr>
        <w:t xml:space="preserve"> om onnodig fundamentele rechten te schenden - ook buiten het recht op bescherming van persoonsgegevens. </w:t>
      </w:r>
    </w:p>
    <w:p w:rsidRPr="002B7C7E" w:rsidR="00DB456C" w:rsidP="00EC4CA3" w:rsidRDefault="00F05EB8" w14:paraId="4FBFB0B0" w14:textId="62641F4E">
      <w:pPr>
        <w:spacing w:after="0" w:line="284" w:lineRule="atLeast"/>
        <w:jc w:val="both"/>
        <w:rPr>
          <w:rFonts w:ascii="Times New Roman" w:hAnsi="Times New Roman" w:cs="Times New Roman"/>
          <w:bCs/>
          <w:sz w:val="24"/>
          <w:szCs w:val="24"/>
        </w:rPr>
      </w:pPr>
      <w:r w:rsidRPr="002B7C7E">
        <w:rPr>
          <w:rFonts w:ascii="Times New Roman" w:hAnsi="Times New Roman" w:cs="Times New Roman"/>
          <w:bCs/>
          <w:sz w:val="24"/>
          <w:szCs w:val="24"/>
        </w:rPr>
        <w:t xml:space="preserve">Vooruitkijkend gaf de heer </w:t>
      </w:r>
      <w:proofErr w:type="spellStart"/>
      <w:r w:rsidRPr="002B7C7E">
        <w:rPr>
          <w:rFonts w:ascii="Times New Roman" w:hAnsi="Times New Roman" w:cs="Times New Roman"/>
          <w:bCs/>
          <w:sz w:val="24"/>
          <w:szCs w:val="24"/>
        </w:rPr>
        <w:t>Wiewiórowski</w:t>
      </w:r>
      <w:proofErr w:type="spellEnd"/>
      <w:r w:rsidRPr="002B7C7E">
        <w:rPr>
          <w:rFonts w:ascii="Times New Roman" w:hAnsi="Times New Roman" w:cs="Times New Roman"/>
          <w:bCs/>
          <w:sz w:val="24"/>
          <w:szCs w:val="24"/>
        </w:rPr>
        <w:t xml:space="preserve"> aan dat </w:t>
      </w:r>
      <w:r w:rsidRPr="002B7C7E" w:rsidR="00C053E5">
        <w:rPr>
          <w:rFonts w:ascii="Times New Roman" w:hAnsi="Times New Roman" w:cs="Times New Roman"/>
          <w:bCs/>
          <w:sz w:val="24"/>
          <w:szCs w:val="24"/>
        </w:rPr>
        <w:t xml:space="preserve">de EDPS een aantal strategische prioriteiten </w:t>
      </w:r>
      <w:r w:rsidRPr="002B7C7E">
        <w:rPr>
          <w:rFonts w:ascii="Times New Roman" w:hAnsi="Times New Roman" w:cs="Times New Roman"/>
          <w:bCs/>
          <w:sz w:val="24"/>
          <w:szCs w:val="24"/>
        </w:rPr>
        <w:t xml:space="preserve">heeft </w:t>
      </w:r>
      <w:r w:rsidRPr="002B7C7E" w:rsidR="00C053E5">
        <w:rPr>
          <w:rFonts w:ascii="Times New Roman" w:hAnsi="Times New Roman" w:cs="Times New Roman"/>
          <w:bCs/>
          <w:sz w:val="24"/>
          <w:szCs w:val="24"/>
        </w:rPr>
        <w:t>geïdentificeerd die zijn</w:t>
      </w:r>
      <w:r w:rsidRPr="002B7C7E">
        <w:rPr>
          <w:rFonts w:ascii="Times New Roman" w:hAnsi="Times New Roman" w:cs="Times New Roman"/>
          <w:bCs/>
          <w:sz w:val="24"/>
          <w:szCs w:val="24"/>
        </w:rPr>
        <w:t xml:space="preserve"> </w:t>
      </w:r>
      <w:r w:rsidRPr="002B7C7E" w:rsidR="00C053E5">
        <w:rPr>
          <w:rFonts w:ascii="Times New Roman" w:hAnsi="Times New Roman" w:cs="Times New Roman"/>
          <w:bCs/>
          <w:sz w:val="24"/>
          <w:szCs w:val="24"/>
        </w:rPr>
        <w:t xml:space="preserve">toezichthoudende werk met betrekking tot Europol op de korte en middellange termijn zullen </w:t>
      </w:r>
      <w:r w:rsidRPr="002B7C7E" w:rsidR="00F77497">
        <w:rPr>
          <w:rFonts w:ascii="Times New Roman" w:hAnsi="Times New Roman" w:cs="Times New Roman"/>
          <w:bCs/>
          <w:sz w:val="24"/>
          <w:szCs w:val="24"/>
        </w:rPr>
        <w:t>definiëren</w:t>
      </w:r>
      <w:r w:rsidRPr="002B7C7E" w:rsidR="00C053E5">
        <w:rPr>
          <w:rFonts w:ascii="Times New Roman" w:hAnsi="Times New Roman" w:cs="Times New Roman"/>
          <w:bCs/>
          <w:sz w:val="24"/>
          <w:szCs w:val="24"/>
        </w:rPr>
        <w:t>.</w:t>
      </w:r>
      <w:r w:rsidRPr="002B7C7E">
        <w:rPr>
          <w:rFonts w:ascii="Times New Roman" w:hAnsi="Times New Roman" w:cs="Times New Roman"/>
          <w:bCs/>
          <w:sz w:val="24"/>
          <w:szCs w:val="24"/>
        </w:rPr>
        <w:t xml:space="preserve"> </w:t>
      </w:r>
      <w:r w:rsidRPr="002B7C7E" w:rsidR="0043433E">
        <w:rPr>
          <w:rFonts w:ascii="Times New Roman" w:hAnsi="Times New Roman" w:cs="Times New Roman"/>
          <w:bCs/>
          <w:sz w:val="24"/>
          <w:szCs w:val="24"/>
        </w:rPr>
        <w:t>De eerste prioriteit betreft</w:t>
      </w:r>
      <w:r w:rsidRPr="002B7C7E">
        <w:rPr>
          <w:rFonts w:ascii="Times New Roman" w:hAnsi="Times New Roman" w:cs="Times New Roman"/>
          <w:bCs/>
          <w:sz w:val="24"/>
          <w:szCs w:val="24"/>
        </w:rPr>
        <w:t xml:space="preserve"> </w:t>
      </w:r>
      <w:r w:rsidRPr="002B7C7E" w:rsidR="0043433E">
        <w:rPr>
          <w:rFonts w:ascii="Times New Roman" w:hAnsi="Times New Roman" w:cs="Times New Roman"/>
          <w:bCs/>
          <w:sz w:val="24"/>
          <w:szCs w:val="24"/>
        </w:rPr>
        <w:t xml:space="preserve">‘onderzoek en innovatie’; </w:t>
      </w:r>
      <w:r w:rsidRPr="002B7C7E" w:rsidR="00E879FC">
        <w:rPr>
          <w:rFonts w:ascii="Times New Roman" w:hAnsi="Times New Roman" w:cs="Times New Roman"/>
          <w:bCs/>
          <w:sz w:val="24"/>
          <w:szCs w:val="24"/>
        </w:rPr>
        <w:t xml:space="preserve">waarbij </w:t>
      </w:r>
      <w:r w:rsidRPr="002B7C7E" w:rsidR="00C053E5">
        <w:rPr>
          <w:rFonts w:ascii="Times New Roman" w:hAnsi="Times New Roman" w:cs="Times New Roman"/>
          <w:bCs/>
          <w:sz w:val="24"/>
          <w:szCs w:val="24"/>
        </w:rPr>
        <w:t xml:space="preserve">de EDPS een belangrijke rol </w:t>
      </w:r>
      <w:r w:rsidRPr="002B7C7E" w:rsidR="0043433E">
        <w:rPr>
          <w:rFonts w:ascii="Times New Roman" w:hAnsi="Times New Roman" w:cs="Times New Roman"/>
          <w:bCs/>
          <w:sz w:val="24"/>
          <w:szCs w:val="24"/>
        </w:rPr>
        <w:t xml:space="preserve">zal </w:t>
      </w:r>
      <w:r w:rsidRPr="002B7C7E" w:rsidR="00C053E5">
        <w:rPr>
          <w:rFonts w:ascii="Times New Roman" w:hAnsi="Times New Roman" w:cs="Times New Roman"/>
          <w:bCs/>
          <w:sz w:val="24"/>
          <w:szCs w:val="24"/>
        </w:rPr>
        <w:t xml:space="preserve">blijven spelen in het machtigen van </w:t>
      </w:r>
      <w:proofErr w:type="spellStart"/>
      <w:r w:rsidRPr="002B7C7E" w:rsidR="00C053E5">
        <w:rPr>
          <w:rFonts w:ascii="Times New Roman" w:hAnsi="Times New Roman" w:cs="Times New Roman"/>
          <w:bCs/>
          <w:sz w:val="24"/>
          <w:szCs w:val="24"/>
        </w:rPr>
        <w:t>Europol's</w:t>
      </w:r>
      <w:proofErr w:type="spellEnd"/>
      <w:r w:rsidRPr="002B7C7E" w:rsidR="00C053E5">
        <w:rPr>
          <w:rFonts w:ascii="Times New Roman" w:hAnsi="Times New Roman" w:cs="Times New Roman"/>
          <w:bCs/>
          <w:sz w:val="24"/>
          <w:szCs w:val="24"/>
        </w:rPr>
        <w:t xml:space="preserve"> datawetenschappers om de grenzen van innovatie te verleggen en tegelijkertijd ervoor te zorgen dat hun werk is gebaseerd op een solide basis van gegevensbescherming.</w:t>
      </w:r>
      <w:r w:rsidRPr="002B7C7E" w:rsidR="0043433E">
        <w:rPr>
          <w:rFonts w:ascii="Times New Roman" w:hAnsi="Times New Roman" w:cs="Times New Roman"/>
          <w:bCs/>
          <w:sz w:val="24"/>
          <w:szCs w:val="24"/>
        </w:rPr>
        <w:t xml:space="preserve"> De tweede prioriteit betreft internationale samenwerking</w:t>
      </w:r>
      <w:r w:rsidRPr="002B7C7E" w:rsidR="00243514">
        <w:rPr>
          <w:rFonts w:ascii="Times New Roman" w:hAnsi="Times New Roman" w:cs="Times New Roman"/>
          <w:bCs/>
          <w:sz w:val="24"/>
          <w:szCs w:val="24"/>
        </w:rPr>
        <w:t xml:space="preserve">. De heer </w:t>
      </w:r>
      <w:proofErr w:type="spellStart"/>
      <w:r w:rsidRPr="002B7C7E" w:rsidR="00243514">
        <w:rPr>
          <w:rFonts w:ascii="Times New Roman" w:hAnsi="Times New Roman" w:cs="Times New Roman"/>
          <w:bCs/>
          <w:sz w:val="24"/>
          <w:szCs w:val="24"/>
        </w:rPr>
        <w:t>Wiewiórowski</w:t>
      </w:r>
      <w:proofErr w:type="spellEnd"/>
      <w:r w:rsidRPr="002B7C7E" w:rsidR="00243514">
        <w:rPr>
          <w:rFonts w:ascii="Times New Roman" w:hAnsi="Times New Roman" w:cs="Times New Roman"/>
          <w:bCs/>
          <w:sz w:val="24"/>
          <w:szCs w:val="24"/>
        </w:rPr>
        <w:t xml:space="preserve"> gaf aan dat o</w:t>
      </w:r>
      <w:r w:rsidRPr="002B7C7E" w:rsidR="00C547FF">
        <w:rPr>
          <w:rFonts w:ascii="Times New Roman" w:hAnsi="Times New Roman" w:cs="Times New Roman"/>
          <w:bCs/>
          <w:sz w:val="24"/>
          <w:szCs w:val="24"/>
        </w:rPr>
        <w:t xml:space="preserve">nderzoek naar grensoverschrijdende criminaliteit, terrorisme en </w:t>
      </w:r>
      <w:proofErr w:type="spellStart"/>
      <w:r w:rsidRPr="002B7C7E" w:rsidR="003C56F7">
        <w:rPr>
          <w:rFonts w:ascii="Times New Roman" w:hAnsi="Times New Roman" w:cs="Times New Roman"/>
          <w:bCs/>
          <w:sz w:val="24"/>
          <w:szCs w:val="24"/>
        </w:rPr>
        <w:t>cybergerelateerde</w:t>
      </w:r>
      <w:proofErr w:type="spellEnd"/>
      <w:r w:rsidRPr="002B7C7E" w:rsidR="00C547FF">
        <w:rPr>
          <w:rFonts w:ascii="Times New Roman" w:hAnsi="Times New Roman" w:cs="Times New Roman"/>
          <w:bCs/>
          <w:sz w:val="24"/>
          <w:szCs w:val="24"/>
        </w:rPr>
        <w:t xml:space="preserve"> misdrijven vaak afhankelijk </w:t>
      </w:r>
      <w:r w:rsidRPr="002B7C7E" w:rsidR="00243514">
        <w:rPr>
          <w:rFonts w:ascii="Times New Roman" w:hAnsi="Times New Roman" w:cs="Times New Roman"/>
          <w:bCs/>
          <w:sz w:val="24"/>
          <w:szCs w:val="24"/>
        </w:rPr>
        <w:t xml:space="preserve">is </w:t>
      </w:r>
      <w:r w:rsidRPr="002B7C7E" w:rsidR="00C547FF">
        <w:rPr>
          <w:rFonts w:ascii="Times New Roman" w:hAnsi="Times New Roman" w:cs="Times New Roman"/>
          <w:bCs/>
          <w:sz w:val="24"/>
          <w:szCs w:val="24"/>
        </w:rPr>
        <w:t xml:space="preserve">van informatie-uitwisseling met autoriteiten van niet-EU/EER-landen. </w:t>
      </w:r>
      <w:r w:rsidRPr="002B7C7E" w:rsidR="00F3695D">
        <w:rPr>
          <w:rFonts w:ascii="Times New Roman" w:hAnsi="Times New Roman" w:cs="Times New Roman"/>
          <w:bCs/>
          <w:sz w:val="24"/>
          <w:szCs w:val="24"/>
        </w:rPr>
        <w:t xml:space="preserve">De derde prioriteit betreft tot slot de samenwerking met private partijen. </w:t>
      </w:r>
    </w:p>
    <w:p w:rsidRPr="002B7C7E" w:rsidR="0052172C" w:rsidP="00C53EDB" w:rsidRDefault="0052172C" w14:paraId="6890A192" w14:textId="77777777">
      <w:pPr>
        <w:spacing w:after="0" w:line="284" w:lineRule="atLeast"/>
        <w:jc w:val="both"/>
        <w:rPr>
          <w:rFonts w:ascii="Times New Roman" w:hAnsi="Times New Roman" w:cs="Times New Roman"/>
          <w:bCs/>
          <w:sz w:val="24"/>
          <w:szCs w:val="24"/>
        </w:rPr>
      </w:pPr>
    </w:p>
    <w:p w:rsidRPr="002B7C7E" w:rsidR="00AE1516" w:rsidP="00C53EDB" w:rsidRDefault="00C53EDB" w14:paraId="0BDB5C37" w14:textId="11C334F7">
      <w:pPr>
        <w:spacing w:after="0" w:line="284" w:lineRule="atLeast"/>
        <w:jc w:val="both"/>
        <w:rPr>
          <w:rFonts w:ascii="Times New Roman" w:hAnsi="Times New Roman" w:cs="Times New Roman"/>
          <w:bCs/>
          <w:sz w:val="24"/>
          <w:szCs w:val="24"/>
        </w:rPr>
      </w:pPr>
      <w:r w:rsidRPr="002B7C7E">
        <w:rPr>
          <w:rFonts w:ascii="Times New Roman" w:hAnsi="Times New Roman" w:cs="Times New Roman"/>
          <w:bCs/>
          <w:sz w:val="24"/>
          <w:szCs w:val="24"/>
        </w:rPr>
        <w:t xml:space="preserve">De heer </w:t>
      </w:r>
      <w:proofErr w:type="spellStart"/>
      <w:r w:rsidRPr="002B7C7E">
        <w:rPr>
          <w:rFonts w:ascii="Times New Roman" w:hAnsi="Times New Roman" w:cs="Times New Roman"/>
          <w:bCs/>
          <w:sz w:val="24"/>
          <w:szCs w:val="24"/>
        </w:rPr>
        <w:t>Ebner</w:t>
      </w:r>
      <w:proofErr w:type="spellEnd"/>
      <w:r w:rsidRPr="002B7C7E">
        <w:rPr>
          <w:rFonts w:ascii="Times New Roman" w:hAnsi="Times New Roman" w:cs="Times New Roman"/>
          <w:bCs/>
          <w:sz w:val="24"/>
          <w:szCs w:val="24"/>
        </w:rPr>
        <w:t xml:space="preserve">, </w:t>
      </w:r>
      <w:r w:rsidRPr="002B7C7E" w:rsidR="00CF0AEC">
        <w:rPr>
          <w:rFonts w:ascii="Times New Roman" w:hAnsi="Times New Roman" w:cs="Times New Roman"/>
          <w:bCs/>
          <w:sz w:val="24"/>
          <w:szCs w:val="24"/>
        </w:rPr>
        <w:t xml:space="preserve">plaatsvervangend uitvoerend directeur </w:t>
      </w:r>
      <w:proofErr w:type="spellStart"/>
      <w:r w:rsidRPr="002B7C7E" w:rsidR="00CF0AEC">
        <w:rPr>
          <w:rFonts w:ascii="Times New Roman" w:hAnsi="Times New Roman" w:cs="Times New Roman"/>
          <w:bCs/>
          <w:sz w:val="24"/>
          <w:szCs w:val="24"/>
        </w:rPr>
        <w:t>governance</w:t>
      </w:r>
      <w:proofErr w:type="spellEnd"/>
      <w:r w:rsidRPr="002B7C7E" w:rsidR="00CF0AEC">
        <w:rPr>
          <w:rFonts w:ascii="Times New Roman" w:hAnsi="Times New Roman" w:cs="Times New Roman"/>
          <w:bCs/>
          <w:sz w:val="24"/>
          <w:szCs w:val="24"/>
        </w:rPr>
        <w:t xml:space="preserve"> van Europol, </w:t>
      </w:r>
      <w:r w:rsidRPr="002B7C7E" w:rsidR="008D41F7">
        <w:rPr>
          <w:rFonts w:ascii="Times New Roman" w:hAnsi="Times New Roman" w:cs="Times New Roman"/>
          <w:bCs/>
          <w:sz w:val="24"/>
          <w:szCs w:val="24"/>
        </w:rPr>
        <w:t>benadrukte in zijn bijdrage dat</w:t>
      </w:r>
      <w:r w:rsidRPr="002B7C7E" w:rsidR="00AD437E">
        <w:rPr>
          <w:rFonts w:ascii="Times New Roman" w:hAnsi="Times New Roman" w:cs="Times New Roman"/>
          <w:bCs/>
          <w:sz w:val="24"/>
          <w:szCs w:val="24"/>
        </w:rPr>
        <w:t xml:space="preserve"> nu de bevoegdheden van Europol zijn uitgebreid er tegelijkertijd ook meer aandacht is voor </w:t>
      </w:r>
      <w:r w:rsidRPr="002B7C7E" w:rsidR="005250B6">
        <w:rPr>
          <w:rFonts w:ascii="Times New Roman" w:hAnsi="Times New Roman" w:cs="Times New Roman"/>
          <w:bCs/>
          <w:sz w:val="24"/>
          <w:szCs w:val="24"/>
        </w:rPr>
        <w:t xml:space="preserve">gegevensbescherming. </w:t>
      </w:r>
      <w:r w:rsidRPr="002B7C7E" w:rsidR="00433C71">
        <w:rPr>
          <w:rFonts w:ascii="Times New Roman" w:hAnsi="Times New Roman" w:cs="Times New Roman"/>
          <w:bCs/>
          <w:sz w:val="24"/>
          <w:szCs w:val="24"/>
        </w:rPr>
        <w:t xml:space="preserve">De heer </w:t>
      </w:r>
      <w:proofErr w:type="spellStart"/>
      <w:r w:rsidRPr="002B7C7E" w:rsidR="00433C71">
        <w:rPr>
          <w:rFonts w:ascii="Times New Roman" w:hAnsi="Times New Roman" w:cs="Times New Roman"/>
          <w:bCs/>
          <w:sz w:val="24"/>
          <w:szCs w:val="24"/>
        </w:rPr>
        <w:t>Ebner</w:t>
      </w:r>
      <w:proofErr w:type="spellEnd"/>
      <w:r w:rsidRPr="002B7C7E" w:rsidR="00433C71">
        <w:rPr>
          <w:rFonts w:ascii="Times New Roman" w:hAnsi="Times New Roman" w:cs="Times New Roman"/>
          <w:bCs/>
          <w:sz w:val="24"/>
          <w:szCs w:val="24"/>
        </w:rPr>
        <w:t xml:space="preserve"> gaf aan dat</w:t>
      </w:r>
      <w:r w:rsidRPr="002B7C7E" w:rsidR="002D08AA">
        <w:rPr>
          <w:rFonts w:ascii="Times New Roman" w:hAnsi="Times New Roman" w:cs="Times New Roman"/>
          <w:bCs/>
          <w:sz w:val="24"/>
          <w:szCs w:val="24"/>
        </w:rPr>
        <w:t xml:space="preserve"> dit in de</w:t>
      </w:r>
      <w:r w:rsidRPr="002B7C7E" w:rsidR="007F172F">
        <w:rPr>
          <w:rFonts w:ascii="Times New Roman" w:hAnsi="Times New Roman" w:cs="Times New Roman"/>
          <w:bCs/>
          <w:sz w:val="24"/>
          <w:szCs w:val="24"/>
        </w:rPr>
        <w:t xml:space="preserve"> dagelijkse</w:t>
      </w:r>
      <w:r w:rsidRPr="002B7C7E" w:rsidR="002D08AA">
        <w:rPr>
          <w:rFonts w:ascii="Times New Roman" w:hAnsi="Times New Roman" w:cs="Times New Roman"/>
          <w:bCs/>
          <w:sz w:val="24"/>
          <w:szCs w:val="24"/>
        </w:rPr>
        <w:t xml:space="preserve"> praktijk betekent dat</w:t>
      </w:r>
      <w:r w:rsidRPr="002B7C7E" w:rsidR="00433C71">
        <w:rPr>
          <w:rFonts w:ascii="Times New Roman" w:hAnsi="Times New Roman" w:cs="Times New Roman"/>
          <w:bCs/>
          <w:sz w:val="24"/>
          <w:szCs w:val="24"/>
        </w:rPr>
        <w:t xml:space="preserve"> de afgelopen jaren er</w:t>
      </w:r>
      <w:r w:rsidRPr="002B7C7E" w:rsidR="00DB2FF0">
        <w:rPr>
          <w:rFonts w:ascii="Times New Roman" w:hAnsi="Times New Roman" w:cs="Times New Roman"/>
          <w:bCs/>
          <w:sz w:val="24"/>
          <w:szCs w:val="24"/>
        </w:rPr>
        <w:t xml:space="preserve"> bij Europol zo’n</w:t>
      </w:r>
      <w:r w:rsidRPr="002B7C7E" w:rsidR="00433C71">
        <w:rPr>
          <w:rFonts w:ascii="Times New Roman" w:hAnsi="Times New Roman" w:cs="Times New Roman"/>
          <w:bCs/>
          <w:sz w:val="24"/>
          <w:szCs w:val="24"/>
        </w:rPr>
        <w:t xml:space="preserve"> 3.200 verzoeken </w:t>
      </w:r>
      <w:r w:rsidRPr="002B7C7E" w:rsidR="00DB2FF0">
        <w:rPr>
          <w:rFonts w:ascii="Times New Roman" w:hAnsi="Times New Roman" w:cs="Times New Roman"/>
          <w:bCs/>
          <w:sz w:val="24"/>
          <w:szCs w:val="24"/>
        </w:rPr>
        <w:t>om</w:t>
      </w:r>
      <w:r w:rsidRPr="002B7C7E" w:rsidR="00433C71">
        <w:rPr>
          <w:rFonts w:ascii="Times New Roman" w:hAnsi="Times New Roman" w:cs="Times New Roman"/>
          <w:bCs/>
          <w:sz w:val="24"/>
          <w:szCs w:val="24"/>
        </w:rPr>
        <w:t xml:space="preserve"> inzage </w:t>
      </w:r>
      <w:r w:rsidRPr="002B7C7E" w:rsidR="00D42470">
        <w:rPr>
          <w:rFonts w:ascii="Times New Roman" w:hAnsi="Times New Roman" w:cs="Times New Roman"/>
          <w:bCs/>
          <w:sz w:val="24"/>
          <w:szCs w:val="24"/>
        </w:rPr>
        <w:t xml:space="preserve">van betrokkenen zijn behandeld, </w:t>
      </w:r>
      <w:r w:rsidRPr="002B7C7E" w:rsidR="00DE1346">
        <w:rPr>
          <w:rFonts w:ascii="Times New Roman" w:hAnsi="Times New Roman" w:cs="Times New Roman"/>
          <w:bCs/>
          <w:sz w:val="24"/>
          <w:szCs w:val="24"/>
        </w:rPr>
        <w:t xml:space="preserve">gebaseerd op de Algemene </w:t>
      </w:r>
      <w:r w:rsidRPr="002B7C7E" w:rsidR="00F77497">
        <w:rPr>
          <w:rFonts w:ascii="Times New Roman" w:hAnsi="Times New Roman" w:cs="Times New Roman"/>
          <w:bCs/>
          <w:sz w:val="24"/>
          <w:szCs w:val="24"/>
        </w:rPr>
        <w:t>V</w:t>
      </w:r>
      <w:r w:rsidRPr="002B7C7E" w:rsidR="00DE1346">
        <w:rPr>
          <w:rFonts w:ascii="Times New Roman" w:hAnsi="Times New Roman" w:cs="Times New Roman"/>
          <w:bCs/>
          <w:sz w:val="24"/>
          <w:szCs w:val="24"/>
        </w:rPr>
        <w:t xml:space="preserve">erordening </w:t>
      </w:r>
      <w:r w:rsidRPr="002B7C7E" w:rsidR="00F77497">
        <w:rPr>
          <w:rFonts w:ascii="Times New Roman" w:hAnsi="Times New Roman" w:cs="Times New Roman"/>
          <w:bCs/>
          <w:sz w:val="24"/>
          <w:szCs w:val="24"/>
        </w:rPr>
        <w:t>G</w:t>
      </w:r>
      <w:r w:rsidRPr="002B7C7E" w:rsidR="00DE1346">
        <w:rPr>
          <w:rFonts w:ascii="Times New Roman" w:hAnsi="Times New Roman" w:cs="Times New Roman"/>
          <w:bCs/>
          <w:sz w:val="24"/>
          <w:szCs w:val="24"/>
        </w:rPr>
        <w:t>egevensbescherming</w:t>
      </w:r>
      <w:r w:rsidRPr="002B7C7E" w:rsidR="001C1076">
        <w:rPr>
          <w:rFonts w:ascii="Times New Roman" w:hAnsi="Times New Roman" w:cs="Times New Roman"/>
          <w:bCs/>
          <w:sz w:val="24"/>
          <w:szCs w:val="24"/>
        </w:rPr>
        <w:t xml:space="preserve">. Hieruit zijn maar 13 klachten </w:t>
      </w:r>
      <w:r w:rsidRPr="002B7C7E" w:rsidR="00DB5057">
        <w:rPr>
          <w:rFonts w:ascii="Times New Roman" w:hAnsi="Times New Roman" w:cs="Times New Roman"/>
          <w:bCs/>
          <w:sz w:val="24"/>
          <w:szCs w:val="24"/>
        </w:rPr>
        <w:t>voortgekomen</w:t>
      </w:r>
      <w:r w:rsidRPr="002B7C7E" w:rsidR="007D7EB9">
        <w:rPr>
          <w:rFonts w:ascii="Times New Roman" w:hAnsi="Times New Roman" w:cs="Times New Roman"/>
          <w:bCs/>
          <w:sz w:val="24"/>
          <w:szCs w:val="24"/>
        </w:rPr>
        <w:t xml:space="preserve">, waarvan </w:t>
      </w:r>
      <w:r w:rsidRPr="002B7C7E" w:rsidR="007A3C12">
        <w:rPr>
          <w:rFonts w:ascii="Times New Roman" w:hAnsi="Times New Roman" w:cs="Times New Roman"/>
          <w:bCs/>
          <w:sz w:val="24"/>
          <w:szCs w:val="24"/>
        </w:rPr>
        <w:t xml:space="preserve">het bij </w:t>
      </w:r>
      <w:r w:rsidRPr="002B7C7E" w:rsidR="007D7EB9">
        <w:rPr>
          <w:rFonts w:ascii="Times New Roman" w:hAnsi="Times New Roman" w:cs="Times New Roman"/>
          <w:bCs/>
          <w:sz w:val="24"/>
          <w:szCs w:val="24"/>
        </w:rPr>
        <w:t>slechts 4</w:t>
      </w:r>
      <w:r w:rsidRPr="002B7C7E" w:rsidR="00433C71">
        <w:rPr>
          <w:rFonts w:ascii="Times New Roman" w:hAnsi="Times New Roman" w:cs="Times New Roman"/>
          <w:bCs/>
          <w:sz w:val="24"/>
          <w:szCs w:val="24"/>
        </w:rPr>
        <w:t xml:space="preserve"> </w:t>
      </w:r>
      <w:r w:rsidRPr="002B7C7E" w:rsidR="007A3C12">
        <w:rPr>
          <w:rFonts w:ascii="Times New Roman" w:hAnsi="Times New Roman" w:cs="Times New Roman"/>
          <w:bCs/>
          <w:sz w:val="24"/>
          <w:szCs w:val="24"/>
        </w:rPr>
        <w:t>een (deels) gegronde klacht betrof</w:t>
      </w:r>
      <w:r w:rsidRPr="002B7C7E" w:rsidR="003E4856">
        <w:rPr>
          <w:rFonts w:ascii="Times New Roman" w:hAnsi="Times New Roman" w:cs="Times New Roman"/>
          <w:bCs/>
          <w:sz w:val="24"/>
          <w:szCs w:val="24"/>
        </w:rPr>
        <w:t xml:space="preserve"> volgens de EDPS</w:t>
      </w:r>
      <w:r w:rsidRPr="002B7C7E" w:rsidR="007A3C12">
        <w:rPr>
          <w:rFonts w:ascii="Times New Roman" w:hAnsi="Times New Roman" w:cs="Times New Roman"/>
          <w:bCs/>
          <w:sz w:val="24"/>
          <w:szCs w:val="24"/>
        </w:rPr>
        <w:t>.</w:t>
      </w:r>
      <w:r w:rsidRPr="002B7C7E" w:rsidR="003E4856">
        <w:rPr>
          <w:rFonts w:ascii="Times New Roman" w:hAnsi="Times New Roman" w:cs="Times New Roman"/>
          <w:bCs/>
          <w:sz w:val="24"/>
          <w:szCs w:val="24"/>
        </w:rPr>
        <w:t xml:space="preserve"> </w:t>
      </w:r>
      <w:r w:rsidRPr="002B7C7E" w:rsidR="004C3935">
        <w:rPr>
          <w:rFonts w:ascii="Times New Roman" w:hAnsi="Times New Roman" w:cs="Times New Roman"/>
          <w:bCs/>
          <w:sz w:val="24"/>
          <w:szCs w:val="24"/>
        </w:rPr>
        <w:t>Europol heeft de afgelopen jaren 280 aanbevelingen van de EDPS ontvangen, waarvan er 87% is geïmplementeerd.</w:t>
      </w:r>
      <w:r w:rsidRPr="002B7C7E" w:rsidR="007F172F">
        <w:rPr>
          <w:rFonts w:ascii="Times New Roman" w:hAnsi="Times New Roman" w:cs="Times New Roman"/>
          <w:bCs/>
          <w:sz w:val="24"/>
          <w:szCs w:val="24"/>
        </w:rPr>
        <w:t xml:space="preserve"> </w:t>
      </w:r>
      <w:r w:rsidRPr="002B7C7E" w:rsidR="00986F3E">
        <w:rPr>
          <w:rFonts w:ascii="Times New Roman" w:hAnsi="Times New Roman" w:cs="Times New Roman"/>
          <w:bCs/>
          <w:sz w:val="24"/>
          <w:szCs w:val="24"/>
        </w:rPr>
        <w:t xml:space="preserve">De heer </w:t>
      </w:r>
      <w:proofErr w:type="spellStart"/>
      <w:r w:rsidRPr="002B7C7E" w:rsidR="00986F3E">
        <w:rPr>
          <w:rFonts w:ascii="Times New Roman" w:hAnsi="Times New Roman" w:cs="Times New Roman"/>
          <w:bCs/>
          <w:sz w:val="24"/>
          <w:szCs w:val="24"/>
        </w:rPr>
        <w:t>Ebner</w:t>
      </w:r>
      <w:proofErr w:type="spellEnd"/>
      <w:r w:rsidRPr="002B7C7E" w:rsidR="00986F3E">
        <w:rPr>
          <w:rFonts w:ascii="Times New Roman" w:hAnsi="Times New Roman" w:cs="Times New Roman"/>
          <w:bCs/>
          <w:sz w:val="24"/>
          <w:szCs w:val="24"/>
        </w:rPr>
        <w:t xml:space="preserve"> gaf aan dat </w:t>
      </w:r>
      <w:r w:rsidRPr="002B7C7E" w:rsidR="007F172F">
        <w:rPr>
          <w:rFonts w:ascii="Times New Roman" w:hAnsi="Times New Roman" w:cs="Times New Roman"/>
          <w:bCs/>
          <w:sz w:val="24"/>
          <w:szCs w:val="24"/>
        </w:rPr>
        <w:t>Europol het onderwerp gegevensbescherming heel serieus</w:t>
      </w:r>
      <w:r w:rsidRPr="002B7C7E" w:rsidR="00986F3E">
        <w:rPr>
          <w:rFonts w:ascii="Times New Roman" w:hAnsi="Times New Roman" w:cs="Times New Roman"/>
          <w:bCs/>
          <w:sz w:val="24"/>
          <w:szCs w:val="24"/>
        </w:rPr>
        <w:t xml:space="preserve"> neemt</w:t>
      </w:r>
      <w:r w:rsidRPr="002B7C7E" w:rsidR="007F172F">
        <w:rPr>
          <w:rFonts w:ascii="Times New Roman" w:hAnsi="Times New Roman" w:cs="Times New Roman"/>
          <w:bCs/>
          <w:sz w:val="24"/>
          <w:szCs w:val="24"/>
        </w:rPr>
        <w:t xml:space="preserve"> en</w:t>
      </w:r>
      <w:r w:rsidRPr="002B7C7E" w:rsidR="00986F3E">
        <w:rPr>
          <w:rFonts w:ascii="Times New Roman" w:hAnsi="Times New Roman" w:cs="Times New Roman"/>
          <w:bCs/>
          <w:sz w:val="24"/>
          <w:szCs w:val="24"/>
        </w:rPr>
        <w:t xml:space="preserve"> dat het agentschap</w:t>
      </w:r>
      <w:r w:rsidRPr="002B7C7E" w:rsidR="007F172F">
        <w:rPr>
          <w:rFonts w:ascii="Times New Roman" w:hAnsi="Times New Roman" w:cs="Times New Roman"/>
          <w:bCs/>
          <w:sz w:val="24"/>
          <w:szCs w:val="24"/>
        </w:rPr>
        <w:t xml:space="preserve"> op dit moment 25 medewerkers in dienst </w:t>
      </w:r>
      <w:r w:rsidRPr="002B7C7E" w:rsidR="00986F3E">
        <w:rPr>
          <w:rFonts w:ascii="Times New Roman" w:hAnsi="Times New Roman" w:cs="Times New Roman"/>
          <w:bCs/>
          <w:sz w:val="24"/>
          <w:szCs w:val="24"/>
        </w:rPr>
        <w:t>heeft</w:t>
      </w:r>
      <w:r w:rsidRPr="002B7C7E" w:rsidR="00F152D5">
        <w:rPr>
          <w:rFonts w:ascii="Times New Roman" w:hAnsi="Times New Roman" w:cs="Times New Roman"/>
          <w:bCs/>
          <w:sz w:val="24"/>
          <w:szCs w:val="24"/>
        </w:rPr>
        <w:t xml:space="preserve"> </w:t>
      </w:r>
      <w:r w:rsidRPr="002B7C7E" w:rsidR="007F172F">
        <w:rPr>
          <w:rFonts w:ascii="Times New Roman" w:hAnsi="Times New Roman" w:cs="Times New Roman"/>
          <w:bCs/>
          <w:sz w:val="24"/>
          <w:szCs w:val="24"/>
        </w:rPr>
        <w:t xml:space="preserve">die zich volledig op dit onderwerp toeleggen. </w:t>
      </w:r>
    </w:p>
    <w:p w:rsidRPr="002B7C7E" w:rsidR="00527BFC" w:rsidP="008407D6" w:rsidRDefault="00AE1516" w14:paraId="31B296DA" w14:textId="40C829C5">
      <w:pPr>
        <w:spacing w:after="0" w:line="284" w:lineRule="atLeast"/>
        <w:jc w:val="both"/>
        <w:rPr>
          <w:rFonts w:ascii="Times New Roman" w:hAnsi="Times New Roman" w:cs="Times New Roman"/>
          <w:bCs/>
          <w:sz w:val="24"/>
          <w:szCs w:val="24"/>
        </w:rPr>
      </w:pPr>
      <w:r w:rsidRPr="002B7C7E">
        <w:rPr>
          <w:rFonts w:ascii="Times New Roman" w:hAnsi="Times New Roman" w:cs="Times New Roman"/>
          <w:bCs/>
          <w:sz w:val="24"/>
          <w:szCs w:val="24"/>
        </w:rPr>
        <w:t xml:space="preserve">In reactie op de bijdrage van de heer </w:t>
      </w:r>
      <w:proofErr w:type="spellStart"/>
      <w:r w:rsidRPr="002B7C7E" w:rsidR="00683686">
        <w:rPr>
          <w:rFonts w:ascii="Times New Roman" w:hAnsi="Times New Roman" w:cs="Times New Roman"/>
          <w:bCs/>
          <w:sz w:val="24"/>
          <w:szCs w:val="24"/>
        </w:rPr>
        <w:t>Wiewiórowski</w:t>
      </w:r>
      <w:proofErr w:type="spellEnd"/>
      <w:r w:rsidRPr="002B7C7E" w:rsidR="00683686">
        <w:rPr>
          <w:rFonts w:ascii="Times New Roman" w:hAnsi="Times New Roman" w:cs="Times New Roman"/>
          <w:bCs/>
          <w:sz w:val="24"/>
          <w:szCs w:val="24"/>
        </w:rPr>
        <w:t xml:space="preserve"> inzake </w:t>
      </w:r>
      <w:r w:rsidRPr="002B7C7E" w:rsidR="00C07131">
        <w:rPr>
          <w:rFonts w:ascii="Times New Roman" w:hAnsi="Times New Roman" w:cs="Times New Roman"/>
          <w:bCs/>
          <w:sz w:val="24"/>
          <w:szCs w:val="24"/>
        </w:rPr>
        <w:t>het instrument van de gezamenlijke operationele analyse</w:t>
      </w:r>
      <w:r w:rsidRPr="002B7C7E" w:rsidR="00683686">
        <w:rPr>
          <w:rFonts w:ascii="Times New Roman" w:hAnsi="Times New Roman" w:cs="Times New Roman"/>
          <w:bCs/>
          <w:sz w:val="24"/>
          <w:szCs w:val="24"/>
        </w:rPr>
        <w:t xml:space="preserve"> </w:t>
      </w:r>
      <w:r w:rsidRPr="002B7C7E" w:rsidR="00C07131">
        <w:rPr>
          <w:rFonts w:ascii="Times New Roman" w:hAnsi="Times New Roman" w:cs="Times New Roman"/>
          <w:bCs/>
          <w:sz w:val="24"/>
          <w:szCs w:val="24"/>
        </w:rPr>
        <w:t xml:space="preserve">gaf de heer </w:t>
      </w:r>
      <w:proofErr w:type="spellStart"/>
      <w:r w:rsidRPr="002B7C7E" w:rsidR="00C07131">
        <w:rPr>
          <w:rFonts w:ascii="Times New Roman" w:hAnsi="Times New Roman" w:cs="Times New Roman"/>
          <w:bCs/>
          <w:sz w:val="24"/>
          <w:szCs w:val="24"/>
        </w:rPr>
        <w:t>Ebner</w:t>
      </w:r>
      <w:proofErr w:type="spellEnd"/>
      <w:r w:rsidRPr="002B7C7E" w:rsidR="00C07131">
        <w:rPr>
          <w:rFonts w:ascii="Times New Roman" w:hAnsi="Times New Roman" w:cs="Times New Roman"/>
          <w:bCs/>
          <w:sz w:val="24"/>
          <w:szCs w:val="24"/>
        </w:rPr>
        <w:t xml:space="preserve"> aan dat er op dit moment nog geen sprake is van een </w:t>
      </w:r>
      <w:r w:rsidRPr="002B7C7E" w:rsidR="00683686">
        <w:rPr>
          <w:rFonts w:ascii="Times New Roman" w:hAnsi="Times New Roman" w:cs="Times New Roman"/>
          <w:bCs/>
          <w:sz w:val="24"/>
          <w:szCs w:val="24"/>
        </w:rPr>
        <w:t xml:space="preserve">gezamenlijke </w:t>
      </w:r>
      <w:r w:rsidRPr="002B7C7E" w:rsidR="004B1639">
        <w:rPr>
          <w:rFonts w:ascii="Times New Roman" w:hAnsi="Times New Roman" w:cs="Times New Roman"/>
          <w:bCs/>
          <w:sz w:val="24"/>
          <w:szCs w:val="24"/>
        </w:rPr>
        <w:t>verantwoordelijkheid</w:t>
      </w:r>
      <w:r w:rsidRPr="002B7C7E" w:rsidR="00C07131">
        <w:rPr>
          <w:rFonts w:ascii="Times New Roman" w:hAnsi="Times New Roman" w:cs="Times New Roman"/>
          <w:bCs/>
          <w:sz w:val="24"/>
          <w:szCs w:val="24"/>
        </w:rPr>
        <w:t xml:space="preserve"> van de deelnemende lidstaten en Europol. </w:t>
      </w:r>
      <w:r w:rsidRPr="002B7C7E" w:rsidR="00CA3CB6">
        <w:rPr>
          <w:rFonts w:ascii="Times New Roman" w:hAnsi="Times New Roman" w:cs="Times New Roman"/>
          <w:bCs/>
          <w:sz w:val="24"/>
          <w:szCs w:val="24"/>
        </w:rPr>
        <w:t>D</w:t>
      </w:r>
      <w:r w:rsidRPr="002B7C7E" w:rsidR="00F152D5">
        <w:rPr>
          <w:rFonts w:ascii="Times New Roman" w:hAnsi="Times New Roman" w:cs="Times New Roman"/>
          <w:bCs/>
          <w:sz w:val="24"/>
          <w:szCs w:val="24"/>
        </w:rPr>
        <w:t xml:space="preserve">it achtte de heer </w:t>
      </w:r>
      <w:proofErr w:type="spellStart"/>
      <w:r w:rsidRPr="002B7C7E" w:rsidR="00F152D5">
        <w:rPr>
          <w:rFonts w:ascii="Times New Roman" w:hAnsi="Times New Roman" w:cs="Times New Roman"/>
          <w:bCs/>
          <w:sz w:val="24"/>
          <w:szCs w:val="24"/>
        </w:rPr>
        <w:t>Ebner</w:t>
      </w:r>
      <w:proofErr w:type="spellEnd"/>
      <w:r w:rsidRPr="002B7C7E" w:rsidR="00F152D5">
        <w:rPr>
          <w:rFonts w:ascii="Times New Roman" w:hAnsi="Times New Roman" w:cs="Times New Roman"/>
          <w:bCs/>
          <w:sz w:val="24"/>
          <w:szCs w:val="24"/>
        </w:rPr>
        <w:t xml:space="preserve"> </w:t>
      </w:r>
      <w:r w:rsidRPr="002B7C7E" w:rsidR="00CA3CB6">
        <w:rPr>
          <w:rFonts w:ascii="Times New Roman" w:hAnsi="Times New Roman" w:cs="Times New Roman"/>
          <w:bCs/>
          <w:sz w:val="24"/>
          <w:szCs w:val="24"/>
        </w:rPr>
        <w:t>op dit moment nog</w:t>
      </w:r>
      <w:r w:rsidRPr="002B7C7E" w:rsidR="0003205A">
        <w:rPr>
          <w:rFonts w:ascii="Times New Roman" w:hAnsi="Times New Roman" w:cs="Times New Roman"/>
          <w:bCs/>
          <w:sz w:val="24"/>
          <w:szCs w:val="24"/>
        </w:rPr>
        <w:t xml:space="preserve"> </w:t>
      </w:r>
      <w:r w:rsidRPr="002B7C7E" w:rsidR="00CA3CB6">
        <w:rPr>
          <w:rFonts w:ascii="Times New Roman" w:hAnsi="Times New Roman" w:cs="Times New Roman"/>
          <w:bCs/>
          <w:sz w:val="24"/>
          <w:szCs w:val="24"/>
        </w:rPr>
        <w:t xml:space="preserve">voorbarig, maar </w:t>
      </w:r>
      <w:r w:rsidRPr="002B7C7E" w:rsidR="00E36099">
        <w:rPr>
          <w:rFonts w:ascii="Times New Roman" w:hAnsi="Times New Roman" w:cs="Times New Roman"/>
          <w:bCs/>
          <w:sz w:val="24"/>
          <w:szCs w:val="24"/>
        </w:rPr>
        <w:t xml:space="preserve">Europol </w:t>
      </w:r>
      <w:r w:rsidRPr="002B7C7E" w:rsidR="00F152D5">
        <w:rPr>
          <w:rFonts w:ascii="Times New Roman" w:hAnsi="Times New Roman" w:cs="Times New Roman"/>
          <w:bCs/>
          <w:sz w:val="24"/>
          <w:szCs w:val="24"/>
        </w:rPr>
        <w:t xml:space="preserve">is zeker voornemens om </w:t>
      </w:r>
      <w:r w:rsidRPr="002B7C7E" w:rsidR="0003205A">
        <w:rPr>
          <w:rFonts w:ascii="Times New Roman" w:hAnsi="Times New Roman" w:cs="Times New Roman"/>
          <w:bCs/>
          <w:sz w:val="24"/>
          <w:szCs w:val="24"/>
        </w:rPr>
        <w:t xml:space="preserve">een gezamenlijke verantwoordelijkheid </w:t>
      </w:r>
      <w:r w:rsidRPr="002B7C7E" w:rsidR="00F152D5">
        <w:rPr>
          <w:rFonts w:ascii="Times New Roman" w:hAnsi="Times New Roman" w:cs="Times New Roman"/>
          <w:bCs/>
          <w:sz w:val="24"/>
          <w:szCs w:val="24"/>
        </w:rPr>
        <w:t xml:space="preserve">in de toekomst </w:t>
      </w:r>
      <w:r w:rsidRPr="002B7C7E" w:rsidR="00A16D81">
        <w:rPr>
          <w:rFonts w:ascii="Times New Roman" w:hAnsi="Times New Roman" w:cs="Times New Roman"/>
          <w:bCs/>
          <w:sz w:val="24"/>
          <w:szCs w:val="24"/>
        </w:rPr>
        <w:t>vast te leggen</w:t>
      </w:r>
      <w:r w:rsidRPr="002B7C7E" w:rsidR="00CA3CB6">
        <w:rPr>
          <w:rFonts w:ascii="Times New Roman" w:hAnsi="Times New Roman" w:cs="Times New Roman"/>
          <w:bCs/>
          <w:sz w:val="24"/>
          <w:szCs w:val="24"/>
        </w:rPr>
        <w:t xml:space="preserve">. </w:t>
      </w:r>
      <w:r w:rsidRPr="002B7C7E" w:rsidR="00765081">
        <w:rPr>
          <w:rFonts w:ascii="Times New Roman" w:hAnsi="Times New Roman" w:cs="Times New Roman"/>
          <w:bCs/>
          <w:sz w:val="24"/>
          <w:szCs w:val="24"/>
        </w:rPr>
        <w:t xml:space="preserve">Over het gebruik van AI en gezichtsherkenning </w:t>
      </w:r>
      <w:r w:rsidRPr="002B7C7E" w:rsidR="000E4A1C">
        <w:rPr>
          <w:rFonts w:ascii="Times New Roman" w:hAnsi="Times New Roman" w:cs="Times New Roman"/>
          <w:bCs/>
          <w:sz w:val="24"/>
          <w:szCs w:val="24"/>
        </w:rPr>
        <w:t>benadrukte d</w:t>
      </w:r>
      <w:r w:rsidRPr="002B7C7E" w:rsidR="00765081">
        <w:rPr>
          <w:rFonts w:ascii="Times New Roman" w:hAnsi="Times New Roman" w:cs="Times New Roman"/>
          <w:bCs/>
          <w:sz w:val="24"/>
          <w:szCs w:val="24"/>
        </w:rPr>
        <w:t xml:space="preserve">e heer </w:t>
      </w:r>
      <w:proofErr w:type="spellStart"/>
      <w:r w:rsidRPr="002B7C7E" w:rsidR="00765081">
        <w:rPr>
          <w:rFonts w:ascii="Times New Roman" w:hAnsi="Times New Roman" w:cs="Times New Roman"/>
          <w:bCs/>
          <w:sz w:val="24"/>
          <w:szCs w:val="24"/>
        </w:rPr>
        <w:t>Ebner</w:t>
      </w:r>
      <w:proofErr w:type="spellEnd"/>
      <w:r w:rsidRPr="002B7C7E" w:rsidR="00765081">
        <w:rPr>
          <w:rFonts w:ascii="Times New Roman" w:hAnsi="Times New Roman" w:cs="Times New Roman"/>
          <w:bCs/>
          <w:sz w:val="24"/>
          <w:szCs w:val="24"/>
        </w:rPr>
        <w:t xml:space="preserve"> </w:t>
      </w:r>
      <w:r w:rsidRPr="002B7C7E" w:rsidR="000E4A1C">
        <w:rPr>
          <w:rFonts w:ascii="Times New Roman" w:hAnsi="Times New Roman" w:cs="Times New Roman"/>
          <w:bCs/>
          <w:sz w:val="24"/>
          <w:szCs w:val="24"/>
        </w:rPr>
        <w:t xml:space="preserve">dat er verschillende </w:t>
      </w:r>
      <w:r w:rsidRPr="002B7C7E" w:rsidR="00A16D81">
        <w:rPr>
          <w:rFonts w:ascii="Times New Roman" w:hAnsi="Times New Roman" w:cs="Times New Roman"/>
          <w:bCs/>
          <w:sz w:val="24"/>
          <w:szCs w:val="24"/>
        </w:rPr>
        <w:t>vormen van</w:t>
      </w:r>
      <w:r w:rsidRPr="002B7C7E" w:rsidR="000E4A1C">
        <w:rPr>
          <w:rFonts w:ascii="Times New Roman" w:hAnsi="Times New Roman" w:cs="Times New Roman"/>
          <w:bCs/>
          <w:sz w:val="24"/>
          <w:szCs w:val="24"/>
        </w:rPr>
        <w:t xml:space="preserve"> AI zijn. AI varieert van vertaalinstrumenten</w:t>
      </w:r>
      <w:r w:rsidRPr="002B7C7E" w:rsidR="00202774">
        <w:rPr>
          <w:rFonts w:ascii="Times New Roman" w:hAnsi="Times New Roman" w:cs="Times New Roman"/>
          <w:bCs/>
          <w:sz w:val="24"/>
          <w:szCs w:val="24"/>
        </w:rPr>
        <w:t xml:space="preserve"> </w:t>
      </w:r>
      <w:r w:rsidRPr="002B7C7E" w:rsidR="00C234C4">
        <w:rPr>
          <w:rFonts w:ascii="Times New Roman" w:hAnsi="Times New Roman" w:cs="Times New Roman"/>
          <w:bCs/>
          <w:sz w:val="24"/>
          <w:szCs w:val="24"/>
        </w:rPr>
        <w:t>tot bijvoorbeeld de</w:t>
      </w:r>
      <w:r w:rsidRPr="002B7C7E" w:rsidR="00202774">
        <w:rPr>
          <w:rFonts w:ascii="Times New Roman" w:hAnsi="Times New Roman" w:cs="Times New Roman"/>
          <w:bCs/>
          <w:sz w:val="24"/>
          <w:szCs w:val="24"/>
        </w:rPr>
        <w:t xml:space="preserve"> analytische inzet van AI. </w:t>
      </w:r>
      <w:r w:rsidRPr="002B7C7E" w:rsidR="00855033">
        <w:rPr>
          <w:rFonts w:ascii="Times New Roman" w:hAnsi="Times New Roman" w:cs="Times New Roman"/>
          <w:bCs/>
          <w:sz w:val="24"/>
          <w:szCs w:val="24"/>
        </w:rPr>
        <w:t xml:space="preserve">De heer </w:t>
      </w:r>
      <w:proofErr w:type="spellStart"/>
      <w:r w:rsidRPr="002B7C7E" w:rsidR="00855033">
        <w:rPr>
          <w:rFonts w:ascii="Times New Roman" w:hAnsi="Times New Roman" w:cs="Times New Roman"/>
          <w:bCs/>
          <w:sz w:val="24"/>
          <w:szCs w:val="24"/>
        </w:rPr>
        <w:t>Ebner</w:t>
      </w:r>
      <w:proofErr w:type="spellEnd"/>
      <w:r w:rsidRPr="002B7C7E" w:rsidR="00855033">
        <w:rPr>
          <w:rFonts w:ascii="Times New Roman" w:hAnsi="Times New Roman" w:cs="Times New Roman"/>
          <w:bCs/>
          <w:sz w:val="24"/>
          <w:szCs w:val="24"/>
        </w:rPr>
        <w:t xml:space="preserve"> gaf aan dat belangrijke </w:t>
      </w:r>
      <w:r w:rsidRPr="002B7C7E" w:rsidR="00DE4D1E">
        <w:rPr>
          <w:rFonts w:ascii="Times New Roman" w:hAnsi="Times New Roman" w:cs="Times New Roman"/>
          <w:bCs/>
          <w:sz w:val="24"/>
          <w:szCs w:val="24"/>
        </w:rPr>
        <w:t>(politie)</w:t>
      </w:r>
      <w:r w:rsidRPr="002B7C7E" w:rsidR="00855033">
        <w:rPr>
          <w:rFonts w:ascii="Times New Roman" w:hAnsi="Times New Roman" w:cs="Times New Roman"/>
          <w:bCs/>
          <w:sz w:val="24"/>
          <w:szCs w:val="24"/>
        </w:rPr>
        <w:t>beslissingen niet geautomatiseerd worden genomen en dat er altijd een menselijke blik is bij besluiten.</w:t>
      </w:r>
      <w:r w:rsidRPr="002B7C7E" w:rsidR="00EB3C34">
        <w:rPr>
          <w:rFonts w:ascii="Times New Roman" w:hAnsi="Times New Roman" w:cs="Times New Roman"/>
          <w:bCs/>
          <w:sz w:val="24"/>
          <w:szCs w:val="24"/>
        </w:rPr>
        <w:t xml:space="preserve"> </w:t>
      </w:r>
      <w:r w:rsidRPr="002B7C7E" w:rsidR="00D83850">
        <w:rPr>
          <w:rFonts w:ascii="Times New Roman" w:hAnsi="Times New Roman" w:cs="Times New Roman"/>
          <w:bCs/>
          <w:sz w:val="24"/>
          <w:szCs w:val="24"/>
        </w:rPr>
        <w:t xml:space="preserve">De heer </w:t>
      </w:r>
      <w:proofErr w:type="spellStart"/>
      <w:r w:rsidRPr="002B7C7E" w:rsidR="00D83850">
        <w:rPr>
          <w:rFonts w:ascii="Times New Roman" w:hAnsi="Times New Roman" w:cs="Times New Roman"/>
          <w:bCs/>
          <w:sz w:val="24"/>
          <w:szCs w:val="24"/>
        </w:rPr>
        <w:t>Ebner</w:t>
      </w:r>
      <w:proofErr w:type="spellEnd"/>
      <w:r w:rsidRPr="002B7C7E" w:rsidR="00D83850">
        <w:rPr>
          <w:rFonts w:ascii="Times New Roman" w:hAnsi="Times New Roman" w:cs="Times New Roman"/>
          <w:bCs/>
          <w:sz w:val="24"/>
          <w:szCs w:val="24"/>
        </w:rPr>
        <w:t xml:space="preserve"> beaamde het belang van onderzoek </w:t>
      </w:r>
      <w:r w:rsidRPr="002B7C7E" w:rsidR="009B4A7D">
        <w:rPr>
          <w:rFonts w:ascii="Times New Roman" w:hAnsi="Times New Roman" w:cs="Times New Roman"/>
          <w:bCs/>
          <w:sz w:val="24"/>
          <w:szCs w:val="24"/>
        </w:rPr>
        <w:t>en ontwikkeling op het gebied van AI</w:t>
      </w:r>
      <w:r w:rsidRPr="002B7C7E" w:rsidR="00D83850">
        <w:rPr>
          <w:rFonts w:ascii="Times New Roman" w:hAnsi="Times New Roman" w:cs="Times New Roman"/>
          <w:bCs/>
          <w:sz w:val="24"/>
          <w:szCs w:val="24"/>
        </w:rPr>
        <w:t>.</w:t>
      </w:r>
      <w:r w:rsidRPr="002B7C7E" w:rsidR="009B4A7D">
        <w:rPr>
          <w:rFonts w:ascii="Times New Roman" w:hAnsi="Times New Roman" w:cs="Times New Roman"/>
          <w:bCs/>
          <w:sz w:val="24"/>
          <w:szCs w:val="24"/>
        </w:rPr>
        <w:t xml:space="preserve"> </w:t>
      </w:r>
      <w:r w:rsidRPr="002B7C7E" w:rsidR="00790C12">
        <w:rPr>
          <w:rFonts w:ascii="Times New Roman" w:hAnsi="Times New Roman" w:cs="Times New Roman"/>
          <w:bCs/>
          <w:sz w:val="24"/>
          <w:szCs w:val="24"/>
        </w:rPr>
        <w:t>Daarbij benadrukte spreker</w:t>
      </w:r>
      <w:r w:rsidRPr="002B7C7E" w:rsidR="009367D6">
        <w:rPr>
          <w:rFonts w:ascii="Times New Roman" w:hAnsi="Times New Roman" w:cs="Times New Roman"/>
          <w:bCs/>
          <w:sz w:val="24"/>
          <w:szCs w:val="24"/>
        </w:rPr>
        <w:t xml:space="preserve"> dat de technologie van AI zich heel snel ontwikkelt e</w:t>
      </w:r>
      <w:r w:rsidRPr="002B7C7E" w:rsidR="008407D6">
        <w:rPr>
          <w:rFonts w:ascii="Times New Roman" w:hAnsi="Times New Roman" w:cs="Times New Roman"/>
          <w:bCs/>
          <w:sz w:val="24"/>
          <w:szCs w:val="24"/>
        </w:rPr>
        <w:t>n dat de samenwerking tussen de EDPS en Europol gebaat is bij meer snelheid aan beide zijden</w:t>
      </w:r>
      <w:r w:rsidRPr="002B7C7E" w:rsidR="00527BFC">
        <w:rPr>
          <w:rFonts w:ascii="Times New Roman" w:hAnsi="Times New Roman" w:cs="Times New Roman"/>
          <w:bCs/>
          <w:sz w:val="24"/>
          <w:szCs w:val="24"/>
        </w:rPr>
        <w:t xml:space="preserve"> en het verminderen van de complexiteit</w:t>
      </w:r>
      <w:r w:rsidRPr="002B7C7E" w:rsidR="008407D6">
        <w:rPr>
          <w:rFonts w:ascii="Times New Roman" w:hAnsi="Times New Roman" w:cs="Times New Roman"/>
          <w:bCs/>
          <w:sz w:val="24"/>
          <w:szCs w:val="24"/>
        </w:rPr>
        <w:t>.</w:t>
      </w:r>
      <w:r w:rsidRPr="002B7C7E" w:rsidR="006912F9">
        <w:rPr>
          <w:rFonts w:ascii="Times New Roman" w:hAnsi="Times New Roman" w:cs="Times New Roman"/>
          <w:bCs/>
          <w:sz w:val="24"/>
          <w:szCs w:val="24"/>
        </w:rPr>
        <w:t xml:space="preserve"> De heer </w:t>
      </w:r>
      <w:proofErr w:type="spellStart"/>
      <w:r w:rsidRPr="002B7C7E" w:rsidR="006912F9">
        <w:rPr>
          <w:rFonts w:ascii="Times New Roman" w:hAnsi="Times New Roman" w:cs="Times New Roman"/>
          <w:bCs/>
          <w:sz w:val="24"/>
          <w:szCs w:val="24"/>
        </w:rPr>
        <w:t>Ebner</w:t>
      </w:r>
      <w:proofErr w:type="spellEnd"/>
      <w:r w:rsidRPr="002B7C7E" w:rsidR="006912F9">
        <w:rPr>
          <w:rFonts w:ascii="Times New Roman" w:hAnsi="Times New Roman" w:cs="Times New Roman"/>
          <w:bCs/>
          <w:sz w:val="24"/>
          <w:szCs w:val="24"/>
        </w:rPr>
        <w:t xml:space="preserve"> gaf over de samenwerking met private partijen aan dat deze grote </w:t>
      </w:r>
      <w:r w:rsidRPr="002B7C7E" w:rsidR="003A5C95">
        <w:rPr>
          <w:rFonts w:ascii="Times New Roman" w:hAnsi="Times New Roman" w:cs="Times New Roman"/>
          <w:bCs/>
          <w:sz w:val="24"/>
          <w:szCs w:val="24"/>
        </w:rPr>
        <w:t>mogelijkheden</w:t>
      </w:r>
      <w:r w:rsidRPr="002B7C7E" w:rsidR="006912F9">
        <w:rPr>
          <w:rFonts w:ascii="Times New Roman" w:hAnsi="Times New Roman" w:cs="Times New Roman"/>
          <w:bCs/>
          <w:sz w:val="24"/>
          <w:szCs w:val="24"/>
        </w:rPr>
        <w:t xml:space="preserve"> biedt, maar dat dit wel op een zorgvuldige wijze moet plaatsvinden. </w:t>
      </w:r>
      <w:r w:rsidRPr="002B7C7E" w:rsidR="004C03CF">
        <w:rPr>
          <w:rFonts w:ascii="Times New Roman" w:hAnsi="Times New Roman" w:cs="Times New Roman"/>
          <w:bCs/>
          <w:sz w:val="24"/>
          <w:szCs w:val="24"/>
        </w:rPr>
        <w:t xml:space="preserve">Als belangrijkste samenwerking op dit gebied </w:t>
      </w:r>
      <w:r w:rsidRPr="002B7C7E" w:rsidR="004C03CF">
        <w:rPr>
          <w:rFonts w:ascii="Times New Roman" w:hAnsi="Times New Roman" w:cs="Times New Roman"/>
          <w:bCs/>
          <w:sz w:val="24"/>
          <w:szCs w:val="24"/>
        </w:rPr>
        <w:lastRenderedPageBreak/>
        <w:t xml:space="preserve">noemde de heer </w:t>
      </w:r>
      <w:proofErr w:type="spellStart"/>
      <w:r w:rsidRPr="002B7C7E" w:rsidR="004C03CF">
        <w:rPr>
          <w:rFonts w:ascii="Times New Roman" w:hAnsi="Times New Roman" w:cs="Times New Roman"/>
          <w:bCs/>
          <w:sz w:val="24"/>
          <w:szCs w:val="24"/>
        </w:rPr>
        <w:t>Ebner</w:t>
      </w:r>
      <w:proofErr w:type="spellEnd"/>
      <w:r w:rsidRPr="002B7C7E" w:rsidR="004C03CF">
        <w:rPr>
          <w:rFonts w:ascii="Times New Roman" w:hAnsi="Times New Roman" w:cs="Times New Roman"/>
          <w:bCs/>
          <w:sz w:val="24"/>
          <w:szCs w:val="24"/>
        </w:rPr>
        <w:t xml:space="preserve"> nog het Amerikaanse National Center </w:t>
      </w:r>
      <w:proofErr w:type="spellStart"/>
      <w:r w:rsidRPr="002B7C7E" w:rsidR="004C03CF">
        <w:rPr>
          <w:rFonts w:ascii="Times New Roman" w:hAnsi="Times New Roman" w:cs="Times New Roman"/>
          <w:bCs/>
          <w:sz w:val="24"/>
          <w:szCs w:val="24"/>
        </w:rPr>
        <w:t>for</w:t>
      </w:r>
      <w:proofErr w:type="spellEnd"/>
      <w:r w:rsidRPr="002B7C7E" w:rsidR="004C03CF">
        <w:rPr>
          <w:rFonts w:ascii="Times New Roman" w:hAnsi="Times New Roman" w:cs="Times New Roman"/>
          <w:bCs/>
          <w:sz w:val="24"/>
          <w:szCs w:val="24"/>
        </w:rPr>
        <w:t xml:space="preserve"> Missing </w:t>
      </w:r>
      <w:proofErr w:type="spellStart"/>
      <w:r w:rsidRPr="002B7C7E" w:rsidR="004C03CF">
        <w:rPr>
          <w:rFonts w:ascii="Times New Roman" w:hAnsi="Times New Roman" w:cs="Times New Roman"/>
          <w:bCs/>
          <w:sz w:val="24"/>
          <w:szCs w:val="24"/>
        </w:rPr>
        <w:t>and</w:t>
      </w:r>
      <w:proofErr w:type="spellEnd"/>
      <w:r w:rsidRPr="002B7C7E" w:rsidR="004C03CF">
        <w:rPr>
          <w:rFonts w:ascii="Times New Roman" w:hAnsi="Times New Roman" w:cs="Times New Roman"/>
          <w:bCs/>
          <w:sz w:val="24"/>
          <w:szCs w:val="24"/>
        </w:rPr>
        <w:t xml:space="preserve"> </w:t>
      </w:r>
      <w:proofErr w:type="spellStart"/>
      <w:r w:rsidRPr="002B7C7E" w:rsidR="004C03CF">
        <w:rPr>
          <w:rFonts w:ascii="Times New Roman" w:hAnsi="Times New Roman" w:cs="Times New Roman"/>
          <w:bCs/>
          <w:sz w:val="24"/>
          <w:szCs w:val="24"/>
        </w:rPr>
        <w:t>Exploited</w:t>
      </w:r>
      <w:proofErr w:type="spellEnd"/>
      <w:r w:rsidRPr="002B7C7E" w:rsidR="004C03CF">
        <w:rPr>
          <w:rFonts w:ascii="Times New Roman" w:hAnsi="Times New Roman" w:cs="Times New Roman"/>
          <w:bCs/>
          <w:sz w:val="24"/>
          <w:szCs w:val="24"/>
        </w:rPr>
        <w:t xml:space="preserve"> </w:t>
      </w:r>
      <w:proofErr w:type="spellStart"/>
      <w:r w:rsidRPr="002B7C7E" w:rsidR="004C03CF">
        <w:rPr>
          <w:rFonts w:ascii="Times New Roman" w:hAnsi="Times New Roman" w:cs="Times New Roman"/>
          <w:bCs/>
          <w:sz w:val="24"/>
          <w:szCs w:val="24"/>
        </w:rPr>
        <w:t>Children</w:t>
      </w:r>
      <w:proofErr w:type="spellEnd"/>
      <w:r w:rsidRPr="002B7C7E" w:rsidR="004C03CF">
        <w:rPr>
          <w:rFonts w:ascii="Times New Roman" w:hAnsi="Times New Roman" w:cs="Times New Roman"/>
          <w:bCs/>
          <w:sz w:val="24"/>
          <w:szCs w:val="24"/>
        </w:rPr>
        <w:t xml:space="preserve"> (NCMEC)</w:t>
      </w:r>
      <w:r w:rsidRPr="002B7C7E" w:rsidR="00BA06AE">
        <w:rPr>
          <w:rFonts w:ascii="Times New Roman" w:hAnsi="Times New Roman" w:cs="Times New Roman"/>
          <w:bCs/>
          <w:sz w:val="24"/>
          <w:szCs w:val="24"/>
        </w:rPr>
        <w:t xml:space="preserve"> dat een belangrijke rol speelt bij het opsporen en tegengaan van online kindermisbruik</w:t>
      </w:r>
      <w:r w:rsidRPr="002B7C7E" w:rsidR="004C03CF">
        <w:rPr>
          <w:rFonts w:ascii="Times New Roman" w:hAnsi="Times New Roman" w:cs="Times New Roman"/>
          <w:bCs/>
          <w:sz w:val="24"/>
          <w:szCs w:val="24"/>
        </w:rPr>
        <w:t>.</w:t>
      </w:r>
    </w:p>
    <w:p w:rsidRPr="002B7C7E" w:rsidR="00527BFC" w:rsidP="008407D6" w:rsidRDefault="00527BFC" w14:paraId="04B59D29" w14:textId="77777777">
      <w:pPr>
        <w:spacing w:after="0" w:line="284" w:lineRule="atLeast"/>
        <w:jc w:val="both"/>
        <w:rPr>
          <w:rFonts w:ascii="Times New Roman" w:hAnsi="Times New Roman" w:cs="Times New Roman"/>
          <w:bCs/>
          <w:sz w:val="24"/>
          <w:szCs w:val="24"/>
        </w:rPr>
      </w:pPr>
    </w:p>
    <w:p w:rsidRPr="002B7C7E" w:rsidR="00871796" w:rsidP="005A2F97" w:rsidRDefault="00871796" w14:paraId="24CF12F1" w14:textId="3CB066FD">
      <w:pPr>
        <w:spacing w:after="0" w:line="284" w:lineRule="atLeast"/>
        <w:jc w:val="both"/>
        <w:rPr>
          <w:rFonts w:ascii="Times New Roman" w:hAnsi="Times New Roman" w:cs="Times New Roman"/>
          <w:sz w:val="24"/>
          <w:szCs w:val="24"/>
        </w:rPr>
      </w:pPr>
      <w:r w:rsidRPr="002B7C7E">
        <w:rPr>
          <w:rFonts w:ascii="Times New Roman" w:hAnsi="Times New Roman" w:cs="Times New Roman"/>
          <w:sz w:val="24"/>
          <w:szCs w:val="24"/>
        </w:rPr>
        <w:t xml:space="preserve">In de gedachtewisseling </w:t>
      </w:r>
      <w:r w:rsidRPr="002B7C7E" w:rsidR="00C26368">
        <w:rPr>
          <w:rFonts w:ascii="Times New Roman" w:hAnsi="Times New Roman" w:cs="Times New Roman"/>
          <w:sz w:val="24"/>
          <w:szCs w:val="24"/>
        </w:rPr>
        <w:t xml:space="preserve">die volgde </w:t>
      </w:r>
      <w:r w:rsidRPr="002B7C7E">
        <w:rPr>
          <w:rFonts w:ascii="Times New Roman" w:hAnsi="Times New Roman" w:cs="Times New Roman"/>
          <w:sz w:val="24"/>
          <w:szCs w:val="24"/>
        </w:rPr>
        <w:t>met</w:t>
      </w:r>
      <w:r w:rsidRPr="002B7C7E" w:rsidR="00C26368">
        <w:rPr>
          <w:rFonts w:ascii="Times New Roman" w:hAnsi="Times New Roman" w:cs="Times New Roman"/>
          <w:sz w:val="24"/>
          <w:szCs w:val="24"/>
        </w:rPr>
        <w:t xml:space="preserve"> de</w:t>
      </w:r>
      <w:r w:rsidRPr="002B7C7E">
        <w:rPr>
          <w:rFonts w:ascii="Times New Roman" w:hAnsi="Times New Roman" w:cs="Times New Roman"/>
          <w:sz w:val="24"/>
          <w:szCs w:val="24"/>
        </w:rPr>
        <w:t xml:space="preserve"> JPSG-leden </w:t>
      </w:r>
      <w:r w:rsidRPr="002B7C7E" w:rsidR="009B4B7F">
        <w:rPr>
          <w:rFonts w:ascii="Times New Roman" w:hAnsi="Times New Roman" w:cs="Times New Roman"/>
          <w:sz w:val="24"/>
          <w:szCs w:val="24"/>
        </w:rPr>
        <w:t>stelde</w:t>
      </w:r>
      <w:r w:rsidRPr="002B7C7E">
        <w:rPr>
          <w:rFonts w:ascii="Times New Roman" w:hAnsi="Times New Roman" w:cs="Times New Roman"/>
          <w:sz w:val="24"/>
          <w:szCs w:val="24"/>
        </w:rPr>
        <w:t xml:space="preserve"> het </w:t>
      </w:r>
      <w:r w:rsidRPr="002B7C7E" w:rsidR="00847C74">
        <w:rPr>
          <w:rFonts w:ascii="Times New Roman" w:hAnsi="Times New Roman" w:cs="Times New Roman"/>
          <w:sz w:val="24"/>
          <w:szCs w:val="24"/>
        </w:rPr>
        <w:t xml:space="preserve">Tweede </w:t>
      </w:r>
      <w:r w:rsidRPr="002B7C7E">
        <w:rPr>
          <w:rFonts w:ascii="Times New Roman" w:hAnsi="Times New Roman" w:cs="Times New Roman"/>
          <w:sz w:val="24"/>
          <w:szCs w:val="24"/>
        </w:rPr>
        <w:t xml:space="preserve">Kamerlid </w:t>
      </w:r>
      <w:proofErr w:type="spellStart"/>
      <w:r w:rsidRPr="002B7C7E" w:rsidR="00847C74">
        <w:rPr>
          <w:rFonts w:ascii="Times New Roman" w:hAnsi="Times New Roman" w:cs="Times New Roman"/>
          <w:sz w:val="24"/>
          <w:szCs w:val="24"/>
        </w:rPr>
        <w:t>Mutluer</w:t>
      </w:r>
      <w:proofErr w:type="spellEnd"/>
      <w:r w:rsidRPr="002B7C7E" w:rsidR="00847C74">
        <w:rPr>
          <w:rFonts w:ascii="Times New Roman" w:hAnsi="Times New Roman" w:cs="Times New Roman"/>
          <w:sz w:val="24"/>
          <w:szCs w:val="24"/>
        </w:rPr>
        <w:t xml:space="preserve"> </w:t>
      </w:r>
      <w:r w:rsidRPr="002B7C7E" w:rsidR="00485ADF">
        <w:rPr>
          <w:rFonts w:ascii="Times New Roman" w:hAnsi="Times New Roman" w:cs="Times New Roman"/>
          <w:sz w:val="24"/>
          <w:szCs w:val="24"/>
        </w:rPr>
        <w:t>d</w:t>
      </w:r>
      <w:r w:rsidRPr="002B7C7E" w:rsidR="00C732D4">
        <w:rPr>
          <w:rFonts w:ascii="Times New Roman" w:hAnsi="Times New Roman" w:cs="Times New Roman"/>
          <w:sz w:val="24"/>
          <w:szCs w:val="24"/>
        </w:rPr>
        <w:t xml:space="preserve">e </w:t>
      </w:r>
      <w:r w:rsidRPr="002B7C7E" w:rsidR="00001C4F">
        <w:rPr>
          <w:rFonts w:ascii="Times New Roman" w:hAnsi="Times New Roman" w:cs="Times New Roman"/>
          <w:sz w:val="24"/>
          <w:szCs w:val="24"/>
        </w:rPr>
        <w:t xml:space="preserve">heer </w:t>
      </w:r>
      <w:proofErr w:type="spellStart"/>
      <w:r w:rsidRPr="002B7C7E" w:rsidR="00001C4F">
        <w:rPr>
          <w:rFonts w:ascii="Times New Roman" w:hAnsi="Times New Roman" w:cs="Times New Roman"/>
          <w:sz w:val="24"/>
          <w:szCs w:val="24"/>
        </w:rPr>
        <w:t>Ebner</w:t>
      </w:r>
      <w:proofErr w:type="spellEnd"/>
      <w:r w:rsidRPr="002B7C7E" w:rsidR="00814D9F">
        <w:rPr>
          <w:rFonts w:ascii="Times New Roman" w:hAnsi="Times New Roman" w:cs="Times New Roman"/>
          <w:sz w:val="24"/>
          <w:szCs w:val="24"/>
        </w:rPr>
        <w:t xml:space="preserve"> </w:t>
      </w:r>
      <w:r w:rsidRPr="002B7C7E" w:rsidR="00662098">
        <w:rPr>
          <w:rFonts w:ascii="Times New Roman" w:hAnsi="Times New Roman" w:cs="Times New Roman"/>
          <w:sz w:val="24"/>
          <w:szCs w:val="24"/>
        </w:rPr>
        <w:t xml:space="preserve">een vraag </w:t>
      </w:r>
      <w:r w:rsidRPr="002B7C7E" w:rsidR="00C924C4">
        <w:rPr>
          <w:rFonts w:ascii="Times New Roman" w:hAnsi="Times New Roman" w:cs="Times New Roman"/>
          <w:sz w:val="24"/>
          <w:szCs w:val="24"/>
        </w:rPr>
        <w:t xml:space="preserve">naar </w:t>
      </w:r>
      <w:r w:rsidRPr="002B7C7E" w:rsidR="001D059E">
        <w:rPr>
          <w:rFonts w:ascii="Times New Roman" w:hAnsi="Times New Roman" w:cs="Times New Roman"/>
          <w:sz w:val="24"/>
          <w:szCs w:val="24"/>
        </w:rPr>
        <w:t xml:space="preserve">de moeilijkheden die betrokkenen ervaren </w:t>
      </w:r>
      <w:r w:rsidRPr="002B7C7E" w:rsidR="00C924C4">
        <w:rPr>
          <w:rFonts w:ascii="Times New Roman" w:hAnsi="Times New Roman" w:cs="Times New Roman"/>
          <w:sz w:val="24"/>
          <w:szCs w:val="24"/>
        </w:rPr>
        <w:t>bij het laten verwijderen van hun naam</w:t>
      </w:r>
      <w:r w:rsidRPr="002B7C7E" w:rsidR="00A62681">
        <w:rPr>
          <w:rFonts w:ascii="Times New Roman" w:hAnsi="Times New Roman" w:cs="Times New Roman"/>
          <w:sz w:val="24"/>
          <w:szCs w:val="24"/>
        </w:rPr>
        <w:t xml:space="preserve"> uit de database van Europol met gegevens over criminele</w:t>
      </w:r>
      <w:r w:rsidRPr="002B7C7E" w:rsidR="00FE4201">
        <w:rPr>
          <w:rFonts w:ascii="Times New Roman" w:hAnsi="Times New Roman" w:cs="Times New Roman"/>
          <w:sz w:val="24"/>
          <w:szCs w:val="24"/>
        </w:rPr>
        <w:t>n en criminele netwerken</w:t>
      </w:r>
      <w:r w:rsidRPr="002B7C7E" w:rsidR="00C924C4">
        <w:rPr>
          <w:rFonts w:ascii="Times New Roman" w:hAnsi="Times New Roman" w:cs="Times New Roman"/>
          <w:sz w:val="24"/>
          <w:szCs w:val="24"/>
        </w:rPr>
        <w:t xml:space="preserve"> in het geval </w:t>
      </w:r>
      <w:r w:rsidRPr="002B7C7E" w:rsidR="00FE4201">
        <w:rPr>
          <w:rFonts w:ascii="Times New Roman" w:hAnsi="Times New Roman" w:cs="Times New Roman"/>
          <w:sz w:val="24"/>
          <w:szCs w:val="24"/>
        </w:rPr>
        <w:t>deze ten onrechte daarin is opgenomen</w:t>
      </w:r>
      <w:r w:rsidRPr="002B7C7E" w:rsidR="008F0855">
        <w:rPr>
          <w:rFonts w:ascii="Times New Roman" w:hAnsi="Times New Roman" w:cs="Times New Roman"/>
          <w:sz w:val="24"/>
          <w:szCs w:val="24"/>
        </w:rPr>
        <w:t xml:space="preserve">. </w:t>
      </w:r>
      <w:r w:rsidRPr="002B7C7E" w:rsidR="00DE1E1D">
        <w:rPr>
          <w:rFonts w:ascii="Times New Roman" w:hAnsi="Times New Roman" w:cs="Times New Roman"/>
          <w:sz w:val="24"/>
          <w:szCs w:val="24"/>
        </w:rPr>
        <w:t xml:space="preserve">Het lid </w:t>
      </w:r>
      <w:proofErr w:type="spellStart"/>
      <w:r w:rsidRPr="002B7C7E" w:rsidR="00DE1E1D">
        <w:rPr>
          <w:rFonts w:ascii="Times New Roman" w:hAnsi="Times New Roman" w:cs="Times New Roman"/>
          <w:sz w:val="24"/>
          <w:szCs w:val="24"/>
        </w:rPr>
        <w:t>Mutluer</w:t>
      </w:r>
      <w:proofErr w:type="spellEnd"/>
      <w:r w:rsidRPr="002B7C7E" w:rsidR="00DE1E1D">
        <w:rPr>
          <w:rFonts w:ascii="Times New Roman" w:hAnsi="Times New Roman" w:cs="Times New Roman"/>
          <w:sz w:val="24"/>
          <w:szCs w:val="24"/>
        </w:rPr>
        <w:t xml:space="preserve"> gaf aan dat de </w:t>
      </w:r>
      <w:r w:rsidRPr="002B7C7E" w:rsidR="00F67A9E">
        <w:rPr>
          <w:rFonts w:ascii="Times New Roman" w:hAnsi="Times New Roman" w:cs="Times New Roman"/>
          <w:sz w:val="24"/>
          <w:szCs w:val="24"/>
        </w:rPr>
        <w:t xml:space="preserve">betrokkenen </w:t>
      </w:r>
      <w:r w:rsidRPr="002B7C7E" w:rsidR="004D2C62">
        <w:rPr>
          <w:rFonts w:ascii="Times New Roman" w:hAnsi="Times New Roman" w:cs="Times New Roman"/>
          <w:sz w:val="24"/>
          <w:szCs w:val="24"/>
        </w:rPr>
        <w:t>die het betreft</w:t>
      </w:r>
      <w:r w:rsidRPr="002B7C7E" w:rsidR="00E26E0A">
        <w:rPr>
          <w:rFonts w:ascii="Times New Roman" w:hAnsi="Times New Roman" w:cs="Times New Roman"/>
          <w:sz w:val="24"/>
          <w:szCs w:val="24"/>
        </w:rPr>
        <w:t xml:space="preserve"> weinig informatie</w:t>
      </w:r>
      <w:r w:rsidRPr="002B7C7E" w:rsidR="00F67A9E">
        <w:rPr>
          <w:rFonts w:ascii="Times New Roman" w:hAnsi="Times New Roman" w:cs="Times New Roman"/>
          <w:sz w:val="24"/>
          <w:szCs w:val="24"/>
        </w:rPr>
        <w:t xml:space="preserve"> ontvangen</w:t>
      </w:r>
      <w:r w:rsidRPr="002B7C7E" w:rsidR="0026159E">
        <w:rPr>
          <w:rFonts w:ascii="Times New Roman" w:hAnsi="Times New Roman" w:cs="Times New Roman"/>
          <w:sz w:val="24"/>
          <w:szCs w:val="24"/>
        </w:rPr>
        <w:t xml:space="preserve">, </w:t>
      </w:r>
      <w:r w:rsidRPr="002B7C7E" w:rsidR="00E26E0A">
        <w:rPr>
          <w:rFonts w:ascii="Times New Roman" w:hAnsi="Times New Roman" w:cs="Times New Roman"/>
          <w:sz w:val="24"/>
          <w:szCs w:val="24"/>
        </w:rPr>
        <w:t>tegen bureaucratische regelingen aan</w:t>
      </w:r>
      <w:r w:rsidRPr="002B7C7E" w:rsidR="00F67A9E">
        <w:rPr>
          <w:rFonts w:ascii="Times New Roman" w:hAnsi="Times New Roman" w:cs="Times New Roman"/>
          <w:sz w:val="24"/>
          <w:szCs w:val="24"/>
        </w:rPr>
        <w:t>lopen</w:t>
      </w:r>
      <w:r w:rsidRPr="002B7C7E" w:rsidR="0026159E">
        <w:rPr>
          <w:rFonts w:ascii="Times New Roman" w:hAnsi="Times New Roman" w:cs="Times New Roman"/>
          <w:sz w:val="24"/>
          <w:szCs w:val="24"/>
        </w:rPr>
        <w:t xml:space="preserve"> en het ontbreken van duidelijke richtlijnen</w:t>
      </w:r>
      <w:r w:rsidRPr="002B7C7E" w:rsidR="00F67A9E">
        <w:rPr>
          <w:rFonts w:ascii="Times New Roman" w:hAnsi="Times New Roman" w:cs="Times New Roman"/>
          <w:sz w:val="24"/>
          <w:szCs w:val="24"/>
        </w:rPr>
        <w:t xml:space="preserve"> ervaren</w:t>
      </w:r>
      <w:r w:rsidRPr="002B7C7E" w:rsidR="0026159E">
        <w:rPr>
          <w:rFonts w:ascii="Times New Roman" w:hAnsi="Times New Roman" w:cs="Times New Roman"/>
          <w:sz w:val="24"/>
          <w:szCs w:val="24"/>
        </w:rPr>
        <w:t xml:space="preserve">. </w:t>
      </w:r>
      <w:r w:rsidRPr="002B7C7E" w:rsidR="00FE4201">
        <w:rPr>
          <w:rFonts w:ascii="Times New Roman" w:hAnsi="Times New Roman" w:cs="Times New Roman"/>
          <w:sz w:val="24"/>
          <w:szCs w:val="24"/>
        </w:rPr>
        <w:t xml:space="preserve">Genoemd lid vroeg de heer </w:t>
      </w:r>
      <w:proofErr w:type="spellStart"/>
      <w:r w:rsidRPr="002B7C7E" w:rsidR="00FE4201">
        <w:rPr>
          <w:rFonts w:ascii="Times New Roman" w:hAnsi="Times New Roman" w:cs="Times New Roman"/>
          <w:sz w:val="24"/>
          <w:szCs w:val="24"/>
        </w:rPr>
        <w:t>Ebner</w:t>
      </w:r>
      <w:proofErr w:type="spellEnd"/>
      <w:r w:rsidRPr="002B7C7E" w:rsidR="00FE4201">
        <w:rPr>
          <w:rFonts w:ascii="Times New Roman" w:hAnsi="Times New Roman" w:cs="Times New Roman"/>
          <w:sz w:val="24"/>
          <w:szCs w:val="24"/>
        </w:rPr>
        <w:t xml:space="preserve"> naar de noodzakelijke stappen die een betrokkene moet </w:t>
      </w:r>
      <w:r w:rsidRPr="002B7C7E" w:rsidR="005A2F97">
        <w:rPr>
          <w:rFonts w:ascii="Times New Roman" w:hAnsi="Times New Roman" w:cs="Times New Roman"/>
          <w:sz w:val="24"/>
          <w:szCs w:val="24"/>
        </w:rPr>
        <w:t>zetten om dit te herstellen</w:t>
      </w:r>
      <w:r w:rsidRPr="002B7C7E" w:rsidR="00370B03">
        <w:rPr>
          <w:rFonts w:ascii="Times New Roman" w:hAnsi="Times New Roman" w:cs="Times New Roman"/>
          <w:sz w:val="24"/>
          <w:szCs w:val="24"/>
        </w:rPr>
        <w:t xml:space="preserve">, wat de rol </w:t>
      </w:r>
      <w:r w:rsidRPr="002B7C7E" w:rsidR="001F2117">
        <w:rPr>
          <w:rFonts w:ascii="Times New Roman" w:hAnsi="Times New Roman" w:cs="Times New Roman"/>
          <w:sz w:val="24"/>
          <w:szCs w:val="24"/>
        </w:rPr>
        <w:t xml:space="preserve">daarbij is </w:t>
      </w:r>
      <w:r w:rsidRPr="002B7C7E" w:rsidR="00370B03">
        <w:rPr>
          <w:rFonts w:ascii="Times New Roman" w:hAnsi="Times New Roman" w:cs="Times New Roman"/>
          <w:sz w:val="24"/>
          <w:szCs w:val="24"/>
        </w:rPr>
        <w:t xml:space="preserve">van Europol </w:t>
      </w:r>
      <w:r w:rsidRPr="002B7C7E" w:rsidR="005A2F97">
        <w:rPr>
          <w:rFonts w:ascii="Times New Roman" w:hAnsi="Times New Roman" w:cs="Times New Roman"/>
          <w:sz w:val="24"/>
          <w:szCs w:val="24"/>
        </w:rPr>
        <w:t xml:space="preserve">en </w:t>
      </w:r>
      <w:r w:rsidRPr="002B7C7E" w:rsidR="001F2117">
        <w:rPr>
          <w:rFonts w:ascii="Times New Roman" w:hAnsi="Times New Roman" w:cs="Times New Roman"/>
          <w:sz w:val="24"/>
          <w:szCs w:val="24"/>
        </w:rPr>
        <w:t>op welke wijze</w:t>
      </w:r>
      <w:r w:rsidRPr="002B7C7E" w:rsidR="005A2F97">
        <w:rPr>
          <w:rFonts w:ascii="Times New Roman" w:hAnsi="Times New Roman" w:cs="Times New Roman"/>
          <w:sz w:val="24"/>
          <w:szCs w:val="24"/>
        </w:rPr>
        <w:t xml:space="preserve"> </w:t>
      </w:r>
      <w:r w:rsidRPr="002B7C7E" w:rsidR="0026159E">
        <w:rPr>
          <w:rFonts w:ascii="Times New Roman" w:hAnsi="Times New Roman" w:cs="Times New Roman"/>
          <w:sz w:val="24"/>
          <w:szCs w:val="24"/>
        </w:rPr>
        <w:t xml:space="preserve">een eerlijke behandeling door de </w:t>
      </w:r>
      <w:r w:rsidRPr="002B7C7E" w:rsidR="005A2F97">
        <w:rPr>
          <w:rFonts w:ascii="Times New Roman" w:hAnsi="Times New Roman" w:cs="Times New Roman"/>
          <w:sz w:val="24"/>
          <w:szCs w:val="24"/>
        </w:rPr>
        <w:t xml:space="preserve">betreffende </w:t>
      </w:r>
      <w:r w:rsidRPr="002B7C7E" w:rsidR="0026159E">
        <w:rPr>
          <w:rFonts w:ascii="Times New Roman" w:hAnsi="Times New Roman" w:cs="Times New Roman"/>
          <w:sz w:val="24"/>
          <w:szCs w:val="24"/>
        </w:rPr>
        <w:t xml:space="preserve">overheid </w:t>
      </w:r>
      <w:r w:rsidRPr="002B7C7E" w:rsidR="001F2117">
        <w:rPr>
          <w:rFonts w:ascii="Times New Roman" w:hAnsi="Times New Roman" w:cs="Times New Roman"/>
          <w:sz w:val="24"/>
          <w:szCs w:val="24"/>
        </w:rPr>
        <w:t xml:space="preserve">wordt </w:t>
      </w:r>
      <w:r w:rsidRPr="002B7C7E" w:rsidR="0026159E">
        <w:rPr>
          <w:rFonts w:ascii="Times New Roman" w:hAnsi="Times New Roman" w:cs="Times New Roman"/>
          <w:sz w:val="24"/>
          <w:szCs w:val="24"/>
        </w:rPr>
        <w:t>g</w:t>
      </w:r>
      <w:r w:rsidRPr="002B7C7E" w:rsidR="005A2F97">
        <w:rPr>
          <w:rFonts w:ascii="Times New Roman" w:hAnsi="Times New Roman" w:cs="Times New Roman"/>
          <w:sz w:val="24"/>
          <w:szCs w:val="24"/>
        </w:rPr>
        <w:t>eg</w:t>
      </w:r>
      <w:r w:rsidRPr="002B7C7E" w:rsidR="0026159E">
        <w:rPr>
          <w:rFonts w:ascii="Times New Roman" w:hAnsi="Times New Roman" w:cs="Times New Roman"/>
          <w:sz w:val="24"/>
          <w:szCs w:val="24"/>
        </w:rPr>
        <w:t>arand</w:t>
      </w:r>
      <w:r w:rsidRPr="002B7C7E" w:rsidR="005A2F97">
        <w:rPr>
          <w:rFonts w:ascii="Times New Roman" w:hAnsi="Times New Roman" w:cs="Times New Roman"/>
          <w:sz w:val="24"/>
          <w:szCs w:val="24"/>
        </w:rPr>
        <w:t>eerd</w:t>
      </w:r>
      <w:r w:rsidRPr="002B7C7E" w:rsidR="00556A12">
        <w:rPr>
          <w:rFonts w:ascii="Times New Roman" w:hAnsi="Times New Roman" w:cs="Times New Roman"/>
          <w:sz w:val="24"/>
          <w:szCs w:val="24"/>
        </w:rPr>
        <w:t>.</w:t>
      </w:r>
      <w:r w:rsidRPr="002B7C7E" w:rsidR="004D2C62">
        <w:rPr>
          <w:rFonts w:ascii="Times New Roman" w:hAnsi="Times New Roman" w:cs="Times New Roman"/>
          <w:sz w:val="24"/>
          <w:szCs w:val="24"/>
        </w:rPr>
        <w:t xml:space="preserve"> </w:t>
      </w:r>
      <w:r w:rsidRPr="002B7C7E" w:rsidR="005A2F97">
        <w:rPr>
          <w:rFonts w:ascii="Times New Roman" w:hAnsi="Times New Roman" w:cs="Times New Roman"/>
          <w:sz w:val="24"/>
          <w:szCs w:val="24"/>
        </w:rPr>
        <w:t xml:space="preserve">De heer </w:t>
      </w:r>
      <w:proofErr w:type="spellStart"/>
      <w:r w:rsidRPr="002B7C7E" w:rsidR="005A2F97">
        <w:rPr>
          <w:rFonts w:ascii="Times New Roman" w:hAnsi="Times New Roman" w:cs="Times New Roman"/>
          <w:sz w:val="24"/>
          <w:szCs w:val="24"/>
        </w:rPr>
        <w:t>Ebner</w:t>
      </w:r>
      <w:proofErr w:type="spellEnd"/>
      <w:r w:rsidRPr="002B7C7E" w:rsidR="005A2F97">
        <w:rPr>
          <w:rFonts w:ascii="Times New Roman" w:hAnsi="Times New Roman" w:cs="Times New Roman"/>
          <w:sz w:val="24"/>
          <w:szCs w:val="24"/>
        </w:rPr>
        <w:t xml:space="preserve"> gaf in antwoord hierop aan dat </w:t>
      </w:r>
      <w:r w:rsidRPr="002B7C7E" w:rsidR="004809D3">
        <w:rPr>
          <w:rFonts w:ascii="Times New Roman" w:hAnsi="Times New Roman" w:cs="Times New Roman"/>
          <w:sz w:val="24"/>
          <w:szCs w:val="24"/>
        </w:rPr>
        <w:t>dit soms niet geheel valt uit te sluiten</w:t>
      </w:r>
      <w:r w:rsidRPr="002B7C7E" w:rsidR="0015576D">
        <w:rPr>
          <w:rFonts w:ascii="Times New Roman" w:hAnsi="Times New Roman" w:cs="Times New Roman"/>
          <w:sz w:val="24"/>
          <w:szCs w:val="24"/>
        </w:rPr>
        <w:t xml:space="preserve">, nu er in die databanken miljoenen </w:t>
      </w:r>
      <w:r w:rsidRPr="002B7C7E" w:rsidR="00EB1861">
        <w:rPr>
          <w:rFonts w:ascii="Times New Roman" w:hAnsi="Times New Roman" w:cs="Times New Roman"/>
          <w:sz w:val="24"/>
          <w:szCs w:val="24"/>
        </w:rPr>
        <w:t xml:space="preserve">namen van </w:t>
      </w:r>
      <w:r w:rsidRPr="002B7C7E" w:rsidR="0015576D">
        <w:rPr>
          <w:rFonts w:ascii="Times New Roman" w:hAnsi="Times New Roman" w:cs="Times New Roman"/>
          <w:sz w:val="24"/>
          <w:szCs w:val="24"/>
        </w:rPr>
        <w:t>verdachten zijn opgenomen</w:t>
      </w:r>
      <w:r w:rsidRPr="002B7C7E" w:rsidR="004809D3">
        <w:rPr>
          <w:rFonts w:ascii="Times New Roman" w:hAnsi="Times New Roman" w:cs="Times New Roman"/>
          <w:sz w:val="24"/>
          <w:szCs w:val="24"/>
        </w:rPr>
        <w:t xml:space="preserve">. </w:t>
      </w:r>
      <w:r w:rsidRPr="002B7C7E" w:rsidR="00650543">
        <w:rPr>
          <w:rFonts w:ascii="Times New Roman" w:hAnsi="Times New Roman" w:cs="Times New Roman"/>
          <w:sz w:val="24"/>
          <w:szCs w:val="24"/>
        </w:rPr>
        <w:t xml:space="preserve">Dit zou zo spoedig mogelijk hersteld moeten worden. Europol loopt hier </w:t>
      </w:r>
      <w:r w:rsidRPr="002B7C7E" w:rsidR="004F2ACE">
        <w:rPr>
          <w:rFonts w:ascii="Times New Roman" w:hAnsi="Times New Roman" w:cs="Times New Roman"/>
          <w:sz w:val="24"/>
          <w:szCs w:val="24"/>
        </w:rPr>
        <w:t xml:space="preserve">volgens de heer </w:t>
      </w:r>
      <w:proofErr w:type="spellStart"/>
      <w:r w:rsidRPr="002B7C7E" w:rsidR="004F2ACE">
        <w:rPr>
          <w:rFonts w:ascii="Times New Roman" w:hAnsi="Times New Roman" w:cs="Times New Roman"/>
          <w:sz w:val="24"/>
          <w:szCs w:val="24"/>
        </w:rPr>
        <w:t>Ebner</w:t>
      </w:r>
      <w:proofErr w:type="spellEnd"/>
      <w:r w:rsidRPr="002B7C7E" w:rsidR="004F2ACE">
        <w:rPr>
          <w:rFonts w:ascii="Times New Roman" w:hAnsi="Times New Roman" w:cs="Times New Roman"/>
          <w:sz w:val="24"/>
          <w:szCs w:val="24"/>
        </w:rPr>
        <w:t xml:space="preserve"> </w:t>
      </w:r>
      <w:r w:rsidRPr="002B7C7E" w:rsidR="001559CC">
        <w:rPr>
          <w:rFonts w:ascii="Times New Roman" w:hAnsi="Times New Roman" w:cs="Times New Roman"/>
          <w:sz w:val="24"/>
          <w:szCs w:val="24"/>
        </w:rPr>
        <w:t xml:space="preserve">echter </w:t>
      </w:r>
      <w:r w:rsidRPr="002B7C7E" w:rsidR="00650543">
        <w:rPr>
          <w:rFonts w:ascii="Times New Roman" w:hAnsi="Times New Roman" w:cs="Times New Roman"/>
          <w:sz w:val="24"/>
          <w:szCs w:val="24"/>
        </w:rPr>
        <w:t xml:space="preserve">tegen het probleem aan dat de </w:t>
      </w:r>
      <w:r w:rsidRPr="002B7C7E" w:rsidR="0080741B">
        <w:rPr>
          <w:rFonts w:ascii="Times New Roman" w:hAnsi="Times New Roman" w:cs="Times New Roman"/>
          <w:sz w:val="24"/>
          <w:szCs w:val="24"/>
        </w:rPr>
        <w:t xml:space="preserve">databanken </w:t>
      </w:r>
      <w:r w:rsidRPr="002B7C7E" w:rsidR="003F3580">
        <w:rPr>
          <w:rFonts w:ascii="Times New Roman" w:hAnsi="Times New Roman" w:cs="Times New Roman"/>
          <w:sz w:val="24"/>
          <w:szCs w:val="24"/>
        </w:rPr>
        <w:t>toebehoren aan de nationale autoriteite</w:t>
      </w:r>
      <w:r w:rsidRPr="002B7C7E" w:rsidR="001E060B">
        <w:rPr>
          <w:rFonts w:ascii="Times New Roman" w:hAnsi="Times New Roman" w:cs="Times New Roman"/>
          <w:sz w:val="24"/>
          <w:szCs w:val="24"/>
        </w:rPr>
        <w:t>n,</w:t>
      </w:r>
      <w:r w:rsidRPr="002B7C7E" w:rsidR="003F3580">
        <w:rPr>
          <w:rFonts w:ascii="Times New Roman" w:hAnsi="Times New Roman" w:cs="Times New Roman"/>
          <w:sz w:val="24"/>
          <w:szCs w:val="24"/>
        </w:rPr>
        <w:t xml:space="preserve"> het tijd kost om uit te zoeken waar de fout zit</w:t>
      </w:r>
      <w:r w:rsidRPr="002B7C7E" w:rsidR="001E060B">
        <w:rPr>
          <w:rFonts w:ascii="Times New Roman" w:hAnsi="Times New Roman" w:cs="Times New Roman"/>
          <w:sz w:val="24"/>
          <w:szCs w:val="24"/>
        </w:rPr>
        <w:t xml:space="preserve"> en in sommige gevallen de nationale autoriteiten van mening verschillen </w:t>
      </w:r>
      <w:r w:rsidRPr="002B7C7E" w:rsidR="004D3595">
        <w:rPr>
          <w:rFonts w:ascii="Times New Roman" w:hAnsi="Times New Roman" w:cs="Times New Roman"/>
          <w:sz w:val="24"/>
          <w:szCs w:val="24"/>
        </w:rPr>
        <w:t xml:space="preserve">met het betreffende individu </w:t>
      </w:r>
      <w:r w:rsidRPr="002B7C7E" w:rsidR="001E060B">
        <w:rPr>
          <w:rFonts w:ascii="Times New Roman" w:hAnsi="Times New Roman" w:cs="Times New Roman"/>
          <w:sz w:val="24"/>
          <w:szCs w:val="24"/>
        </w:rPr>
        <w:t>over het al dan niet zijn van verdachte</w:t>
      </w:r>
      <w:r w:rsidRPr="002B7C7E" w:rsidR="004D3595">
        <w:rPr>
          <w:rFonts w:ascii="Times New Roman" w:hAnsi="Times New Roman" w:cs="Times New Roman"/>
          <w:sz w:val="24"/>
          <w:szCs w:val="24"/>
        </w:rPr>
        <w:t xml:space="preserve">. De heer </w:t>
      </w:r>
      <w:proofErr w:type="spellStart"/>
      <w:r w:rsidRPr="002B7C7E" w:rsidR="004D3595">
        <w:rPr>
          <w:rFonts w:ascii="Times New Roman" w:hAnsi="Times New Roman" w:cs="Times New Roman"/>
          <w:sz w:val="24"/>
          <w:szCs w:val="24"/>
        </w:rPr>
        <w:t>Ebner</w:t>
      </w:r>
      <w:proofErr w:type="spellEnd"/>
      <w:r w:rsidRPr="002B7C7E" w:rsidR="004D3595">
        <w:rPr>
          <w:rFonts w:ascii="Times New Roman" w:hAnsi="Times New Roman" w:cs="Times New Roman"/>
          <w:sz w:val="24"/>
          <w:szCs w:val="24"/>
        </w:rPr>
        <w:t xml:space="preserve"> </w:t>
      </w:r>
      <w:r w:rsidRPr="002B7C7E" w:rsidR="004F2ACE">
        <w:rPr>
          <w:rFonts w:ascii="Times New Roman" w:hAnsi="Times New Roman" w:cs="Times New Roman"/>
          <w:sz w:val="24"/>
          <w:szCs w:val="24"/>
        </w:rPr>
        <w:t>gaf tot slot aan dat</w:t>
      </w:r>
      <w:r w:rsidRPr="002B7C7E" w:rsidR="004D3595">
        <w:rPr>
          <w:rFonts w:ascii="Times New Roman" w:hAnsi="Times New Roman" w:cs="Times New Roman"/>
          <w:sz w:val="24"/>
          <w:szCs w:val="24"/>
        </w:rPr>
        <w:t xml:space="preserve"> in het uiterste geval een individu een zaak aanhangig kan maken bij de rechter.</w:t>
      </w:r>
    </w:p>
    <w:p w:rsidRPr="002B7C7E" w:rsidR="005A2F97" w:rsidP="005A2F97" w:rsidRDefault="005A2F97" w14:paraId="13E29823" w14:textId="77777777">
      <w:pPr>
        <w:spacing w:after="0" w:line="284" w:lineRule="atLeast"/>
        <w:jc w:val="both"/>
        <w:rPr>
          <w:rFonts w:ascii="Times New Roman" w:hAnsi="Times New Roman" w:cs="Times New Roman"/>
          <w:i/>
          <w:iCs/>
          <w:sz w:val="24"/>
          <w:szCs w:val="24"/>
        </w:rPr>
      </w:pPr>
    </w:p>
    <w:p w:rsidRPr="002B7C7E" w:rsidR="00A80009" w:rsidP="00D111AE" w:rsidRDefault="00BD21F1" w14:paraId="5BFD7319" w14:textId="5EF28737">
      <w:pPr>
        <w:spacing w:after="0" w:line="284" w:lineRule="atLeast"/>
        <w:jc w:val="both"/>
        <w:rPr>
          <w:rFonts w:ascii="Times New Roman" w:hAnsi="Times New Roman" w:cs="Times New Roman"/>
          <w:b/>
          <w:bCs/>
          <w:sz w:val="24"/>
          <w:szCs w:val="24"/>
        </w:rPr>
      </w:pPr>
      <w:r w:rsidRPr="002B7C7E">
        <w:rPr>
          <w:rFonts w:ascii="Times New Roman" w:hAnsi="Times New Roman" w:cs="Times New Roman"/>
          <w:b/>
          <w:bCs/>
          <w:sz w:val="24"/>
          <w:szCs w:val="24"/>
        </w:rPr>
        <w:t>5</w:t>
      </w:r>
      <w:r w:rsidRPr="002B7C7E" w:rsidR="00F247A1">
        <w:rPr>
          <w:rFonts w:ascii="Times New Roman" w:hAnsi="Times New Roman" w:cs="Times New Roman"/>
          <w:b/>
          <w:bCs/>
          <w:sz w:val="24"/>
          <w:szCs w:val="24"/>
        </w:rPr>
        <w:t xml:space="preserve">. </w:t>
      </w:r>
      <w:r w:rsidRPr="002B7C7E" w:rsidR="005310B8">
        <w:rPr>
          <w:rFonts w:ascii="Times New Roman" w:hAnsi="Times New Roman" w:cs="Times New Roman"/>
          <w:b/>
          <w:bCs/>
          <w:sz w:val="24"/>
          <w:szCs w:val="24"/>
        </w:rPr>
        <w:t>Themasessie I: Bestrijding van de drugshandel in Europa – uitdagingen voor Europol en de lidstaten</w:t>
      </w:r>
    </w:p>
    <w:p w:rsidRPr="002B7C7E" w:rsidR="008F5EE9" w:rsidP="00D111AE" w:rsidRDefault="008F5EE9" w14:paraId="358F0B3D" w14:textId="77777777">
      <w:pPr>
        <w:spacing w:after="0" w:line="284" w:lineRule="atLeast"/>
        <w:jc w:val="both"/>
        <w:rPr>
          <w:rFonts w:ascii="Times New Roman" w:hAnsi="Times New Roman" w:cs="Times New Roman"/>
          <w:sz w:val="24"/>
          <w:szCs w:val="24"/>
        </w:rPr>
      </w:pPr>
    </w:p>
    <w:p w:rsidRPr="002B7C7E" w:rsidR="00F438F5" w:rsidP="00D111AE" w:rsidRDefault="00170939" w14:paraId="4DCD4A51" w14:textId="28EF60CA">
      <w:pPr>
        <w:spacing w:after="0" w:line="284" w:lineRule="atLeast"/>
        <w:jc w:val="both"/>
        <w:rPr>
          <w:rFonts w:ascii="Times New Roman" w:hAnsi="Times New Roman" w:cs="Times New Roman"/>
          <w:sz w:val="24"/>
          <w:szCs w:val="24"/>
        </w:rPr>
      </w:pPr>
      <w:r w:rsidRPr="002B7C7E">
        <w:rPr>
          <w:rFonts w:ascii="Times New Roman" w:hAnsi="Times New Roman" w:cs="Times New Roman"/>
          <w:sz w:val="24"/>
          <w:szCs w:val="24"/>
        </w:rPr>
        <w:t xml:space="preserve">De heer Andy Kraag, hoofd van de afdeling Ernstige en Georganiseerde Criminaliteit bij Europol, gaf een presentatie waarbij hij aangaf dat </w:t>
      </w:r>
      <w:r w:rsidRPr="002B7C7E" w:rsidR="00FF13FE">
        <w:rPr>
          <w:rFonts w:ascii="Times New Roman" w:hAnsi="Times New Roman" w:cs="Times New Roman"/>
          <w:sz w:val="24"/>
          <w:szCs w:val="24"/>
        </w:rPr>
        <w:t xml:space="preserve">Europa nog steeds wordt overspoeld door </w:t>
      </w:r>
      <w:r w:rsidRPr="002B7C7E" w:rsidR="00730C4E">
        <w:rPr>
          <w:rFonts w:ascii="Times New Roman" w:hAnsi="Times New Roman" w:cs="Times New Roman"/>
          <w:sz w:val="24"/>
          <w:szCs w:val="24"/>
        </w:rPr>
        <w:t xml:space="preserve">drugs waarbij </w:t>
      </w:r>
      <w:r w:rsidRPr="002B7C7E" w:rsidR="00F62D59">
        <w:rPr>
          <w:rFonts w:ascii="Times New Roman" w:hAnsi="Times New Roman" w:cs="Times New Roman"/>
          <w:sz w:val="24"/>
          <w:szCs w:val="24"/>
        </w:rPr>
        <w:t>cocaïne en</w:t>
      </w:r>
      <w:r w:rsidRPr="002B7C7E" w:rsidR="0095007D">
        <w:rPr>
          <w:rFonts w:ascii="Times New Roman" w:hAnsi="Times New Roman" w:cs="Times New Roman"/>
          <w:sz w:val="24"/>
          <w:szCs w:val="24"/>
        </w:rPr>
        <w:t xml:space="preserve"> de ongekende groei in de productie van</w:t>
      </w:r>
      <w:r w:rsidRPr="002B7C7E" w:rsidR="00F62D59">
        <w:rPr>
          <w:rFonts w:ascii="Times New Roman" w:hAnsi="Times New Roman" w:cs="Times New Roman"/>
          <w:sz w:val="24"/>
          <w:szCs w:val="24"/>
        </w:rPr>
        <w:t xml:space="preserve"> synthetische drugs de grootste bedreiging</w:t>
      </w:r>
      <w:r w:rsidRPr="002B7C7E" w:rsidR="00C02480">
        <w:rPr>
          <w:rFonts w:ascii="Times New Roman" w:hAnsi="Times New Roman" w:cs="Times New Roman"/>
          <w:sz w:val="24"/>
          <w:szCs w:val="24"/>
        </w:rPr>
        <w:t>en</w:t>
      </w:r>
      <w:r w:rsidRPr="002B7C7E" w:rsidR="00F62D59">
        <w:rPr>
          <w:rFonts w:ascii="Times New Roman" w:hAnsi="Times New Roman" w:cs="Times New Roman"/>
          <w:sz w:val="24"/>
          <w:szCs w:val="24"/>
        </w:rPr>
        <w:t xml:space="preserve"> vormen. </w:t>
      </w:r>
      <w:r w:rsidRPr="002B7C7E" w:rsidR="009D0F72">
        <w:rPr>
          <w:rFonts w:ascii="Times New Roman" w:hAnsi="Times New Roman" w:cs="Times New Roman"/>
          <w:sz w:val="24"/>
          <w:szCs w:val="24"/>
        </w:rPr>
        <w:t xml:space="preserve">De heer Kraag signaleerde dat </w:t>
      </w:r>
      <w:r w:rsidRPr="002B7C7E" w:rsidR="008A5234">
        <w:rPr>
          <w:rFonts w:ascii="Times New Roman" w:hAnsi="Times New Roman" w:cs="Times New Roman"/>
          <w:sz w:val="24"/>
          <w:szCs w:val="24"/>
        </w:rPr>
        <w:t xml:space="preserve">de </w:t>
      </w:r>
      <w:r w:rsidRPr="002B7C7E">
        <w:rPr>
          <w:rFonts w:ascii="Times New Roman" w:hAnsi="Times New Roman" w:cs="Times New Roman"/>
          <w:sz w:val="24"/>
          <w:szCs w:val="24"/>
        </w:rPr>
        <w:t>meest urgente uitdagingen</w:t>
      </w:r>
      <w:r w:rsidRPr="002B7C7E" w:rsidR="00922551">
        <w:rPr>
          <w:rFonts w:ascii="Times New Roman" w:hAnsi="Times New Roman" w:cs="Times New Roman"/>
          <w:sz w:val="24"/>
          <w:szCs w:val="24"/>
        </w:rPr>
        <w:t xml:space="preserve"> op het terrein van </w:t>
      </w:r>
      <w:r w:rsidRPr="002B7C7E" w:rsidR="008A5234">
        <w:rPr>
          <w:rFonts w:ascii="Times New Roman" w:hAnsi="Times New Roman" w:cs="Times New Roman"/>
          <w:sz w:val="24"/>
          <w:szCs w:val="24"/>
        </w:rPr>
        <w:t xml:space="preserve">het bestrijden van de </w:t>
      </w:r>
      <w:r w:rsidRPr="002B7C7E" w:rsidR="00922551">
        <w:rPr>
          <w:rFonts w:ascii="Times New Roman" w:hAnsi="Times New Roman" w:cs="Times New Roman"/>
          <w:sz w:val="24"/>
          <w:szCs w:val="24"/>
        </w:rPr>
        <w:t>drugshandel in Europa</w:t>
      </w:r>
      <w:r w:rsidRPr="002B7C7E">
        <w:rPr>
          <w:rFonts w:ascii="Times New Roman" w:hAnsi="Times New Roman" w:cs="Times New Roman"/>
          <w:sz w:val="24"/>
          <w:szCs w:val="24"/>
        </w:rPr>
        <w:t xml:space="preserve"> </w:t>
      </w:r>
      <w:r w:rsidRPr="002B7C7E" w:rsidR="00EE4243">
        <w:rPr>
          <w:rFonts w:ascii="Times New Roman" w:hAnsi="Times New Roman" w:cs="Times New Roman"/>
          <w:sz w:val="24"/>
          <w:szCs w:val="24"/>
        </w:rPr>
        <w:t>gelegen zijn in</w:t>
      </w:r>
      <w:r w:rsidRPr="002B7C7E">
        <w:rPr>
          <w:rFonts w:ascii="Times New Roman" w:hAnsi="Times New Roman" w:cs="Times New Roman"/>
          <w:sz w:val="24"/>
          <w:szCs w:val="24"/>
        </w:rPr>
        <w:t xml:space="preserve"> de nieuwe drugssmokkelroutes</w:t>
      </w:r>
      <w:r w:rsidRPr="002B7C7E" w:rsidR="00A171EF">
        <w:rPr>
          <w:rFonts w:ascii="Times New Roman" w:hAnsi="Times New Roman" w:cs="Times New Roman"/>
          <w:sz w:val="24"/>
          <w:szCs w:val="24"/>
        </w:rPr>
        <w:t>-</w:t>
      </w:r>
      <w:r w:rsidRPr="002B7C7E">
        <w:rPr>
          <w:rFonts w:ascii="Times New Roman" w:hAnsi="Times New Roman" w:cs="Times New Roman"/>
          <w:sz w:val="24"/>
          <w:szCs w:val="24"/>
        </w:rPr>
        <w:t xml:space="preserve"> en handelsmethoden, het gebruik van moderne digitale technologieën door criminelen en de rekrutering van minderjarigen voor geweldsmisdrijven. </w:t>
      </w:r>
      <w:r w:rsidRPr="002B7C7E" w:rsidR="00490DDE">
        <w:rPr>
          <w:rFonts w:ascii="Times New Roman" w:hAnsi="Times New Roman" w:cs="Times New Roman"/>
          <w:sz w:val="24"/>
          <w:szCs w:val="24"/>
        </w:rPr>
        <w:t>Europol</w:t>
      </w:r>
      <w:r w:rsidRPr="002B7C7E" w:rsidR="00D33CF4">
        <w:rPr>
          <w:rFonts w:ascii="Times New Roman" w:hAnsi="Times New Roman" w:cs="Times New Roman"/>
          <w:sz w:val="24"/>
          <w:szCs w:val="24"/>
        </w:rPr>
        <w:t xml:space="preserve"> ondersteunt </w:t>
      </w:r>
      <w:r w:rsidRPr="002B7C7E" w:rsidR="00A14D4B">
        <w:rPr>
          <w:rFonts w:ascii="Times New Roman" w:hAnsi="Times New Roman" w:cs="Times New Roman"/>
          <w:sz w:val="24"/>
          <w:szCs w:val="24"/>
        </w:rPr>
        <w:t xml:space="preserve">de lidstaten, de </w:t>
      </w:r>
      <w:r w:rsidRPr="002B7C7E" w:rsidR="00BA06AE">
        <w:rPr>
          <w:rFonts w:ascii="Times New Roman" w:hAnsi="Times New Roman" w:cs="Times New Roman"/>
          <w:sz w:val="24"/>
          <w:szCs w:val="24"/>
        </w:rPr>
        <w:t>rechtshandhaving</w:t>
      </w:r>
      <w:r w:rsidRPr="002B7C7E" w:rsidR="00A36A4E">
        <w:rPr>
          <w:rFonts w:ascii="Times New Roman" w:hAnsi="Times New Roman" w:cs="Times New Roman"/>
          <w:sz w:val="24"/>
          <w:szCs w:val="24"/>
        </w:rPr>
        <w:t>sinstanties</w:t>
      </w:r>
      <w:r w:rsidRPr="002B7C7E" w:rsidR="00E03B7A">
        <w:rPr>
          <w:rFonts w:ascii="Times New Roman" w:hAnsi="Times New Roman" w:cs="Times New Roman"/>
          <w:sz w:val="24"/>
          <w:szCs w:val="24"/>
        </w:rPr>
        <w:t xml:space="preserve"> en </w:t>
      </w:r>
      <w:r w:rsidRPr="002B7C7E" w:rsidR="00BA06AE">
        <w:rPr>
          <w:rFonts w:ascii="Times New Roman" w:hAnsi="Times New Roman" w:cs="Times New Roman"/>
          <w:sz w:val="24"/>
          <w:szCs w:val="24"/>
        </w:rPr>
        <w:t xml:space="preserve">de </w:t>
      </w:r>
      <w:r w:rsidRPr="002B7C7E" w:rsidR="00E03B7A">
        <w:rPr>
          <w:rFonts w:ascii="Times New Roman" w:hAnsi="Times New Roman" w:cs="Times New Roman"/>
          <w:sz w:val="24"/>
          <w:szCs w:val="24"/>
        </w:rPr>
        <w:t xml:space="preserve">onderzoeken </w:t>
      </w:r>
      <w:r w:rsidRPr="002B7C7E" w:rsidR="00BA06AE">
        <w:rPr>
          <w:rFonts w:ascii="Times New Roman" w:hAnsi="Times New Roman" w:cs="Times New Roman"/>
          <w:sz w:val="24"/>
          <w:szCs w:val="24"/>
        </w:rPr>
        <w:t xml:space="preserve">die deze doen </w:t>
      </w:r>
      <w:r w:rsidRPr="002B7C7E" w:rsidR="0003710A">
        <w:rPr>
          <w:rFonts w:ascii="Times New Roman" w:hAnsi="Times New Roman" w:cs="Times New Roman"/>
          <w:sz w:val="24"/>
          <w:szCs w:val="24"/>
        </w:rPr>
        <w:t>door het systematisch en voortdurend analyse</w:t>
      </w:r>
      <w:r w:rsidRPr="002B7C7E" w:rsidR="00BA06AE">
        <w:rPr>
          <w:rFonts w:ascii="Times New Roman" w:hAnsi="Times New Roman" w:cs="Times New Roman"/>
          <w:sz w:val="24"/>
          <w:szCs w:val="24"/>
        </w:rPr>
        <w:t>ren</w:t>
      </w:r>
      <w:r w:rsidRPr="002B7C7E" w:rsidR="0003710A">
        <w:rPr>
          <w:rFonts w:ascii="Times New Roman" w:hAnsi="Times New Roman" w:cs="Times New Roman"/>
          <w:sz w:val="24"/>
          <w:szCs w:val="24"/>
        </w:rPr>
        <w:t xml:space="preserve"> van de kenmerken van de drugshandel en de bedrijfsmodellen die eraan ten grondslag liggen, waardoor de operationele effectiviteit wordt versterkt en het beleid wordt gestuurd.</w:t>
      </w:r>
      <w:r w:rsidRPr="002B7C7E" w:rsidR="00D37105">
        <w:rPr>
          <w:rFonts w:ascii="Times New Roman" w:hAnsi="Times New Roman" w:cs="Times New Roman"/>
          <w:sz w:val="24"/>
          <w:szCs w:val="24"/>
        </w:rPr>
        <w:t xml:space="preserve"> De heer Kraag </w:t>
      </w:r>
      <w:r w:rsidRPr="002B7C7E" w:rsidR="00F67134">
        <w:rPr>
          <w:rFonts w:ascii="Times New Roman" w:hAnsi="Times New Roman" w:cs="Times New Roman"/>
          <w:sz w:val="24"/>
          <w:szCs w:val="24"/>
        </w:rPr>
        <w:t>gaf</w:t>
      </w:r>
      <w:r w:rsidRPr="002B7C7E" w:rsidR="00D37105">
        <w:rPr>
          <w:rFonts w:ascii="Times New Roman" w:hAnsi="Times New Roman" w:cs="Times New Roman"/>
          <w:sz w:val="24"/>
          <w:szCs w:val="24"/>
        </w:rPr>
        <w:t xml:space="preserve"> </w:t>
      </w:r>
      <w:r w:rsidRPr="002B7C7E" w:rsidR="0045611C">
        <w:rPr>
          <w:rFonts w:ascii="Times New Roman" w:hAnsi="Times New Roman" w:cs="Times New Roman"/>
          <w:sz w:val="24"/>
          <w:szCs w:val="24"/>
        </w:rPr>
        <w:t>v</w:t>
      </w:r>
      <w:r w:rsidRPr="002B7C7E" w:rsidR="00D37105">
        <w:rPr>
          <w:rFonts w:ascii="Times New Roman" w:hAnsi="Times New Roman" w:cs="Times New Roman"/>
          <w:sz w:val="24"/>
          <w:szCs w:val="24"/>
        </w:rPr>
        <w:t xml:space="preserve">oor de toekomst </w:t>
      </w:r>
      <w:r w:rsidRPr="002B7C7E" w:rsidR="00F67134">
        <w:rPr>
          <w:rFonts w:ascii="Times New Roman" w:hAnsi="Times New Roman" w:cs="Times New Roman"/>
          <w:sz w:val="24"/>
          <w:szCs w:val="24"/>
        </w:rPr>
        <w:t xml:space="preserve">aan dat </w:t>
      </w:r>
      <w:r w:rsidRPr="002B7C7E" w:rsidR="00D37105">
        <w:rPr>
          <w:rFonts w:ascii="Times New Roman" w:hAnsi="Times New Roman" w:cs="Times New Roman"/>
          <w:sz w:val="24"/>
          <w:szCs w:val="24"/>
        </w:rPr>
        <w:t xml:space="preserve">de focus van Europol ligt op </w:t>
      </w:r>
      <w:r w:rsidRPr="002B7C7E" w:rsidR="0045611C">
        <w:rPr>
          <w:rFonts w:ascii="Times New Roman" w:hAnsi="Times New Roman" w:cs="Times New Roman"/>
          <w:sz w:val="24"/>
          <w:szCs w:val="24"/>
        </w:rPr>
        <w:t xml:space="preserve">de analyse van </w:t>
      </w:r>
      <w:r w:rsidRPr="002B7C7E" w:rsidR="00F67134">
        <w:rPr>
          <w:rFonts w:ascii="Times New Roman" w:hAnsi="Times New Roman" w:cs="Times New Roman"/>
          <w:sz w:val="24"/>
          <w:szCs w:val="24"/>
        </w:rPr>
        <w:t>grote datasets.</w:t>
      </w:r>
      <w:r w:rsidRPr="002B7C7E" w:rsidR="008438B4">
        <w:rPr>
          <w:rFonts w:ascii="Times New Roman" w:hAnsi="Times New Roman" w:cs="Times New Roman"/>
          <w:sz w:val="24"/>
          <w:szCs w:val="24"/>
        </w:rPr>
        <w:t xml:space="preserve"> </w:t>
      </w:r>
      <w:r w:rsidRPr="002B7C7E" w:rsidR="00867356">
        <w:rPr>
          <w:rFonts w:ascii="Times New Roman" w:hAnsi="Times New Roman" w:cs="Times New Roman"/>
          <w:sz w:val="24"/>
          <w:szCs w:val="24"/>
        </w:rPr>
        <w:t>Op het kantoor van Europol</w:t>
      </w:r>
      <w:r w:rsidRPr="002B7C7E" w:rsidR="008438B4">
        <w:rPr>
          <w:rFonts w:ascii="Times New Roman" w:hAnsi="Times New Roman" w:cs="Times New Roman"/>
          <w:sz w:val="24"/>
          <w:szCs w:val="24"/>
        </w:rPr>
        <w:t xml:space="preserve"> zijn 53 nationaliteiten </w:t>
      </w:r>
      <w:r w:rsidRPr="002B7C7E" w:rsidR="00A178DA">
        <w:rPr>
          <w:rFonts w:ascii="Times New Roman" w:hAnsi="Times New Roman" w:cs="Times New Roman"/>
          <w:sz w:val="24"/>
          <w:szCs w:val="24"/>
        </w:rPr>
        <w:t xml:space="preserve">vertegenwoordigd, waarbij Europol voornemens is om het internationale bereik nog </w:t>
      </w:r>
      <w:r w:rsidRPr="002B7C7E" w:rsidR="002C3A9C">
        <w:rPr>
          <w:rFonts w:ascii="Times New Roman" w:hAnsi="Times New Roman" w:cs="Times New Roman"/>
          <w:sz w:val="24"/>
          <w:szCs w:val="24"/>
        </w:rPr>
        <w:t xml:space="preserve">verder </w:t>
      </w:r>
      <w:r w:rsidRPr="002B7C7E" w:rsidR="00A178DA">
        <w:rPr>
          <w:rFonts w:ascii="Times New Roman" w:hAnsi="Times New Roman" w:cs="Times New Roman"/>
          <w:sz w:val="24"/>
          <w:szCs w:val="24"/>
        </w:rPr>
        <w:t>te vergroten</w:t>
      </w:r>
      <w:r w:rsidRPr="002B7C7E" w:rsidR="0033481C">
        <w:rPr>
          <w:rFonts w:ascii="Times New Roman" w:hAnsi="Times New Roman" w:cs="Times New Roman"/>
          <w:sz w:val="24"/>
          <w:szCs w:val="24"/>
        </w:rPr>
        <w:t xml:space="preserve"> buiten Europa</w:t>
      </w:r>
      <w:r w:rsidRPr="002B7C7E" w:rsidR="00563ED3">
        <w:rPr>
          <w:rFonts w:ascii="Times New Roman" w:hAnsi="Times New Roman" w:cs="Times New Roman"/>
          <w:sz w:val="24"/>
          <w:szCs w:val="24"/>
        </w:rPr>
        <w:t xml:space="preserve">. Ten aanzien van de </w:t>
      </w:r>
      <w:r w:rsidRPr="002B7C7E" w:rsidR="00336452">
        <w:rPr>
          <w:rFonts w:ascii="Times New Roman" w:hAnsi="Times New Roman" w:cs="Times New Roman"/>
          <w:sz w:val="24"/>
          <w:szCs w:val="24"/>
        </w:rPr>
        <w:t>operationele coördinatie en ondersteuning</w:t>
      </w:r>
      <w:r w:rsidRPr="002B7C7E" w:rsidR="00563ED3">
        <w:rPr>
          <w:rFonts w:ascii="Times New Roman" w:hAnsi="Times New Roman" w:cs="Times New Roman"/>
          <w:sz w:val="24"/>
          <w:szCs w:val="24"/>
        </w:rPr>
        <w:t xml:space="preserve"> die Europol geeft, gaf de heer Kraag voor de toekomst aan dat </w:t>
      </w:r>
      <w:r w:rsidRPr="002B7C7E" w:rsidR="00104CF8">
        <w:rPr>
          <w:rFonts w:ascii="Times New Roman" w:hAnsi="Times New Roman" w:cs="Times New Roman"/>
          <w:sz w:val="24"/>
          <w:szCs w:val="24"/>
        </w:rPr>
        <w:t>bij het ve</w:t>
      </w:r>
      <w:r w:rsidRPr="002B7C7E" w:rsidR="00DE4140">
        <w:rPr>
          <w:rFonts w:ascii="Times New Roman" w:hAnsi="Times New Roman" w:cs="Times New Roman"/>
          <w:sz w:val="24"/>
          <w:szCs w:val="24"/>
        </w:rPr>
        <w:t>r</w:t>
      </w:r>
      <w:r w:rsidRPr="002B7C7E" w:rsidR="00104CF8">
        <w:rPr>
          <w:rFonts w:ascii="Times New Roman" w:hAnsi="Times New Roman" w:cs="Times New Roman"/>
          <w:sz w:val="24"/>
          <w:szCs w:val="24"/>
        </w:rPr>
        <w:t xml:space="preserve">storen van de criminele netwerken </w:t>
      </w:r>
      <w:r w:rsidRPr="002B7C7E" w:rsidR="00DE4140">
        <w:rPr>
          <w:rFonts w:ascii="Times New Roman" w:hAnsi="Times New Roman" w:cs="Times New Roman"/>
          <w:sz w:val="24"/>
          <w:szCs w:val="24"/>
        </w:rPr>
        <w:t xml:space="preserve">er aandacht moet zijn voor </w:t>
      </w:r>
      <w:r w:rsidRPr="002B7C7E" w:rsidR="008962A7">
        <w:rPr>
          <w:rFonts w:ascii="Times New Roman" w:hAnsi="Times New Roman" w:cs="Times New Roman"/>
          <w:sz w:val="24"/>
          <w:szCs w:val="24"/>
        </w:rPr>
        <w:t>alle elementen die daarbij een rol spelen</w:t>
      </w:r>
      <w:r w:rsidRPr="002B7C7E" w:rsidR="005A0F7D">
        <w:rPr>
          <w:rFonts w:ascii="Times New Roman" w:hAnsi="Times New Roman" w:cs="Times New Roman"/>
          <w:sz w:val="24"/>
          <w:szCs w:val="24"/>
        </w:rPr>
        <w:t xml:space="preserve">. Dit betreft onder meer zaken </w:t>
      </w:r>
      <w:r w:rsidRPr="002B7C7E" w:rsidR="008962A7">
        <w:rPr>
          <w:rFonts w:ascii="Times New Roman" w:hAnsi="Times New Roman" w:cs="Times New Roman"/>
          <w:sz w:val="24"/>
          <w:szCs w:val="24"/>
        </w:rPr>
        <w:t xml:space="preserve">zoals logistiek, corruptie, communicatiesystemen, </w:t>
      </w:r>
      <w:r w:rsidRPr="002B7C7E" w:rsidR="0020015A">
        <w:rPr>
          <w:rFonts w:ascii="Times New Roman" w:hAnsi="Times New Roman" w:cs="Times New Roman"/>
          <w:sz w:val="24"/>
          <w:szCs w:val="24"/>
        </w:rPr>
        <w:t>geld en bezittingen</w:t>
      </w:r>
      <w:r w:rsidRPr="002B7C7E" w:rsidR="00DE4140">
        <w:rPr>
          <w:rFonts w:ascii="Times New Roman" w:hAnsi="Times New Roman" w:cs="Times New Roman"/>
          <w:sz w:val="24"/>
          <w:szCs w:val="24"/>
        </w:rPr>
        <w:t xml:space="preserve"> en</w:t>
      </w:r>
      <w:r w:rsidRPr="002B7C7E" w:rsidR="002145DC">
        <w:rPr>
          <w:rFonts w:ascii="Times New Roman" w:hAnsi="Times New Roman" w:cs="Times New Roman"/>
          <w:sz w:val="24"/>
          <w:szCs w:val="24"/>
        </w:rPr>
        <w:t xml:space="preserve"> het gebruik van</w:t>
      </w:r>
      <w:r w:rsidRPr="002B7C7E" w:rsidR="00DE4140">
        <w:rPr>
          <w:rFonts w:ascii="Times New Roman" w:hAnsi="Times New Roman" w:cs="Times New Roman"/>
          <w:sz w:val="24"/>
          <w:szCs w:val="24"/>
        </w:rPr>
        <w:t xml:space="preserve"> </w:t>
      </w:r>
      <w:r w:rsidRPr="002B7C7E" w:rsidR="00B84695">
        <w:rPr>
          <w:rFonts w:ascii="Times New Roman" w:hAnsi="Times New Roman" w:cs="Times New Roman"/>
          <w:sz w:val="24"/>
          <w:szCs w:val="24"/>
        </w:rPr>
        <w:t>geweld</w:t>
      </w:r>
      <w:r w:rsidRPr="002B7C7E" w:rsidR="00336452">
        <w:rPr>
          <w:rFonts w:ascii="Times New Roman" w:hAnsi="Times New Roman" w:cs="Times New Roman"/>
          <w:sz w:val="24"/>
          <w:szCs w:val="24"/>
        </w:rPr>
        <w:t xml:space="preserve">. </w:t>
      </w:r>
      <w:r w:rsidRPr="002B7C7E" w:rsidR="007F4A17">
        <w:rPr>
          <w:rFonts w:ascii="Times New Roman" w:hAnsi="Times New Roman" w:cs="Times New Roman"/>
          <w:sz w:val="24"/>
          <w:szCs w:val="24"/>
        </w:rPr>
        <w:t>De heer Kraag benadrukte dat de enige manier om een crimineel netwerk te ontmantelen</w:t>
      </w:r>
      <w:r w:rsidRPr="002B7C7E" w:rsidR="002145DC">
        <w:rPr>
          <w:rFonts w:ascii="Times New Roman" w:hAnsi="Times New Roman" w:cs="Times New Roman"/>
          <w:sz w:val="24"/>
          <w:szCs w:val="24"/>
        </w:rPr>
        <w:t xml:space="preserve"> is om al deze elementen aan te pakken</w:t>
      </w:r>
      <w:r w:rsidRPr="002B7C7E" w:rsidR="007F4A17">
        <w:rPr>
          <w:rFonts w:ascii="Times New Roman" w:hAnsi="Times New Roman" w:cs="Times New Roman"/>
          <w:sz w:val="24"/>
          <w:szCs w:val="24"/>
        </w:rPr>
        <w:t>.</w:t>
      </w:r>
    </w:p>
    <w:p w:rsidRPr="002B7C7E" w:rsidR="008254E3" w:rsidP="00D111AE" w:rsidRDefault="00144985" w14:paraId="3311C87C" w14:textId="4AFA4A05">
      <w:pPr>
        <w:spacing w:after="0" w:line="284" w:lineRule="atLeast"/>
        <w:jc w:val="both"/>
        <w:rPr>
          <w:rFonts w:ascii="Times New Roman" w:hAnsi="Times New Roman" w:cs="Times New Roman"/>
          <w:sz w:val="24"/>
          <w:szCs w:val="24"/>
        </w:rPr>
      </w:pPr>
      <w:r w:rsidRPr="002B7C7E">
        <w:rPr>
          <w:rFonts w:ascii="Times New Roman" w:hAnsi="Times New Roman" w:cs="Times New Roman"/>
          <w:sz w:val="24"/>
          <w:szCs w:val="24"/>
        </w:rPr>
        <w:t>De heer Kraag</w:t>
      </w:r>
      <w:r w:rsidRPr="002B7C7E" w:rsidR="00170939">
        <w:rPr>
          <w:rFonts w:ascii="Times New Roman" w:hAnsi="Times New Roman" w:cs="Times New Roman"/>
          <w:sz w:val="24"/>
          <w:szCs w:val="24"/>
        </w:rPr>
        <w:t xml:space="preserve"> onderstreepte </w:t>
      </w:r>
      <w:r w:rsidRPr="002B7C7E" w:rsidR="00D04A60">
        <w:rPr>
          <w:rFonts w:ascii="Times New Roman" w:hAnsi="Times New Roman" w:cs="Times New Roman"/>
          <w:sz w:val="24"/>
          <w:szCs w:val="24"/>
        </w:rPr>
        <w:t xml:space="preserve">daarnaast </w:t>
      </w:r>
      <w:r w:rsidRPr="002B7C7E" w:rsidR="00170939">
        <w:rPr>
          <w:rFonts w:ascii="Times New Roman" w:hAnsi="Times New Roman" w:cs="Times New Roman"/>
          <w:sz w:val="24"/>
          <w:szCs w:val="24"/>
        </w:rPr>
        <w:t xml:space="preserve">dat de bestrijding van drugshandel een zeer nauwe samenwerking vereist tussen </w:t>
      </w:r>
      <w:r w:rsidRPr="002B7C7E" w:rsidR="00BA06AE">
        <w:rPr>
          <w:rFonts w:ascii="Times New Roman" w:hAnsi="Times New Roman" w:cs="Times New Roman"/>
          <w:sz w:val="24"/>
          <w:szCs w:val="24"/>
        </w:rPr>
        <w:t>EU-</w:t>
      </w:r>
      <w:r w:rsidRPr="002B7C7E" w:rsidR="00170939">
        <w:rPr>
          <w:rFonts w:ascii="Times New Roman" w:hAnsi="Times New Roman" w:cs="Times New Roman"/>
          <w:sz w:val="24"/>
          <w:szCs w:val="24"/>
        </w:rPr>
        <w:t>lidstaten en derde landen</w:t>
      </w:r>
      <w:r w:rsidRPr="002B7C7E" w:rsidR="00D04A60">
        <w:rPr>
          <w:rFonts w:ascii="Times New Roman" w:hAnsi="Times New Roman" w:cs="Times New Roman"/>
          <w:sz w:val="24"/>
          <w:szCs w:val="24"/>
        </w:rPr>
        <w:t xml:space="preserve"> zoals </w:t>
      </w:r>
      <w:r w:rsidRPr="002B7C7E" w:rsidR="00BA06AE">
        <w:rPr>
          <w:rFonts w:ascii="Times New Roman" w:hAnsi="Times New Roman" w:cs="Times New Roman"/>
          <w:sz w:val="24"/>
          <w:szCs w:val="24"/>
        </w:rPr>
        <w:t>landen in</w:t>
      </w:r>
      <w:r w:rsidRPr="002B7C7E" w:rsidR="00D04A60">
        <w:rPr>
          <w:rFonts w:ascii="Times New Roman" w:hAnsi="Times New Roman" w:cs="Times New Roman"/>
          <w:sz w:val="24"/>
          <w:szCs w:val="24"/>
        </w:rPr>
        <w:t xml:space="preserve"> Latijns Amerika</w:t>
      </w:r>
      <w:r w:rsidRPr="002B7C7E" w:rsidR="00953677">
        <w:rPr>
          <w:rFonts w:ascii="Times New Roman" w:hAnsi="Times New Roman" w:cs="Times New Roman"/>
          <w:sz w:val="24"/>
          <w:szCs w:val="24"/>
        </w:rPr>
        <w:t xml:space="preserve"> en Zuid- West Afrika</w:t>
      </w:r>
      <w:r w:rsidRPr="002B7C7E" w:rsidR="00170939">
        <w:rPr>
          <w:rFonts w:ascii="Times New Roman" w:hAnsi="Times New Roman" w:cs="Times New Roman"/>
          <w:sz w:val="24"/>
          <w:szCs w:val="24"/>
        </w:rPr>
        <w:t>.</w:t>
      </w:r>
    </w:p>
    <w:p w:rsidRPr="002B7C7E" w:rsidR="00476F18" w:rsidP="00476F18" w:rsidRDefault="00953677" w14:paraId="625A5BD1" w14:textId="7EF67655">
      <w:pPr>
        <w:spacing w:after="0" w:line="284" w:lineRule="atLeast"/>
        <w:jc w:val="both"/>
        <w:rPr>
          <w:rFonts w:ascii="Times New Roman" w:hAnsi="Times New Roman" w:cs="Times New Roman"/>
          <w:sz w:val="24"/>
          <w:szCs w:val="24"/>
        </w:rPr>
      </w:pPr>
      <w:r w:rsidRPr="002B7C7E">
        <w:rPr>
          <w:rFonts w:ascii="Times New Roman" w:hAnsi="Times New Roman" w:cs="Times New Roman"/>
          <w:sz w:val="24"/>
          <w:szCs w:val="24"/>
        </w:rPr>
        <w:t>De heer Kraag m</w:t>
      </w:r>
      <w:r w:rsidRPr="002B7C7E" w:rsidR="00F171F7">
        <w:rPr>
          <w:rFonts w:ascii="Times New Roman" w:hAnsi="Times New Roman" w:cs="Times New Roman"/>
          <w:sz w:val="24"/>
          <w:szCs w:val="24"/>
        </w:rPr>
        <w:t>erkte</w:t>
      </w:r>
      <w:r w:rsidRPr="002B7C7E" w:rsidR="00400DB6">
        <w:rPr>
          <w:rFonts w:ascii="Times New Roman" w:hAnsi="Times New Roman" w:cs="Times New Roman"/>
          <w:sz w:val="24"/>
          <w:szCs w:val="24"/>
        </w:rPr>
        <w:t xml:space="preserve"> </w:t>
      </w:r>
      <w:r w:rsidRPr="002B7C7E" w:rsidR="00F171F7">
        <w:rPr>
          <w:rFonts w:ascii="Times New Roman" w:hAnsi="Times New Roman" w:cs="Times New Roman"/>
          <w:sz w:val="24"/>
          <w:szCs w:val="24"/>
        </w:rPr>
        <w:t>op</w:t>
      </w:r>
      <w:r w:rsidRPr="002B7C7E">
        <w:rPr>
          <w:rFonts w:ascii="Times New Roman" w:hAnsi="Times New Roman" w:cs="Times New Roman"/>
          <w:sz w:val="24"/>
          <w:szCs w:val="24"/>
        </w:rPr>
        <w:t xml:space="preserve"> dat</w:t>
      </w:r>
      <w:r w:rsidRPr="002B7C7E" w:rsidR="00F171F7">
        <w:rPr>
          <w:rFonts w:ascii="Times New Roman" w:hAnsi="Times New Roman" w:cs="Times New Roman"/>
          <w:sz w:val="24"/>
          <w:szCs w:val="24"/>
        </w:rPr>
        <w:t xml:space="preserve"> hoewel</w:t>
      </w:r>
      <w:r w:rsidRPr="002B7C7E">
        <w:rPr>
          <w:rFonts w:ascii="Times New Roman" w:hAnsi="Times New Roman" w:cs="Times New Roman"/>
          <w:sz w:val="24"/>
          <w:szCs w:val="24"/>
        </w:rPr>
        <w:t xml:space="preserve"> Europol op </w:t>
      </w:r>
      <w:r w:rsidRPr="002B7C7E" w:rsidR="00476F18">
        <w:rPr>
          <w:rFonts w:ascii="Times New Roman" w:hAnsi="Times New Roman" w:cs="Times New Roman"/>
          <w:sz w:val="24"/>
          <w:szCs w:val="24"/>
        </w:rPr>
        <w:t>operationeel niveau resultaten</w:t>
      </w:r>
      <w:r w:rsidRPr="002B7C7E" w:rsidR="00F171F7">
        <w:rPr>
          <w:rFonts w:ascii="Times New Roman" w:hAnsi="Times New Roman" w:cs="Times New Roman"/>
          <w:sz w:val="24"/>
          <w:szCs w:val="24"/>
        </w:rPr>
        <w:t xml:space="preserve"> boekt, c</w:t>
      </w:r>
      <w:r w:rsidRPr="002B7C7E" w:rsidR="00476F18">
        <w:rPr>
          <w:rFonts w:ascii="Times New Roman" w:hAnsi="Times New Roman" w:cs="Times New Roman"/>
          <w:sz w:val="24"/>
          <w:szCs w:val="24"/>
        </w:rPr>
        <w:t xml:space="preserve">riminele netwerken de drijvende kracht </w:t>
      </w:r>
      <w:r w:rsidRPr="002B7C7E" w:rsidR="00F171F7">
        <w:rPr>
          <w:rFonts w:ascii="Times New Roman" w:hAnsi="Times New Roman" w:cs="Times New Roman"/>
          <w:sz w:val="24"/>
          <w:szCs w:val="24"/>
        </w:rPr>
        <w:t xml:space="preserve">blijven </w:t>
      </w:r>
      <w:r w:rsidRPr="002B7C7E" w:rsidR="00476F18">
        <w:rPr>
          <w:rFonts w:ascii="Times New Roman" w:hAnsi="Times New Roman" w:cs="Times New Roman"/>
          <w:sz w:val="24"/>
          <w:szCs w:val="24"/>
        </w:rPr>
        <w:t xml:space="preserve">achter veel van de ernstigste dreigingen in de </w:t>
      </w:r>
      <w:r w:rsidRPr="002B7C7E" w:rsidR="000B3164">
        <w:rPr>
          <w:rFonts w:ascii="Times New Roman" w:hAnsi="Times New Roman" w:cs="Times New Roman"/>
          <w:sz w:val="24"/>
          <w:szCs w:val="24"/>
        </w:rPr>
        <w:t>Europese Unie</w:t>
      </w:r>
      <w:r w:rsidRPr="002B7C7E" w:rsidR="00476F18">
        <w:rPr>
          <w:rFonts w:ascii="Times New Roman" w:hAnsi="Times New Roman" w:cs="Times New Roman"/>
          <w:sz w:val="24"/>
          <w:szCs w:val="24"/>
        </w:rPr>
        <w:t xml:space="preserve">. </w:t>
      </w:r>
      <w:r w:rsidRPr="002B7C7E" w:rsidR="00BA6FEC">
        <w:rPr>
          <w:rFonts w:ascii="Times New Roman" w:hAnsi="Times New Roman" w:cs="Times New Roman"/>
          <w:sz w:val="24"/>
          <w:szCs w:val="24"/>
        </w:rPr>
        <w:t>De heer Kraag wees er</w:t>
      </w:r>
      <w:r w:rsidRPr="002B7C7E" w:rsidR="00BA06AE">
        <w:rPr>
          <w:rFonts w:ascii="Times New Roman" w:hAnsi="Times New Roman" w:cs="Times New Roman"/>
          <w:sz w:val="24"/>
          <w:szCs w:val="24"/>
        </w:rPr>
        <w:t xml:space="preserve"> verder </w:t>
      </w:r>
      <w:r w:rsidRPr="002B7C7E" w:rsidR="00BA6FEC">
        <w:rPr>
          <w:rFonts w:ascii="Times New Roman" w:hAnsi="Times New Roman" w:cs="Times New Roman"/>
          <w:sz w:val="24"/>
          <w:szCs w:val="24"/>
        </w:rPr>
        <w:t xml:space="preserve">op dat uit door Europol </w:t>
      </w:r>
      <w:r w:rsidRPr="002B7C7E" w:rsidR="00476F18">
        <w:rPr>
          <w:rFonts w:ascii="Times New Roman" w:hAnsi="Times New Roman" w:cs="Times New Roman"/>
          <w:sz w:val="24"/>
          <w:szCs w:val="24"/>
        </w:rPr>
        <w:t xml:space="preserve">verzamelde inlichtingen blijkt dat </w:t>
      </w:r>
      <w:r w:rsidRPr="002B7C7E" w:rsidR="00476F18">
        <w:rPr>
          <w:rFonts w:ascii="Times New Roman" w:hAnsi="Times New Roman" w:cs="Times New Roman"/>
          <w:sz w:val="24"/>
          <w:szCs w:val="24"/>
        </w:rPr>
        <w:lastRenderedPageBreak/>
        <w:t xml:space="preserve">86% van hen legale bedrijfsstructuren uitbuiten om illegale winsten wit te wassen. </w:t>
      </w:r>
      <w:r w:rsidRPr="002B7C7E" w:rsidR="00400DB6">
        <w:rPr>
          <w:rFonts w:ascii="Times New Roman" w:hAnsi="Times New Roman" w:cs="Times New Roman"/>
          <w:sz w:val="24"/>
          <w:szCs w:val="24"/>
        </w:rPr>
        <w:t xml:space="preserve">Tot slot merkte de heer Kraag op dat </w:t>
      </w:r>
      <w:r w:rsidRPr="002B7C7E" w:rsidR="00476F18">
        <w:rPr>
          <w:rFonts w:ascii="Times New Roman" w:hAnsi="Times New Roman" w:cs="Times New Roman"/>
          <w:sz w:val="24"/>
          <w:szCs w:val="24"/>
        </w:rPr>
        <w:t>Europol nauw samen</w:t>
      </w:r>
      <w:r w:rsidRPr="002B7C7E" w:rsidR="00400DB6">
        <w:rPr>
          <w:rFonts w:ascii="Times New Roman" w:hAnsi="Times New Roman" w:cs="Times New Roman"/>
          <w:sz w:val="24"/>
          <w:szCs w:val="24"/>
        </w:rPr>
        <w:t>werkt</w:t>
      </w:r>
      <w:r w:rsidRPr="002B7C7E" w:rsidR="00476F18">
        <w:rPr>
          <w:rFonts w:ascii="Times New Roman" w:hAnsi="Times New Roman" w:cs="Times New Roman"/>
          <w:sz w:val="24"/>
          <w:szCs w:val="24"/>
        </w:rPr>
        <w:t xml:space="preserve"> met de particuliere sector en nationale rechtshandhavingsinstanties om deze netwerken te ontmantelen en financiële lacunes te dichten.</w:t>
      </w:r>
    </w:p>
    <w:p w:rsidRPr="002B7C7E" w:rsidR="00476F18" w:rsidP="00476F18" w:rsidRDefault="00476F18" w14:paraId="3F813931" w14:textId="77777777">
      <w:pPr>
        <w:spacing w:after="0" w:line="284" w:lineRule="atLeast"/>
        <w:jc w:val="both"/>
        <w:rPr>
          <w:rFonts w:ascii="Times New Roman" w:hAnsi="Times New Roman" w:cs="Times New Roman"/>
          <w:sz w:val="24"/>
          <w:szCs w:val="24"/>
        </w:rPr>
      </w:pPr>
    </w:p>
    <w:p w:rsidRPr="002B7C7E" w:rsidR="00922551" w:rsidP="00476F18" w:rsidRDefault="00845C80" w14:paraId="27F39713" w14:textId="157E4E30">
      <w:pPr>
        <w:spacing w:after="0" w:line="284" w:lineRule="atLeast"/>
        <w:jc w:val="both"/>
        <w:rPr>
          <w:rFonts w:ascii="Times New Roman" w:hAnsi="Times New Roman" w:cs="Times New Roman"/>
          <w:sz w:val="24"/>
          <w:szCs w:val="24"/>
        </w:rPr>
      </w:pPr>
      <w:r w:rsidRPr="002B7C7E">
        <w:rPr>
          <w:rFonts w:ascii="Times New Roman" w:hAnsi="Times New Roman" w:cs="Times New Roman"/>
          <w:sz w:val="24"/>
          <w:szCs w:val="24"/>
        </w:rPr>
        <w:t xml:space="preserve">De heer </w:t>
      </w:r>
      <w:proofErr w:type="spellStart"/>
      <w:r w:rsidRPr="002B7C7E">
        <w:rPr>
          <w:rFonts w:ascii="Times New Roman" w:hAnsi="Times New Roman" w:cs="Times New Roman"/>
          <w:sz w:val="24"/>
          <w:szCs w:val="24"/>
        </w:rPr>
        <w:t>Cezary</w:t>
      </w:r>
      <w:proofErr w:type="spellEnd"/>
      <w:r w:rsidRPr="002B7C7E">
        <w:rPr>
          <w:rFonts w:ascii="Times New Roman" w:hAnsi="Times New Roman" w:cs="Times New Roman"/>
          <w:sz w:val="24"/>
          <w:szCs w:val="24"/>
        </w:rPr>
        <w:t xml:space="preserve"> </w:t>
      </w:r>
      <w:proofErr w:type="spellStart"/>
      <w:r w:rsidRPr="002B7C7E">
        <w:rPr>
          <w:rFonts w:ascii="Times New Roman" w:hAnsi="Times New Roman" w:cs="Times New Roman"/>
          <w:sz w:val="24"/>
          <w:szCs w:val="24"/>
        </w:rPr>
        <w:t>Luba</w:t>
      </w:r>
      <w:proofErr w:type="spellEnd"/>
      <w:r w:rsidRPr="002B7C7E">
        <w:rPr>
          <w:rFonts w:ascii="Times New Roman" w:hAnsi="Times New Roman" w:cs="Times New Roman"/>
          <w:sz w:val="24"/>
          <w:szCs w:val="24"/>
        </w:rPr>
        <w:t xml:space="preserve">, opperbevelhebber van het Centraal Onderzoeksbureau van de </w:t>
      </w:r>
      <w:r w:rsidRPr="002B7C7E" w:rsidR="0011734E">
        <w:rPr>
          <w:rFonts w:ascii="Times New Roman" w:hAnsi="Times New Roman" w:cs="Times New Roman"/>
          <w:sz w:val="24"/>
          <w:szCs w:val="24"/>
        </w:rPr>
        <w:t xml:space="preserve">Poolse </w:t>
      </w:r>
      <w:r w:rsidRPr="002B7C7E">
        <w:rPr>
          <w:rFonts w:ascii="Times New Roman" w:hAnsi="Times New Roman" w:cs="Times New Roman"/>
          <w:sz w:val="24"/>
          <w:szCs w:val="24"/>
        </w:rPr>
        <w:t xml:space="preserve">politie, gaf aan dat de </w:t>
      </w:r>
      <w:r w:rsidRPr="002B7C7E" w:rsidR="0011734E">
        <w:rPr>
          <w:rFonts w:ascii="Times New Roman" w:hAnsi="Times New Roman" w:cs="Times New Roman"/>
          <w:sz w:val="24"/>
          <w:szCs w:val="24"/>
        </w:rPr>
        <w:t xml:space="preserve">continu </w:t>
      </w:r>
      <w:r w:rsidRPr="002B7C7E">
        <w:rPr>
          <w:rFonts w:ascii="Times New Roman" w:hAnsi="Times New Roman" w:cs="Times New Roman"/>
          <w:sz w:val="24"/>
          <w:szCs w:val="24"/>
        </w:rPr>
        <w:t xml:space="preserve">veranderende drugsmarkt een snelle aanpassing vereist in de methoden om drugshandel te bestrijden. </w:t>
      </w:r>
      <w:r w:rsidRPr="002B7C7E" w:rsidR="00F918CD">
        <w:rPr>
          <w:rFonts w:ascii="Times New Roman" w:hAnsi="Times New Roman" w:cs="Times New Roman"/>
          <w:sz w:val="24"/>
          <w:szCs w:val="24"/>
        </w:rPr>
        <w:t xml:space="preserve">Het Europees Multidisciplinair Platform tegen Criminele </w:t>
      </w:r>
      <w:r w:rsidRPr="002B7C7E" w:rsidR="00643B27">
        <w:rPr>
          <w:rFonts w:ascii="Times New Roman" w:hAnsi="Times New Roman" w:cs="Times New Roman"/>
          <w:sz w:val="24"/>
          <w:szCs w:val="24"/>
        </w:rPr>
        <w:t xml:space="preserve">Dreigingen </w:t>
      </w:r>
      <w:r w:rsidRPr="002B7C7E" w:rsidR="00F918CD">
        <w:rPr>
          <w:rFonts w:ascii="Times New Roman" w:hAnsi="Times New Roman" w:cs="Times New Roman"/>
          <w:sz w:val="24"/>
          <w:szCs w:val="24"/>
        </w:rPr>
        <w:t xml:space="preserve">(EMPACT) speelt volgens de heer </w:t>
      </w:r>
      <w:proofErr w:type="spellStart"/>
      <w:r w:rsidRPr="002B7C7E" w:rsidR="00F918CD">
        <w:rPr>
          <w:rFonts w:ascii="Times New Roman" w:hAnsi="Times New Roman" w:cs="Times New Roman"/>
          <w:sz w:val="24"/>
          <w:szCs w:val="24"/>
        </w:rPr>
        <w:t>Luba</w:t>
      </w:r>
      <w:proofErr w:type="spellEnd"/>
      <w:r w:rsidRPr="002B7C7E" w:rsidR="00F918CD">
        <w:rPr>
          <w:rFonts w:ascii="Times New Roman" w:hAnsi="Times New Roman" w:cs="Times New Roman"/>
          <w:sz w:val="24"/>
          <w:szCs w:val="24"/>
        </w:rPr>
        <w:t xml:space="preserve"> daarbij een belangrijke rol. </w:t>
      </w:r>
      <w:r w:rsidRPr="002B7C7E" w:rsidR="002C1A0C">
        <w:rPr>
          <w:rFonts w:ascii="Times New Roman" w:hAnsi="Times New Roman" w:cs="Times New Roman"/>
          <w:sz w:val="24"/>
          <w:szCs w:val="24"/>
        </w:rPr>
        <w:t>Als uitdagingen voor de bestrijding van internationale drugshandel noem</w:t>
      </w:r>
      <w:r w:rsidRPr="002B7C7E" w:rsidR="00D922DD">
        <w:rPr>
          <w:rFonts w:ascii="Times New Roman" w:hAnsi="Times New Roman" w:cs="Times New Roman"/>
          <w:sz w:val="24"/>
          <w:szCs w:val="24"/>
        </w:rPr>
        <w:t>de</w:t>
      </w:r>
      <w:r w:rsidRPr="002B7C7E" w:rsidR="002C1A0C">
        <w:rPr>
          <w:rFonts w:ascii="Times New Roman" w:hAnsi="Times New Roman" w:cs="Times New Roman"/>
          <w:sz w:val="24"/>
          <w:szCs w:val="24"/>
        </w:rPr>
        <w:t xml:space="preserve"> de heer </w:t>
      </w:r>
      <w:proofErr w:type="spellStart"/>
      <w:r w:rsidRPr="002B7C7E" w:rsidR="002C1A0C">
        <w:rPr>
          <w:rFonts w:ascii="Times New Roman" w:hAnsi="Times New Roman" w:cs="Times New Roman"/>
          <w:sz w:val="24"/>
          <w:szCs w:val="24"/>
        </w:rPr>
        <w:t>Luba</w:t>
      </w:r>
      <w:proofErr w:type="spellEnd"/>
      <w:r w:rsidRPr="002B7C7E" w:rsidR="002C1A0C">
        <w:rPr>
          <w:rFonts w:ascii="Times New Roman" w:hAnsi="Times New Roman" w:cs="Times New Roman"/>
          <w:sz w:val="24"/>
          <w:szCs w:val="24"/>
        </w:rPr>
        <w:t xml:space="preserve"> </w:t>
      </w:r>
      <w:r w:rsidRPr="002B7C7E" w:rsidR="00D922DD">
        <w:rPr>
          <w:rFonts w:ascii="Times New Roman" w:hAnsi="Times New Roman" w:cs="Times New Roman"/>
          <w:sz w:val="24"/>
          <w:szCs w:val="24"/>
        </w:rPr>
        <w:t>het dynamische karakter van de drugshandel</w:t>
      </w:r>
      <w:r w:rsidRPr="002B7C7E" w:rsidR="00095A7A">
        <w:rPr>
          <w:rFonts w:ascii="Times New Roman" w:hAnsi="Times New Roman" w:cs="Times New Roman"/>
          <w:sz w:val="24"/>
          <w:szCs w:val="24"/>
        </w:rPr>
        <w:t>,</w:t>
      </w:r>
      <w:r w:rsidRPr="002B7C7E" w:rsidR="00DB72E4">
        <w:rPr>
          <w:rFonts w:ascii="Times New Roman" w:hAnsi="Times New Roman" w:cs="Times New Roman"/>
          <w:sz w:val="24"/>
          <w:szCs w:val="24"/>
        </w:rPr>
        <w:t xml:space="preserve"> de opkomst van synthetische drugs</w:t>
      </w:r>
      <w:r w:rsidRPr="002B7C7E" w:rsidR="00856359">
        <w:rPr>
          <w:rFonts w:ascii="Times New Roman" w:hAnsi="Times New Roman" w:cs="Times New Roman"/>
          <w:sz w:val="24"/>
          <w:szCs w:val="24"/>
        </w:rPr>
        <w:t>, de kwetsba</w:t>
      </w:r>
      <w:r w:rsidRPr="002B7C7E" w:rsidR="0011734E">
        <w:rPr>
          <w:rFonts w:ascii="Times New Roman" w:hAnsi="Times New Roman" w:cs="Times New Roman"/>
          <w:sz w:val="24"/>
          <w:szCs w:val="24"/>
        </w:rPr>
        <w:t>a</w:t>
      </w:r>
      <w:r w:rsidRPr="002B7C7E" w:rsidR="00856359">
        <w:rPr>
          <w:rFonts w:ascii="Times New Roman" w:hAnsi="Times New Roman" w:cs="Times New Roman"/>
          <w:sz w:val="24"/>
          <w:szCs w:val="24"/>
        </w:rPr>
        <w:t>rheden in de grensbewaking/beveiliging en de impact van de oorlog in Oekraïne</w:t>
      </w:r>
      <w:r w:rsidRPr="002B7C7E" w:rsidR="008A12AE">
        <w:rPr>
          <w:rFonts w:ascii="Times New Roman" w:hAnsi="Times New Roman" w:cs="Times New Roman"/>
          <w:sz w:val="24"/>
          <w:szCs w:val="24"/>
        </w:rPr>
        <w:t>.</w:t>
      </w:r>
      <w:r w:rsidRPr="002B7C7E" w:rsidR="00D922DD">
        <w:rPr>
          <w:rFonts w:ascii="Times New Roman" w:hAnsi="Times New Roman" w:cs="Times New Roman"/>
          <w:sz w:val="24"/>
          <w:szCs w:val="24"/>
        </w:rPr>
        <w:t xml:space="preserve"> </w:t>
      </w:r>
      <w:r w:rsidRPr="002B7C7E" w:rsidR="00F918CD">
        <w:rPr>
          <w:rFonts w:ascii="Times New Roman" w:hAnsi="Times New Roman" w:cs="Times New Roman"/>
          <w:sz w:val="24"/>
          <w:szCs w:val="24"/>
        </w:rPr>
        <w:t>D</w:t>
      </w:r>
      <w:r w:rsidRPr="002B7C7E">
        <w:rPr>
          <w:rFonts w:ascii="Times New Roman" w:hAnsi="Times New Roman" w:cs="Times New Roman"/>
          <w:sz w:val="24"/>
          <w:szCs w:val="24"/>
        </w:rPr>
        <w:t xml:space="preserve">e heer </w:t>
      </w:r>
      <w:proofErr w:type="spellStart"/>
      <w:r w:rsidRPr="002B7C7E">
        <w:rPr>
          <w:rFonts w:ascii="Times New Roman" w:hAnsi="Times New Roman" w:cs="Times New Roman"/>
          <w:sz w:val="24"/>
          <w:szCs w:val="24"/>
        </w:rPr>
        <w:t>Luba</w:t>
      </w:r>
      <w:proofErr w:type="spellEnd"/>
      <w:r w:rsidRPr="002B7C7E">
        <w:rPr>
          <w:rFonts w:ascii="Times New Roman" w:hAnsi="Times New Roman" w:cs="Times New Roman"/>
          <w:sz w:val="24"/>
          <w:szCs w:val="24"/>
        </w:rPr>
        <w:t xml:space="preserve"> benadrukte dat de wetgeving van de Europese Unie met betrekking tot drugs moet worden geharmoniseerd, het niveau van grenscontroles moet worden verhoogd en de wetgevende reactie op nieuw opkomende opioïden sneller moet zijn. </w:t>
      </w:r>
      <w:r w:rsidRPr="002B7C7E" w:rsidR="00437413">
        <w:rPr>
          <w:rFonts w:ascii="Times New Roman" w:hAnsi="Times New Roman" w:cs="Times New Roman"/>
          <w:sz w:val="24"/>
          <w:szCs w:val="24"/>
        </w:rPr>
        <w:t xml:space="preserve">De heer </w:t>
      </w:r>
      <w:proofErr w:type="spellStart"/>
      <w:r w:rsidRPr="002B7C7E" w:rsidR="00437413">
        <w:rPr>
          <w:rFonts w:ascii="Times New Roman" w:hAnsi="Times New Roman" w:cs="Times New Roman"/>
          <w:sz w:val="24"/>
          <w:szCs w:val="24"/>
        </w:rPr>
        <w:t>Luba</w:t>
      </w:r>
      <w:proofErr w:type="spellEnd"/>
      <w:r w:rsidRPr="002B7C7E" w:rsidR="00437413">
        <w:rPr>
          <w:rFonts w:ascii="Times New Roman" w:hAnsi="Times New Roman" w:cs="Times New Roman"/>
          <w:sz w:val="24"/>
          <w:szCs w:val="24"/>
        </w:rPr>
        <w:t xml:space="preserve"> signaleerde</w:t>
      </w:r>
      <w:r w:rsidRPr="002B7C7E" w:rsidR="00311DAE">
        <w:rPr>
          <w:rFonts w:ascii="Times New Roman" w:hAnsi="Times New Roman" w:cs="Times New Roman"/>
          <w:sz w:val="24"/>
          <w:szCs w:val="24"/>
        </w:rPr>
        <w:t xml:space="preserve"> </w:t>
      </w:r>
      <w:r w:rsidRPr="002B7C7E" w:rsidR="0011734E">
        <w:rPr>
          <w:rFonts w:ascii="Times New Roman" w:hAnsi="Times New Roman" w:cs="Times New Roman"/>
          <w:sz w:val="24"/>
          <w:szCs w:val="24"/>
        </w:rPr>
        <w:t xml:space="preserve">verder </w:t>
      </w:r>
      <w:r w:rsidRPr="002B7C7E" w:rsidR="00437413">
        <w:rPr>
          <w:rFonts w:ascii="Times New Roman" w:hAnsi="Times New Roman" w:cs="Times New Roman"/>
          <w:sz w:val="24"/>
          <w:szCs w:val="24"/>
        </w:rPr>
        <w:t xml:space="preserve">dat </w:t>
      </w:r>
      <w:r w:rsidRPr="002B7C7E" w:rsidR="00FF08F6">
        <w:rPr>
          <w:rFonts w:ascii="Times New Roman" w:hAnsi="Times New Roman" w:cs="Times New Roman"/>
          <w:sz w:val="24"/>
          <w:szCs w:val="24"/>
        </w:rPr>
        <w:t>m</w:t>
      </w:r>
      <w:r w:rsidRPr="002B7C7E">
        <w:rPr>
          <w:rFonts w:ascii="Times New Roman" w:hAnsi="Times New Roman" w:cs="Times New Roman"/>
          <w:sz w:val="24"/>
          <w:szCs w:val="24"/>
        </w:rPr>
        <w:t>oeilijkheden bij het detecteren en classificeren van nieuwe stoffen ook een probleem</w:t>
      </w:r>
      <w:r w:rsidRPr="002B7C7E" w:rsidR="00FF08F6">
        <w:rPr>
          <w:rFonts w:ascii="Times New Roman" w:hAnsi="Times New Roman" w:cs="Times New Roman"/>
          <w:sz w:val="24"/>
          <w:szCs w:val="24"/>
        </w:rPr>
        <w:t xml:space="preserve"> vormen</w:t>
      </w:r>
      <w:r w:rsidRPr="002B7C7E">
        <w:rPr>
          <w:rFonts w:ascii="Times New Roman" w:hAnsi="Times New Roman" w:cs="Times New Roman"/>
          <w:sz w:val="24"/>
          <w:szCs w:val="24"/>
        </w:rPr>
        <w:t>.</w:t>
      </w:r>
    </w:p>
    <w:p w:rsidRPr="002B7C7E" w:rsidR="00E5728F" w:rsidP="00D111AE" w:rsidRDefault="00E5728F" w14:paraId="48C3ECED" w14:textId="77777777">
      <w:pPr>
        <w:spacing w:after="0" w:line="284" w:lineRule="atLeast"/>
        <w:jc w:val="both"/>
        <w:rPr>
          <w:rFonts w:ascii="Times New Roman" w:hAnsi="Times New Roman" w:cs="Times New Roman"/>
          <w:sz w:val="24"/>
          <w:szCs w:val="24"/>
        </w:rPr>
      </w:pPr>
    </w:p>
    <w:p w:rsidRPr="002B7C7E" w:rsidR="00395297" w:rsidP="00D111AE" w:rsidRDefault="00527560" w14:paraId="719917E5" w14:textId="13FA89B3">
      <w:pPr>
        <w:spacing w:after="0" w:line="284" w:lineRule="atLeast"/>
        <w:jc w:val="both"/>
        <w:rPr>
          <w:rFonts w:ascii="Times New Roman" w:hAnsi="Times New Roman" w:cs="Times New Roman"/>
          <w:sz w:val="24"/>
          <w:szCs w:val="24"/>
        </w:rPr>
      </w:pPr>
      <w:r w:rsidRPr="002B7C7E">
        <w:rPr>
          <w:rFonts w:ascii="Times New Roman" w:hAnsi="Times New Roman" w:cs="Times New Roman"/>
          <w:sz w:val="24"/>
          <w:szCs w:val="24"/>
        </w:rPr>
        <w:t>In de gedachtewisseling die daarop volgde</w:t>
      </w:r>
      <w:r w:rsidRPr="002B7C7E" w:rsidR="001A0240">
        <w:rPr>
          <w:rFonts w:ascii="Times New Roman" w:hAnsi="Times New Roman" w:cs="Times New Roman"/>
          <w:sz w:val="24"/>
          <w:szCs w:val="24"/>
        </w:rPr>
        <w:t xml:space="preserve">, </w:t>
      </w:r>
      <w:r w:rsidRPr="002B7C7E" w:rsidR="00F2022F">
        <w:rPr>
          <w:rFonts w:ascii="Times New Roman" w:hAnsi="Times New Roman" w:cs="Times New Roman"/>
          <w:sz w:val="24"/>
          <w:szCs w:val="24"/>
        </w:rPr>
        <w:t>stelde</w:t>
      </w:r>
      <w:r w:rsidRPr="002B7C7E">
        <w:rPr>
          <w:rFonts w:ascii="Times New Roman" w:hAnsi="Times New Roman" w:cs="Times New Roman"/>
          <w:sz w:val="24"/>
          <w:szCs w:val="24"/>
        </w:rPr>
        <w:t xml:space="preserve"> het Eerste Kamerlid </w:t>
      </w:r>
      <w:r w:rsidRPr="002B7C7E" w:rsidR="00926E5B">
        <w:rPr>
          <w:rFonts w:ascii="Times New Roman" w:hAnsi="Times New Roman" w:cs="Times New Roman"/>
          <w:sz w:val="24"/>
          <w:szCs w:val="24"/>
        </w:rPr>
        <w:t>Van Hattem</w:t>
      </w:r>
      <w:r w:rsidRPr="002B7C7E">
        <w:rPr>
          <w:rFonts w:ascii="Times New Roman" w:hAnsi="Times New Roman" w:cs="Times New Roman"/>
          <w:sz w:val="24"/>
          <w:szCs w:val="24"/>
        </w:rPr>
        <w:t xml:space="preserve"> </w:t>
      </w:r>
      <w:r w:rsidRPr="002B7C7E" w:rsidR="00F2022F">
        <w:rPr>
          <w:rFonts w:ascii="Times New Roman" w:hAnsi="Times New Roman" w:cs="Times New Roman"/>
          <w:sz w:val="24"/>
          <w:szCs w:val="24"/>
        </w:rPr>
        <w:t>een vraag over</w:t>
      </w:r>
      <w:r w:rsidRPr="002B7C7E" w:rsidR="00A667BC">
        <w:rPr>
          <w:rFonts w:ascii="Times New Roman" w:hAnsi="Times New Roman" w:cs="Times New Roman"/>
          <w:sz w:val="24"/>
          <w:szCs w:val="24"/>
        </w:rPr>
        <w:t xml:space="preserve"> de positie van de havenautoriteiten</w:t>
      </w:r>
      <w:r w:rsidRPr="002B7C7E" w:rsidR="00E67131">
        <w:rPr>
          <w:rFonts w:ascii="Times New Roman" w:hAnsi="Times New Roman" w:cs="Times New Roman"/>
          <w:sz w:val="24"/>
          <w:szCs w:val="24"/>
        </w:rPr>
        <w:t xml:space="preserve"> van</w:t>
      </w:r>
      <w:r w:rsidRPr="002B7C7E" w:rsidR="00B86857">
        <w:rPr>
          <w:rFonts w:ascii="Times New Roman" w:hAnsi="Times New Roman" w:cs="Times New Roman"/>
          <w:sz w:val="24"/>
          <w:szCs w:val="24"/>
        </w:rPr>
        <w:t xml:space="preserve"> </w:t>
      </w:r>
      <w:r w:rsidRPr="002B7C7E" w:rsidR="00B521B9">
        <w:rPr>
          <w:rFonts w:ascii="Times New Roman" w:hAnsi="Times New Roman" w:cs="Times New Roman"/>
          <w:sz w:val="24"/>
          <w:szCs w:val="24"/>
        </w:rPr>
        <w:t xml:space="preserve">de kleine </w:t>
      </w:r>
      <w:r w:rsidRPr="002B7C7E" w:rsidR="00BC343B">
        <w:rPr>
          <w:rFonts w:ascii="Times New Roman" w:hAnsi="Times New Roman" w:cs="Times New Roman"/>
          <w:sz w:val="24"/>
          <w:szCs w:val="24"/>
        </w:rPr>
        <w:t>en</w:t>
      </w:r>
      <w:r w:rsidRPr="002B7C7E" w:rsidR="00A631F6">
        <w:rPr>
          <w:rFonts w:ascii="Times New Roman" w:hAnsi="Times New Roman" w:cs="Times New Roman"/>
          <w:sz w:val="24"/>
          <w:szCs w:val="24"/>
        </w:rPr>
        <w:t xml:space="preserve"> binnenlandse </w:t>
      </w:r>
      <w:r w:rsidRPr="002B7C7E" w:rsidR="00B521B9">
        <w:rPr>
          <w:rFonts w:ascii="Times New Roman" w:hAnsi="Times New Roman" w:cs="Times New Roman"/>
          <w:sz w:val="24"/>
          <w:szCs w:val="24"/>
        </w:rPr>
        <w:t>havens</w:t>
      </w:r>
      <w:r w:rsidRPr="002B7C7E" w:rsidR="007C0262">
        <w:rPr>
          <w:rFonts w:ascii="Times New Roman" w:hAnsi="Times New Roman" w:cs="Times New Roman"/>
          <w:sz w:val="24"/>
          <w:szCs w:val="24"/>
        </w:rPr>
        <w:t xml:space="preserve"> die een rol spelen bij de drugshandel</w:t>
      </w:r>
      <w:r w:rsidRPr="002B7C7E" w:rsidR="001A0240">
        <w:rPr>
          <w:rFonts w:ascii="Times New Roman" w:hAnsi="Times New Roman" w:cs="Times New Roman"/>
          <w:sz w:val="24"/>
          <w:szCs w:val="24"/>
        </w:rPr>
        <w:t xml:space="preserve"> en of deze over voldoende instrumenten beschikken</w:t>
      </w:r>
      <w:r w:rsidRPr="002B7C7E" w:rsidR="00E67131">
        <w:rPr>
          <w:rFonts w:ascii="Times New Roman" w:hAnsi="Times New Roman" w:cs="Times New Roman"/>
          <w:sz w:val="24"/>
          <w:szCs w:val="24"/>
        </w:rPr>
        <w:t xml:space="preserve"> om deze vorm van</w:t>
      </w:r>
      <w:r w:rsidRPr="002B7C7E" w:rsidR="00B8533D">
        <w:rPr>
          <w:rFonts w:ascii="Times New Roman" w:hAnsi="Times New Roman" w:cs="Times New Roman"/>
          <w:sz w:val="24"/>
          <w:szCs w:val="24"/>
        </w:rPr>
        <w:t xml:space="preserve"> criminaliteit te bestrijden. Over de productie- en handel van drugs</w:t>
      </w:r>
      <w:r w:rsidRPr="002B7C7E" w:rsidR="00E67131">
        <w:rPr>
          <w:rFonts w:ascii="Times New Roman" w:hAnsi="Times New Roman" w:cs="Times New Roman"/>
          <w:sz w:val="24"/>
          <w:szCs w:val="24"/>
        </w:rPr>
        <w:t xml:space="preserve"> </w:t>
      </w:r>
      <w:r w:rsidRPr="002B7C7E" w:rsidR="00CD4C54">
        <w:rPr>
          <w:rFonts w:ascii="Times New Roman" w:hAnsi="Times New Roman" w:cs="Times New Roman"/>
          <w:sz w:val="24"/>
          <w:szCs w:val="24"/>
        </w:rPr>
        <w:t xml:space="preserve">vroeg voornoemd lid naar de wijze waarop Europol met de </w:t>
      </w:r>
      <w:r w:rsidRPr="002B7C7E" w:rsidR="001A0240">
        <w:rPr>
          <w:rFonts w:ascii="Times New Roman" w:hAnsi="Times New Roman" w:cs="Times New Roman"/>
          <w:sz w:val="24"/>
          <w:szCs w:val="24"/>
        </w:rPr>
        <w:t>lokale</w:t>
      </w:r>
      <w:r w:rsidRPr="002B7C7E" w:rsidR="00CD4C54">
        <w:rPr>
          <w:rFonts w:ascii="Times New Roman" w:hAnsi="Times New Roman" w:cs="Times New Roman"/>
          <w:sz w:val="24"/>
          <w:szCs w:val="24"/>
        </w:rPr>
        <w:t xml:space="preserve"> autoriteiten samenwerk</w:t>
      </w:r>
      <w:r w:rsidRPr="002B7C7E" w:rsidR="00366BC4">
        <w:rPr>
          <w:rFonts w:ascii="Times New Roman" w:hAnsi="Times New Roman" w:cs="Times New Roman"/>
          <w:sz w:val="24"/>
          <w:szCs w:val="24"/>
        </w:rPr>
        <w:t>t</w:t>
      </w:r>
      <w:r w:rsidRPr="002B7C7E" w:rsidR="00834CC9">
        <w:rPr>
          <w:rFonts w:ascii="Times New Roman" w:hAnsi="Times New Roman" w:cs="Times New Roman"/>
          <w:sz w:val="24"/>
          <w:szCs w:val="24"/>
        </w:rPr>
        <w:t>.</w:t>
      </w:r>
      <w:r w:rsidRPr="002B7C7E" w:rsidR="00D5071A">
        <w:rPr>
          <w:rFonts w:ascii="Times New Roman" w:hAnsi="Times New Roman" w:cs="Times New Roman"/>
          <w:sz w:val="24"/>
          <w:szCs w:val="24"/>
        </w:rPr>
        <w:t xml:space="preserve"> Met betrekking tot de nieuwe </w:t>
      </w:r>
      <w:r w:rsidRPr="002B7C7E" w:rsidR="00B572FB">
        <w:rPr>
          <w:rFonts w:ascii="Times New Roman" w:hAnsi="Times New Roman" w:cs="Times New Roman"/>
          <w:sz w:val="24"/>
          <w:szCs w:val="24"/>
        </w:rPr>
        <w:t>doorvoer</w:t>
      </w:r>
      <w:r w:rsidRPr="002B7C7E" w:rsidR="00D5071A">
        <w:rPr>
          <w:rFonts w:ascii="Times New Roman" w:hAnsi="Times New Roman" w:cs="Times New Roman"/>
          <w:sz w:val="24"/>
          <w:szCs w:val="24"/>
        </w:rPr>
        <w:t xml:space="preserve">route </w:t>
      </w:r>
      <w:r w:rsidRPr="002B7C7E" w:rsidR="00B572FB">
        <w:rPr>
          <w:rFonts w:ascii="Times New Roman" w:hAnsi="Times New Roman" w:cs="Times New Roman"/>
          <w:sz w:val="24"/>
          <w:szCs w:val="24"/>
        </w:rPr>
        <w:t>voor drugs</w:t>
      </w:r>
      <w:r w:rsidRPr="002B7C7E" w:rsidR="00D32869">
        <w:rPr>
          <w:rFonts w:ascii="Times New Roman" w:hAnsi="Times New Roman" w:cs="Times New Roman"/>
          <w:sz w:val="24"/>
          <w:szCs w:val="24"/>
        </w:rPr>
        <w:t xml:space="preserve"> </w:t>
      </w:r>
      <w:r w:rsidRPr="002B7C7E" w:rsidR="00D5071A">
        <w:rPr>
          <w:rFonts w:ascii="Times New Roman" w:hAnsi="Times New Roman" w:cs="Times New Roman"/>
          <w:sz w:val="24"/>
          <w:szCs w:val="24"/>
        </w:rPr>
        <w:t xml:space="preserve">die via West Afrika loopt, vroeg </w:t>
      </w:r>
      <w:r w:rsidRPr="002B7C7E" w:rsidR="00D32869">
        <w:rPr>
          <w:rFonts w:ascii="Times New Roman" w:hAnsi="Times New Roman" w:cs="Times New Roman"/>
          <w:sz w:val="24"/>
          <w:szCs w:val="24"/>
        </w:rPr>
        <w:t xml:space="preserve">voornoemd </w:t>
      </w:r>
      <w:r w:rsidRPr="002B7C7E" w:rsidR="00BC343B">
        <w:rPr>
          <w:rFonts w:ascii="Times New Roman" w:hAnsi="Times New Roman" w:cs="Times New Roman"/>
          <w:sz w:val="24"/>
          <w:szCs w:val="24"/>
        </w:rPr>
        <w:t xml:space="preserve">lid </w:t>
      </w:r>
      <w:r w:rsidRPr="002B7C7E" w:rsidR="009C613C">
        <w:rPr>
          <w:rFonts w:ascii="Times New Roman" w:hAnsi="Times New Roman" w:cs="Times New Roman"/>
          <w:sz w:val="24"/>
          <w:szCs w:val="24"/>
        </w:rPr>
        <w:t>wat</w:t>
      </w:r>
      <w:r w:rsidRPr="002B7C7E" w:rsidR="00D32869">
        <w:rPr>
          <w:rFonts w:ascii="Times New Roman" w:hAnsi="Times New Roman" w:cs="Times New Roman"/>
          <w:sz w:val="24"/>
          <w:szCs w:val="24"/>
        </w:rPr>
        <w:t xml:space="preserve"> Europol </w:t>
      </w:r>
      <w:r w:rsidRPr="002B7C7E" w:rsidR="009C613C">
        <w:rPr>
          <w:rFonts w:ascii="Times New Roman" w:hAnsi="Times New Roman" w:cs="Times New Roman"/>
          <w:sz w:val="24"/>
          <w:szCs w:val="24"/>
        </w:rPr>
        <w:t xml:space="preserve">nodig heeft om </w:t>
      </w:r>
      <w:r w:rsidRPr="002B7C7E" w:rsidR="00D32869">
        <w:rPr>
          <w:rFonts w:ascii="Times New Roman" w:hAnsi="Times New Roman" w:cs="Times New Roman"/>
          <w:sz w:val="24"/>
          <w:szCs w:val="24"/>
        </w:rPr>
        <w:t xml:space="preserve">deze effectiever </w:t>
      </w:r>
      <w:r w:rsidRPr="002B7C7E" w:rsidR="009C613C">
        <w:rPr>
          <w:rFonts w:ascii="Times New Roman" w:hAnsi="Times New Roman" w:cs="Times New Roman"/>
          <w:sz w:val="24"/>
          <w:szCs w:val="24"/>
        </w:rPr>
        <w:t>te</w:t>
      </w:r>
      <w:r w:rsidRPr="002B7C7E" w:rsidR="00D32869">
        <w:rPr>
          <w:rFonts w:ascii="Times New Roman" w:hAnsi="Times New Roman" w:cs="Times New Roman"/>
          <w:sz w:val="24"/>
          <w:szCs w:val="24"/>
        </w:rPr>
        <w:t xml:space="preserve"> bestrijden. </w:t>
      </w:r>
      <w:r w:rsidRPr="002B7C7E" w:rsidR="00834CC9">
        <w:rPr>
          <w:rFonts w:ascii="Times New Roman" w:hAnsi="Times New Roman" w:cs="Times New Roman"/>
          <w:sz w:val="24"/>
          <w:szCs w:val="24"/>
        </w:rPr>
        <w:t>Tot slot vroeg voornoemd lid naa</w:t>
      </w:r>
      <w:r w:rsidRPr="002B7C7E" w:rsidR="00611A07">
        <w:rPr>
          <w:rFonts w:ascii="Times New Roman" w:hAnsi="Times New Roman" w:cs="Times New Roman"/>
          <w:sz w:val="24"/>
          <w:szCs w:val="24"/>
        </w:rPr>
        <w:t xml:space="preserve">r </w:t>
      </w:r>
      <w:r w:rsidRPr="002B7C7E" w:rsidR="00133CA5">
        <w:rPr>
          <w:rFonts w:ascii="Times New Roman" w:hAnsi="Times New Roman" w:cs="Times New Roman"/>
          <w:sz w:val="24"/>
          <w:szCs w:val="24"/>
        </w:rPr>
        <w:t xml:space="preserve">de dreiging die uitgaat van </w:t>
      </w:r>
      <w:r w:rsidRPr="002B7C7E" w:rsidR="00611A07">
        <w:rPr>
          <w:rFonts w:ascii="Times New Roman" w:hAnsi="Times New Roman" w:cs="Times New Roman"/>
          <w:sz w:val="24"/>
          <w:szCs w:val="24"/>
        </w:rPr>
        <w:t>het</w:t>
      </w:r>
      <w:r w:rsidRPr="002B7C7E" w:rsidR="005E7E96">
        <w:rPr>
          <w:rFonts w:ascii="Times New Roman" w:hAnsi="Times New Roman" w:cs="Times New Roman"/>
          <w:sz w:val="24"/>
          <w:szCs w:val="24"/>
        </w:rPr>
        <w:t xml:space="preserve"> d</w:t>
      </w:r>
      <w:r w:rsidRPr="002B7C7E" w:rsidR="001F2C64">
        <w:rPr>
          <w:rFonts w:ascii="Times New Roman" w:hAnsi="Times New Roman" w:cs="Times New Roman"/>
          <w:sz w:val="24"/>
          <w:szCs w:val="24"/>
        </w:rPr>
        <w:t>rugsimperium</w:t>
      </w:r>
      <w:r w:rsidRPr="002B7C7E" w:rsidR="00611A07">
        <w:rPr>
          <w:rFonts w:ascii="Times New Roman" w:hAnsi="Times New Roman" w:cs="Times New Roman"/>
          <w:sz w:val="24"/>
          <w:szCs w:val="24"/>
        </w:rPr>
        <w:t xml:space="preserve"> van het voormalige regime</w:t>
      </w:r>
      <w:r w:rsidRPr="002B7C7E" w:rsidR="005E7E96">
        <w:rPr>
          <w:rFonts w:ascii="Times New Roman" w:hAnsi="Times New Roman" w:cs="Times New Roman"/>
          <w:sz w:val="24"/>
          <w:szCs w:val="24"/>
        </w:rPr>
        <w:t xml:space="preserve"> in </w:t>
      </w:r>
      <w:r w:rsidRPr="002B7C7E" w:rsidR="00B572FB">
        <w:rPr>
          <w:rFonts w:ascii="Times New Roman" w:hAnsi="Times New Roman" w:cs="Times New Roman"/>
          <w:sz w:val="24"/>
          <w:szCs w:val="24"/>
        </w:rPr>
        <w:t>Syrië</w:t>
      </w:r>
      <w:r w:rsidRPr="002B7C7E" w:rsidR="00133CA5">
        <w:rPr>
          <w:rFonts w:ascii="Times New Roman" w:hAnsi="Times New Roman" w:cs="Times New Roman"/>
          <w:sz w:val="24"/>
          <w:szCs w:val="24"/>
        </w:rPr>
        <w:t xml:space="preserve"> </w:t>
      </w:r>
      <w:r w:rsidRPr="002B7C7E" w:rsidR="0011734E">
        <w:rPr>
          <w:rFonts w:ascii="Times New Roman" w:hAnsi="Times New Roman" w:cs="Times New Roman"/>
          <w:sz w:val="24"/>
          <w:szCs w:val="24"/>
        </w:rPr>
        <w:t>dat</w:t>
      </w:r>
      <w:r w:rsidRPr="002B7C7E" w:rsidR="00133CA5">
        <w:rPr>
          <w:rFonts w:ascii="Times New Roman" w:hAnsi="Times New Roman" w:cs="Times New Roman"/>
          <w:sz w:val="24"/>
          <w:szCs w:val="24"/>
        </w:rPr>
        <w:t xml:space="preserve"> te boek stond als grootste producent en exporteur van de drug </w:t>
      </w:r>
      <w:proofErr w:type="spellStart"/>
      <w:r w:rsidRPr="002B7C7E" w:rsidR="00133CA5">
        <w:rPr>
          <w:rFonts w:ascii="Times New Roman" w:hAnsi="Times New Roman" w:cs="Times New Roman"/>
          <w:sz w:val="24"/>
          <w:szCs w:val="24"/>
        </w:rPr>
        <w:t>Captagon</w:t>
      </w:r>
      <w:proofErr w:type="spellEnd"/>
      <w:r w:rsidRPr="002B7C7E" w:rsidR="00133CA5">
        <w:rPr>
          <w:rFonts w:ascii="Times New Roman" w:hAnsi="Times New Roman" w:cs="Times New Roman"/>
          <w:sz w:val="24"/>
          <w:szCs w:val="24"/>
        </w:rPr>
        <w:t>.</w:t>
      </w:r>
      <w:r w:rsidRPr="002B7C7E" w:rsidR="00CD4C54">
        <w:rPr>
          <w:rFonts w:ascii="Times New Roman" w:hAnsi="Times New Roman" w:cs="Times New Roman"/>
          <w:sz w:val="24"/>
          <w:szCs w:val="24"/>
        </w:rPr>
        <w:t xml:space="preserve"> </w:t>
      </w:r>
      <w:r w:rsidRPr="002B7C7E" w:rsidR="002C7873">
        <w:rPr>
          <w:rFonts w:ascii="Times New Roman" w:hAnsi="Times New Roman" w:cs="Times New Roman"/>
          <w:sz w:val="24"/>
          <w:szCs w:val="24"/>
        </w:rPr>
        <w:t xml:space="preserve">De heer Kraag gaf in antwoord </w:t>
      </w:r>
      <w:r w:rsidRPr="002B7C7E" w:rsidR="00133CA5">
        <w:rPr>
          <w:rFonts w:ascii="Times New Roman" w:hAnsi="Times New Roman" w:cs="Times New Roman"/>
          <w:sz w:val="24"/>
          <w:szCs w:val="24"/>
        </w:rPr>
        <w:t>op de laatste vraag aan dat d</w:t>
      </w:r>
      <w:r w:rsidRPr="002B7C7E" w:rsidR="00A27CB4">
        <w:rPr>
          <w:rFonts w:ascii="Times New Roman" w:hAnsi="Times New Roman" w:cs="Times New Roman"/>
          <w:sz w:val="24"/>
          <w:szCs w:val="24"/>
        </w:rPr>
        <w:t xml:space="preserve">e drug </w:t>
      </w:r>
      <w:proofErr w:type="spellStart"/>
      <w:r w:rsidRPr="002B7C7E" w:rsidR="00A27CB4">
        <w:rPr>
          <w:rFonts w:ascii="Times New Roman" w:hAnsi="Times New Roman" w:cs="Times New Roman"/>
          <w:sz w:val="24"/>
          <w:szCs w:val="24"/>
        </w:rPr>
        <w:t>Captagon</w:t>
      </w:r>
      <w:proofErr w:type="spellEnd"/>
      <w:r w:rsidRPr="002B7C7E" w:rsidR="00A27CB4">
        <w:rPr>
          <w:rFonts w:ascii="Times New Roman" w:hAnsi="Times New Roman" w:cs="Times New Roman"/>
          <w:sz w:val="24"/>
          <w:szCs w:val="24"/>
        </w:rPr>
        <w:t xml:space="preserve"> in de Europese Unie maar beperkt voorkomt en </w:t>
      </w:r>
      <w:r w:rsidRPr="002B7C7E" w:rsidR="00F443A1">
        <w:rPr>
          <w:rFonts w:ascii="Times New Roman" w:hAnsi="Times New Roman" w:cs="Times New Roman"/>
          <w:sz w:val="24"/>
          <w:szCs w:val="24"/>
        </w:rPr>
        <w:t>dat hier op dit moment</w:t>
      </w:r>
      <w:r w:rsidRPr="002B7C7E" w:rsidR="00A27CB4">
        <w:rPr>
          <w:rFonts w:ascii="Times New Roman" w:hAnsi="Times New Roman" w:cs="Times New Roman"/>
          <w:sz w:val="24"/>
          <w:szCs w:val="24"/>
        </w:rPr>
        <w:t xml:space="preserve"> </w:t>
      </w:r>
      <w:r w:rsidRPr="002B7C7E" w:rsidR="00133CA5">
        <w:rPr>
          <w:rFonts w:ascii="Times New Roman" w:hAnsi="Times New Roman" w:cs="Times New Roman"/>
          <w:sz w:val="24"/>
          <w:szCs w:val="24"/>
        </w:rPr>
        <w:t xml:space="preserve">geen dreiging vanuit gaat. </w:t>
      </w:r>
      <w:r w:rsidRPr="002B7C7E" w:rsidR="005870A7">
        <w:rPr>
          <w:rFonts w:ascii="Times New Roman" w:hAnsi="Times New Roman" w:cs="Times New Roman"/>
          <w:sz w:val="24"/>
          <w:szCs w:val="24"/>
        </w:rPr>
        <w:t>Met betrekking to</w:t>
      </w:r>
      <w:r w:rsidRPr="002B7C7E" w:rsidR="001A5799">
        <w:rPr>
          <w:rFonts w:ascii="Times New Roman" w:hAnsi="Times New Roman" w:cs="Times New Roman"/>
          <w:sz w:val="24"/>
          <w:szCs w:val="24"/>
        </w:rPr>
        <w:t>t de bestrijding van de drugs die via</w:t>
      </w:r>
      <w:r w:rsidRPr="002B7C7E" w:rsidR="000A0F43">
        <w:rPr>
          <w:rFonts w:ascii="Times New Roman" w:hAnsi="Times New Roman" w:cs="Times New Roman"/>
          <w:sz w:val="24"/>
          <w:szCs w:val="24"/>
        </w:rPr>
        <w:t xml:space="preserve"> de route van</w:t>
      </w:r>
      <w:r w:rsidRPr="002B7C7E" w:rsidR="001A5799">
        <w:rPr>
          <w:rFonts w:ascii="Times New Roman" w:hAnsi="Times New Roman" w:cs="Times New Roman"/>
          <w:sz w:val="24"/>
          <w:szCs w:val="24"/>
        </w:rPr>
        <w:t xml:space="preserve"> West Afrika verloopt</w:t>
      </w:r>
      <w:r w:rsidRPr="002B7C7E" w:rsidR="00425F4C">
        <w:rPr>
          <w:rFonts w:ascii="Times New Roman" w:hAnsi="Times New Roman" w:cs="Times New Roman"/>
          <w:sz w:val="24"/>
          <w:szCs w:val="24"/>
        </w:rPr>
        <w:t>,</w:t>
      </w:r>
      <w:r w:rsidRPr="002B7C7E" w:rsidR="001A5799">
        <w:rPr>
          <w:rFonts w:ascii="Times New Roman" w:hAnsi="Times New Roman" w:cs="Times New Roman"/>
          <w:sz w:val="24"/>
          <w:szCs w:val="24"/>
        </w:rPr>
        <w:t xml:space="preserve"> gaf de heer Kraag aan dat </w:t>
      </w:r>
      <w:r w:rsidRPr="002B7C7E" w:rsidR="00411B74">
        <w:rPr>
          <w:rFonts w:ascii="Times New Roman" w:hAnsi="Times New Roman" w:cs="Times New Roman"/>
          <w:sz w:val="24"/>
          <w:szCs w:val="24"/>
        </w:rPr>
        <w:t xml:space="preserve">er behoefte is aan meer inzet van personeel </w:t>
      </w:r>
      <w:r w:rsidRPr="002B7C7E" w:rsidR="007B37C3">
        <w:rPr>
          <w:rFonts w:ascii="Times New Roman" w:hAnsi="Times New Roman" w:cs="Times New Roman"/>
          <w:sz w:val="24"/>
          <w:szCs w:val="24"/>
        </w:rPr>
        <w:t xml:space="preserve">aan de kant van zowel Europol als </w:t>
      </w:r>
      <w:r w:rsidRPr="002B7C7E" w:rsidR="00411B74">
        <w:rPr>
          <w:rFonts w:ascii="Times New Roman" w:hAnsi="Times New Roman" w:cs="Times New Roman"/>
          <w:sz w:val="24"/>
          <w:szCs w:val="24"/>
        </w:rPr>
        <w:t xml:space="preserve">aan de kant van West Afrika. </w:t>
      </w:r>
      <w:r w:rsidRPr="002B7C7E" w:rsidR="000E3286">
        <w:rPr>
          <w:rFonts w:ascii="Times New Roman" w:hAnsi="Times New Roman" w:cs="Times New Roman"/>
          <w:sz w:val="24"/>
          <w:szCs w:val="24"/>
        </w:rPr>
        <w:t xml:space="preserve">In dit kader zijn werkafspraken met deze landen nodig. </w:t>
      </w:r>
      <w:r w:rsidRPr="002B7C7E" w:rsidR="00E30EFF">
        <w:rPr>
          <w:rFonts w:ascii="Times New Roman" w:hAnsi="Times New Roman" w:cs="Times New Roman"/>
          <w:sz w:val="24"/>
          <w:szCs w:val="24"/>
        </w:rPr>
        <w:t xml:space="preserve">In zijn reactie op de vraag naar de havenautoriteiten verwees de heer Kraag naar de </w:t>
      </w:r>
      <w:r w:rsidRPr="002B7C7E" w:rsidR="00831F6A">
        <w:rPr>
          <w:rFonts w:ascii="Times New Roman" w:hAnsi="Times New Roman" w:cs="Times New Roman"/>
          <w:sz w:val="24"/>
          <w:szCs w:val="24"/>
        </w:rPr>
        <w:t xml:space="preserve">Europese Havenalliantie en dat </w:t>
      </w:r>
      <w:r w:rsidRPr="002B7C7E" w:rsidR="00325688">
        <w:rPr>
          <w:rFonts w:ascii="Times New Roman" w:hAnsi="Times New Roman" w:cs="Times New Roman"/>
          <w:sz w:val="24"/>
          <w:szCs w:val="24"/>
        </w:rPr>
        <w:t xml:space="preserve">Europol </w:t>
      </w:r>
      <w:r w:rsidRPr="002B7C7E" w:rsidR="0022723D">
        <w:rPr>
          <w:rFonts w:ascii="Times New Roman" w:hAnsi="Times New Roman" w:cs="Times New Roman"/>
          <w:sz w:val="24"/>
          <w:szCs w:val="24"/>
        </w:rPr>
        <w:t xml:space="preserve">de havenautoriteiten op het gebied van </w:t>
      </w:r>
      <w:r w:rsidRPr="002B7C7E" w:rsidR="001D39A5">
        <w:rPr>
          <w:rFonts w:ascii="Times New Roman" w:hAnsi="Times New Roman" w:cs="Times New Roman"/>
          <w:sz w:val="24"/>
          <w:szCs w:val="24"/>
        </w:rPr>
        <w:t>beveiliging</w:t>
      </w:r>
      <w:r w:rsidRPr="002B7C7E" w:rsidR="00325688">
        <w:rPr>
          <w:rFonts w:ascii="Times New Roman" w:hAnsi="Times New Roman" w:cs="Times New Roman"/>
          <w:sz w:val="24"/>
          <w:szCs w:val="24"/>
        </w:rPr>
        <w:t xml:space="preserve"> en onderzoek</w:t>
      </w:r>
      <w:r w:rsidRPr="002B7C7E" w:rsidR="0022723D">
        <w:rPr>
          <w:rFonts w:ascii="Times New Roman" w:hAnsi="Times New Roman" w:cs="Times New Roman"/>
          <w:sz w:val="24"/>
          <w:szCs w:val="24"/>
        </w:rPr>
        <w:t xml:space="preserve"> ondersteun</w:t>
      </w:r>
      <w:r w:rsidRPr="002B7C7E" w:rsidR="0033147A">
        <w:rPr>
          <w:rFonts w:ascii="Times New Roman" w:hAnsi="Times New Roman" w:cs="Times New Roman"/>
          <w:sz w:val="24"/>
          <w:szCs w:val="24"/>
        </w:rPr>
        <w:t>t</w:t>
      </w:r>
      <w:r w:rsidRPr="002B7C7E" w:rsidR="0022723D">
        <w:rPr>
          <w:rFonts w:ascii="Times New Roman" w:hAnsi="Times New Roman" w:cs="Times New Roman"/>
          <w:sz w:val="24"/>
          <w:szCs w:val="24"/>
        </w:rPr>
        <w:t xml:space="preserve">. De heer Kraag wees erop dat de ondersteuning door Europol groter kan zijn wanneer zij daarvoor meer middelen tot haar beschikking heeft. </w:t>
      </w:r>
      <w:r w:rsidRPr="002B7C7E" w:rsidR="00F45E91">
        <w:rPr>
          <w:rFonts w:ascii="Times New Roman" w:hAnsi="Times New Roman" w:cs="Times New Roman"/>
          <w:sz w:val="24"/>
          <w:szCs w:val="24"/>
        </w:rPr>
        <w:t xml:space="preserve">In de samenwerking met </w:t>
      </w:r>
      <w:r w:rsidRPr="002B7C7E" w:rsidR="003F7EE0">
        <w:rPr>
          <w:rFonts w:ascii="Times New Roman" w:hAnsi="Times New Roman" w:cs="Times New Roman"/>
          <w:sz w:val="24"/>
          <w:szCs w:val="24"/>
        </w:rPr>
        <w:t>lokale</w:t>
      </w:r>
      <w:r w:rsidRPr="002B7C7E" w:rsidR="00F45E91">
        <w:rPr>
          <w:rFonts w:ascii="Times New Roman" w:hAnsi="Times New Roman" w:cs="Times New Roman"/>
          <w:sz w:val="24"/>
          <w:szCs w:val="24"/>
        </w:rPr>
        <w:t xml:space="preserve"> autoriteiten ben</w:t>
      </w:r>
      <w:r w:rsidRPr="002B7C7E" w:rsidR="003F7EE0">
        <w:rPr>
          <w:rFonts w:ascii="Times New Roman" w:hAnsi="Times New Roman" w:cs="Times New Roman"/>
          <w:sz w:val="24"/>
          <w:szCs w:val="24"/>
        </w:rPr>
        <w:t xml:space="preserve">adrukte de heer Kraag dat hoe meer informatie Europol ontvangt, hoe meer ondersteuning </w:t>
      </w:r>
      <w:r w:rsidRPr="002B7C7E" w:rsidR="0033147A">
        <w:rPr>
          <w:rFonts w:ascii="Times New Roman" w:hAnsi="Times New Roman" w:cs="Times New Roman"/>
          <w:sz w:val="24"/>
          <w:szCs w:val="24"/>
        </w:rPr>
        <w:t xml:space="preserve">het agentschap aan de autoriteiten </w:t>
      </w:r>
      <w:r w:rsidRPr="002B7C7E" w:rsidR="003F7EE0">
        <w:rPr>
          <w:rFonts w:ascii="Times New Roman" w:hAnsi="Times New Roman" w:cs="Times New Roman"/>
          <w:sz w:val="24"/>
          <w:szCs w:val="24"/>
        </w:rPr>
        <w:t>kan bieden.</w:t>
      </w:r>
    </w:p>
    <w:p w:rsidRPr="002B7C7E" w:rsidR="00396002" w:rsidP="00D111AE" w:rsidRDefault="00396002" w14:paraId="161A9BF6" w14:textId="77777777">
      <w:pPr>
        <w:spacing w:after="0" w:line="284" w:lineRule="atLeast"/>
        <w:jc w:val="both"/>
        <w:rPr>
          <w:rFonts w:ascii="Times New Roman" w:hAnsi="Times New Roman" w:cs="Times New Roman"/>
          <w:b/>
          <w:bCs/>
          <w:sz w:val="24"/>
          <w:szCs w:val="24"/>
        </w:rPr>
      </w:pPr>
    </w:p>
    <w:p w:rsidRPr="002B7C7E" w:rsidR="00431F2F" w:rsidP="00431F2F" w:rsidRDefault="00BD21F1" w14:paraId="088515BA" w14:textId="77777777">
      <w:pPr>
        <w:spacing w:after="0" w:line="284" w:lineRule="atLeast"/>
        <w:jc w:val="both"/>
        <w:rPr>
          <w:rFonts w:ascii="Times New Roman" w:hAnsi="Times New Roman" w:cs="Times New Roman"/>
          <w:b/>
          <w:bCs/>
          <w:sz w:val="24"/>
          <w:szCs w:val="24"/>
        </w:rPr>
      </w:pPr>
      <w:r w:rsidRPr="002B7C7E">
        <w:rPr>
          <w:rFonts w:ascii="Times New Roman" w:hAnsi="Times New Roman" w:cs="Times New Roman"/>
          <w:b/>
          <w:bCs/>
          <w:sz w:val="24"/>
          <w:szCs w:val="24"/>
        </w:rPr>
        <w:t>6</w:t>
      </w:r>
      <w:r w:rsidRPr="002B7C7E" w:rsidR="00A80009">
        <w:rPr>
          <w:rFonts w:ascii="Times New Roman" w:hAnsi="Times New Roman" w:cs="Times New Roman"/>
          <w:b/>
          <w:bCs/>
          <w:sz w:val="24"/>
          <w:szCs w:val="24"/>
        </w:rPr>
        <w:t xml:space="preserve">. </w:t>
      </w:r>
      <w:r w:rsidRPr="002B7C7E" w:rsidR="00431F2F">
        <w:rPr>
          <w:rFonts w:ascii="Times New Roman" w:hAnsi="Times New Roman" w:cs="Times New Roman"/>
          <w:b/>
          <w:bCs/>
          <w:sz w:val="24"/>
          <w:szCs w:val="24"/>
        </w:rPr>
        <w:t>Themasessie II: Strijd tegen seksuele uitbuiting van kinderen, online en offline</w:t>
      </w:r>
    </w:p>
    <w:p w:rsidRPr="002B7C7E" w:rsidR="00431F2F" w:rsidP="00431F2F" w:rsidRDefault="00431F2F" w14:paraId="749F3B63" w14:textId="77777777">
      <w:pPr>
        <w:spacing w:after="0" w:line="284" w:lineRule="atLeast"/>
        <w:jc w:val="both"/>
        <w:rPr>
          <w:rFonts w:ascii="Times New Roman" w:hAnsi="Times New Roman" w:cs="Times New Roman"/>
          <w:b/>
          <w:bCs/>
          <w:sz w:val="24"/>
          <w:szCs w:val="24"/>
        </w:rPr>
      </w:pPr>
    </w:p>
    <w:p w:rsidRPr="002B7C7E" w:rsidR="00EF1F3D" w:rsidP="008622F5" w:rsidRDefault="00EF1F3D" w14:paraId="65BF8A1E" w14:textId="17B5F53B">
      <w:pPr>
        <w:spacing w:after="0" w:line="284" w:lineRule="atLeast"/>
        <w:jc w:val="both"/>
        <w:rPr>
          <w:rFonts w:ascii="Times New Roman" w:hAnsi="Times New Roman" w:cs="Times New Roman"/>
          <w:sz w:val="24"/>
          <w:szCs w:val="24"/>
        </w:rPr>
      </w:pPr>
      <w:r w:rsidRPr="002B7C7E">
        <w:rPr>
          <w:rFonts w:ascii="Times New Roman" w:hAnsi="Times New Roman" w:cs="Times New Roman"/>
          <w:sz w:val="24"/>
          <w:szCs w:val="24"/>
        </w:rPr>
        <w:t xml:space="preserve">Dit agendapunt startte met presentaties door de heer </w:t>
      </w:r>
      <w:bookmarkStart w:name="_Hlk193302875" w:id="1"/>
      <w:proofErr w:type="spellStart"/>
      <w:r w:rsidRPr="002B7C7E">
        <w:rPr>
          <w:rFonts w:ascii="Times New Roman" w:hAnsi="Times New Roman" w:cs="Times New Roman"/>
          <w:sz w:val="24"/>
          <w:szCs w:val="24"/>
        </w:rPr>
        <w:t>Lecouffe</w:t>
      </w:r>
      <w:bookmarkEnd w:id="1"/>
      <w:proofErr w:type="spellEnd"/>
      <w:r w:rsidRPr="002B7C7E">
        <w:rPr>
          <w:rFonts w:ascii="Times New Roman" w:hAnsi="Times New Roman" w:cs="Times New Roman"/>
          <w:sz w:val="24"/>
          <w:szCs w:val="24"/>
        </w:rPr>
        <w:t xml:space="preserve">, plaatsvervangend uitvoerend directeur van Europol en door de Europese Commissie. De heer </w:t>
      </w:r>
      <w:proofErr w:type="spellStart"/>
      <w:r w:rsidRPr="002B7C7E">
        <w:rPr>
          <w:rFonts w:ascii="Times New Roman" w:hAnsi="Times New Roman" w:cs="Times New Roman"/>
          <w:sz w:val="24"/>
          <w:szCs w:val="24"/>
        </w:rPr>
        <w:t>Lecouffe</w:t>
      </w:r>
      <w:proofErr w:type="spellEnd"/>
      <w:r w:rsidRPr="002B7C7E">
        <w:rPr>
          <w:rFonts w:ascii="Times New Roman" w:hAnsi="Times New Roman" w:cs="Times New Roman"/>
          <w:sz w:val="24"/>
          <w:szCs w:val="24"/>
        </w:rPr>
        <w:t xml:space="preserve"> gaf een overzicht van de opkomst en impact van AI op het vlak van online kindermisbruik. </w:t>
      </w:r>
      <w:r w:rsidRPr="002B7C7E" w:rsidR="00BD1A43">
        <w:rPr>
          <w:rFonts w:ascii="Times New Roman" w:hAnsi="Times New Roman" w:cs="Times New Roman"/>
          <w:sz w:val="24"/>
          <w:szCs w:val="24"/>
        </w:rPr>
        <w:t xml:space="preserve">Met betrekking tot kindermisbruikafbeeldingen (vaak als “Child </w:t>
      </w:r>
      <w:proofErr w:type="spellStart"/>
      <w:r w:rsidRPr="002B7C7E" w:rsidR="00BD1A43">
        <w:rPr>
          <w:rFonts w:ascii="Times New Roman" w:hAnsi="Times New Roman" w:cs="Times New Roman"/>
          <w:sz w:val="24"/>
          <w:szCs w:val="24"/>
        </w:rPr>
        <w:t>Sexual</w:t>
      </w:r>
      <w:proofErr w:type="spellEnd"/>
      <w:r w:rsidRPr="002B7C7E" w:rsidR="00BD1A43">
        <w:rPr>
          <w:rFonts w:ascii="Times New Roman" w:hAnsi="Times New Roman" w:cs="Times New Roman"/>
          <w:sz w:val="24"/>
          <w:szCs w:val="24"/>
        </w:rPr>
        <w:t xml:space="preserve"> </w:t>
      </w:r>
      <w:proofErr w:type="spellStart"/>
      <w:r w:rsidRPr="002B7C7E" w:rsidR="00BD1A43">
        <w:rPr>
          <w:rFonts w:ascii="Times New Roman" w:hAnsi="Times New Roman" w:cs="Times New Roman"/>
          <w:sz w:val="24"/>
          <w:szCs w:val="24"/>
        </w:rPr>
        <w:t>Abuse</w:t>
      </w:r>
      <w:proofErr w:type="spellEnd"/>
      <w:r w:rsidRPr="002B7C7E" w:rsidR="00BD1A43">
        <w:rPr>
          <w:rFonts w:ascii="Times New Roman" w:hAnsi="Times New Roman" w:cs="Times New Roman"/>
          <w:sz w:val="24"/>
          <w:szCs w:val="24"/>
        </w:rPr>
        <w:t xml:space="preserve"> </w:t>
      </w:r>
      <w:proofErr w:type="spellStart"/>
      <w:r w:rsidRPr="002B7C7E" w:rsidR="00BD1A43">
        <w:rPr>
          <w:rFonts w:ascii="Times New Roman" w:hAnsi="Times New Roman" w:cs="Times New Roman"/>
          <w:sz w:val="24"/>
          <w:szCs w:val="24"/>
        </w:rPr>
        <w:t>Material</w:t>
      </w:r>
      <w:proofErr w:type="spellEnd"/>
      <w:r w:rsidRPr="002B7C7E" w:rsidR="00BD1A43">
        <w:rPr>
          <w:rFonts w:ascii="Times New Roman" w:hAnsi="Times New Roman" w:cs="Times New Roman"/>
          <w:sz w:val="24"/>
          <w:szCs w:val="24"/>
        </w:rPr>
        <w:t xml:space="preserve">” of </w:t>
      </w:r>
      <w:r w:rsidRPr="002B7C7E" w:rsidR="00BD1A43">
        <w:rPr>
          <w:rFonts w:ascii="Times New Roman" w:hAnsi="Times New Roman" w:cs="Times New Roman"/>
          <w:i/>
          <w:iCs/>
          <w:sz w:val="24"/>
          <w:szCs w:val="24"/>
        </w:rPr>
        <w:t>CSAM</w:t>
      </w:r>
      <w:r w:rsidRPr="002B7C7E" w:rsidR="00BD1A43">
        <w:rPr>
          <w:rFonts w:ascii="Times New Roman" w:hAnsi="Times New Roman" w:cs="Times New Roman"/>
          <w:sz w:val="24"/>
          <w:szCs w:val="24"/>
        </w:rPr>
        <w:t xml:space="preserve"> aangeduid) stelde hij </w:t>
      </w:r>
      <w:r w:rsidRPr="002B7C7E">
        <w:rPr>
          <w:rFonts w:ascii="Times New Roman" w:hAnsi="Times New Roman" w:cs="Times New Roman"/>
          <w:sz w:val="24"/>
          <w:szCs w:val="24"/>
        </w:rPr>
        <w:t xml:space="preserve">dat sprake is van een zeer scherpe stijging van het aantal </w:t>
      </w:r>
      <w:proofErr w:type="spellStart"/>
      <w:r w:rsidRPr="002B7C7E">
        <w:rPr>
          <w:rFonts w:ascii="Times New Roman" w:hAnsi="Times New Roman" w:cs="Times New Roman"/>
          <w:sz w:val="24"/>
          <w:szCs w:val="24"/>
        </w:rPr>
        <w:t>deepfake</w:t>
      </w:r>
      <w:proofErr w:type="spellEnd"/>
      <w:r w:rsidRPr="002B7C7E">
        <w:rPr>
          <w:rFonts w:ascii="Times New Roman" w:hAnsi="Times New Roman" w:cs="Times New Roman"/>
          <w:sz w:val="24"/>
          <w:szCs w:val="24"/>
        </w:rPr>
        <w:t xml:space="preserve"> </w:t>
      </w:r>
      <w:r w:rsidRPr="002B7C7E" w:rsidR="00BD1A43">
        <w:rPr>
          <w:rFonts w:ascii="Times New Roman" w:hAnsi="Times New Roman" w:cs="Times New Roman"/>
          <w:sz w:val="24"/>
          <w:szCs w:val="24"/>
        </w:rPr>
        <w:t xml:space="preserve">afbeeldingen </w:t>
      </w:r>
      <w:r w:rsidRPr="002B7C7E">
        <w:rPr>
          <w:rFonts w:ascii="Times New Roman" w:hAnsi="Times New Roman" w:cs="Times New Roman"/>
          <w:sz w:val="24"/>
          <w:szCs w:val="24"/>
        </w:rPr>
        <w:t xml:space="preserve">die met de opkomst van AI eenvoudiger te generen zijn en massaler verspreid </w:t>
      </w:r>
      <w:r w:rsidRPr="002B7C7E" w:rsidR="00BD1A43">
        <w:rPr>
          <w:rFonts w:ascii="Times New Roman" w:hAnsi="Times New Roman" w:cs="Times New Roman"/>
          <w:sz w:val="24"/>
          <w:szCs w:val="24"/>
        </w:rPr>
        <w:t xml:space="preserve">kunnen </w:t>
      </w:r>
      <w:r w:rsidRPr="002B7C7E">
        <w:rPr>
          <w:rFonts w:ascii="Times New Roman" w:hAnsi="Times New Roman" w:cs="Times New Roman"/>
          <w:sz w:val="24"/>
          <w:szCs w:val="24"/>
        </w:rPr>
        <w:t xml:space="preserve">worden. </w:t>
      </w:r>
      <w:r w:rsidRPr="002B7C7E" w:rsidR="00BD1A43">
        <w:rPr>
          <w:rFonts w:ascii="Times New Roman" w:hAnsi="Times New Roman" w:cs="Times New Roman"/>
          <w:sz w:val="24"/>
          <w:szCs w:val="24"/>
        </w:rPr>
        <w:t xml:space="preserve">Zorgelijk </w:t>
      </w:r>
      <w:r w:rsidRPr="002B7C7E">
        <w:rPr>
          <w:rFonts w:ascii="Times New Roman" w:hAnsi="Times New Roman" w:cs="Times New Roman"/>
          <w:sz w:val="24"/>
          <w:szCs w:val="24"/>
        </w:rPr>
        <w:t xml:space="preserve">is dat er op reguliere web platforms op grote schaal links opduiken die naar deze </w:t>
      </w:r>
      <w:proofErr w:type="spellStart"/>
      <w:r w:rsidRPr="002B7C7E">
        <w:rPr>
          <w:rFonts w:ascii="Times New Roman" w:hAnsi="Times New Roman" w:cs="Times New Roman"/>
          <w:sz w:val="24"/>
          <w:szCs w:val="24"/>
        </w:rPr>
        <w:t>deepfake</w:t>
      </w:r>
      <w:proofErr w:type="spellEnd"/>
      <w:r w:rsidRPr="002B7C7E">
        <w:rPr>
          <w:rFonts w:ascii="Times New Roman" w:hAnsi="Times New Roman" w:cs="Times New Roman"/>
          <w:sz w:val="24"/>
          <w:szCs w:val="24"/>
        </w:rPr>
        <w:t xml:space="preserve"> SCA</w:t>
      </w:r>
      <w:r w:rsidRPr="002B7C7E" w:rsidR="00283B71">
        <w:rPr>
          <w:rFonts w:ascii="Times New Roman" w:hAnsi="Times New Roman" w:cs="Times New Roman"/>
          <w:sz w:val="24"/>
          <w:szCs w:val="24"/>
        </w:rPr>
        <w:t>M</w:t>
      </w:r>
      <w:r w:rsidRPr="002B7C7E">
        <w:rPr>
          <w:rFonts w:ascii="Times New Roman" w:hAnsi="Times New Roman" w:cs="Times New Roman"/>
          <w:sz w:val="24"/>
          <w:szCs w:val="24"/>
        </w:rPr>
        <w:t xml:space="preserve"> op illegale web</w:t>
      </w:r>
      <w:r w:rsidRPr="002B7C7E" w:rsidR="00283B71">
        <w:rPr>
          <w:rFonts w:ascii="Times New Roman" w:hAnsi="Times New Roman" w:cs="Times New Roman"/>
          <w:sz w:val="24"/>
          <w:szCs w:val="24"/>
        </w:rPr>
        <w:t xml:space="preserve"> </w:t>
      </w:r>
      <w:r w:rsidRPr="002B7C7E">
        <w:rPr>
          <w:rFonts w:ascii="Times New Roman" w:hAnsi="Times New Roman" w:cs="Times New Roman"/>
          <w:sz w:val="24"/>
          <w:szCs w:val="24"/>
        </w:rPr>
        <w:t xml:space="preserve">platforms leiden. </w:t>
      </w:r>
      <w:r w:rsidRPr="002B7C7E" w:rsidR="008622F5">
        <w:rPr>
          <w:rFonts w:ascii="Times New Roman" w:hAnsi="Times New Roman" w:cs="Times New Roman"/>
          <w:sz w:val="24"/>
          <w:szCs w:val="24"/>
        </w:rPr>
        <w:t xml:space="preserve">De heer </w:t>
      </w:r>
      <w:proofErr w:type="spellStart"/>
      <w:r w:rsidRPr="002B7C7E" w:rsidR="008622F5">
        <w:rPr>
          <w:rFonts w:ascii="Times New Roman" w:hAnsi="Times New Roman" w:cs="Times New Roman"/>
          <w:sz w:val="24"/>
          <w:szCs w:val="24"/>
        </w:rPr>
        <w:t>Lecouffe</w:t>
      </w:r>
      <w:proofErr w:type="spellEnd"/>
      <w:r w:rsidRPr="002B7C7E" w:rsidR="008622F5">
        <w:rPr>
          <w:rFonts w:ascii="Times New Roman" w:hAnsi="Times New Roman" w:cs="Times New Roman"/>
          <w:sz w:val="24"/>
          <w:szCs w:val="24"/>
        </w:rPr>
        <w:t xml:space="preserve"> gaf aan dat onderzoekers </w:t>
      </w:r>
      <w:r w:rsidRPr="002B7C7E" w:rsidR="008622F5">
        <w:rPr>
          <w:rFonts w:ascii="Times New Roman" w:hAnsi="Times New Roman" w:cs="Times New Roman"/>
          <w:sz w:val="24"/>
          <w:szCs w:val="24"/>
        </w:rPr>
        <w:lastRenderedPageBreak/>
        <w:t xml:space="preserve">in juli 2024 voor het eerst bewijs vonden dat een </w:t>
      </w:r>
      <w:proofErr w:type="spellStart"/>
      <w:r w:rsidRPr="002B7C7E" w:rsidR="008622F5">
        <w:rPr>
          <w:rFonts w:ascii="Times New Roman" w:hAnsi="Times New Roman" w:cs="Times New Roman"/>
          <w:sz w:val="24"/>
          <w:szCs w:val="24"/>
        </w:rPr>
        <w:t>chatbot</w:t>
      </w:r>
      <w:proofErr w:type="spellEnd"/>
      <w:r w:rsidRPr="002B7C7E" w:rsidR="008622F5">
        <w:rPr>
          <w:rFonts w:ascii="Times New Roman" w:hAnsi="Times New Roman" w:cs="Times New Roman"/>
          <w:sz w:val="24"/>
          <w:szCs w:val="24"/>
        </w:rPr>
        <w:t xml:space="preserve"> een Large Language Model (LLM) ertoe aanzette expliciet CSAM-materiaal te genereren en dit op een populair sociaal-media-platform te plaatsten. In juridisch opzicht leidt dit tot het dilemma </w:t>
      </w:r>
      <w:r w:rsidRPr="002B7C7E" w:rsidR="00AF34F0">
        <w:rPr>
          <w:rFonts w:ascii="Times New Roman" w:hAnsi="Times New Roman" w:cs="Times New Roman"/>
          <w:sz w:val="24"/>
          <w:szCs w:val="24"/>
        </w:rPr>
        <w:t xml:space="preserve">op welke wijze </w:t>
      </w:r>
      <w:r w:rsidRPr="002B7C7E" w:rsidR="008622F5">
        <w:rPr>
          <w:rFonts w:ascii="Times New Roman" w:hAnsi="Times New Roman" w:cs="Times New Roman"/>
          <w:sz w:val="24"/>
          <w:szCs w:val="24"/>
        </w:rPr>
        <w:t xml:space="preserve">een strafzaak aan te pakken als er geen sprake is van een direct  menselijk slachtoffer of een menselijke dader. Eveneens zorgwekkend is het </w:t>
      </w:r>
      <w:r w:rsidRPr="002B7C7E" w:rsidR="00BD1A43">
        <w:rPr>
          <w:rFonts w:ascii="Times New Roman" w:hAnsi="Times New Roman" w:cs="Times New Roman"/>
          <w:sz w:val="24"/>
          <w:szCs w:val="24"/>
        </w:rPr>
        <w:t xml:space="preserve">streven naar </w:t>
      </w:r>
      <w:r w:rsidRPr="002B7C7E" w:rsidR="008622F5">
        <w:rPr>
          <w:rFonts w:ascii="Times New Roman" w:hAnsi="Times New Roman" w:cs="Times New Roman"/>
          <w:sz w:val="24"/>
          <w:szCs w:val="24"/>
        </w:rPr>
        <w:t xml:space="preserve">een </w:t>
      </w:r>
      <w:r w:rsidRPr="002B7C7E" w:rsidR="00B259A9">
        <w:rPr>
          <w:rFonts w:ascii="Times New Roman" w:hAnsi="Times New Roman" w:cs="Times New Roman"/>
          <w:sz w:val="24"/>
          <w:szCs w:val="24"/>
        </w:rPr>
        <w:t>"</w:t>
      </w:r>
      <w:proofErr w:type="spellStart"/>
      <w:r w:rsidRPr="002B7C7E" w:rsidR="008622F5">
        <w:rPr>
          <w:rFonts w:ascii="Times New Roman" w:hAnsi="Times New Roman" w:cs="Times New Roman"/>
          <w:sz w:val="24"/>
          <w:szCs w:val="24"/>
        </w:rPr>
        <w:t>metaverse</w:t>
      </w:r>
      <w:proofErr w:type="spellEnd"/>
      <w:r w:rsidRPr="002B7C7E" w:rsidR="00B259A9">
        <w:rPr>
          <w:rFonts w:ascii="Times New Roman" w:hAnsi="Times New Roman" w:cs="Times New Roman"/>
          <w:sz w:val="24"/>
          <w:szCs w:val="24"/>
        </w:rPr>
        <w:t>"</w:t>
      </w:r>
      <w:r w:rsidRPr="002B7C7E" w:rsidR="008622F5">
        <w:rPr>
          <w:rFonts w:ascii="Times New Roman" w:hAnsi="Times New Roman" w:cs="Times New Roman"/>
          <w:sz w:val="24"/>
          <w:szCs w:val="24"/>
        </w:rPr>
        <w:t xml:space="preserve">, een </w:t>
      </w:r>
      <w:r w:rsidRPr="002B7C7E" w:rsidR="00BD1A43">
        <w:rPr>
          <w:rFonts w:ascii="Times New Roman" w:hAnsi="Times New Roman" w:cs="Times New Roman"/>
          <w:sz w:val="24"/>
          <w:szCs w:val="24"/>
        </w:rPr>
        <w:t xml:space="preserve">drie dimensionale, </w:t>
      </w:r>
      <w:r w:rsidRPr="002B7C7E" w:rsidR="008622F5">
        <w:rPr>
          <w:rFonts w:ascii="Times New Roman" w:hAnsi="Times New Roman" w:cs="Times New Roman"/>
          <w:sz w:val="24"/>
          <w:szCs w:val="24"/>
        </w:rPr>
        <w:t xml:space="preserve">virtuele wereld </w:t>
      </w:r>
      <w:r w:rsidRPr="002B7C7E" w:rsidR="00283B71">
        <w:rPr>
          <w:rFonts w:ascii="Times New Roman" w:hAnsi="Times New Roman" w:cs="Times New Roman"/>
          <w:sz w:val="24"/>
          <w:szCs w:val="24"/>
        </w:rPr>
        <w:t>–</w:t>
      </w:r>
      <w:r w:rsidRPr="002B7C7E" w:rsidR="008622F5">
        <w:rPr>
          <w:rFonts w:ascii="Times New Roman" w:hAnsi="Times New Roman" w:cs="Times New Roman"/>
          <w:sz w:val="24"/>
          <w:szCs w:val="24"/>
        </w:rPr>
        <w:t xml:space="preserve"> </w:t>
      </w:r>
      <w:r w:rsidRPr="002B7C7E" w:rsidR="00283B71">
        <w:rPr>
          <w:rFonts w:ascii="Times New Roman" w:hAnsi="Times New Roman" w:cs="Times New Roman"/>
          <w:sz w:val="24"/>
          <w:szCs w:val="24"/>
        </w:rPr>
        <w:t xml:space="preserve">een op zich legitieme ontwikkeling die naar verwacht wordt ook </w:t>
      </w:r>
      <w:r w:rsidRPr="002B7C7E" w:rsidR="00BD1A43">
        <w:rPr>
          <w:rFonts w:ascii="Times New Roman" w:hAnsi="Times New Roman" w:cs="Times New Roman"/>
          <w:sz w:val="24"/>
          <w:szCs w:val="24"/>
        </w:rPr>
        <w:t>echter ook kwetsbaar</w:t>
      </w:r>
      <w:r w:rsidRPr="002B7C7E" w:rsidR="00283B71">
        <w:rPr>
          <w:rFonts w:ascii="Times New Roman" w:hAnsi="Times New Roman" w:cs="Times New Roman"/>
          <w:sz w:val="24"/>
          <w:szCs w:val="24"/>
        </w:rPr>
        <w:t xml:space="preserve"> zal blijken </w:t>
      </w:r>
      <w:r w:rsidRPr="002B7C7E" w:rsidR="00BD1A43">
        <w:rPr>
          <w:rFonts w:ascii="Times New Roman" w:hAnsi="Times New Roman" w:cs="Times New Roman"/>
          <w:sz w:val="24"/>
          <w:szCs w:val="24"/>
        </w:rPr>
        <w:t xml:space="preserve">te zijn </w:t>
      </w:r>
      <w:r w:rsidRPr="002B7C7E" w:rsidR="00283B71">
        <w:rPr>
          <w:rFonts w:ascii="Times New Roman" w:hAnsi="Times New Roman" w:cs="Times New Roman"/>
          <w:sz w:val="24"/>
          <w:szCs w:val="24"/>
        </w:rPr>
        <w:t xml:space="preserve">voor </w:t>
      </w:r>
      <w:r w:rsidRPr="002B7C7E" w:rsidR="00BD1A43">
        <w:rPr>
          <w:rFonts w:ascii="Times New Roman" w:hAnsi="Times New Roman" w:cs="Times New Roman"/>
          <w:sz w:val="24"/>
          <w:szCs w:val="24"/>
        </w:rPr>
        <w:t>het aldaar opduiken van</w:t>
      </w:r>
      <w:r w:rsidRPr="002B7C7E" w:rsidR="00283B71">
        <w:rPr>
          <w:rFonts w:ascii="Times New Roman" w:hAnsi="Times New Roman" w:cs="Times New Roman"/>
          <w:sz w:val="24"/>
          <w:szCs w:val="24"/>
        </w:rPr>
        <w:t xml:space="preserve"> CSAM. </w:t>
      </w:r>
      <w:r w:rsidRPr="002B7C7E" w:rsidR="008622F5">
        <w:rPr>
          <w:rFonts w:ascii="Times New Roman" w:hAnsi="Times New Roman" w:cs="Times New Roman"/>
          <w:sz w:val="24"/>
          <w:szCs w:val="24"/>
        </w:rPr>
        <w:t xml:space="preserve"> </w:t>
      </w:r>
    </w:p>
    <w:p w:rsidRPr="002B7C7E" w:rsidR="0011734E" w:rsidP="00431F2F" w:rsidRDefault="0011734E" w14:paraId="6423EECE" w14:textId="77777777">
      <w:pPr>
        <w:spacing w:after="0" w:line="284" w:lineRule="atLeast"/>
        <w:jc w:val="both"/>
        <w:rPr>
          <w:rFonts w:ascii="Times New Roman" w:hAnsi="Times New Roman" w:cs="Times New Roman"/>
          <w:sz w:val="24"/>
          <w:szCs w:val="24"/>
        </w:rPr>
      </w:pPr>
    </w:p>
    <w:p w:rsidRPr="002B7C7E" w:rsidR="000351D3" w:rsidP="000351D3" w:rsidRDefault="000351D3" w14:paraId="1E53F86A" w14:textId="64165E14">
      <w:pPr>
        <w:spacing w:after="0" w:line="284" w:lineRule="atLeast"/>
        <w:jc w:val="both"/>
        <w:rPr>
          <w:rFonts w:ascii="Times New Roman" w:hAnsi="Times New Roman" w:cs="Times New Roman"/>
          <w:sz w:val="24"/>
          <w:szCs w:val="24"/>
        </w:rPr>
      </w:pPr>
      <w:r w:rsidRPr="002B7C7E">
        <w:rPr>
          <w:rFonts w:ascii="Times New Roman" w:hAnsi="Times New Roman" w:cs="Times New Roman"/>
          <w:sz w:val="24"/>
          <w:szCs w:val="24"/>
        </w:rPr>
        <w:t xml:space="preserve">De presentatie door de heer </w:t>
      </w:r>
      <w:proofErr w:type="spellStart"/>
      <w:r w:rsidRPr="002B7C7E">
        <w:rPr>
          <w:rFonts w:ascii="Times New Roman" w:hAnsi="Times New Roman" w:cs="Times New Roman"/>
          <w:sz w:val="24"/>
          <w:szCs w:val="24"/>
        </w:rPr>
        <w:t>Lecouffe</w:t>
      </w:r>
      <w:proofErr w:type="spellEnd"/>
      <w:r w:rsidRPr="002B7C7E">
        <w:rPr>
          <w:rFonts w:ascii="Times New Roman" w:hAnsi="Times New Roman" w:cs="Times New Roman"/>
          <w:sz w:val="24"/>
          <w:szCs w:val="24"/>
        </w:rPr>
        <w:t xml:space="preserve"> werd gevolgd door e</w:t>
      </w:r>
      <w:r w:rsidRPr="002B7C7E" w:rsidR="00B259A9">
        <w:rPr>
          <w:rFonts w:ascii="Times New Roman" w:hAnsi="Times New Roman" w:cs="Times New Roman"/>
          <w:sz w:val="24"/>
          <w:szCs w:val="24"/>
        </w:rPr>
        <w:t>e</w:t>
      </w:r>
      <w:r w:rsidRPr="002B7C7E">
        <w:rPr>
          <w:rFonts w:ascii="Times New Roman" w:hAnsi="Times New Roman" w:cs="Times New Roman"/>
          <w:sz w:val="24"/>
          <w:szCs w:val="24"/>
        </w:rPr>
        <w:t xml:space="preserve">n presentatie door </w:t>
      </w:r>
      <w:r w:rsidRPr="002B7C7E" w:rsidR="00B259A9">
        <w:rPr>
          <w:rFonts w:ascii="Times New Roman" w:hAnsi="Times New Roman" w:cs="Times New Roman"/>
          <w:sz w:val="24"/>
          <w:szCs w:val="24"/>
        </w:rPr>
        <w:t xml:space="preserve">de heer Labrador </w:t>
      </w:r>
      <w:proofErr w:type="spellStart"/>
      <w:r w:rsidRPr="002B7C7E" w:rsidR="00B259A9">
        <w:rPr>
          <w:rFonts w:ascii="Times New Roman" w:hAnsi="Times New Roman" w:cs="Times New Roman"/>
          <w:sz w:val="24"/>
          <w:szCs w:val="24"/>
        </w:rPr>
        <w:t>Jimenez</w:t>
      </w:r>
      <w:proofErr w:type="spellEnd"/>
      <w:r w:rsidRPr="002B7C7E" w:rsidR="00B259A9">
        <w:rPr>
          <w:rFonts w:ascii="Times New Roman" w:hAnsi="Times New Roman" w:cs="Times New Roman"/>
          <w:sz w:val="24"/>
          <w:szCs w:val="24"/>
        </w:rPr>
        <w:t>, teamleider tegen</w:t>
      </w:r>
      <w:r w:rsidRPr="002B7C7E" w:rsidR="00BD1A43">
        <w:rPr>
          <w:rFonts w:ascii="Times New Roman" w:hAnsi="Times New Roman" w:cs="Times New Roman"/>
          <w:sz w:val="24"/>
          <w:szCs w:val="24"/>
        </w:rPr>
        <w:t>gaan</w:t>
      </w:r>
      <w:r w:rsidRPr="002B7C7E" w:rsidR="00B259A9">
        <w:rPr>
          <w:rFonts w:ascii="Times New Roman" w:hAnsi="Times New Roman" w:cs="Times New Roman"/>
          <w:sz w:val="24"/>
          <w:szCs w:val="24"/>
        </w:rPr>
        <w:t xml:space="preserve"> seksueel kindermisbruik bij de Europese Commissie</w:t>
      </w:r>
      <w:r w:rsidRPr="002B7C7E" w:rsidR="00BD1A43">
        <w:rPr>
          <w:rFonts w:ascii="Times New Roman" w:hAnsi="Times New Roman" w:cs="Times New Roman"/>
          <w:sz w:val="24"/>
          <w:szCs w:val="24"/>
        </w:rPr>
        <w:t xml:space="preserve">. </w:t>
      </w:r>
      <w:r w:rsidRPr="002B7C7E" w:rsidR="001A458D">
        <w:rPr>
          <w:rFonts w:ascii="Times New Roman" w:hAnsi="Times New Roman" w:cs="Times New Roman"/>
          <w:sz w:val="24"/>
          <w:szCs w:val="24"/>
        </w:rPr>
        <w:t xml:space="preserve">De heer </w:t>
      </w:r>
      <w:proofErr w:type="spellStart"/>
      <w:r w:rsidRPr="002B7C7E" w:rsidR="001A458D">
        <w:rPr>
          <w:rFonts w:ascii="Times New Roman" w:hAnsi="Times New Roman" w:cs="Times New Roman"/>
          <w:sz w:val="24"/>
          <w:szCs w:val="24"/>
        </w:rPr>
        <w:t>Jimenez</w:t>
      </w:r>
      <w:proofErr w:type="spellEnd"/>
      <w:r w:rsidRPr="002B7C7E" w:rsidR="00BD1A43">
        <w:rPr>
          <w:rFonts w:ascii="Times New Roman" w:hAnsi="Times New Roman" w:cs="Times New Roman"/>
          <w:sz w:val="24"/>
          <w:szCs w:val="24"/>
        </w:rPr>
        <w:t xml:space="preserve"> ging in op</w:t>
      </w:r>
      <w:r w:rsidRPr="002B7C7E" w:rsidR="00B259A9">
        <w:rPr>
          <w:rFonts w:ascii="Times New Roman" w:hAnsi="Times New Roman" w:cs="Times New Roman"/>
          <w:sz w:val="24"/>
          <w:szCs w:val="24"/>
        </w:rPr>
        <w:t xml:space="preserve"> de verschillende wetgevende en niet-wetgevende initiatieven die op EU-niveau zijn ingezet. </w:t>
      </w:r>
      <w:r w:rsidRPr="002B7C7E" w:rsidR="001A458D">
        <w:rPr>
          <w:rFonts w:ascii="Times New Roman" w:hAnsi="Times New Roman" w:cs="Times New Roman"/>
          <w:sz w:val="24"/>
          <w:szCs w:val="24"/>
        </w:rPr>
        <w:t xml:space="preserve">De heer </w:t>
      </w:r>
      <w:proofErr w:type="spellStart"/>
      <w:r w:rsidRPr="002B7C7E" w:rsidR="001A458D">
        <w:rPr>
          <w:rFonts w:ascii="Times New Roman" w:hAnsi="Times New Roman" w:cs="Times New Roman"/>
          <w:sz w:val="24"/>
          <w:szCs w:val="24"/>
        </w:rPr>
        <w:t>Jimenez</w:t>
      </w:r>
      <w:proofErr w:type="spellEnd"/>
      <w:r w:rsidRPr="002B7C7E" w:rsidR="00B259A9">
        <w:rPr>
          <w:rFonts w:ascii="Times New Roman" w:hAnsi="Times New Roman" w:cs="Times New Roman"/>
          <w:sz w:val="24"/>
          <w:szCs w:val="24"/>
        </w:rPr>
        <w:t xml:space="preserve"> besprak hierbij de CSAM-verordening die in Brussel op de onderhandelingstafel ligt maar waarover zowel op lidstaat- als op EU-niveau veel debat is omdat deze voorstelt de vertrouwelijkheid van het elektronisch berichtenverkeer (encryptie</w:t>
      </w:r>
      <w:r w:rsidRPr="002B7C7E" w:rsidR="00BD1A43">
        <w:rPr>
          <w:rFonts w:ascii="Times New Roman" w:hAnsi="Times New Roman" w:cs="Times New Roman"/>
          <w:sz w:val="24"/>
          <w:szCs w:val="24"/>
        </w:rPr>
        <w:t xml:space="preserve"> van mails, chats etc.</w:t>
      </w:r>
      <w:r w:rsidRPr="002B7C7E" w:rsidR="00B259A9">
        <w:rPr>
          <w:rFonts w:ascii="Times New Roman" w:hAnsi="Times New Roman" w:cs="Times New Roman"/>
          <w:sz w:val="24"/>
          <w:szCs w:val="24"/>
        </w:rPr>
        <w:t xml:space="preserve">) in te perken om langs die weg online kindermisbruik </w:t>
      </w:r>
      <w:r w:rsidRPr="002B7C7E" w:rsidR="00BD1A43">
        <w:rPr>
          <w:rFonts w:ascii="Times New Roman" w:hAnsi="Times New Roman" w:cs="Times New Roman"/>
          <w:sz w:val="24"/>
          <w:szCs w:val="24"/>
        </w:rPr>
        <w:t xml:space="preserve">op te sporen en </w:t>
      </w:r>
      <w:r w:rsidRPr="002B7C7E" w:rsidR="00B259A9">
        <w:rPr>
          <w:rFonts w:ascii="Times New Roman" w:hAnsi="Times New Roman" w:cs="Times New Roman"/>
          <w:sz w:val="24"/>
          <w:szCs w:val="24"/>
        </w:rPr>
        <w:t xml:space="preserve">te voorkomen. Over dit voorstel is in de Raad geen overeenstemming. Het Europees Parlement heeft wel al een positie op het voorstel bepaald waarbij het </w:t>
      </w:r>
      <w:r w:rsidRPr="002B7C7E" w:rsidR="00BD1A43">
        <w:rPr>
          <w:rFonts w:ascii="Times New Roman" w:hAnsi="Times New Roman" w:cs="Times New Roman"/>
          <w:sz w:val="24"/>
          <w:szCs w:val="24"/>
        </w:rPr>
        <w:t>E</w:t>
      </w:r>
      <w:r w:rsidRPr="002B7C7E" w:rsidR="001A458D">
        <w:rPr>
          <w:rFonts w:ascii="Times New Roman" w:hAnsi="Times New Roman" w:cs="Times New Roman"/>
          <w:sz w:val="24"/>
          <w:szCs w:val="24"/>
        </w:rPr>
        <w:t xml:space="preserve">uropees </w:t>
      </w:r>
      <w:r w:rsidRPr="002B7C7E" w:rsidR="00BD1A43">
        <w:rPr>
          <w:rFonts w:ascii="Times New Roman" w:hAnsi="Times New Roman" w:cs="Times New Roman"/>
          <w:sz w:val="24"/>
          <w:szCs w:val="24"/>
        </w:rPr>
        <w:t>P</w:t>
      </w:r>
      <w:r w:rsidRPr="002B7C7E" w:rsidR="001A458D">
        <w:rPr>
          <w:rFonts w:ascii="Times New Roman" w:hAnsi="Times New Roman" w:cs="Times New Roman"/>
          <w:sz w:val="24"/>
          <w:szCs w:val="24"/>
        </w:rPr>
        <w:t>arlement</w:t>
      </w:r>
      <w:r w:rsidRPr="002B7C7E" w:rsidR="00BD1A43">
        <w:rPr>
          <w:rFonts w:ascii="Times New Roman" w:hAnsi="Times New Roman" w:cs="Times New Roman"/>
          <w:sz w:val="24"/>
          <w:szCs w:val="24"/>
        </w:rPr>
        <w:t xml:space="preserve"> </w:t>
      </w:r>
      <w:r w:rsidRPr="002B7C7E" w:rsidR="00B259A9">
        <w:rPr>
          <w:rFonts w:ascii="Times New Roman" w:hAnsi="Times New Roman" w:cs="Times New Roman"/>
          <w:sz w:val="24"/>
          <w:szCs w:val="24"/>
        </w:rPr>
        <w:t>het voorstel van de</w:t>
      </w:r>
      <w:r w:rsidRPr="002B7C7E" w:rsidR="00AF6A9B">
        <w:rPr>
          <w:rFonts w:ascii="Times New Roman" w:hAnsi="Times New Roman" w:cs="Times New Roman"/>
          <w:sz w:val="24"/>
          <w:szCs w:val="24"/>
        </w:rPr>
        <w:t xml:space="preserve"> Europese</w:t>
      </w:r>
      <w:r w:rsidRPr="002B7C7E" w:rsidR="00B259A9">
        <w:rPr>
          <w:rFonts w:ascii="Times New Roman" w:hAnsi="Times New Roman" w:cs="Times New Roman"/>
          <w:sz w:val="24"/>
          <w:szCs w:val="24"/>
        </w:rPr>
        <w:t xml:space="preserve"> Commissie tot inperking van encryptie uit het voorstel heeft verwijderd. Een tweede wetgevend initiatief betreft </w:t>
      </w:r>
      <w:r w:rsidRPr="002B7C7E" w:rsidR="00CD2258">
        <w:rPr>
          <w:rFonts w:ascii="Times New Roman" w:hAnsi="Times New Roman" w:cs="Times New Roman"/>
          <w:sz w:val="24"/>
          <w:szCs w:val="24"/>
        </w:rPr>
        <w:t xml:space="preserve">een richtlijnvoorstel dat zich primair op de strafrechtelijke kant van (al dan niet digitaal) kindermisbruik richt. Hiertoe wordt de bestaande richtlijn uit 2011 herzien. Dit om onder meer rekening te houden met recentere fenomenen zoals livestreaming van misbruik en het bezitten en uitwisselen van pedofiliehandboeken. Ook recente ontwikkelingen als </w:t>
      </w:r>
      <w:proofErr w:type="spellStart"/>
      <w:r w:rsidRPr="002B7C7E" w:rsidR="00CD2258">
        <w:rPr>
          <w:rFonts w:ascii="Times New Roman" w:hAnsi="Times New Roman" w:cs="Times New Roman"/>
          <w:sz w:val="24"/>
          <w:szCs w:val="24"/>
        </w:rPr>
        <w:t>deep</w:t>
      </w:r>
      <w:proofErr w:type="spellEnd"/>
      <w:r w:rsidRPr="002B7C7E" w:rsidR="00CD2258">
        <w:rPr>
          <w:rFonts w:ascii="Times New Roman" w:hAnsi="Times New Roman" w:cs="Times New Roman"/>
          <w:sz w:val="24"/>
          <w:szCs w:val="24"/>
        </w:rPr>
        <w:t xml:space="preserve"> fakes en door AI gegenereerd misbruikmateriaal worden in de definitie van kindermisbruik betrokken. Verder zet het voorstel in op langere verjaringstermijnen en ruimere rechten voor slachtoffers op financiële compensatie. </w:t>
      </w:r>
      <w:r w:rsidRPr="002B7C7E" w:rsidR="00476BE2">
        <w:rPr>
          <w:rFonts w:ascii="Times New Roman" w:hAnsi="Times New Roman" w:cs="Times New Roman"/>
          <w:sz w:val="24"/>
          <w:szCs w:val="24"/>
        </w:rPr>
        <w:t>Ook</w:t>
      </w:r>
      <w:r w:rsidRPr="002B7C7E" w:rsidR="00CD2258">
        <w:rPr>
          <w:rFonts w:ascii="Times New Roman" w:hAnsi="Times New Roman" w:cs="Times New Roman"/>
          <w:sz w:val="24"/>
          <w:szCs w:val="24"/>
        </w:rPr>
        <w:t xml:space="preserve"> ziet het voorstel op betere preventie met onder meer maatregelen gericht op een veiliger internet en strengere eisen bij de werving voor functies waar nauw contact met kinderen inherent is aan het werk.</w:t>
      </w:r>
      <w:r w:rsidRPr="002B7C7E" w:rsidR="00476BE2">
        <w:rPr>
          <w:rFonts w:ascii="Times New Roman" w:hAnsi="Times New Roman" w:cs="Times New Roman"/>
          <w:sz w:val="24"/>
          <w:szCs w:val="24"/>
        </w:rPr>
        <w:t xml:space="preserve"> Over dit voorstel starten de Raad en het Europees </w:t>
      </w:r>
      <w:r w:rsidRPr="002B7C7E" w:rsidR="00AF6A9B">
        <w:rPr>
          <w:rFonts w:ascii="Times New Roman" w:hAnsi="Times New Roman" w:cs="Times New Roman"/>
          <w:sz w:val="24"/>
          <w:szCs w:val="24"/>
        </w:rPr>
        <w:t xml:space="preserve">Parlement </w:t>
      </w:r>
      <w:r w:rsidRPr="002B7C7E" w:rsidR="00476BE2">
        <w:rPr>
          <w:rFonts w:ascii="Times New Roman" w:hAnsi="Times New Roman" w:cs="Times New Roman"/>
          <w:sz w:val="24"/>
          <w:szCs w:val="24"/>
        </w:rPr>
        <w:t xml:space="preserve">dit voorjaar de eindonderhandelingen. Een derde initiatief </w:t>
      </w:r>
      <w:r w:rsidRPr="002B7C7E" w:rsidR="00BD1A43">
        <w:rPr>
          <w:rFonts w:ascii="Times New Roman" w:hAnsi="Times New Roman" w:cs="Times New Roman"/>
          <w:sz w:val="24"/>
          <w:szCs w:val="24"/>
        </w:rPr>
        <w:t>betreft</w:t>
      </w:r>
      <w:r w:rsidRPr="002B7C7E" w:rsidR="00476BE2">
        <w:rPr>
          <w:rFonts w:ascii="Times New Roman" w:hAnsi="Times New Roman" w:cs="Times New Roman"/>
          <w:sz w:val="24"/>
          <w:szCs w:val="24"/>
        </w:rPr>
        <w:t xml:space="preserve"> een tijdelijke verordening om online kindermisbruik tegen te gaan. Deze geeft web providers die op hun netwerken verdachte activiteit waarnemen die kan duiden op online kindermisbruik, de mogelijkheid deze vrijwillig te detecteren, rapporteren en te verwijderen. De verordening biedt daartoe een tijdelijke uitzondering op de e-privacyrichtlijn. De verlenging van de tijdelijke maatregel was nodig gezien de moeizame onderhandelingen over de hierboven besproken CSAM-verordening. De duur van deze tijdelijke verordening is verlengd tot 3 april 2026. In zijn presentatie wees de heer </w:t>
      </w:r>
      <w:proofErr w:type="spellStart"/>
      <w:r w:rsidRPr="002B7C7E" w:rsidR="00476BE2">
        <w:rPr>
          <w:rFonts w:ascii="Times New Roman" w:hAnsi="Times New Roman" w:cs="Times New Roman"/>
          <w:sz w:val="24"/>
          <w:szCs w:val="24"/>
        </w:rPr>
        <w:t>Lecouffe</w:t>
      </w:r>
      <w:proofErr w:type="spellEnd"/>
      <w:r w:rsidRPr="002B7C7E" w:rsidR="00476BE2">
        <w:rPr>
          <w:rFonts w:ascii="Times New Roman" w:hAnsi="Times New Roman" w:cs="Times New Roman"/>
          <w:sz w:val="24"/>
          <w:szCs w:val="24"/>
        </w:rPr>
        <w:t xml:space="preserve"> erop dat als er tegen die tijd geen akkoord </w:t>
      </w:r>
      <w:r w:rsidRPr="002B7C7E" w:rsidR="00514F2F">
        <w:rPr>
          <w:rFonts w:ascii="Times New Roman" w:hAnsi="Times New Roman" w:cs="Times New Roman"/>
          <w:sz w:val="24"/>
          <w:szCs w:val="24"/>
        </w:rPr>
        <w:t>is</w:t>
      </w:r>
      <w:r w:rsidRPr="002B7C7E" w:rsidR="00476BE2">
        <w:rPr>
          <w:rFonts w:ascii="Times New Roman" w:hAnsi="Times New Roman" w:cs="Times New Roman"/>
          <w:sz w:val="24"/>
          <w:szCs w:val="24"/>
        </w:rPr>
        <w:t xml:space="preserve"> op de CSAM-verordening, de vraag is hoe online CSAM dan </w:t>
      </w:r>
      <w:r w:rsidRPr="002B7C7E" w:rsidR="00514F2F">
        <w:rPr>
          <w:rFonts w:ascii="Times New Roman" w:hAnsi="Times New Roman" w:cs="Times New Roman"/>
          <w:sz w:val="24"/>
          <w:szCs w:val="24"/>
        </w:rPr>
        <w:t xml:space="preserve">nog </w:t>
      </w:r>
      <w:r w:rsidRPr="002B7C7E" w:rsidR="00476BE2">
        <w:rPr>
          <w:rFonts w:ascii="Times New Roman" w:hAnsi="Times New Roman" w:cs="Times New Roman"/>
          <w:sz w:val="24"/>
          <w:szCs w:val="24"/>
        </w:rPr>
        <w:t xml:space="preserve">opgespoord </w:t>
      </w:r>
      <w:r w:rsidRPr="002B7C7E" w:rsidR="00514F2F">
        <w:rPr>
          <w:rFonts w:ascii="Times New Roman" w:hAnsi="Times New Roman" w:cs="Times New Roman"/>
          <w:sz w:val="24"/>
          <w:szCs w:val="24"/>
        </w:rPr>
        <w:t>kan</w:t>
      </w:r>
      <w:r w:rsidRPr="002B7C7E" w:rsidR="00476BE2">
        <w:rPr>
          <w:rFonts w:ascii="Times New Roman" w:hAnsi="Times New Roman" w:cs="Times New Roman"/>
          <w:sz w:val="24"/>
          <w:szCs w:val="24"/>
        </w:rPr>
        <w:t xml:space="preserve"> worden. </w:t>
      </w:r>
    </w:p>
    <w:p w:rsidRPr="002B7C7E" w:rsidR="00431F2F" w:rsidP="00D111AE" w:rsidRDefault="00431F2F" w14:paraId="23CB460A" w14:textId="77777777">
      <w:pPr>
        <w:spacing w:after="0" w:line="284" w:lineRule="atLeast"/>
        <w:jc w:val="both"/>
        <w:rPr>
          <w:rFonts w:ascii="Times New Roman" w:hAnsi="Times New Roman" w:cs="Times New Roman"/>
          <w:sz w:val="24"/>
          <w:szCs w:val="24"/>
        </w:rPr>
      </w:pPr>
      <w:bookmarkStart w:name="_Hlk184673190" w:id="2"/>
    </w:p>
    <w:p w:rsidRPr="002B7C7E" w:rsidR="0046225E" w:rsidP="0046225E" w:rsidRDefault="00431F2F" w14:paraId="6A50174D" w14:textId="77777777">
      <w:pPr>
        <w:spacing w:after="0" w:line="284" w:lineRule="atLeast"/>
        <w:jc w:val="both"/>
        <w:rPr>
          <w:rFonts w:ascii="Times New Roman" w:hAnsi="Times New Roman" w:cs="Times New Roman"/>
          <w:b/>
          <w:bCs/>
          <w:sz w:val="24"/>
          <w:szCs w:val="24"/>
        </w:rPr>
      </w:pPr>
      <w:r w:rsidRPr="002B7C7E">
        <w:rPr>
          <w:rFonts w:ascii="Times New Roman" w:hAnsi="Times New Roman" w:cs="Times New Roman"/>
          <w:b/>
          <w:bCs/>
          <w:sz w:val="24"/>
          <w:szCs w:val="24"/>
        </w:rPr>
        <w:t xml:space="preserve">7. </w:t>
      </w:r>
      <w:r w:rsidRPr="002B7C7E" w:rsidR="0046225E">
        <w:rPr>
          <w:rFonts w:ascii="Times New Roman" w:hAnsi="Times New Roman" w:cs="Times New Roman"/>
          <w:b/>
          <w:bCs/>
          <w:sz w:val="24"/>
          <w:szCs w:val="24"/>
        </w:rPr>
        <w:t>Update over de activiteiten van Europol in verband met de oorlog in Oekraïne</w:t>
      </w:r>
    </w:p>
    <w:p w:rsidRPr="002B7C7E" w:rsidR="0033660A" w:rsidP="00D111AE" w:rsidRDefault="0046225E" w14:paraId="0733E8E5" w14:textId="0DF92F33">
      <w:pPr>
        <w:spacing w:after="0" w:line="284" w:lineRule="atLeast"/>
        <w:jc w:val="both"/>
        <w:rPr>
          <w:rFonts w:ascii="Times New Roman" w:hAnsi="Times New Roman" w:cs="Times New Roman"/>
          <w:b/>
          <w:bCs/>
          <w:sz w:val="24"/>
          <w:szCs w:val="24"/>
        </w:rPr>
      </w:pPr>
      <w:r w:rsidRPr="002B7C7E">
        <w:rPr>
          <w:rFonts w:ascii="Times New Roman" w:hAnsi="Times New Roman" w:cs="Times New Roman"/>
          <w:b/>
          <w:bCs/>
          <w:sz w:val="24"/>
          <w:szCs w:val="24"/>
        </w:rPr>
        <w:t>Presentatie door de heer Jean-</w:t>
      </w:r>
      <w:bookmarkStart w:name="_Hlk193302792" w:id="3"/>
      <w:r w:rsidRPr="002B7C7E">
        <w:rPr>
          <w:rFonts w:ascii="Times New Roman" w:hAnsi="Times New Roman" w:cs="Times New Roman"/>
          <w:b/>
          <w:bCs/>
          <w:sz w:val="24"/>
          <w:szCs w:val="24"/>
        </w:rPr>
        <w:t xml:space="preserve">Philippe </w:t>
      </w:r>
      <w:proofErr w:type="spellStart"/>
      <w:r w:rsidRPr="002B7C7E" w:rsidR="000147D5">
        <w:rPr>
          <w:rFonts w:ascii="Times New Roman" w:hAnsi="Times New Roman" w:cs="Times New Roman"/>
          <w:b/>
          <w:bCs/>
          <w:sz w:val="24"/>
          <w:szCs w:val="24"/>
        </w:rPr>
        <w:t>Lecouffe</w:t>
      </w:r>
      <w:proofErr w:type="spellEnd"/>
      <w:r w:rsidRPr="002B7C7E">
        <w:rPr>
          <w:rFonts w:ascii="Times New Roman" w:hAnsi="Times New Roman" w:cs="Times New Roman"/>
          <w:b/>
          <w:bCs/>
          <w:sz w:val="24"/>
          <w:szCs w:val="24"/>
        </w:rPr>
        <w:t>, plaatsvervangend uitvoerend directeur van Europol</w:t>
      </w:r>
      <w:bookmarkEnd w:id="2"/>
    </w:p>
    <w:bookmarkEnd w:id="3"/>
    <w:p w:rsidRPr="002B7C7E" w:rsidR="00396002" w:rsidP="00D111AE" w:rsidRDefault="00396002" w14:paraId="35F70D68" w14:textId="77777777">
      <w:pPr>
        <w:spacing w:after="0" w:line="284" w:lineRule="atLeast"/>
        <w:jc w:val="both"/>
        <w:rPr>
          <w:rFonts w:ascii="Times New Roman" w:hAnsi="Times New Roman" w:cs="Times New Roman"/>
          <w:sz w:val="24"/>
          <w:szCs w:val="24"/>
        </w:rPr>
      </w:pPr>
    </w:p>
    <w:p w:rsidRPr="002B7C7E" w:rsidR="00852925" w:rsidP="00D111AE" w:rsidRDefault="00852925" w14:paraId="1C5C6931" w14:textId="6D66FF8B">
      <w:pPr>
        <w:spacing w:after="0" w:line="284" w:lineRule="atLeast"/>
        <w:jc w:val="both"/>
        <w:rPr>
          <w:rFonts w:ascii="Times New Roman" w:hAnsi="Times New Roman" w:cs="Times New Roman"/>
          <w:sz w:val="24"/>
          <w:szCs w:val="24"/>
        </w:rPr>
      </w:pPr>
      <w:bookmarkStart w:name="_Hlk193310044" w:id="4"/>
      <w:r w:rsidRPr="002B7C7E">
        <w:rPr>
          <w:rFonts w:ascii="Times New Roman" w:hAnsi="Times New Roman" w:cs="Times New Roman"/>
          <w:sz w:val="24"/>
          <w:szCs w:val="24"/>
        </w:rPr>
        <w:t xml:space="preserve">De heer </w:t>
      </w:r>
      <w:proofErr w:type="spellStart"/>
      <w:r w:rsidRPr="002B7C7E">
        <w:rPr>
          <w:rFonts w:ascii="Times New Roman" w:hAnsi="Times New Roman" w:cs="Times New Roman"/>
          <w:sz w:val="24"/>
          <w:szCs w:val="24"/>
        </w:rPr>
        <w:t>Lecouffe</w:t>
      </w:r>
      <w:bookmarkEnd w:id="4"/>
      <w:proofErr w:type="spellEnd"/>
      <w:r w:rsidRPr="002B7C7E">
        <w:rPr>
          <w:rFonts w:ascii="Times New Roman" w:hAnsi="Times New Roman" w:cs="Times New Roman"/>
          <w:sz w:val="24"/>
          <w:szCs w:val="24"/>
        </w:rPr>
        <w:t xml:space="preserve">, plaatsvervangend uitvoerend directeur van Europol, gaf een update van de activiteiten van Europol in verband met de oorlog in </w:t>
      </w:r>
      <w:bookmarkStart w:name="_Hlk193309804" w:id="5"/>
      <w:r w:rsidRPr="002B7C7E">
        <w:rPr>
          <w:rFonts w:ascii="Times New Roman" w:hAnsi="Times New Roman" w:cs="Times New Roman"/>
          <w:sz w:val="24"/>
          <w:szCs w:val="24"/>
        </w:rPr>
        <w:t>Oekraïne</w:t>
      </w:r>
      <w:bookmarkEnd w:id="5"/>
      <w:r w:rsidRPr="002B7C7E">
        <w:rPr>
          <w:rFonts w:ascii="Times New Roman" w:hAnsi="Times New Roman" w:cs="Times New Roman"/>
          <w:sz w:val="24"/>
          <w:szCs w:val="24"/>
        </w:rPr>
        <w:t>. Hij gaf aan dat het land al voor de oorlog een belangrijke regionale partner was voor Europol. Om de samenwerking te versterken is op het hoofdkantoor een tweede liaisonofficier uit Oekraïne gestationeerd. Eén van de gebieden waarop Europol actief is, is het meehelpen bij het veiligstellen van bewijs van oorlogsmisdaden. Ook wordt samengewerkt bij het tegengaan van cybercrime</w:t>
      </w:r>
      <w:r w:rsidRPr="002B7C7E" w:rsidR="005A1A05">
        <w:rPr>
          <w:rFonts w:ascii="Times New Roman" w:hAnsi="Times New Roman" w:cs="Times New Roman"/>
          <w:sz w:val="24"/>
          <w:szCs w:val="24"/>
        </w:rPr>
        <w:t xml:space="preserve"> en hybride dreigingen</w:t>
      </w:r>
      <w:r w:rsidRPr="002B7C7E">
        <w:rPr>
          <w:rFonts w:ascii="Times New Roman" w:hAnsi="Times New Roman" w:cs="Times New Roman"/>
          <w:sz w:val="24"/>
          <w:szCs w:val="24"/>
        </w:rPr>
        <w:t xml:space="preserve">. De heer </w:t>
      </w:r>
      <w:proofErr w:type="spellStart"/>
      <w:r w:rsidRPr="002B7C7E">
        <w:rPr>
          <w:rFonts w:ascii="Times New Roman" w:hAnsi="Times New Roman" w:cs="Times New Roman"/>
          <w:sz w:val="24"/>
          <w:szCs w:val="24"/>
        </w:rPr>
        <w:t>Lecouffe</w:t>
      </w:r>
      <w:proofErr w:type="spellEnd"/>
      <w:r w:rsidRPr="002B7C7E">
        <w:rPr>
          <w:rFonts w:ascii="Times New Roman" w:hAnsi="Times New Roman" w:cs="Times New Roman"/>
          <w:sz w:val="24"/>
          <w:szCs w:val="24"/>
        </w:rPr>
        <w:t xml:space="preserve"> gaf aan dat er ook wordt nagedacht over uitdagingen die kunnen </w:t>
      </w:r>
      <w:r w:rsidRPr="002B7C7E">
        <w:rPr>
          <w:rFonts w:ascii="Times New Roman" w:hAnsi="Times New Roman" w:cs="Times New Roman"/>
          <w:sz w:val="24"/>
          <w:szCs w:val="24"/>
        </w:rPr>
        <w:lastRenderedPageBreak/>
        <w:t xml:space="preserve">optreden als de oorlog op enig moment over zou zijn. </w:t>
      </w:r>
      <w:r w:rsidRPr="002B7C7E" w:rsidR="005A1A05">
        <w:rPr>
          <w:rFonts w:ascii="Times New Roman" w:hAnsi="Times New Roman" w:cs="Times New Roman"/>
          <w:sz w:val="24"/>
          <w:szCs w:val="24"/>
        </w:rPr>
        <w:t xml:space="preserve">Eén van de risico’s is het verdwijnen van oorlogswapens in het illegale circuit. </w:t>
      </w:r>
      <w:r w:rsidRPr="002B7C7E" w:rsidR="00320350">
        <w:rPr>
          <w:rFonts w:ascii="Times New Roman" w:hAnsi="Times New Roman" w:cs="Times New Roman"/>
          <w:sz w:val="24"/>
          <w:szCs w:val="24"/>
        </w:rPr>
        <w:t xml:space="preserve">Een ander risico is criminele activiteit </w:t>
      </w:r>
      <w:r w:rsidRPr="002B7C7E" w:rsidR="00BB7308">
        <w:rPr>
          <w:rFonts w:ascii="Times New Roman" w:hAnsi="Times New Roman" w:cs="Times New Roman"/>
          <w:sz w:val="24"/>
          <w:szCs w:val="24"/>
        </w:rPr>
        <w:t>(b</w:t>
      </w:r>
      <w:r w:rsidRPr="002B7C7E" w:rsidR="003639C8">
        <w:rPr>
          <w:rFonts w:ascii="Times New Roman" w:hAnsi="Times New Roman" w:cs="Times New Roman"/>
          <w:sz w:val="24"/>
          <w:szCs w:val="24"/>
        </w:rPr>
        <w:t>ijvoorbeeld</w:t>
      </w:r>
      <w:r w:rsidRPr="002B7C7E" w:rsidR="00BB7308">
        <w:rPr>
          <w:rFonts w:ascii="Times New Roman" w:hAnsi="Times New Roman" w:cs="Times New Roman"/>
          <w:sz w:val="24"/>
          <w:szCs w:val="24"/>
        </w:rPr>
        <w:t xml:space="preserve"> mensenhandel) </w:t>
      </w:r>
      <w:r w:rsidRPr="002B7C7E" w:rsidR="00320350">
        <w:rPr>
          <w:rFonts w:ascii="Times New Roman" w:hAnsi="Times New Roman" w:cs="Times New Roman"/>
          <w:sz w:val="24"/>
          <w:szCs w:val="24"/>
        </w:rPr>
        <w:t xml:space="preserve">rond de </w:t>
      </w:r>
      <w:r w:rsidRPr="002B7C7E" w:rsidR="005A1A05">
        <w:rPr>
          <w:rFonts w:ascii="Times New Roman" w:hAnsi="Times New Roman" w:cs="Times New Roman"/>
          <w:sz w:val="24"/>
          <w:szCs w:val="24"/>
        </w:rPr>
        <w:t xml:space="preserve">omvangrijke migratiestromen </w:t>
      </w:r>
      <w:r w:rsidRPr="002B7C7E" w:rsidR="00320350">
        <w:rPr>
          <w:rFonts w:ascii="Times New Roman" w:hAnsi="Times New Roman" w:cs="Times New Roman"/>
          <w:sz w:val="24"/>
          <w:szCs w:val="24"/>
        </w:rPr>
        <w:t>die dan verwacht worden.</w:t>
      </w:r>
      <w:r w:rsidRPr="002B7C7E" w:rsidR="005A1A05">
        <w:rPr>
          <w:rFonts w:ascii="Times New Roman" w:hAnsi="Times New Roman" w:cs="Times New Roman"/>
          <w:sz w:val="24"/>
          <w:szCs w:val="24"/>
        </w:rPr>
        <w:t xml:space="preserve"> </w:t>
      </w:r>
      <w:r w:rsidRPr="002B7C7E" w:rsidR="00BB7308">
        <w:rPr>
          <w:rFonts w:ascii="Times New Roman" w:hAnsi="Times New Roman" w:cs="Times New Roman"/>
          <w:sz w:val="24"/>
          <w:szCs w:val="24"/>
        </w:rPr>
        <w:t xml:space="preserve">Op een vraag van leden gaf de heer </w:t>
      </w:r>
      <w:proofErr w:type="spellStart"/>
      <w:r w:rsidRPr="002B7C7E" w:rsidR="00BB7308">
        <w:rPr>
          <w:rFonts w:ascii="Times New Roman" w:hAnsi="Times New Roman" w:cs="Times New Roman"/>
          <w:sz w:val="24"/>
          <w:szCs w:val="24"/>
        </w:rPr>
        <w:t>Lecouffe</w:t>
      </w:r>
      <w:proofErr w:type="spellEnd"/>
      <w:r w:rsidRPr="002B7C7E" w:rsidR="00BB7308">
        <w:rPr>
          <w:rFonts w:ascii="Times New Roman" w:hAnsi="Times New Roman" w:cs="Times New Roman"/>
          <w:sz w:val="24"/>
          <w:szCs w:val="24"/>
        </w:rPr>
        <w:t xml:space="preserve"> aan dat hij verwacht dat als de oorlog op enig moment over zou zijn, opnieuw </w:t>
      </w:r>
      <w:r w:rsidRPr="002B7C7E" w:rsidR="00BB4C60">
        <w:rPr>
          <w:rFonts w:ascii="Times New Roman" w:hAnsi="Times New Roman" w:cs="Times New Roman"/>
          <w:sz w:val="24"/>
          <w:szCs w:val="24"/>
        </w:rPr>
        <w:t xml:space="preserve">─ </w:t>
      </w:r>
      <w:r w:rsidRPr="002B7C7E" w:rsidR="00BB7308">
        <w:rPr>
          <w:rFonts w:ascii="Times New Roman" w:hAnsi="Times New Roman" w:cs="Times New Roman"/>
          <w:sz w:val="24"/>
          <w:szCs w:val="24"/>
        </w:rPr>
        <w:t>net als bij het beging van de oorlog</w:t>
      </w:r>
      <w:r w:rsidRPr="002B7C7E" w:rsidR="00BB4C60">
        <w:rPr>
          <w:rFonts w:ascii="Times New Roman" w:hAnsi="Times New Roman" w:cs="Times New Roman"/>
          <w:sz w:val="24"/>
          <w:szCs w:val="24"/>
        </w:rPr>
        <w:t xml:space="preserve"> ─</w:t>
      </w:r>
      <w:r w:rsidRPr="002B7C7E" w:rsidR="00BB7308">
        <w:rPr>
          <w:rFonts w:ascii="Times New Roman" w:hAnsi="Times New Roman" w:cs="Times New Roman"/>
          <w:sz w:val="24"/>
          <w:szCs w:val="24"/>
        </w:rPr>
        <w:t xml:space="preserve"> aparte campagnes zullen worden gestart om mensenhandel zoveel mogelijk tegen te gaan. </w:t>
      </w:r>
    </w:p>
    <w:p w:rsidRPr="002B7C7E" w:rsidR="00852925" w:rsidP="00D111AE" w:rsidRDefault="00852925" w14:paraId="1EB7BC87" w14:textId="77777777">
      <w:pPr>
        <w:spacing w:after="0" w:line="284" w:lineRule="atLeast"/>
        <w:jc w:val="both"/>
        <w:rPr>
          <w:rFonts w:ascii="Times New Roman" w:hAnsi="Times New Roman" w:cs="Times New Roman"/>
          <w:sz w:val="24"/>
          <w:szCs w:val="24"/>
        </w:rPr>
      </w:pPr>
    </w:p>
    <w:p w:rsidRPr="002B7C7E" w:rsidR="00396002" w:rsidP="00D111AE" w:rsidRDefault="00396002" w14:paraId="4D814A06" w14:textId="77777777">
      <w:pPr>
        <w:spacing w:after="0" w:line="284" w:lineRule="atLeast"/>
        <w:jc w:val="both"/>
        <w:rPr>
          <w:rFonts w:ascii="Times New Roman" w:hAnsi="Times New Roman" w:cs="Times New Roman"/>
          <w:sz w:val="24"/>
          <w:szCs w:val="24"/>
        </w:rPr>
      </w:pPr>
    </w:p>
    <w:p w:rsidRPr="002B7C7E" w:rsidR="00224B9C" w:rsidP="00D111AE" w:rsidRDefault="00B0176F" w14:paraId="14EF9C78" w14:textId="1BFEE705">
      <w:pPr>
        <w:spacing w:after="0" w:line="284" w:lineRule="atLeast"/>
        <w:jc w:val="both"/>
        <w:rPr>
          <w:rFonts w:ascii="Times New Roman" w:hAnsi="Times New Roman" w:cs="Times New Roman"/>
          <w:sz w:val="24"/>
          <w:szCs w:val="24"/>
        </w:rPr>
      </w:pPr>
      <w:r w:rsidRPr="002B7C7E">
        <w:rPr>
          <w:rFonts w:ascii="Times New Roman" w:hAnsi="Times New Roman" w:cs="Times New Roman"/>
          <w:sz w:val="24"/>
          <w:szCs w:val="24"/>
        </w:rPr>
        <w:t>De JPSG</w:t>
      </w:r>
      <w:r w:rsidRPr="002B7C7E" w:rsidR="00FC035A">
        <w:rPr>
          <w:rFonts w:ascii="Times New Roman" w:hAnsi="Times New Roman" w:cs="Times New Roman"/>
          <w:sz w:val="24"/>
          <w:szCs w:val="24"/>
        </w:rPr>
        <w:t>-</w:t>
      </w:r>
      <w:r w:rsidRPr="002B7C7E">
        <w:rPr>
          <w:rFonts w:ascii="Times New Roman" w:hAnsi="Times New Roman" w:cs="Times New Roman"/>
          <w:sz w:val="24"/>
          <w:szCs w:val="24"/>
        </w:rPr>
        <w:t xml:space="preserve">covoorzitters </w:t>
      </w:r>
      <w:r w:rsidRPr="002B7C7E" w:rsidR="00A5656C">
        <w:rPr>
          <w:rFonts w:ascii="Times New Roman" w:hAnsi="Times New Roman" w:cs="Times New Roman"/>
          <w:sz w:val="24"/>
          <w:szCs w:val="24"/>
        </w:rPr>
        <w:t xml:space="preserve">mevrouw </w:t>
      </w:r>
      <w:proofErr w:type="spellStart"/>
      <w:r w:rsidRPr="002B7C7E" w:rsidR="00A5656C">
        <w:rPr>
          <w:rFonts w:ascii="Times New Roman" w:hAnsi="Times New Roman" w:cs="Times New Roman"/>
          <w:sz w:val="24"/>
          <w:szCs w:val="24"/>
        </w:rPr>
        <w:t>Chinnici</w:t>
      </w:r>
      <w:proofErr w:type="spellEnd"/>
      <w:r w:rsidRPr="002B7C7E" w:rsidR="00A5656C">
        <w:rPr>
          <w:rFonts w:ascii="Times New Roman" w:hAnsi="Times New Roman" w:cs="Times New Roman"/>
          <w:sz w:val="24"/>
          <w:szCs w:val="24"/>
        </w:rPr>
        <w:t xml:space="preserve">, de heer </w:t>
      </w:r>
      <w:proofErr w:type="spellStart"/>
      <w:r w:rsidRPr="002B7C7E" w:rsidR="00A5656C">
        <w:rPr>
          <w:rFonts w:ascii="Times New Roman" w:hAnsi="Times New Roman" w:cs="Times New Roman"/>
          <w:sz w:val="24"/>
          <w:szCs w:val="24"/>
        </w:rPr>
        <w:t>Ujazdowski</w:t>
      </w:r>
      <w:proofErr w:type="spellEnd"/>
      <w:r w:rsidRPr="002B7C7E" w:rsidR="00A5656C">
        <w:rPr>
          <w:rFonts w:ascii="Times New Roman" w:hAnsi="Times New Roman" w:cs="Times New Roman"/>
          <w:sz w:val="24"/>
          <w:szCs w:val="24"/>
        </w:rPr>
        <w:t xml:space="preserve"> en de heer Konrad </w:t>
      </w:r>
      <w:proofErr w:type="spellStart"/>
      <w:r w:rsidRPr="002B7C7E" w:rsidR="00A5656C">
        <w:rPr>
          <w:rFonts w:ascii="Times New Roman" w:hAnsi="Times New Roman" w:cs="Times New Roman"/>
          <w:sz w:val="24"/>
          <w:szCs w:val="24"/>
        </w:rPr>
        <w:t>Frysztak</w:t>
      </w:r>
      <w:proofErr w:type="spellEnd"/>
      <w:r w:rsidRPr="002B7C7E" w:rsidR="00A5656C">
        <w:rPr>
          <w:rFonts w:ascii="Times New Roman" w:hAnsi="Times New Roman" w:cs="Times New Roman"/>
          <w:sz w:val="24"/>
          <w:szCs w:val="24"/>
        </w:rPr>
        <w:t xml:space="preserve"> </w:t>
      </w:r>
      <w:r w:rsidRPr="002B7C7E">
        <w:rPr>
          <w:rFonts w:ascii="Times New Roman" w:hAnsi="Times New Roman" w:cs="Times New Roman"/>
          <w:sz w:val="24"/>
          <w:szCs w:val="24"/>
        </w:rPr>
        <w:t xml:space="preserve">sloten de vergadering af onder dankzegging aan sprekers en leden. </w:t>
      </w:r>
    </w:p>
    <w:p w:rsidRPr="002B7C7E" w:rsidR="00AD021A" w:rsidP="00D111AE" w:rsidRDefault="00AD021A" w14:paraId="6CF58936" w14:textId="77777777">
      <w:pPr>
        <w:spacing w:after="0" w:line="284" w:lineRule="atLeast"/>
        <w:jc w:val="both"/>
        <w:rPr>
          <w:rFonts w:ascii="Times New Roman" w:hAnsi="Times New Roman" w:cs="Times New Roman"/>
          <w:sz w:val="24"/>
          <w:szCs w:val="24"/>
        </w:rPr>
      </w:pPr>
    </w:p>
    <w:p w:rsidRPr="002B7C7E" w:rsidR="00B0176F" w:rsidP="00D111AE" w:rsidRDefault="00B0176F" w14:paraId="3E348AEF" w14:textId="05169FD1">
      <w:pPr>
        <w:spacing w:after="0" w:line="284" w:lineRule="atLeast"/>
        <w:jc w:val="both"/>
        <w:rPr>
          <w:rFonts w:ascii="Times New Roman" w:hAnsi="Times New Roman" w:cs="Times New Roman"/>
          <w:sz w:val="24"/>
          <w:szCs w:val="24"/>
        </w:rPr>
      </w:pPr>
      <w:r w:rsidRPr="002B7C7E">
        <w:rPr>
          <w:rFonts w:ascii="Times New Roman" w:hAnsi="Times New Roman" w:cs="Times New Roman"/>
          <w:sz w:val="24"/>
          <w:szCs w:val="24"/>
        </w:rPr>
        <w:t>De volgende JPSG-vergadering zal plaatsvinden</w:t>
      </w:r>
      <w:r w:rsidRPr="002B7C7E" w:rsidR="00A303B9">
        <w:rPr>
          <w:rFonts w:ascii="Times New Roman" w:hAnsi="Times New Roman" w:cs="Times New Roman"/>
          <w:sz w:val="24"/>
          <w:szCs w:val="24"/>
        </w:rPr>
        <w:t xml:space="preserve"> op</w:t>
      </w:r>
      <w:r w:rsidRPr="002B7C7E" w:rsidR="0063155A">
        <w:rPr>
          <w:rFonts w:ascii="Times New Roman" w:hAnsi="Times New Roman" w:cs="Times New Roman"/>
          <w:sz w:val="24"/>
          <w:szCs w:val="24"/>
        </w:rPr>
        <w:t xml:space="preserve"> </w:t>
      </w:r>
      <w:r w:rsidRPr="002B7C7E" w:rsidR="0046225E">
        <w:rPr>
          <w:rFonts w:ascii="Times New Roman" w:hAnsi="Times New Roman" w:cs="Times New Roman"/>
          <w:sz w:val="24"/>
          <w:szCs w:val="24"/>
        </w:rPr>
        <w:t xml:space="preserve">maandag </w:t>
      </w:r>
      <w:r w:rsidRPr="002B7C7E" w:rsidR="007D35D6">
        <w:rPr>
          <w:rFonts w:ascii="Times New Roman" w:hAnsi="Times New Roman" w:cs="Times New Roman"/>
          <w:sz w:val="24"/>
          <w:szCs w:val="24"/>
        </w:rPr>
        <w:t>3 en dinsdag 4</w:t>
      </w:r>
      <w:r w:rsidRPr="002B7C7E" w:rsidR="0046225E">
        <w:rPr>
          <w:rFonts w:ascii="Times New Roman" w:hAnsi="Times New Roman" w:cs="Times New Roman"/>
          <w:sz w:val="24"/>
          <w:szCs w:val="24"/>
        </w:rPr>
        <w:t xml:space="preserve"> november</w:t>
      </w:r>
      <w:r w:rsidRPr="002B7C7E" w:rsidR="0036403C">
        <w:rPr>
          <w:rFonts w:ascii="Times New Roman" w:hAnsi="Times New Roman" w:cs="Times New Roman"/>
          <w:sz w:val="24"/>
          <w:szCs w:val="24"/>
        </w:rPr>
        <w:t xml:space="preserve"> 202</w:t>
      </w:r>
      <w:r w:rsidRPr="002B7C7E" w:rsidR="00847EB3">
        <w:rPr>
          <w:rFonts w:ascii="Times New Roman" w:hAnsi="Times New Roman" w:cs="Times New Roman"/>
          <w:sz w:val="24"/>
          <w:szCs w:val="24"/>
        </w:rPr>
        <w:t>5</w:t>
      </w:r>
      <w:r w:rsidRPr="002B7C7E" w:rsidR="0036403C">
        <w:rPr>
          <w:rFonts w:ascii="Times New Roman" w:hAnsi="Times New Roman" w:cs="Times New Roman"/>
          <w:sz w:val="24"/>
          <w:szCs w:val="24"/>
        </w:rPr>
        <w:t xml:space="preserve"> te </w:t>
      </w:r>
      <w:r w:rsidRPr="002B7C7E" w:rsidR="0046225E">
        <w:rPr>
          <w:rFonts w:ascii="Times New Roman" w:hAnsi="Times New Roman" w:cs="Times New Roman"/>
          <w:sz w:val="24"/>
          <w:szCs w:val="24"/>
        </w:rPr>
        <w:t>Brussel, België</w:t>
      </w:r>
      <w:r w:rsidRPr="002B7C7E" w:rsidR="00847EB3">
        <w:rPr>
          <w:rFonts w:ascii="Times New Roman" w:hAnsi="Times New Roman" w:cs="Times New Roman"/>
          <w:sz w:val="24"/>
          <w:szCs w:val="24"/>
        </w:rPr>
        <w:t>.</w:t>
      </w:r>
    </w:p>
    <w:p w:rsidRPr="002B7C7E" w:rsidR="0063155A" w:rsidP="00D111AE" w:rsidRDefault="0063155A" w14:paraId="00C2D103" w14:textId="77777777">
      <w:pPr>
        <w:spacing w:after="0" w:line="284" w:lineRule="atLeast"/>
        <w:jc w:val="both"/>
        <w:rPr>
          <w:rFonts w:ascii="Times New Roman" w:hAnsi="Times New Roman" w:cs="Times New Roman"/>
          <w:sz w:val="24"/>
          <w:szCs w:val="24"/>
        </w:rPr>
      </w:pPr>
    </w:p>
    <w:p w:rsidRPr="002B7C7E" w:rsidR="00B0176F" w:rsidP="00D111AE" w:rsidRDefault="00B0176F" w14:paraId="4CD91FEE" w14:textId="77777777">
      <w:pPr>
        <w:spacing w:after="0" w:line="284" w:lineRule="atLeast"/>
        <w:jc w:val="both"/>
        <w:rPr>
          <w:rFonts w:ascii="Times New Roman" w:hAnsi="Times New Roman" w:cs="Times New Roman"/>
          <w:sz w:val="24"/>
          <w:szCs w:val="24"/>
        </w:rPr>
      </w:pPr>
      <w:r w:rsidRPr="002B7C7E">
        <w:rPr>
          <w:rFonts w:ascii="Times New Roman" w:hAnsi="Times New Roman" w:cs="Times New Roman"/>
          <w:sz w:val="24"/>
          <w:szCs w:val="24"/>
        </w:rPr>
        <w:t>Namens de delegatie van de Eerste Kamer,</w:t>
      </w:r>
    </w:p>
    <w:p w:rsidRPr="002B7C7E" w:rsidR="00B0176F" w:rsidP="00D111AE" w:rsidRDefault="00847EB3" w14:paraId="40AABE03" w14:textId="1BF8DEAD">
      <w:pPr>
        <w:spacing w:after="0" w:line="284" w:lineRule="atLeast"/>
        <w:jc w:val="both"/>
        <w:rPr>
          <w:rFonts w:ascii="Times New Roman" w:hAnsi="Times New Roman" w:cs="Times New Roman"/>
          <w:sz w:val="24"/>
          <w:szCs w:val="24"/>
        </w:rPr>
      </w:pPr>
      <w:r w:rsidRPr="002B7C7E">
        <w:rPr>
          <w:rFonts w:ascii="Times New Roman" w:hAnsi="Times New Roman" w:cs="Times New Roman"/>
          <w:sz w:val="24"/>
          <w:szCs w:val="24"/>
        </w:rPr>
        <w:t>Van Hattem</w:t>
      </w:r>
    </w:p>
    <w:p w:rsidRPr="002B7C7E" w:rsidR="00847EB3" w:rsidP="00D111AE" w:rsidRDefault="0046225E" w14:paraId="755B09EB" w14:textId="10B0BAE6">
      <w:pPr>
        <w:spacing w:after="0" w:line="284" w:lineRule="atLeast"/>
        <w:jc w:val="both"/>
        <w:rPr>
          <w:rFonts w:ascii="Times New Roman" w:hAnsi="Times New Roman" w:cs="Times New Roman"/>
          <w:sz w:val="24"/>
          <w:szCs w:val="24"/>
        </w:rPr>
      </w:pPr>
      <w:r w:rsidRPr="002B7C7E">
        <w:rPr>
          <w:rFonts w:ascii="Times New Roman" w:hAnsi="Times New Roman" w:cs="Times New Roman"/>
          <w:sz w:val="24"/>
          <w:szCs w:val="24"/>
        </w:rPr>
        <w:t>Janssen</w:t>
      </w:r>
    </w:p>
    <w:p w:rsidRPr="002B7C7E" w:rsidR="0046225E" w:rsidP="00D111AE" w:rsidRDefault="0046225E" w14:paraId="54285EC7" w14:textId="77777777">
      <w:pPr>
        <w:spacing w:after="0" w:line="284" w:lineRule="atLeast"/>
        <w:jc w:val="both"/>
        <w:rPr>
          <w:rFonts w:ascii="Times New Roman" w:hAnsi="Times New Roman" w:cs="Times New Roman"/>
          <w:sz w:val="24"/>
          <w:szCs w:val="24"/>
        </w:rPr>
      </w:pPr>
    </w:p>
    <w:p w:rsidRPr="002B7C7E" w:rsidR="00B0176F" w:rsidP="00D111AE" w:rsidRDefault="00B0176F" w14:paraId="6A5105FF" w14:textId="4CCD26EC">
      <w:pPr>
        <w:spacing w:after="0" w:line="284" w:lineRule="atLeast"/>
        <w:jc w:val="both"/>
        <w:rPr>
          <w:rFonts w:ascii="Times New Roman" w:hAnsi="Times New Roman" w:cs="Times New Roman"/>
          <w:sz w:val="24"/>
          <w:szCs w:val="24"/>
        </w:rPr>
      </w:pPr>
      <w:r w:rsidRPr="002B7C7E">
        <w:rPr>
          <w:rFonts w:ascii="Times New Roman" w:hAnsi="Times New Roman" w:cs="Times New Roman"/>
          <w:sz w:val="24"/>
          <w:szCs w:val="24"/>
        </w:rPr>
        <w:t>De griffier van de delegatie van de Eerste Kamer,</w:t>
      </w:r>
    </w:p>
    <w:p w:rsidRPr="002B7C7E" w:rsidR="00B0176F" w:rsidP="00D111AE" w:rsidRDefault="00B0176F" w14:paraId="41600298" w14:textId="77777777">
      <w:pPr>
        <w:spacing w:after="0" w:line="284" w:lineRule="atLeast"/>
        <w:jc w:val="both"/>
        <w:rPr>
          <w:rFonts w:ascii="Times New Roman" w:hAnsi="Times New Roman" w:cs="Times New Roman"/>
          <w:sz w:val="24"/>
          <w:szCs w:val="24"/>
        </w:rPr>
      </w:pPr>
      <w:r w:rsidRPr="002B7C7E">
        <w:rPr>
          <w:rFonts w:ascii="Times New Roman" w:hAnsi="Times New Roman" w:cs="Times New Roman"/>
          <w:sz w:val="24"/>
          <w:szCs w:val="24"/>
        </w:rPr>
        <w:t>Wittich-de Ridder</w:t>
      </w:r>
    </w:p>
    <w:p w:rsidRPr="002B7C7E" w:rsidR="00FC035A" w:rsidP="00D111AE" w:rsidRDefault="00FC035A" w14:paraId="1B505DD5" w14:textId="77777777">
      <w:pPr>
        <w:spacing w:after="0" w:line="284" w:lineRule="atLeast"/>
        <w:jc w:val="both"/>
        <w:rPr>
          <w:rFonts w:ascii="Times New Roman" w:hAnsi="Times New Roman" w:cs="Times New Roman"/>
          <w:sz w:val="24"/>
          <w:szCs w:val="24"/>
        </w:rPr>
      </w:pPr>
    </w:p>
    <w:p w:rsidRPr="002B7C7E" w:rsidR="0046225E" w:rsidP="00D111AE" w:rsidRDefault="0046225E" w14:paraId="53C781CA" w14:textId="06CF6906">
      <w:pPr>
        <w:spacing w:after="0" w:line="284" w:lineRule="atLeast"/>
        <w:jc w:val="both"/>
        <w:rPr>
          <w:rFonts w:ascii="Times New Roman" w:hAnsi="Times New Roman" w:cs="Times New Roman"/>
          <w:sz w:val="24"/>
          <w:szCs w:val="24"/>
        </w:rPr>
      </w:pPr>
      <w:r w:rsidRPr="002B7C7E">
        <w:rPr>
          <w:rFonts w:ascii="Times New Roman" w:hAnsi="Times New Roman" w:cs="Times New Roman"/>
          <w:sz w:val="24"/>
          <w:szCs w:val="24"/>
        </w:rPr>
        <w:t>Namens de delegatie van de Tweede Kamer,</w:t>
      </w:r>
    </w:p>
    <w:p w:rsidRPr="002B7C7E" w:rsidR="0046225E" w:rsidP="00D111AE" w:rsidRDefault="0046225E" w14:paraId="43A10AE9" w14:textId="59D955C9">
      <w:pPr>
        <w:spacing w:after="0" w:line="284" w:lineRule="atLeast"/>
        <w:jc w:val="both"/>
        <w:rPr>
          <w:rFonts w:ascii="Times New Roman" w:hAnsi="Times New Roman" w:cs="Times New Roman"/>
          <w:sz w:val="24"/>
          <w:szCs w:val="24"/>
        </w:rPr>
      </w:pPr>
      <w:proofErr w:type="spellStart"/>
      <w:r w:rsidRPr="002B7C7E">
        <w:rPr>
          <w:rFonts w:ascii="Times New Roman" w:hAnsi="Times New Roman" w:cs="Times New Roman"/>
          <w:sz w:val="24"/>
          <w:szCs w:val="24"/>
        </w:rPr>
        <w:t>Mutluer</w:t>
      </w:r>
      <w:proofErr w:type="spellEnd"/>
    </w:p>
    <w:p w:rsidRPr="002B7C7E" w:rsidR="0046225E" w:rsidP="00D111AE" w:rsidRDefault="0046225E" w14:paraId="44664573" w14:textId="353F785C">
      <w:pPr>
        <w:spacing w:after="0" w:line="284" w:lineRule="atLeast"/>
        <w:jc w:val="both"/>
        <w:rPr>
          <w:rFonts w:ascii="Times New Roman" w:hAnsi="Times New Roman" w:cs="Times New Roman"/>
          <w:sz w:val="24"/>
          <w:szCs w:val="24"/>
        </w:rPr>
      </w:pPr>
      <w:r w:rsidRPr="002B7C7E">
        <w:rPr>
          <w:rFonts w:ascii="Times New Roman" w:hAnsi="Times New Roman" w:cs="Times New Roman"/>
          <w:sz w:val="24"/>
          <w:szCs w:val="24"/>
        </w:rPr>
        <w:t>Van der Werf</w:t>
      </w:r>
    </w:p>
    <w:p w:rsidRPr="002B7C7E" w:rsidR="0046225E" w:rsidP="00D111AE" w:rsidRDefault="0046225E" w14:paraId="305212DB" w14:textId="77777777">
      <w:pPr>
        <w:spacing w:after="0" w:line="284" w:lineRule="atLeast"/>
        <w:jc w:val="both"/>
        <w:rPr>
          <w:rFonts w:ascii="Times New Roman" w:hAnsi="Times New Roman" w:cs="Times New Roman"/>
          <w:sz w:val="24"/>
          <w:szCs w:val="24"/>
        </w:rPr>
      </w:pPr>
    </w:p>
    <w:p w:rsidRPr="002B7C7E" w:rsidR="00B0176F" w:rsidP="00D111AE" w:rsidRDefault="00B0176F" w14:paraId="752C7B55" w14:textId="27CAF628">
      <w:pPr>
        <w:spacing w:after="0" w:line="284" w:lineRule="atLeast"/>
        <w:jc w:val="both"/>
        <w:rPr>
          <w:rFonts w:ascii="Times New Roman" w:hAnsi="Times New Roman" w:cs="Times New Roman"/>
          <w:sz w:val="24"/>
          <w:szCs w:val="24"/>
        </w:rPr>
      </w:pPr>
      <w:r w:rsidRPr="002B7C7E">
        <w:rPr>
          <w:rFonts w:ascii="Times New Roman" w:hAnsi="Times New Roman" w:cs="Times New Roman"/>
          <w:sz w:val="24"/>
          <w:szCs w:val="24"/>
        </w:rPr>
        <w:t>De griffier van de delegatie van de Tweede Kamer,</w:t>
      </w:r>
    </w:p>
    <w:p w:rsidRPr="002B7C7E" w:rsidR="00B0176F" w:rsidP="00D111AE" w:rsidRDefault="00B0176F" w14:paraId="46846C9B" w14:textId="77777777">
      <w:pPr>
        <w:spacing w:after="0" w:line="284" w:lineRule="atLeast"/>
        <w:jc w:val="both"/>
        <w:rPr>
          <w:rFonts w:ascii="Times New Roman" w:hAnsi="Times New Roman" w:cs="Times New Roman"/>
          <w:sz w:val="24"/>
          <w:szCs w:val="24"/>
        </w:rPr>
      </w:pPr>
      <w:r w:rsidRPr="002B7C7E">
        <w:rPr>
          <w:rFonts w:ascii="Times New Roman" w:hAnsi="Times New Roman" w:cs="Times New Roman"/>
          <w:sz w:val="24"/>
          <w:szCs w:val="24"/>
        </w:rPr>
        <w:t>Rook</w:t>
      </w:r>
    </w:p>
    <w:p w:rsidRPr="002B7C7E" w:rsidR="00212D7E" w:rsidP="00D111AE" w:rsidRDefault="00212D7E" w14:paraId="6147528B" w14:textId="77777777">
      <w:pPr>
        <w:spacing w:after="0" w:line="284" w:lineRule="atLeast"/>
        <w:jc w:val="both"/>
        <w:rPr>
          <w:rFonts w:ascii="Times New Roman" w:hAnsi="Times New Roman" w:cs="Times New Roman"/>
          <w:sz w:val="24"/>
          <w:szCs w:val="24"/>
        </w:rPr>
      </w:pPr>
    </w:p>
    <w:p w:rsidRPr="002B7C7E" w:rsidR="009C3000" w:rsidP="00D111AE" w:rsidRDefault="009C3000" w14:paraId="08368F58" w14:textId="77777777">
      <w:pPr>
        <w:spacing w:after="0" w:line="284" w:lineRule="atLeast"/>
        <w:jc w:val="both"/>
        <w:rPr>
          <w:rFonts w:ascii="Times New Roman" w:hAnsi="Times New Roman" w:cs="Times New Roman"/>
          <w:sz w:val="24"/>
          <w:szCs w:val="24"/>
        </w:rPr>
      </w:pPr>
    </w:p>
    <w:sectPr w:rsidRPr="002B7C7E" w:rsidR="009C3000">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8EC9D0" w14:textId="77777777" w:rsidR="00B31C8D" w:rsidRDefault="00B31C8D" w:rsidP="00880B01">
      <w:pPr>
        <w:spacing w:after="0" w:line="240" w:lineRule="auto"/>
      </w:pPr>
      <w:r>
        <w:separator/>
      </w:r>
    </w:p>
  </w:endnote>
  <w:endnote w:type="continuationSeparator" w:id="0">
    <w:p w14:paraId="5EE0D68F" w14:textId="77777777" w:rsidR="00B31C8D" w:rsidRDefault="00B31C8D" w:rsidP="00880B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FF6CC6" w14:textId="77777777" w:rsidR="00B31C8D" w:rsidRDefault="00B31C8D" w:rsidP="00880B01">
      <w:pPr>
        <w:spacing w:after="0" w:line="240" w:lineRule="auto"/>
      </w:pPr>
      <w:r>
        <w:separator/>
      </w:r>
    </w:p>
  </w:footnote>
  <w:footnote w:type="continuationSeparator" w:id="0">
    <w:p w14:paraId="2FC8D79E" w14:textId="77777777" w:rsidR="00B31C8D" w:rsidRDefault="00B31C8D" w:rsidP="00880B01">
      <w:pPr>
        <w:spacing w:after="0" w:line="240" w:lineRule="auto"/>
      </w:pPr>
      <w:r>
        <w:continuationSeparator/>
      </w:r>
    </w:p>
  </w:footnote>
  <w:footnote w:id="1">
    <w:p w14:paraId="6F4E7853" w14:textId="1243AE29" w:rsidR="00717AC2" w:rsidRPr="00FE1A69" w:rsidRDefault="00717AC2" w:rsidP="002244F2">
      <w:pPr>
        <w:pStyle w:val="Voetnoottekst"/>
        <w:rPr>
          <w:rFonts w:ascii="Times New Roman" w:hAnsi="Times New Roman" w:cs="Times New Roman"/>
        </w:rPr>
      </w:pPr>
      <w:r w:rsidRPr="00FE1A69">
        <w:rPr>
          <w:rStyle w:val="Voetnootmarkering"/>
          <w:rFonts w:ascii="Times New Roman" w:hAnsi="Times New Roman" w:cs="Times New Roman"/>
        </w:rPr>
        <w:footnoteRef/>
      </w:r>
      <w:r w:rsidRPr="00FE1A69">
        <w:rPr>
          <w:rFonts w:ascii="Times New Roman" w:hAnsi="Times New Roman" w:cs="Times New Roman"/>
        </w:rPr>
        <w:t xml:space="preserve"> </w:t>
      </w:r>
      <w:r w:rsidR="00C6142D" w:rsidRPr="00FE1A69">
        <w:rPr>
          <w:rFonts w:ascii="Times New Roman" w:hAnsi="Times New Roman" w:cs="Times New Roman"/>
        </w:rPr>
        <w:t>D</w:t>
      </w:r>
      <w:r w:rsidRPr="00FE1A69">
        <w:rPr>
          <w:rFonts w:ascii="Times New Roman" w:hAnsi="Times New Roman" w:cs="Times New Roman"/>
        </w:rPr>
        <w:t xml:space="preserve">e agenda en de verdere documenten zijn hier te vinden: </w:t>
      </w:r>
      <w:hyperlink r:id="rId1" w:history="1">
        <w:r w:rsidRPr="00FE1A69">
          <w:rPr>
            <w:rStyle w:val="Hyperlink"/>
            <w:rFonts w:ascii="Times New Roman" w:hAnsi="Times New Roman" w:cs="Times New Roman"/>
          </w:rPr>
          <w:t>Joint Parliamentary Scrutiny Group on Europol (JPSG on Europol) - IPEX.eu</w:t>
        </w:r>
      </w:hyperlink>
      <w:r w:rsidR="00C6142D" w:rsidRPr="00FE1A69">
        <w:rPr>
          <w:rFonts w:ascii="Times New Roman" w:hAnsi="Times New Roman" w:cs="Times New Roman"/>
        </w:rPr>
        <w:t xml:space="preserve"> (webstream bijeenkomst: </w:t>
      </w:r>
      <w:hyperlink r:id="rId2" w:history="1">
        <w:r w:rsidR="001604BD" w:rsidRPr="00FE1A69">
          <w:rPr>
            <w:rStyle w:val="Hyperlink"/>
            <w:rFonts w:ascii="Times New Roman" w:hAnsi="Times New Roman" w:cs="Times New Roman"/>
          </w:rPr>
          <w:t>o</w:t>
        </w:r>
        <w:r w:rsidR="002244F2" w:rsidRPr="00FE1A69">
          <w:rPr>
            <w:rStyle w:val="Hyperlink"/>
            <w:rFonts w:ascii="Times New Roman" w:hAnsi="Times New Roman" w:cs="Times New Roman"/>
          </w:rPr>
          <w:t>chtendsessie</w:t>
        </w:r>
      </w:hyperlink>
      <w:r w:rsidR="002244F2" w:rsidRPr="00FE1A69">
        <w:rPr>
          <w:rFonts w:ascii="Times New Roman" w:hAnsi="Times New Roman" w:cs="Times New Roman"/>
        </w:rPr>
        <w:t xml:space="preserve"> en </w:t>
      </w:r>
      <w:hyperlink r:id="rId3" w:history="1">
        <w:r w:rsidR="001604BD" w:rsidRPr="00FE1A69">
          <w:rPr>
            <w:rStyle w:val="Hyperlink"/>
            <w:rFonts w:ascii="Times New Roman" w:hAnsi="Times New Roman" w:cs="Times New Roman"/>
          </w:rPr>
          <w:t>m</w:t>
        </w:r>
        <w:r w:rsidR="002244F2" w:rsidRPr="00FE1A69">
          <w:rPr>
            <w:rStyle w:val="Hyperlink"/>
            <w:rFonts w:ascii="Times New Roman" w:hAnsi="Times New Roman" w:cs="Times New Roman"/>
          </w:rPr>
          <w:t>iddagsessie</w:t>
        </w:r>
      </w:hyperlink>
      <w:r w:rsidR="002244F2" w:rsidRPr="00FE1A69">
        <w:rPr>
          <w:rFonts w:ascii="Times New Roman" w:hAnsi="Times New Roman" w:cs="Times New Roman"/>
        </w:rPr>
        <w:t>.</w:t>
      </w:r>
      <w:r w:rsidR="00C6142D" w:rsidRPr="00FE1A69">
        <w:rPr>
          <w:rFonts w:ascii="Times New Roman" w:hAnsi="Times New Roman" w:cs="Times New Roman"/>
        </w:rPr>
        <w:t>)</w:t>
      </w:r>
    </w:p>
  </w:footnote>
  <w:footnote w:id="2">
    <w:p w14:paraId="306B05CF" w14:textId="77777777" w:rsidR="006714E8" w:rsidRPr="0027599D" w:rsidRDefault="006714E8" w:rsidP="00DF3014">
      <w:pPr>
        <w:pStyle w:val="Voetnoottekst"/>
        <w:rPr>
          <w:rFonts w:ascii="Verdana" w:hAnsi="Verdana"/>
          <w:sz w:val="16"/>
          <w:szCs w:val="16"/>
        </w:rPr>
      </w:pPr>
      <w:r w:rsidRPr="00FE1A69">
        <w:rPr>
          <w:rStyle w:val="Voetnootmarkering"/>
          <w:rFonts w:ascii="Times New Roman" w:hAnsi="Times New Roman" w:cs="Times New Roman"/>
        </w:rPr>
        <w:footnoteRef/>
      </w:r>
      <w:r w:rsidRPr="00FE1A69">
        <w:rPr>
          <w:rFonts w:ascii="Times New Roman" w:hAnsi="Times New Roman" w:cs="Times New Roman"/>
        </w:rPr>
        <w:t xml:space="preserve"> </w:t>
      </w:r>
      <w:r w:rsidR="00DF3014" w:rsidRPr="00FE1A69">
        <w:rPr>
          <w:rFonts w:ascii="Times New Roman" w:hAnsi="Times New Roman" w:cs="Times New Roman"/>
        </w:rPr>
        <w:t>Verordening (EU) 2022/991 tot wijziging van Verordening (EU) 2016/794, wat betreft de samenwerking van Europol met particuliere partijen, de verwerking van persoonsgegevens door Europol ter ondersteuning van strafrechtelijke onderzoeken, en de rol van Europol bij onderzoek en innovatie.</w:t>
      </w:r>
    </w:p>
  </w:footnote>
  <w:footnote w:id="3">
    <w:p w14:paraId="14CAA135" w14:textId="66A9C6A2" w:rsidR="00480989" w:rsidRPr="0027599D" w:rsidRDefault="00480989">
      <w:pPr>
        <w:pStyle w:val="Voetnoottekst"/>
        <w:rPr>
          <w:rFonts w:ascii="Verdana" w:hAnsi="Verdana"/>
          <w:sz w:val="16"/>
          <w:szCs w:val="16"/>
        </w:rPr>
      </w:pPr>
      <w:r w:rsidRPr="00031733">
        <w:rPr>
          <w:rStyle w:val="Voetnootmarkering"/>
          <w:rFonts w:ascii="Verdana" w:hAnsi="Verdana"/>
          <w:sz w:val="16"/>
          <w:szCs w:val="16"/>
        </w:rPr>
        <w:footnoteRef/>
      </w:r>
      <w:r w:rsidRPr="00031733">
        <w:rPr>
          <w:rFonts w:ascii="Verdana" w:hAnsi="Verdana"/>
          <w:sz w:val="16"/>
          <w:szCs w:val="16"/>
        </w:rPr>
        <w:t xml:space="preserve"> Voor het verslag van deze vergadering; zie: </w:t>
      </w:r>
      <w:r w:rsidRPr="00031733">
        <w:rPr>
          <w:rFonts w:ascii="Verdana" w:hAnsi="Verdana"/>
          <w:i/>
          <w:iCs/>
          <w:sz w:val="16"/>
          <w:szCs w:val="16"/>
        </w:rPr>
        <w:t>Kamerstuk</w:t>
      </w:r>
      <w:r w:rsidR="00495F75" w:rsidRPr="00031733">
        <w:rPr>
          <w:rFonts w:ascii="Verdana" w:hAnsi="Verdana"/>
          <w:i/>
          <w:iCs/>
          <w:sz w:val="16"/>
          <w:szCs w:val="16"/>
        </w:rPr>
        <w:t xml:space="preserve"> Staten-Generaal</w:t>
      </w:r>
      <w:r w:rsidRPr="00031733">
        <w:rPr>
          <w:rFonts w:ascii="Verdana" w:hAnsi="Verdana"/>
          <w:i/>
          <w:iCs/>
          <w:sz w:val="16"/>
          <w:szCs w:val="16"/>
        </w:rPr>
        <w:t xml:space="preserve"> 202</w:t>
      </w:r>
      <w:r w:rsidR="00C53EDB" w:rsidRPr="00031733">
        <w:rPr>
          <w:rFonts w:ascii="Verdana" w:hAnsi="Verdana"/>
          <w:i/>
          <w:iCs/>
          <w:sz w:val="16"/>
          <w:szCs w:val="16"/>
        </w:rPr>
        <w:t>4/25</w:t>
      </w:r>
      <w:r w:rsidRPr="00031733">
        <w:rPr>
          <w:rFonts w:ascii="Verdana" w:hAnsi="Verdana"/>
          <w:sz w:val="16"/>
          <w:szCs w:val="16"/>
        </w:rPr>
        <w:t>, 34 9</w:t>
      </w:r>
      <w:r w:rsidR="005B215E" w:rsidRPr="00031733">
        <w:rPr>
          <w:rFonts w:ascii="Verdana" w:hAnsi="Verdana"/>
          <w:sz w:val="16"/>
          <w:szCs w:val="16"/>
        </w:rPr>
        <w:t>31</w:t>
      </w:r>
      <w:r w:rsidRPr="00031733">
        <w:rPr>
          <w:rFonts w:ascii="Verdana" w:hAnsi="Verdana"/>
          <w:sz w:val="16"/>
          <w:szCs w:val="16"/>
        </w:rPr>
        <w:t>,</w:t>
      </w:r>
      <w:r w:rsidR="00DC090A" w:rsidRPr="00031733">
        <w:rPr>
          <w:rFonts w:ascii="Verdana" w:hAnsi="Verdana"/>
          <w:sz w:val="16"/>
          <w:szCs w:val="16"/>
        </w:rPr>
        <w:t xml:space="preserve"> EK,</w:t>
      </w:r>
      <w:r w:rsidRPr="00031733">
        <w:rPr>
          <w:rFonts w:ascii="Verdana" w:hAnsi="Verdana"/>
          <w:sz w:val="16"/>
          <w:szCs w:val="16"/>
        </w:rPr>
        <w:t xml:space="preserve">  </w:t>
      </w:r>
      <w:r w:rsidR="00031733" w:rsidRPr="00031733">
        <w:rPr>
          <w:rFonts w:ascii="Verdana" w:hAnsi="Verdana"/>
          <w:sz w:val="16"/>
          <w:szCs w:val="16"/>
        </w:rPr>
        <w:t>M</w:t>
      </w:r>
      <w:r w:rsidRPr="00031733">
        <w:rPr>
          <w:rFonts w:ascii="Verdana" w:hAnsi="Verdana"/>
          <w:sz w:val="16"/>
          <w:szCs w:val="16"/>
        </w:rPr>
        <w:t xml:space="preserve"> / </w:t>
      </w:r>
      <w:r w:rsidR="00DC090A" w:rsidRPr="00031733">
        <w:rPr>
          <w:rFonts w:ascii="Verdana" w:hAnsi="Verdana"/>
          <w:sz w:val="16"/>
          <w:szCs w:val="16"/>
        </w:rPr>
        <w:t xml:space="preserve">TK, </w:t>
      </w:r>
      <w:r w:rsidRPr="00031733">
        <w:rPr>
          <w:rFonts w:ascii="Verdana" w:hAnsi="Verdana"/>
          <w:sz w:val="16"/>
          <w:szCs w:val="16"/>
        </w:rPr>
        <w:t xml:space="preserve">nr. </w:t>
      </w:r>
      <w:r w:rsidR="00031733" w:rsidRPr="00031733">
        <w:rPr>
          <w:rFonts w:ascii="Verdana" w:hAnsi="Verdana"/>
          <w:sz w:val="16"/>
          <w:szCs w:val="16"/>
        </w:rPr>
        <w:t>12</w:t>
      </w:r>
      <w:r w:rsidRPr="00031733">
        <w:rPr>
          <w:rFonts w:ascii="Verdana" w:hAnsi="Verdana"/>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8269B"/>
    <w:multiLevelType w:val="hybridMultilevel"/>
    <w:tmpl w:val="CA4AEE10"/>
    <w:lvl w:ilvl="0" w:tplc="7B7CDE02">
      <w:start w:val="1"/>
      <w:numFmt w:val="decimal"/>
      <w:lvlText w:val="%1."/>
      <w:lvlJc w:val="left"/>
      <w:pPr>
        <w:ind w:left="720" w:hanging="360"/>
      </w:pPr>
      <w:rPr>
        <w:rFonts w:asciiTheme="minorHAnsi" w:eastAsiaTheme="minorHAnsi" w:hAnsiTheme="minorHAnsi" w:cstheme="minorBid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DE47684"/>
    <w:multiLevelType w:val="hybridMultilevel"/>
    <w:tmpl w:val="74A2DC6E"/>
    <w:lvl w:ilvl="0" w:tplc="9CB65E78">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4FA487B"/>
    <w:multiLevelType w:val="hybridMultilevel"/>
    <w:tmpl w:val="97761640"/>
    <w:lvl w:ilvl="0" w:tplc="0413000F">
      <w:start w:val="1"/>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6762E09"/>
    <w:multiLevelType w:val="hybridMultilevel"/>
    <w:tmpl w:val="E1982E0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81016AB"/>
    <w:multiLevelType w:val="hybridMultilevel"/>
    <w:tmpl w:val="DD3AA28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A9F12B4"/>
    <w:multiLevelType w:val="hybridMultilevel"/>
    <w:tmpl w:val="7B107342"/>
    <w:lvl w:ilvl="0" w:tplc="B03457F2">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C89137A"/>
    <w:multiLevelType w:val="hybridMultilevel"/>
    <w:tmpl w:val="630AE6F6"/>
    <w:lvl w:ilvl="0" w:tplc="0413000F">
      <w:start w:val="1"/>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D43057D"/>
    <w:multiLevelType w:val="hybridMultilevel"/>
    <w:tmpl w:val="799615F2"/>
    <w:lvl w:ilvl="0" w:tplc="0413000F">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F43304A"/>
    <w:multiLevelType w:val="hybridMultilevel"/>
    <w:tmpl w:val="EAF4285E"/>
    <w:lvl w:ilvl="0" w:tplc="0413000F">
      <w:start w:val="1"/>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4AFD074D"/>
    <w:multiLevelType w:val="hybridMultilevel"/>
    <w:tmpl w:val="A60A5A2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503712F9"/>
    <w:multiLevelType w:val="hybridMultilevel"/>
    <w:tmpl w:val="CF3CB30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537A4749"/>
    <w:multiLevelType w:val="hybridMultilevel"/>
    <w:tmpl w:val="DEA26C04"/>
    <w:lvl w:ilvl="0" w:tplc="6B88D23E">
      <w:start w:val="1"/>
      <w:numFmt w:val="decimal"/>
      <w:lvlText w:val="%1."/>
      <w:lvlJc w:val="left"/>
      <w:pPr>
        <w:ind w:left="720" w:hanging="360"/>
      </w:pPr>
      <w:rPr>
        <w:rFonts w:ascii="Times New Roman" w:eastAsia="Times New Roman" w:hAnsi="Times New Roman" w:cs="Times New Roman"/>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5F297324"/>
    <w:multiLevelType w:val="hybridMultilevel"/>
    <w:tmpl w:val="4202C1B2"/>
    <w:lvl w:ilvl="0" w:tplc="0413000F">
      <w:start w:val="1"/>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686D718D"/>
    <w:multiLevelType w:val="hybridMultilevel"/>
    <w:tmpl w:val="12A6D5BE"/>
    <w:lvl w:ilvl="0" w:tplc="5C4651C4">
      <w:start w:val="1"/>
      <w:numFmt w:val="decimal"/>
      <w:lvlText w:val="%1."/>
      <w:lvlJc w:val="left"/>
      <w:pPr>
        <w:ind w:left="720" w:hanging="360"/>
      </w:pPr>
      <w:rPr>
        <w:rFonts w:ascii="Times New Roman" w:eastAsia="Times New Roman" w:hAnsi="Times New Roman" w:cs="Times New Roman"/>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487209716">
    <w:abstractNumId w:val="4"/>
  </w:num>
  <w:num w:numId="2" w16cid:durableId="139347040">
    <w:abstractNumId w:val="11"/>
  </w:num>
  <w:num w:numId="3" w16cid:durableId="1821340728">
    <w:abstractNumId w:val="0"/>
  </w:num>
  <w:num w:numId="4" w16cid:durableId="1710379513">
    <w:abstractNumId w:val="13"/>
  </w:num>
  <w:num w:numId="5" w16cid:durableId="1193806857">
    <w:abstractNumId w:val="12"/>
  </w:num>
  <w:num w:numId="6" w16cid:durableId="1754010613">
    <w:abstractNumId w:val="8"/>
  </w:num>
  <w:num w:numId="7" w16cid:durableId="1516266980">
    <w:abstractNumId w:val="6"/>
  </w:num>
  <w:num w:numId="8" w16cid:durableId="816917883">
    <w:abstractNumId w:val="2"/>
  </w:num>
  <w:num w:numId="9" w16cid:durableId="1650401905">
    <w:abstractNumId w:val="7"/>
  </w:num>
  <w:num w:numId="10" w16cid:durableId="1173177787">
    <w:abstractNumId w:val="5"/>
  </w:num>
  <w:num w:numId="11" w16cid:durableId="420180501">
    <w:abstractNumId w:val="3"/>
  </w:num>
  <w:num w:numId="12" w16cid:durableId="1399206627">
    <w:abstractNumId w:val="10"/>
  </w:num>
  <w:num w:numId="13" w16cid:durableId="1543402567">
    <w:abstractNumId w:val="1"/>
  </w:num>
  <w:num w:numId="14" w16cid:durableId="168928517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0B01"/>
    <w:rsid w:val="00000DBA"/>
    <w:rsid w:val="00001C4F"/>
    <w:rsid w:val="00001DB1"/>
    <w:rsid w:val="00002B9F"/>
    <w:rsid w:val="00002C56"/>
    <w:rsid w:val="000033C5"/>
    <w:rsid w:val="00003B01"/>
    <w:rsid w:val="000048DB"/>
    <w:rsid w:val="00005248"/>
    <w:rsid w:val="000052AA"/>
    <w:rsid w:val="00005AFB"/>
    <w:rsid w:val="000062BA"/>
    <w:rsid w:val="0000658A"/>
    <w:rsid w:val="000069E7"/>
    <w:rsid w:val="00006DD3"/>
    <w:rsid w:val="000078C8"/>
    <w:rsid w:val="00010677"/>
    <w:rsid w:val="00010C55"/>
    <w:rsid w:val="00010F3D"/>
    <w:rsid w:val="000110FD"/>
    <w:rsid w:val="000147D5"/>
    <w:rsid w:val="00014803"/>
    <w:rsid w:val="0001498B"/>
    <w:rsid w:val="00014DD7"/>
    <w:rsid w:val="000152C2"/>
    <w:rsid w:val="0001638D"/>
    <w:rsid w:val="00017F73"/>
    <w:rsid w:val="000203F3"/>
    <w:rsid w:val="000204E5"/>
    <w:rsid w:val="00020D55"/>
    <w:rsid w:val="00020DE2"/>
    <w:rsid w:val="00021DF7"/>
    <w:rsid w:val="00022C95"/>
    <w:rsid w:val="0002393E"/>
    <w:rsid w:val="000253D1"/>
    <w:rsid w:val="0002580A"/>
    <w:rsid w:val="00025B64"/>
    <w:rsid w:val="000269F3"/>
    <w:rsid w:val="000269F4"/>
    <w:rsid w:val="00026A75"/>
    <w:rsid w:val="00026C12"/>
    <w:rsid w:val="00027C95"/>
    <w:rsid w:val="00030ABB"/>
    <w:rsid w:val="00031733"/>
    <w:rsid w:val="00032022"/>
    <w:rsid w:val="0003205A"/>
    <w:rsid w:val="00032AA6"/>
    <w:rsid w:val="00033B2B"/>
    <w:rsid w:val="0003469F"/>
    <w:rsid w:val="000351D3"/>
    <w:rsid w:val="00035858"/>
    <w:rsid w:val="00035F6D"/>
    <w:rsid w:val="00036603"/>
    <w:rsid w:val="0003710A"/>
    <w:rsid w:val="00037994"/>
    <w:rsid w:val="000405A6"/>
    <w:rsid w:val="00040A6B"/>
    <w:rsid w:val="000444A9"/>
    <w:rsid w:val="00044545"/>
    <w:rsid w:val="00045424"/>
    <w:rsid w:val="00045438"/>
    <w:rsid w:val="000455E2"/>
    <w:rsid w:val="00046122"/>
    <w:rsid w:val="00046BEF"/>
    <w:rsid w:val="0004709E"/>
    <w:rsid w:val="0004713A"/>
    <w:rsid w:val="00051067"/>
    <w:rsid w:val="0005123C"/>
    <w:rsid w:val="0005163C"/>
    <w:rsid w:val="00051F33"/>
    <w:rsid w:val="00052650"/>
    <w:rsid w:val="00052ED4"/>
    <w:rsid w:val="000530BA"/>
    <w:rsid w:val="0005429A"/>
    <w:rsid w:val="00054314"/>
    <w:rsid w:val="00054F18"/>
    <w:rsid w:val="000557FE"/>
    <w:rsid w:val="00057D9F"/>
    <w:rsid w:val="00057FE7"/>
    <w:rsid w:val="000611EF"/>
    <w:rsid w:val="00061245"/>
    <w:rsid w:val="000612A5"/>
    <w:rsid w:val="000630E0"/>
    <w:rsid w:val="0006556C"/>
    <w:rsid w:val="00066E73"/>
    <w:rsid w:val="0006707C"/>
    <w:rsid w:val="00067534"/>
    <w:rsid w:val="00067BFC"/>
    <w:rsid w:val="0007001F"/>
    <w:rsid w:val="00070C7F"/>
    <w:rsid w:val="00070FDD"/>
    <w:rsid w:val="00071942"/>
    <w:rsid w:val="00071E17"/>
    <w:rsid w:val="00072066"/>
    <w:rsid w:val="00072221"/>
    <w:rsid w:val="000723E3"/>
    <w:rsid w:val="00072B4E"/>
    <w:rsid w:val="00072FC4"/>
    <w:rsid w:val="00075657"/>
    <w:rsid w:val="00075F1B"/>
    <w:rsid w:val="000762F4"/>
    <w:rsid w:val="00076BCA"/>
    <w:rsid w:val="00077235"/>
    <w:rsid w:val="000779A6"/>
    <w:rsid w:val="00077EEC"/>
    <w:rsid w:val="00080CA0"/>
    <w:rsid w:val="00081363"/>
    <w:rsid w:val="00081CD7"/>
    <w:rsid w:val="00083045"/>
    <w:rsid w:val="00083743"/>
    <w:rsid w:val="00083AA1"/>
    <w:rsid w:val="00087725"/>
    <w:rsid w:val="00090125"/>
    <w:rsid w:val="0009130B"/>
    <w:rsid w:val="00091E26"/>
    <w:rsid w:val="00091FE9"/>
    <w:rsid w:val="00092D70"/>
    <w:rsid w:val="000938FF"/>
    <w:rsid w:val="000958B4"/>
    <w:rsid w:val="00095A7A"/>
    <w:rsid w:val="00097BEE"/>
    <w:rsid w:val="000A0F43"/>
    <w:rsid w:val="000A141F"/>
    <w:rsid w:val="000A21D2"/>
    <w:rsid w:val="000A3862"/>
    <w:rsid w:val="000A57C6"/>
    <w:rsid w:val="000B0FD8"/>
    <w:rsid w:val="000B3164"/>
    <w:rsid w:val="000B38EF"/>
    <w:rsid w:val="000B4DAC"/>
    <w:rsid w:val="000B4FE9"/>
    <w:rsid w:val="000B55CF"/>
    <w:rsid w:val="000B767A"/>
    <w:rsid w:val="000B78B1"/>
    <w:rsid w:val="000C39C6"/>
    <w:rsid w:val="000C3B1F"/>
    <w:rsid w:val="000C3D88"/>
    <w:rsid w:val="000C4733"/>
    <w:rsid w:val="000C4C5B"/>
    <w:rsid w:val="000C52EE"/>
    <w:rsid w:val="000C696D"/>
    <w:rsid w:val="000C70D2"/>
    <w:rsid w:val="000C7132"/>
    <w:rsid w:val="000C71E3"/>
    <w:rsid w:val="000C7236"/>
    <w:rsid w:val="000D0FFE"/>
    <w:rsid w:val="000D1A23"/>
    <w:rsid w:val="000D1C46"/>
    <w:rsid w:val="000D29CE"/>
    <w:rsid w:val="000D2F5A"/>
    <w:rsid w:val="000D43CF"/>
    <w:rsid w:val="000D4F3C"/>
    <w:rsid w:val="000D5488"/>
    <w:rsid w:val="000D5E6D"/>
    <w:rsid w:val="000D5E8E"/>
    <w:rsid w:val="000D6717"/>
    <w:rsid w:val="000D6B51"/>
    <w:rsid w:val="000D6E50"/>
    <w:rsid w:val="000D6F05"/>
    <w:rsid w:val="000D7129"/>
    <w:rsid w:val="000E05A9"/>
    <w:rsid w:val="000E18D9"/>
    <w:rsid w:val="000E2225"/>
    <w:rsid w:val="000E2BB7"/>
    <w:rsid w:val="000E2F41"/>
    <w:rsid w:val="000E3286"/>
    <w:rsid w:val="000E399C"/>
    <w:rsid w:val="000E3D3F"/>
    <w:rsid w:val="000E4A1C"/>
    <w:rsid w:val="000E4DC7"/>
    <w:rsid w:val="000E5A97"/>
    <w:rsid w:val="000E6659"/>
    <w:rsid w:val="000E6B3E"/>
    <w:rsid w:val="000E722D"/>
    <w:rsid w:val="000E76E8"/>
    <w:rsid w:val="000F0312"/>
    <w:rsid w:val="000F11F7"/>
    <w:rsid w:val="000F12EF"/>
    <w:rsid w:val="000F1A28"/>
    <w:rsid w:val="000F2B56"/>
    <w:rsid w:val="000F2FC6"/>
    <w:rsid w:val="000F317B"/>
    <w:rsid w:val="000F389F"/>
    <w:rsid w:val="000F4BF5"/>
    <w:rsid w:val="000F4C0C"/>
    <w:rsid w:val="000F6C4A"/>
    <w:rsid w:val="0010080C"/>
    <w:rsid w:val="00100869"/>
    <w:rsid w:val="0010116D"/>
    <w:rsid w:val="00101366"/>
    <w:rsid w:val="00101F9A"/>
    <w:rsid w:val="00103CED"/>
    <w:rsid w:val="001040A6"/>
    <w:rsid w:val="00104504"/>
    <w:rsid w:val="0010454D"/>
    <w:rsid w:val="001045E7"/>
    <w:rsid w:val="001047CC"/>
    <w:rsid w:val="001048D3"/>
    <w:rsid w:val="0010497D"/>
    <w:rsid w:val="00104CF8"/>
    <w:rsid w:val="001052F1"/>
    <w:rsid w:val="001057BC"/>
    <w:rsid w:val="00105D81"/>
    <w:rsid w:val="00106055"/>
    <w:rsid w:val="001069A9"/>
    <w:rsid w:val="00106A48"/>
    <w:rsid w:val="00110120"/>
    <w:rsid w:val="001101A6"/>
    <w:rsid w:val="001106FA"/>
    <w:rsid w:val="001107A1"/>
    <w:rsid w:val="0011100C"/>
    <w:rsid w:val="00111EBD"/>
    <w:rsid w:val="00111FDE"/>
    <w:rsid w:val="00113714"/>
    <w:rsid w:val="00113C3E"/>
    <w:rsid w:val="0011448F"/>
    <w:rsid w:val="00114A13"/>
    <w:rsid w:val="00115235"/>
    <w:rsid w:val="00115366"/>
    <w:rsid w:val="00115C1A"/>
    <w:rsid w:val="00116230"/>
    <w:rsid w:val="0011734E"/>
    <w:rsid w:val="0011742A"/>
    <w:rsid w:val="00117F6B"/>
    <w:rsid w:val="00120376"/>
    <w:rsid w:val="0012104D"/>
    <w:rsid w:val="00121141"/>
    <w:rsid w:val="0012164B"/>
    <w:rsid w:val="00122D48"/>
    <w:rsid w:val="00123D5E"/>
    <w:rsid w:val="001247C9"/>
    <w:rsid w:val="00124B01"/>
    <w:rsid w:val="00124F2D"/>
    <w:rsid w:val="001254FE"/>
    <w:rsid w:val="00126B11"/>
    <w:rsid w:val="00127A98"/>
    <w:rsid w:val="001308A4"/>
    <w:rsid w:val="00130BA3"/>
    <w:rsid w:val="00132664"/>
    <w:rsid w:val="001330E1"/>
    <w:rsid w:val="00133CA5"/>
    <w:rsid w:val="00133CB8"/>
    <w:rsid w:val="00134080"/>
    <w:rsid w:val="0013570F"/>
    <w:rsid w:val="00135DA3"/>
    <w:rsid w:val="00136830"/>
    <w:rsid w:val="00137511"/>
    <w:rsid w:val="001376EF"/>
    <w:rsid w:val="00137ECA"/>
    <w:rsid w:val="001400E9"/>
    <w:rsid w:val="001401AE"/>
    <w:rsid w:val="001404B1"/>
    <w:rsid w:val="0014061C"/>
    <w:rsid w:val="00140955"/>
    <w:rsid w:val="001412A6"/>
    <w:rsid w:val="00141399"/>
    <w:rsid w:val="00141E40"/>
    <w:rsid w:val="00142023"/>
    <w:rsid w:val="0014273F"/>
    <w:rsid w:val="00142887"/>
    <w:rsid w:val="00142CF5"/>
    <w:rsid w:val="00142FB1"/>
    <w:rsid w:val="00143E15"/>
    <w:rsid w:val="00143F3C"/>
    <w:rsid w:val="00144210"/>
    <w:rsid w:val="00144985"/>
    <w:rsid w:val="00144F24"/>
    <w:rsid w:val="001461EA"/>
    <w:rsid w:val="00147598"/>
    <w:rsid w:val="001477A2"/>
    <w:rsid w:val="00147CF6"/>
    <w:rsid w:val="001502C9"/>
    <w:rsid w:val="00150712"/>
    <w:rsid w:val="00150DD6"/>
    <w:rsid w:val="00150EA4"/>
    <w:rsid w:val="0015270C"/>
    <w:rsid w:val="0015390B"/>
    <w:rsid w:val="0015435B"/>
    <w:rsid w:val="00154517"/>
    <w:rsid w:val="0015511F"/>
    <w:rsid w:val="0015576D"/>
    <w:rsid w:val="001559BE"/>
    <w:rsid w:val="001559CC"/>
    <w:rsid w:val="00156C0C"/>
    <w:rsid w:val="001570BD"/>
    <w:rsid w:val="001574EF"/>
    <w:rsid w:val="00157EEA"/>
    <w:rsid w:val="001604BD"/>
    <w:rsid w:val="00160757"/>
    <w:rsid w:val="00161BD7"/>
    <w:rsid w:val="0016365B"/>
    <w:rsid w:val="001636B4"/>
    <w:rsid w:val="00163F91"/>
    <w:rsid w:val="00164F49"/>
    <w:rsid w:val="0016530C"/>
    <w:rsid w:val="00165347"/>
    <w:rsid w:val="00166BF0"/>
    <w:rsid w:val="001672B9"/>
    <w:rsid w:val="00167BCE"/>
    <w:rsid w:val="00167DC0"/>
    <w:rsid w:val="00170939"/>
    <w:rsid w:val="00170E2C"/>
    <w:rsid w:val="001718E2"/>
    <w:rsid w:val="00172E23"/>
    <w:rsid w:val="00173ED9"/>
    <w:rsid w:val="00174A24"/>
    <w:rsid w:val="00174D9B"/>
    <w:rsid w:val="001750C6"/>
    <w:rsid w:val="00180823"/>
    <w:rsid w:val="0018161D"/>
    <w:rsid w:val="00181DB2"/>
    <w:rsid w:val="00181E55"/>
    <w:rsid w:val="00182108"/>
    <w:rsid w:val="00183393"/>
    <w:rsid w:val="0018339C"/>
    <w:rsid w:val="0018375B"/>
    <w:rsid w:val="00184669"/>
    <w:rsid w:val="00184671"/>
    <w:rsid w:val="00184CE8"/>
    <w:rsid w:val="00185D26"/>
    <w:rsid w:val="00185EF8"/>
    <w:rsid w:val="00187213"/>
    <w:rsid w:val="00187C7D"/>
    <w:rsid w:val="00190414"/>
    <w:rsid w:val="00190672"/>
    <w:rsid w:val="00193B7C"/>
    <w:rsid w:val="00193D25"/>
    <w:rsid w:val="00193F9A"/>
    <w:rsid w:val="00194580"/>
    <w:rsid w:val="00194B1D"/>
    <w:rsid w:val="00196BA0"/>
    <w:rsid w:val="00197644"/>
    <w:rsid w:val="001A0240"/>
    <w:rsid w:val="001A1D22"/>
    <w:rsid w:val="001A22EE"/>
    <w:rsid w:val="001A3814"/>
    <w:rsid w:val="001A458D"/>
    <w:rsid w:val="001A4AA6"/>
    <w:rsid w:val="001A4F6F"/>
    <w:rsid w:val="001A50B2"/>
    <w:rsid w:val="001A5458"/>
    <w:rsid w:val="001A5799"/>
    <w:rsid w:val="001A5884"/>
    <w:rsid w:val="001A5D7C"/>
    <w:rsid w:val="001A6BFA"/>
    <w:rsid w:val="001B07E3"/>
    <w:rsid w:val="001B0815"/>
    <w:rsid w:val="001B0974"/>
    <w:rsid w:val="001B0AA2"/>
    <w:rsid w:val="001B176B"/>
    <w:rsid w:val="001B3330"/>
    <w:rsid w:val="001B3A25"/>
    <w:rsid w:val="001B3FBB"/>
    <w:rsid w:val="001B40FA"/>
    <w:rsid w:val="001B4586"/>
    <w:rsid w:val="001B517C"/>
    <w:rsid w:val="001B5CF2"/>
    <w:rsid w:val="001B6F7C"/>
    <w:rsid w:val="001B7C4E"/>
    <w:rsid w:val="001C00C9"/>
    <w:rsid w:val="001C0741"/>
    <w:rsid w:val="001C09AC"/>
    <w:rsid w:val="001C1076"/>
    <w:rsid w:val="001C199D"/>
    <w:rsid w:val="001C2484"/>
    <w:rsid w:val="001C2DC2"/>
    <w:rsid w:val="001C307E"/>
    <w:rsid w:val="001C4970"/>
    <w:rsid w:val="001C4981"/>
    <w:rsid w:val="001C4B6D"/>
    <w:rsid w:val="001C4C2D"/>
    <w:rsid w:val="001C50D6"/>
    <w:rsid w:val="001C50FF"/>
    <w:rsid w:val="001C5E5A"/>
    <w:rsid w:val="001C6A33"/>
    <w:rsid w:val="001C782C"/>
    <w:rsid w:val="001D029A"/>
    <w:rsid w:val="001D04F5"/>
    <w:rsid w:val="001D059E"/>
    <w:rsid w:val="001D184D"/>
    <w:rsid w:val="001D1A78"/>
    <w:rsid w:val="001D1B08"/>
    <w:rsid w:val="001D2035"/>
    <w:rsid w:val="001D230E"/>
    <w:rsid w:val="001D2389"/>
    <w:rsid w:val="001D29C8"/>
    <w:rsid w:val="001D2B39"/>
    <w:rsid w:val="001D39A5"/>
    <w:rsid w:val="001D4F0C"/>
    <w:rsid w:val="001D712F"/>
    <w:rsid w:val="001D748A"/>
    <w:rsid w:val="001D79B5"/>
    <w:rsid w:val="001D79EF"/>
    <w:rsid w:val="001D7CDF"/>
    <w:rsid w:val="001E060B"/>
    <w:rsid w:val="001E1181"/>
    <w:rsid w:val="001E1AB9"/>
    <w:rsid w:val="001E296F"/>
    <w:rsid w:val="001E2A38"/>
    <w:rsid w:val="001E2EE5"/>
    <w:rsid w:val="001E3664"/>
    <w:rsid w:val="001E398A"/>
    <w:rsid w:val="001E51D7"/>
    <w:rsid w:val="001E54B2"/>
    <w:rsid w:val="001E5515"/>
    <w:rsid w:val="001E680B"/>
    <w:rsid w:val="001E757B"/>
    <w:rsid w:val="001E78B4"/>
    <w:rsid w:val="001E7987"/>
    <w:rsid w:val="001E7CB7"/>
    <w:rsid w:val="001F0AC4"/>
    <w:rsid w:val="001F1026"/>
    <w:rsid w:val="001F15C5"/>
    <w:rsid w:val="001F1A32"/>
    <w:rsid w:val="001F1E6D"/>
    <w:rsid w:val="001F2117"/>
    <w:rsid w:val="001F24E6"/>
    <w:rsid w:val="001F2C04"/>
    <w:rsid w:val="001F2C64"/>
    <w:rsid w:val="001F43BC"/>
    <w:rsid w:val="001F4A39"/>
    <w:rsid w:val="001F4B8D"/>
    <w:rsid w:val="001F5382"/>
    <w:rsid w:val="001F5782"/>
    <w:rsid w:val="001F5FE8"/>
    <w:rsid w:val="001F667A"/>
    <w:rsid w:val="001F75E3"/>
    <w:rsid w:val="001F7AA4"/>
    <w:rsid w:val="0020015A"/>
    <w:rsid w:val="0020099C"/>
    <w:rsid w:val="00200A92"/>
    <w:rsid w:val="00202774"/>
    <w:rsid w:val="002029C4"/>
    <w:rsid w:val="00203123"/>
    <w:rsid w:val="0020357D"/>
    <w:rsid w:val="002035E5"/>
    <w:rsid w:val="00204320"/>
    <w:rsid w:val="00204B9D"/>
    <w:rsid w:val="00204DBD"/>
    <w:rsid w:val="0020558B"/>
    <w:rsid w:val="00205829"/>
    <w:rsid w:val="002062C7"/>
    <w:rsid w:val="00206F00"/>
    <w:rsid w:val="00207B8D"/>
    <w:rsid w:val="0021044C"/>
    <w:rsid w:val="002106A0"/>
    <w:rsid w:val="00210827"/>
    <w:rsid w:val="002108C6"/>
    <w:rsid w:val="00210C26"/>
    <w:rsid w:val="00211034"/>
    <w:rsid w:val="002110D6"/>
    <w:rsid w:val="002112F4"/>
    <w:rsid w:val="002115D0"/>
    <w:rsid w:val="0021258B"/>
    <w:rsid w:val="00212998"/>
    <w:rsid w:val="00212D7E"/>
    <w:rsid w:val="00213E3F"/>
    <w:rsid w:val="00214233"/>
    <w:rsid w:val="00214364"/>
    <w:rsid w:val="002145DC"/>
    <w:rsid w:val="0021577B"/>
    <w:rsid w:val="00215F1A"/>
    <w:rsid w:val="002166E4"/>
    <w:rsid w:val="00217B89"/>
    <w:rsid w:val="0022030E"/>
    <w:rsid w:val="0022091F"/>
    <w:rsid w:val="002209B9"/>
    <w:rsid w:val="00220F15"/>
    <w:rsid w:val="00222C4A"/>
    <w:rsid w:val="00223879"/>
    <w:rsid w:val="00224204"/>
    <w:rsid w:val="002244F2"/>
    <w:rsid w:val="00224B9C"/>
    <w:rsid w:val="00226F16"/>
    <w:rsid w:val="0022723D"/>
    <w:rsid w:val="00227EC8"/>
    <w:rsid w:val="00227FBB"/>
    <w:rsid w:val="00233124"/>
    <w:rsid w:val="0023331C"/>
    <w:rsid w:val="00233402"/>
    <w:rsid w:val="002340A4"/>
    <w:rsid w:val="002368D0"/>
    <w:rsid w:val="00236B60"/>
    <w:rsid w:val="00237673"/>
    <w:rsid w:val="00240013"/>
    <w:rsid w:val="00240776"/>
    <w:rsid w:val="0024079D"/>
    <w:rsid w:val="00240E81"/>
    <w:rsid w:val="00241D17"/>
    <w:rsid w:val="002421DB"/>
    <w:rsid w:val="002422AC"/>
    <w:rsid w:val="0024234F"/>
    <w:rsid w:val="00242E66"/>
    <w:rsid w:val="00243514"/>
    <w:rsid w:val="002436CE"/>
    <w:rsid w:val="002442B0"/>
    <w:rsid w:val="00244C6D"/>
    <w:rsid w:val="00244C7B"/>
    <w:rsid w:val="002450C2"/>
    <w:rsid w:val="002450CA"/>
    <w:rsid w:val="00245814"/>
    <w:rsid w:val="00245D6B"/>
    <w:rsid w:val="0024634E"/>
    <w:rsid w:val="00250ACE"/>
    <w:rsid w:val="0025175B"/>
    <w:rsid w:val="002528AA"/>
    <w:rsid w:val="00253005"/>
    <w:rsid w:val="00253727"/>
    <w:rsid w:val="00253BA8"/>
    <w:rsid w:val="00253E9A"/>
    <w:rsid w:val="00255EE9"/>
    <w:rsid w:val="00256FB5"/>
    <w:rsid w:val="00256FEE"/>
    <w:rsid w:val="00257FEC"/>
    <w:rsid w:val="0026159E"/>
    <w:rsid w:val="00261BA4"/>
    <w:rsid w:val="002620BA"/>
    <w:rsid w:val="002620EB"/>
    <w:rsid w:val="002632B0"/>
    <w:rsid w:val="00263517"/>
    <w:rsid w:val="00263A78"/>
    <w:rsid w:val="0026411E"/>
    <w:rsid w:val="00264A47"/>
    <w:rsid w:val="00264CBB"/>
    <w:rsid w:val="0026532C"/>
    <w:rsid w:val="0026535F"/>
    <w:rsid w:val="00266B37"/>
    <w:rsid w:val="00270233"/>
    <w:rsid w:val="00270BEF"/>
    <w:rsid w:val="002711C6"/>
    <w:rsid w:val="00273612"/>
    <w:rsid w:val="0027418C"/>
    <w:rsid w:val="002746D6"/>
    <w:rsid w:val="002751A6"/>
    <w:rsid w:val="002751AF"/>
    <w:rsid w:val="0027599D"/>
    <w:rsid w:val="00275E14"/>
    <w:rsid w:val="0027615E"/>
    <w:rsid w:val="00276265"/>
    <w:rsid w:val="00276490"/>
    <w:rsid w:val="0027723C"/>
    <w:rsid w:val="00277A84"/>
    <w:rsid w:val="002807CC"/>
    <w:rsid w:val="002808A6"/>
    <w:rsid w:val="0028095B"/>
    <w:rsid w:val="002811B2"/>
    <w:rsid w:val="00282230"/>
    <w:rsid w:val="00282771"/>
    <w:rsid w:val="00282E0C"/>
    <w:rsid w:val="0028373D"/>
    <w:rsid w:val="00283B71"/>
    <w:rsid w:val="00284482"/>
    <w:rsid w:val="00285D41"/>
    <w:rsid w:val="00287B94"/>
    <w:rsid w:val="002908A4"/>
    <w:rsid w:val="002916D7"/>
    <w:rsid w:val="00291BA0"/>
    <w:rsid w:val="00292867"/>
    <w:rsid w:val="00292DE4"/>
    <w:rsid w:val="0029303C"/>
    <w:rsid w:val="00294245"/>
    <w:rsid w:val="0029454A"/>
    <w:rsid w:val="002946A5"/>
    <w:rsid w:val="0029628C"/>
    <w:rsid w:val="0029651D"/>
    <w:rsid w:val="00296D2B"/>
    <w:rsid w:val="002A12C8"/>
    <w:rsid w:val="002A24FF"/>
    <w:rsid w:val="002A2671"/>
    <w:rsid w:val="002A3C4B"/>
    <w:rsid w:val="002A4F4C"/>
    <w:rsid w:val="002A4FFE"/>
    <w:rsid w:val="002A529D"/>
    <w:rsid w:val="002A6264"/>
    <w:rsid w:val="002A6884"/>
    <w:rsid w:val="002A7019"/>
    <w:rsid w:val="002A77BE"/>
    <w:rsid w:val="002A7E42"/>
    <w:rsid w:val="002B115D"/>
    <w:rsid w:val="002B22AF"/>
    <w:rsid w:val="002B24D8"/>
    <w:rsid w:val="002B281B"/>
    <w:rsid w:val="002B2961"/>
    <w:rsid w:val="002B2FBE"/>
    <w:rsid w:val="002B3551"/>
    <w:rsid w:val="002B36B7"/>
    <w:rsid w:val="002B6413"/>
    <w:rsid w:val="002B72FF"/>
    <w:rsid w:val="002B7C7E"/>
    <w:rsid w:val="002B7ED3"/>
    <w:rsid w:val="002B7FBE"/>
    <w:rsid w:val="002C04A6"/>
    <w:rsid w:val="002C0621"/>
    <w:rsid w:val="002C0AB5"/>
    <w:rsid w:val="002C121E"/>
    <w:rsid w:val="002C1A0C"/>
    <w:rsid w:val="002C1B11"/>
    <w:rsid w:val="002C1E4A"/>
    <w:rsid w:val="002C24B2"/>
    <w:rsid w:val="002C280E"/>
    <w:rsid w:val="002C2938"/>
    <w:rsid w:val="002C2D55"/>
    <w:rsid w:val="002C3581"/>
    <w:rsid w:val="002C3A9C"/>
    <w:rsid w:val="002C3E84"/>
    <w:rsid w:val="002C42E9"/>
    <w:rsid w:val="002C4A53"/>
    <w:rsid w:val="002C5776"/>
    <w:rsid w:val="002C7873"/>
    <w:rsid w:val="002C7C58"/>
    <w:rsid w:val="002D08AA"/>
    <w:rsid w:val="002D0ECF"/>
    <w:rsid w:val="002D132A"/>
    <w:rsid w:val="002D1C18"/>
    <w:rsid w:val="002D2364"/>
    <w:rsid w:val="002D41EF"/>
    <w:rsid w:val="002E0EFF"/>
    <w:rsid w:val="002E1206"/>
    <w:rsid w:val="002E1627"/>
    <w:rsid w:val="002E3397"/>
    <w:rsid w:val="002E3A7F"/>
    <w:rsid w:val="002E56F1"/>
    <w:rsid w:val="002E58FE"/>
    <w:rsid w:val="002E5A3B"/>
    <w:rsid w:val="002F12B8"/>
    <w:rsid w:val="002F17D1"/>
    <w:rsid w:val="002F1BBB"/>
    <w:rsid w:val="002F1FF1"/>
    <w:rsid w:val="002F2CCA"/>
    <w:rsid w:val="002F3D70"/>
    <w:rsid w:val="002F3F16"/>
    <w:rsid w:val="002F4475"/>
    <w:rsid w:val="002F5F31"/>
    <w:rsid w:val="002F6A85"/>
    <w:rsid w:val="002F7DA3"/>
    <w:rsid w:val="002F7EF7"/>
    <w:rsid w:val="00300AC9"/>
    <w:rsid w:val="0030103A"/>
    <w:rsid w:val="00301838"/>
    <w:rsid w:val="00301A3E"/>
    <w:rsid w:val="00301BD3"/>
    <w:rsid w:val="00302743"/>
    <w:rsid w:val="00302859"/>
    <w:rsid w:val="00303249"/>
    <w:rsid w:val="00304313"/>
    <w:rsid w:val="0030439F"/>
    <w:rsid w:val="00304455"/>
    <w:rsid w:val="00305014"/>
    <w:rsid w:val="00306D9F"/>
    <w:rsid w:val="00310219"/>
    <w:rsid w:val="00310A07"/>
    <w:rsid w:val="003111FB"/>
    <w:rsid w:val="00311668"/>
    <w:rsid w:val="00311AF4"/>
    <w:rsid w:val="00311DAE"/>
    <w:rsid w:val="0031297E"/>
    <w:rsid w:val="00312A15"/>
    <w:rsid w:val="00312E51"/>
    <w:rsid w:val="003132FD"/>
    <w:rsid w:val="003133DD"/>
    <w:rsid w:val="003133E0"/>
    <w:rsid w:val="00313DB1"/>
    <w:rsid w:val="0031564D"/>
    <w:rsid w:val="003158BE"/>
    <w:rsid w:val="003169F2"/>
    <w:rsid w:val="003174AD"/>
    <w:rsid w:val="00317712"/>
    <w:rsid w:val="00317B37"/>
    <w:rsid w:val="00320350"/>
    <w:rsid w:val="00321E67"/>
    <w:rsid w:val="003226CF"/>
    <w:rsid w:val="0032274D"/>
    <w:rsid w:val="00323051"/>
    <w:rsid w:val="00323374"/>
    <w:rsid w:val="003242CD"/>
    <w:rsid w:val="00324DC9"/>
    <w:rsid w:val="00324EB2"/>
    <w:rsid w:val="00325688"/>
    <w:rsid w:val="00327425"/>
    <w:rsid w:val="003274B0"/>
    <w:rsid w:val="0032767C"/>
    <w:rsid w:val="00327782"/>
    <w:rsid w:val="00327B31"/>
    <w:rsid w:val="003300BA"/>
    <w:rsid w:val="003305BB"/>
    <w:rsid w:val="0033147A"/>
    <w:rsid w:val="003322B2"/>
    <w:rsid w:val="003328A8"/>
    <w:rsid w:val="00332BD2"/>
    <w:rsid w:val="00333A31"/>
    <w:rsid w:val="00333E1E"/>
    <w:rsid w:val="00333EF1"/>
    <w:rsid w:val="0033481C"/>
    <w:rsid w:val="003354B7"/>
    <w:rsid w:val="003357AB"/>
    <w:rsid w:val="00336020"/>
    <w:rsid w:val="00336452"/>
    <w:rsid w:val="0033660A"/>
    <w:rsid w:val="003371F1"/>
    <w:rsid w:val="003374D3"/>
    <w:rsid w:val="003378C8"/>
    <w:rsid w:val="00337F49"/>
    <w:rsid w:val="0034032D"/>
    <w:rsid w:val="00340637"/>
    <w:rsid w:val="00340655"/>
    <w:rsid w:val="00340735"/>
    <w:rsid w:val="00340F34"/>
    <w:rsid w:val="003411C8"/>
    <w:rsid w:val="00341530"/>
    <w:rsid w:val="00343525"/>
    <w:rsid w:val="003439B0"/>
    <w:rsid w:val="00345928"/>
    <w:rsid w:val="00346B93"/>
    <w:rsid w:val="00346DCC"/>
    <w:rsid w:val="003470BB"/>
    <w:rsid w:val="0034727F"/>
    <w:rsid w:val="00347817"/>
    <w:rsid w:val="003520E5"/>
    <w:rsid w:val="00354651"/>
    <w:rsid w:val="00355090"/>
    <w:rsid w:val="00356607"/>
    <w:rsid w:val="003569ED"/>
    <w:rsid w:val="00356D05"/>
    <w:rsid w:val="00356D25"/>
    <w:rsid w:val="00357309"/>
    <w:rsid w:val="00357D35"/>
    <w:rsid w:val="00357E97"/>
    <w:rsid w:val="003603EF"/>
    <w:rsid w:val="003604C1"/>
    <w:rsid w:val="00361540"/>
    <w:rsid w:val="00361832"/>
    <w:rsid w:val="00361A54"/>
    <w:rsid w:val="00362439"/>
    <w:rsid w:val="00362DE5"/>
    <w:rsid w:val="003639C8"/>
    <w:rsid w:val="00363C8C"/>
    <w:rsid w:val="0036403C"/>
    <w:rsid w:val="00364A7D"/>
    <w:rsid w:val="00365E15"/>
    <w:rsid w:val="00366BC4"/>
    <w:rsid w:val="003700D2"/>
    <w:rsid w:val="00370B02"/>
    <w:rsid w:val="00370B03"/>
    <w:rsid w:val="00371511"/>
    <w:rsid w:val="00371D10"/>
    <w:rsid w:val="0037207D"/>
    <w:rsid w:val="003725DE"/>
    <w:rsid w:val="003725FD"/>
    <w:rsid w:val="00372BC0"/>
    <w:rsid w:val="00372EDA"/>
    <w:rsid w:val="0037422B"/>
    <w:rsid w:val="0037453F"/>
    <w:rsid w:val="003745A8"/>
    <w:rsid w:val="00374686"/>
    <w:rsid w:val="003747A9"/>
    <w:rsid w:val="00374B7B"/>
    <w:rsid w:val="003765B5"/>
    <w:rsid w:val="00376F43"/>
    <w:rsid w:val="0037714A"/>
    <w:rsid w:val="00381361"/>
    <w:rsid w:val="003815F7"/>
    <w:rsid w:val="00382905"/>
    <w:rsid w:val="00383267"/>
    <w:rsid w:val="00383C7A"/>
    <w:rsid w:val="0038473D"/>
    <w:rsid w:val="00384CA7"/>
    <w:rsid w:val="003856EA"/>
    <w:rsid w:val="00385D4E"/>
    <w:rsid w:val="00386682"/>
    <w:rsid w:val="00390DF7"/>
    <w:rsid w:val="003916ED"/>
    <w:rsid w:val="00392E7F"/>
    <w:rsid w:val="00395297"/>
    <w:rsid w:val="003957E7"/>
    <w:rsid w:val="00395BBB"/>
    <w:rsid w:val="00396002"/>
    <w:rsid w:val="0039644D"/>
    <w:rsid w:val="003965A6"/>
    <w:rsid w:val="00396EAB"/>
    <w:rsid w:val="00396EF2"/>
    <w:rsid w:val="003A0558"/>
    <w:rsid w:val="003A0F1D"/>
    <w:rsid w:val="003A0F48"/>
    <w:rsid w:val="003A2324"/>
    <w:rsid w:val="003A37C0"/>
    <w:rsid w:val="003A38D4"/>
    <w:rsid w:val="003A4207"/>
    <w:rsid w:val="003A4A65"/>
    <w:rsid w:val="003A4E6A"/>
    <w:rsid w:val="003A5C95"/>
    <w:rsid w:val="003A5F78"/>
    <w:rsid w:val="003A72C1"/>
    <w:rsid w:val="003A7BE7"/>
    <w:rsid w:val="003A7EE7"/>
    <w:rsid w:val="003B07C2"/>
    <w:rsid w:val="003B2E64"/>
    <w:rsid w:val="003B31AA"/>
    <w:rsid w:val="003B3FDD"/>
    <w:rsid w:val="003B44FF"/>
    <w:rsid w:val="003B55EC"/>
    <w:rsid w:val="003B687D"/>
    <w:rsid w:val="003B76DE"/>
    <w:rsid w:val="003B7D93"/>
    <w:rsid w:val="003C0A89"/>
    <w:rsid w:val="003C0AF3"/>
    <w:rsid w:val="003C0B47"/>
    <w:rsid w:val="003C112D"/>
    <w:rsid w:val="003C1BD2"/>
    <w:rsid w:val="003C2059"/>
    <w:rsid w:val="003C270F"/>
    <w:rsid w:val="003C2F64"/>
    <w:rsid w:val="003C3A96"/>
    <w:rsid w:val="003C401E"/>
    <w:rsid w:val="003C4B84"/>
    <w:rsid w:val="003C550B"/>
    <w:rsid w:val="003C56F7"/>
    <w:rsid w:val="003C58F0"/>
    <w:rsid w:val="003C6154"/>
    <w:rsid w:val="003C624C"/>
    <w:rsid w:val="003C6F59"/>
    <w:rsid w:val="003C7364"/>
    <w:rsid w:val="003D09D2"/>
    <w:rsid w:val="003D0B0A"/>
    <w:rsid w:val="003D17FD"/>
    <w:rsid w:val="003D183B"/>
    <w:rsid w:val="003D2EA0"/>
    <w:rsid w:val="003D31C4"/>
    <w:rsid w:val="003D31F2"/>
    <w:rsid w:val="003D38C2"/>
    <w:rsid w:val="003D4551"/>
    <w:rsid w:val="003D5885"/>
    <w:rsid w:val="003D5AC5"/>
    <w:rsid w:val="003D5DC3"/>
    <w:rsid w:val="003D5EE9"/>
    <w:rsid w:val="003D6B96"/>
    <w:rsid w:val="003D6FB3"/>
    <w:rsid w:val="003D782D"/>
    <w:rsid w:val="003D7E4E"/>
    <w:rsid w:val="003E0666"/>
    <w:rsid w:val="003E1B09"/>
    <w:rsid w:val="003E3560"/>
    <w:rsid w:val="003E35B3"/>
    <w:rsid w:val="003E398E"/>
    <w:rsid w:val="003E4856"/>
    <w:rsid w:val="003E4A66"/>
    <w:rsid w:val="003E4B3D"/>
    <w:rsid w:val="003E4CBD"/>
    <w:rsid w:val="003E5868"/>
    <w:rsid w:val="003E5AFA"/>
    <w:rsid w:val="003E6DCD"/>
    <w:rsid w:val="003E6E25"/>
    <w:rsid w:val="003E7D3B"/>
    <w:rsid w:val="003F0077"/>
    <w:rsid w:val="003F01D7"/>
    <w:rsid w:val="003F03ED"/>
    <w:rsid w:val="003F0556"/>
    <w:rsid w:val="003F05A0"/>
    <w:rsid w:val="003F0635"/>
    <w:rsid w:val="003F0AE4"/>
    <w:rsid w:val="003F1885"/>
    <w:rsid w:val="003F1EB2"/>
    <w:rsid w:val="003F21E9"/>
    <w:rsid w:val="003F3027"/>
    <w:rsid w:val="003F3580"/>
    <w:rsid w:val="003F408A"/>
    <w:rsid w:val="003F40E0"/>
    <w:rsid w:val="003F4A53"/>
    <w:rsid w:val="003F607F"/>
    <w:rsid w:val="003F6E28"/>
    <w:rsid w:val="003F73E2"/>
    <w:rsid w:val="003F7980"/>
    <w:rsid w:val="003F7EE0"/>
    <w:rsid w:val="00400165"/>
    <w:rsid w:val="00400987"/>
    <w:rsid w:val="00400DB6"/>
    <w:rsid w:val="00400E08"/>
    <w:rsid w:val="00401006"/>
    <w:rsid w:val="00401329"/>
    <w:rsid w:val="0040232A"/>
    <w:rsid w:val="004024FD"/>
    <w:rsid w:val="004029D5"/>
    <w:rsid w:val="00402CBB"/>
    <w:rsid w:val="00403905"/>
    <w:rsid w:val="00403D21"/>
    <w:rsid w:val="0040438F"/>
    <w:rsid w:val="004046E9"/>
    <w:rsid w:val="00404C51"/>
    <w:rsid w:val="00404ECD"/>
    <w:rsid w:val="00405761"/>
    <w:rsid w:val="00405DF1"/>
    <w:rsid w:val="00406812"/>
    <w:rsid w:val="00407B69"/>
    <w:rsid w:val="00410297"/>
    <w:rsid w:val="0041101C"/>
    <w:rsid w:val="004110B2"/>
    <w:rsid w:val="00411B74"/>
    <w:rsid w:val="00412149"/>
    <w:rsid w:val="0041322F"/>
    <w:rsid w:val="00413A20"/>
    <w:rsid w:val="004153E7"/>
    <w:rsid w:val="00415C1F"/>
    <w:rsid w:val="0041629D"/>
    <w:rsid w:val="00417D87"/>
    <w:rsid w:val="00417E1E"/>
    <w:rsid w:val="0042159C"/>
    <w:rsid w:val="0042252F"/>
    <w:rsid w:val="00422E2D"/>
    <w:rsid w:val="004234CC"/>
    <w:rsid w:val="004238D2"/>
    <w:rsid w:val="004247DA"/>
    <w:rsid w:val="00425429"/>
    <w:rsid w:val="00425671"/>
    <w:rsid w:val="00425F19"/>
    <w:rsid w:val="00425F4C"/>
    <w:rsid w:val="00426370"/>
    <w:rsid w:val="004269D5"/>
    <w:rsid w:val="00426FDC"/>
    <w:rsid w:val="00427EDD"/>
    <w:rsid w:val="00430545"/>
    <w:rsid w:val="004309E3"/>
    <w:rsid w:val="00430E37"/>
    <w:rsid w:val="00431948"/>
    <w:rsid w:val="00431F2F"/>
    <w:rsid w:val="004321DA"/>
    <w:rsid w:val="00432329"/>
    <w:rsid w:val="0043258D"/>
    <w:rsid w:val="00433C71"/>
    <w:rsid w:val="00434041"/>
    <w:rsid w:val="0043433E"/>
    <w:rsid w:val="004343A4"/>
    <w:rsid w:val="00434C01"/>
    <w:rsid w:val="00437413"/>
    <w:rsid w:val="00437628"/>
    <w:rsid w:val="00441799"/>
    <w:rsid w:val="00442074"/>
    <w:rsid w:val="00442767"/>
    <w:rsid w:val="004436D6"/>
    <w:rsid w:val="004440F3"/>
    <w:rsid w:val="00444397"/>
    <w:rsid w:val="00444E8F"/>
    <w:rsid w:val="00446DDA"/>
    <w:rsid w:val="0044712D"/>
    <w:rsid w:val="00450418"/>
    <w:rsid w:val="0045092F"/>
    <w:rsid w:val="004511A5"/>
    <w:rsid w:val="004518A5"/>
    <w:rsid w:val="00451FBC"/>
    <w:rsid w:val="004525CA"/>
    <w:rsid w:val="004525F2"/>
    <w:rsid w:val="00452E91"/>
    <w:rsid w:val="00454D10"/>
    <w:rsid w:val="0045505C"/>
    <w:rsid w:val="00455721"/>
    <w:rsid w:val="0045611C"/>
    <w:rsid w:val="00456CB9"/>
    <w:rsid w:val="00457214"/>
    <w:rsid w:val="00460FF0"/>
    <w:rsid w:val="0046225E"/>
    <w:rsid w:val="00464416"/>
    <w:rsid w:val="004649EC"/>
    <w:rsid w:val="00465B44"/>
    <w:rsid w:val="004703C3"/>
    <w:rsid w:val="004710F4"/>
    <w:rsid w:val="0047195C"/>
    <w:rsid w:val="00471F0B"/>
    <w:rsid w:val="00472190"/>
    <w:rsid w:val="00472DFB"/>
    <w:rsid w:val="00473810"/>
    <w:rsid w:val="00474F2D"/>
    <w:rsid w:val="0047559D"/>
    <w:rsid w:val="0047639D"/>
    <w:rsid w:val="004765E7"/>
    <w:rsid w:val="004765EF"/>
    <w:rsid w:val="00476BE2"/>
    <w:rsid w:val="00476F18"/>
    <w:rsid w:val="004778B2"/>
    <w:rsid w:val="00480989"/>
    <w:rsid w:val="004809D3"/>
    <w:rsid w:val="00480AE4"/>
    <w:rsid w:val="00480FBB"/>
    <w:rsid w:val="004810EB"/>
    <w:rsid w:val="004822DF"/>
    <w:rsid w:val="00483E7A"/>
    <w:rsid w:val="004843C5"/>
    <w:rsid w:val="004849D1"/>
    <w:rsid w:val="0048597F"/>
    <w:rsid w:val="00485ADF"/>
    <w:rsid w:val="00486391"/>
    <w:rsid w:val="004878DB"/>
    <w:rsid w:val="0048793A"/>
    <w:rsid w:val="00487B74"/>
    <w:rsid w:val="004903B6"/>
    <w:rsid w:val="00490DDE"/>
    <w:rsid w:val="00491D7B"/>
    <w:rsid w:val="00492EBA"/>
    <w:rsid w:val="00495F75"/>
    <w:rsid w:val="004A01F9"/>
    <w:rsid w:val="004A0406"/>
    <w:rsid w:val="004A05B5"/>
    <w:rsid w:val="004A0839"/>
    <w:rsid w:val="004A09FE"/>
    <w:rsid w:val="004A0E2F"/>
    <w:rsid w:val="004A1B5C"/>
    <w:rsid w:val="004A3824"/>
    <w:rsid w:val="004A3EE2"/>
    <w:rsid w:val="004A4877"/>
    <w:rsid w:val="004A5116"/>
    <w:rsid w:val="004A57CA"/>
    <w:rsid w:val="004A7416"/>
    <w:rsid w:val="004A7506"/>
    <w:rsid w:val="004A7891"/>
    <w:rsid w:val="004B0887"/>
    <w:rsid w:val="004B11BD"/>
    <w:rsid w:val="004B1639"/>
    <w:rsid w:val="004B2AFC"/>
    <w:rsid w:val="004B2BD6"/>
    <w:rsid w:val="004B3385"/>
    <w:rsid w:val="004B345A"/>
    <w:rsid w:val="004B3CA8"/>
    <w:rsid w:val="004B3D32"/>
    <w:rsid w:val="004B426A"/>
    <w:rsid w:val="004B53E5"/>
    <w:rsid w:val="004B61D9"/>
    <w:rsid w:val="004B6F54"/>
    <w:rsid w:val="004C03CF"/>
    <w:rsid w:val="004C048C"/>
    <w:rsid w:val="004C0684"/>
    <w:rsid w:val="004C0BE2"/>
    <w:rsid w:val="004C0CE9"/>
    <w:rsid w:val="004C1761"/>
    <w:rsid w:val="004C1789"/>
    <w:rsid w:val="004C20F5"/>
    <w:rsid w:val="004C231E"/>
    <w:rsid w:val="004C26AC"/>
    <w:rsid w:val="004C2F5A"/>
    <w:rsid w:val="004C346B"/>
    <w:rsid w:val="004C3935"/>
    <w:rsid w:val="004C3F07"/>
    <w:rsid w:val="004C415E"/>
    <w:rsid w:val="004C5499"/>
    <w:rsid w:val="004C5C6A"/>
    <w:rsid w:val="004C6606"/>
    <w:rsid w:val="004C6DE6"/>
    <w:rsid w:val="004C72E1"/>
    <w:rsid w:val="004C73CF"/>
    <w:rsid w:val="004C778A"/>
    <w:rsid w:val="004C7FDF"/>
    <w:rsid w:val="004D13E3"/>
    <w:rsid w:val="004D22FB"/>
    <w:rsid w:val="004D23E0"/>
    <w:rsid w:val="004D2939"/>
    <w:rsid w:val="004D2B93"/>
    <w:rsid w:val="004D2C62"/>
    <w:rsid w:val="004D2F8D"/>
    <w:rsid w:val="004D3595"/>
    <w:rsid w:val="004D4070"/>
    <w:rsid w:val="004D46C1"/>
    <w:rsid w:val="004D489D"/>
    <w:rsid w:val="004D5512"/>
    <w:rsid w:val="004D67B7"/>
    <w:rsid w:val="004D7EC5"/>
    <w:rsid w:val="004E02D0"/>
    <w:rsid w:val="004E0539"/>
    <w:rsid w:val="004E0555"/>
    <w:rsid w:val="004E0BED"/>
    <w:rsid w:val="004E1C46"/>
    <w:rsid w:val="004E1CF0"/>
    <w:rsid w:val="004E25E3"/>
    <w:rsid w:val="004E3838"/>
    <w:rsid w:val="004E4150"/>
    <w:rsid w:val="004E50E2"/>
    <w:rsid w:val="004E53C4"/>
    <w:rsid w:val="004E685F"/>
    <w:rsid w:val="004E6D85"/>
    <w:rsid w:val="004E7310"/>
    <w:rsid w:val="004E7AC6"/>
    <w:rsid w:val="004E7C55"/>
    <w:rsid w:val="004F0A5A"/>
    <w:rsid w:val="004F20DF"/>
    <w:rsid w:val="004F25A6"/>
    <w:rsid w:val="004F2ACE"/>
    <w:rsid w:val="004F338F"/>
    <w:rsid w:val="004F4211"/>
    <w:rsid w:val="004F4FFB"/>
    <w:rsid w:val="004F54DA"/>
    <w:rsid w:val="004F66F5"/>
    <w:rsid w:val="004F6DB5"/>
    <w:rsid w:val="004F7718"/>
    <w:rsid w:val="00500411"/>
    <w:rsid w:val="005008A3"/>
    <w:rsid w:val="00501334"/>
    <w:rsid w:val="0050174D"/>
    <w:rsid w:val="00501E69"/>
    <w:rsid w:val="0050323E"/>
    <w:rsid w:val="00504A3A"/>
    <w:rsid w:val="0050533C"/>
    <w:rsid w:val="00505554"/>
    <w:rsid w:val="00505D7F"/>
    <w:rsid w:val="00506496"/>
    <w:rsid w:val="0050692D"/>
    <w:rsid w:val="00506C8C"/>
    <w:rsid w:val="00507D0B"/>
    <w:rsid w:val="00507DC7"/>
    <w:rsid w:val="00511262"/>
    <w:rsid w:val="005118D2"/>
    <w:rsid w:val="005121EA"/>
    <w:rsid w:val="005124C4"/>
    <w:rsid w:val="00512BFD"/>
    <w:rsid w:val="00513133"/>
    <w:rsid w:val="005138B1"/>
    <w:rsid w:val="00514F2F"/>
    <w:rsid w:val="00515AAF"/>
    <w:rsid w:val="00517664"/>
    <w:rsid w:val="0052172C"/>
    <w:rsid w:val="0052365B"/>
    <w:rsid w:val="00523BC4"/>
    <w:rsid w:val="00523F4E"/>
    <w:rsid w:val="0052445C"/>
    <w:rsid w:val="0052449B"/>
    <w:rsid w:val="005250B6"/>
    <w:rsid w:val="00525C2C"/>
    <w:rsid w:val="00526537"/>
    <w:rsid w:val="005269B6"/>
    <w:rsid w:val="00526FF0"/>
    <w:rsid w:val="00527560"/>
    <w:rsid w:val="00527BFC"/>
    <w:rsid w:val="00530580"/>
    <w:rsid w:val="005310B8"/>
    <w:rsid w:val="00531277"/>
    <w:rsid w:val="00531C61"/>
    <w:rsid w:val="00531E29"/>
    <w:rsid w:val="00532CF6"/>
    <w:rsid w:val="0053341D"/>
    <w:rsid w:val="00533BEB"/>
    <w:rsid w:val="005340AB"/>
    <w:rsid w:val="005342B1"/>
    <w:rsid w:val="00535297"/>
    <w:rsid w:val="0053659C"/>
    <w:rsid w:val="00536C0C"/>
    <w:rsid w:val="005372FB"/>
    <w:rsid w:val="00540759"/>
    <w:rsid w:val="00541C1D"/>
    <w:rsid w:val="00543571"/>
    <w:rsid w:val="00543EC4"/>
    <w:rsid w:val="00544E46"/>
    <w:rsid w:val="00550465"/>
    <w:rsid w:val="00550AAD"/>
    <w:rsid w:val="00550DE0"/>
    <w:rsid w:val="00552771"/>
    <w:rsid w:val="0055407A"/>
    <w:rsid w:val="00556A12"/>
    <w:rsid w:val="00556DD9"/>
    <w:rsid w:val="00557373"/>
    <w:rsid w:val="00557642"/>
    <w:rsid w:val="00557C19"/>
    <w:rsid w:val="00560AB5"/>
    <w:rsid w:val="005611BF"/>
    <w:rsid w:val="00561C43"/>
    <w:rsid w:val="00563ED3"/>
    <w:rsid w:val="00564930"/>
    <w:rsid w:val="00564AA1"/>
    <w:rsid w:val="00564BA7"/>
    <w:rsid w:val="00565D01"/>
    <w:rsid w:val="00566D2F"/>
    <w:rsid w:val="005673C1"/>
    <w:rsid w:val="00567C35"/>
    <w:rsid w:val="00567C97"/>
    <w:rsid w:val="00567D3B"/>
    <w:rsid w:val="005701F3"/>
    <w:rsid w:val="005705BD"/>
    <w:rsid w:val="00570FE9"/>
    <w:rsid w:val="0057147D"/>
    <w:rsid w:val="005717B5"/>
    <w:rsid w:val="00571DF5"/>
    <w:rsid w:val="00572A37"/>
    <w:rsid w:val="00573204"/>
    <w:rsid w:val="005738BB"/>
    <w:rsid w:val="00573C56"/>
    <w:rsid w:val="005753CB"/>
    <w:rsid w:val="00575B7B"/>
    <w:rsid w:val="005762A2"/>
    <w:rsid w:val="00577212"/>
    <w:rsid w:val="005810F4"/>
    <w:rsid w:val="00581423"/>
    <w:rsid w:val="00581C9A"/>
    <w:rsid w:val="005828CA"/>
    <w:rsid w:val="005838E9"/>
    <w:rsid w:val="00584566"/>
    <w:rsid w:val="00584651"/>
    <w:rsid w:val="00584D09"/>
    <w:rsid w:val="005854F7"/>
    <w:rsid w:val="00585E6E"/>
    <w:rsid w:val="005864FD"/>
    <w:rsid w:val="005870A7"/>
    <w:rsid w:val="00587325"/>
    <w:rsid w:val="00587D22"/>
    <w:rsid w:val="005910EB"/>
    <w:rsid w:val="005913D6"/>
    <w:rsid w:val="00592463"/>
    <w:rsid w:val="00592CEF"/>
    <w:rsid w:val="00593F71"/>
    <w:rsid w:val="00594360"/>
    <w:rsid w:val="00595481"/>
    <w:rsid w:val="00595820"/>
    <w:rsid w:val="00596322"/>
    <w:rsid w:val="00596A19"/>
    <w:rsid w:val="00596C6F"/>
    <w:rsid w:val="005977B2"/>
    <w:rsid w:val="005A043B"/>
    <w:rsid w:val="005A0F7D"/>
    <w:rsid w:val="005A1729"/>
    <w:rsid w:val="005A1A05"/>
    <w:rsid w:val="005A1FA9"/>
    <w:rsid w:val="005A2EF8"/>
    <w:rsid w:val="005A2F97"/>
    <w:rsid w:val="005A3280"/>
    <w:rsid w:val="005A3FC2"/>
    <w:rsid w:val="005A64D3"/>
    <w:rsid w:val="005A68B0"/>
    <w:rsid w:val="005B17DE"/>
    <w:rsid w:val="005B1C61"/>
    <w:rsid w:val="005B215E"/>
    <w:rsid w:val="005B27E9"/>
    <w:rsid w:val="005B3EB4"/>
    <w:rsid w:val="005B49D3"/>
    <w:rsid w:val="005B4FCD"/>
    <w:rsid w:val="005B51B4"/>
    <w:rsid w:val="005B54EF"/>
    <w:rsid w:val="005B6905"/>
    <w:rsid w:val="005B6A02"/>
    <w:rsid w:val="005B707F"/>
    <w:rsid w:val="005B733B"/>
    <w:rsid w:val="005B79FF"/>
    <w:rsid w:val="005B7B9D"/>
    <w:rsid w:val="005C05D9"/>
    <w:rsid w:val="005C12AB"/>
    <w:rsid w:val="005C1487"/>
    <w:rsid w:val="005C177A"/>
    <w:rsid w:val="005C2532"/>
    <w:rsid w:val="005C2D34"/>
    <w:rsid w:val="005C5130"/>
    <w:rsid w:val="005C65F9"/>
    <w:rsid w:val="005D022F"/>
    <w:rsid w:val="005D028D"/>
    <w:rsid w:val="005D1C6D"/>
    <w:rsid w:val="005D4D9B"/>
    <w:rsid w:val="005D50C4"/>
    <w:rsid w:val="005D6243"/>
    <w:rsid w:val="005D63E7"/>
    <w:rsid w:val="005D690E"/>
    <w:rsid w:val="005D6F1C"/>
    <w:rsid w:val="005D737B"/>
    <w:rsid w:val="005D73A6"/>
    <w:rsid w:val="005E1322"/>
    <w:rsid w:val="005E16F5"/>
    <w:rsid w:val="005E2AEB"/>
    <w:rsid w:val="005E451F"/>
    <w:rsid w:val="005E4D0A"/>
    <w:rsid w:val="005E526A"/>
    <w:rsid w:val="005E59B5"/>
    <w:rsid w:val="005E5C44"/>
    <w:rsid w:val="005E5D87"/>
    <w:rsid w:val="005E62E0"/>
    <w:rsid w:val="005E63FF"/>
    <w:rsid w:val="005E648E"/>
    <w:rsid w:val="005E65AF"/>
    <w:rsid w:val="005E6DA0"/>
    <w:rsid w:val="005E725B"/>
    <w:rsid w:val="005E7D50"/>
    <w:rsid w:val="005E7E96"/>
    <w:rsid w:val="005F0E25"/>
    <w:rsid w:val="005F2254"/>
    <w:rsid w:val="005F283F"/>
    <w:rsid w:val="005F2CEE"/>
    <w:rsid w:val="005F3199"/>
    <w:rsid w:val="005F4170"/>
    <w:rsid w:val="005F49EE"/>
    <w:rsid w:val="005F4C55"/>
    <w:rsid w:val="005F4E09"/>
    <w:rsid w:val="005F543A"/>
    <w:rsid w:val="005F55E9"/>
    <w:rsid w:val="005F5ED0"/>
    <w:rsid w:val="005F5EFC"/>
    <w:rsid w:val="005F5F65"/>
    <w:rsid w:val="005F60D0"/>
    <w:rsid w:val="005F6AE7"/>
    <w:rsid w:val="00601362"/>
    <w:rsid w:val="0060237A"/>
    <w:rsid w:val="00602A4A"/>
    <w:rsid w:val="00603FB9"/>
    <w:rsid w:val="00604625"/>
    <w:rsid w:val="00605028"/>
    <w:rsid w:val="00605987"/>
    <w:rsid w:val="00606256"/>
    <w:rsid w:val="00606CE4"/>
    <w:rsid w:val="00606FC8"/>
    <w:rsid w:val="006070E7"/>
    <w:rsid w:val="0060780C"/>
    <w:rsid w:val="00607B2A"/>
    <w:rsid w:val="00610448"/>
    <w:rsid w:val="006110FB"/>
    <w:rsid w:val="006116BC"/>
    <w:rsid w:val="00611A07"/>
    <w:rsid w:val="0061327F"/>
    <w:rsid w:val="0061405A"/>
    <w:rsid w:val="00615A6D"/>
    <w:rsid w:val="006160C6"/>
    <w:rsid w:val="00616AF2"/>
    <w:rsid w:val="006171C8"/>
    <w:rsid w:val="006176E1"/>
    <w:rsid w:val="006204FB"/>
    <w:rsid w:val="00620D08"/>
    <w:rsid w:val="00620EA9"/>
    <w:rsid w:val="00620F73"/>
    <w:rsid w:val="00622E32"/>
    <w:rsid w:val="00622EA1"/>
    <w:rsid w:val="006231BD"/>
    <w:rsid w:val="00624DE3"/>
    <w:rsid w:val="00624EE9"/>
    <w:rsid w:val="00624FC0"/>
    <w:rsid w:val="00625B16"/>
    <w:rsid w:val="00626332"/>
    <w:rsid w:val="00627414"/>
    <w:rsid w:val="00627F53"/>
    <w:rsid w:val="00630660"/>
    <w:rsid w:val="00630DB6"/>
    <w:rsid w:val="0063155A"/>
    <w:rsid w:val="00631FB6"/>
    <w:rsid w:val="00632E5E"/>
    <w:rsid w:val="00633265"/>
    <w:rsid w:val="00633AC3"/>
    <w:rsid w:val="00633B19"/>
    <w:rsid w:val="00633B67"/>
    <w:rsid w:val="00633BA3"/>
    <w:rsid w:val="00633D92"/>
    <w:rsid w:val="0063413A"/>
    <w:rsid w:val="00634439"/>
    <w:rsid w:val="0063588D"/>
    <w:rsid w:val="006364C5"/>
    <w:rsid w:val="0063743B"/>
    <w:rsid w:val="006412E3"/>
    <w:rsid w:val="00641CAF"/>
    <w:rsid w:val="00642139"/>
    <w:rsid w:val="00643341"/>
    <w:rsid w:val="006439F2"/>
    <w:rsid w:val="00643B27"/>
    <w:rsid w:val="00644EEE"/>
    <w:rsid w:val="006452D8"/>
    <w:rsid w:val="006459A3"/>
    <w:rsid w:val="006469D3"/>
    <w:rsid w:val="00646AFB"/>
    <w:rsid w:val="0065015F"/>
    <w:rsid w:val="00650543"/>
    <w:rsid w:val="00651101"/>
    <w:rsid w:val="00651B85"/>
    <w:rsid w:val="00651F8D"/>
    <w:rsid w:val="006532F2"/>
    <w:rsid w:val="00654AFC"/>
    <w:rsid w:val="00654D38"/>
    <w:rsid w:val="006557CC"/>
    <w:rsid w:val="00656881"/>
    <w:rsid w:val="006574A9"/>
    <w:rsid w:val="0065750E"/>
    <w:rsid w:val="0065758D"/>
    <w:rsid w:val="00657A26"/>
    <w:rsid w:val="0066030D"/>
    <w:rsid w:val="00661C41"/>
    <w:rsid w:val="00661D39"/>
    <w:rsid w:val="00662098"/>
    <w:rsid w:val="00662D60"/>
    <w:rsid w:val="00664521"/>
    <w:rsid w:val="006649A8"/>
    <w:rsid w:val="00664DF9"/>
    <w:rsid w:val="0066563E"/>
    <w:rsid w:val="006661A0"/>
    <w:rsid w:val="00670132"/>
    <w:rsid w:val="0067081C"/>
    <w:rsid w:val="00670DAC"/>
    <w:rsid w:val="006714E8"/>
    <w:rsid w:val="00671F68"/>
    <w:rsid w:val="00672F0B"/>
    <w:rsid w:val="006735E8"/>
    <w:rsid w:val="00673C92"/>
    <w:rsid w:val="00674CEF"/>
    <w:rsid w:val="006751E5"/>
    <w:rsid w:val="00675EBC"/>
    <w:rsid w:val="00676354"/>
    <w:rsid w:val="006763C1"/>
    <w:rsid w:val="00676A16"/>
    <w:rsid w:val="006773C4"/>
    <w:rsid w:val="006800F2"/>
    <w:rsid w:val="006808C9"/>
    <w:rsid w:val="006808CD"/>
    <w:rsid w:val="00680A19"/>
    <w:rsid w:val="00681423"/>
    <w:rsid w:val="0068167A"/>
    <w:rsid w:val="006819BD"/>
    <w:rsid w:val="00682221"/>
    <w:rsid w:val="006823F1"/>
    <w:rsid w:val="00683686"/>
    <w:rsid w:val="006840C9"/>
    <w:rsid w:val="0068466A"/>
    <w:rsid w:val="00685801"/>
    <w:rsid w:val="00685AD1"/>
    <w:rsid w:val="00686342"/>
    <w:rsid w:val="00687940"/>
    <w:rsid w:val="00690C40"/>
    <w:rsid w:val="00690F1A"/>
    <w:rsid w:val="0069126B"/>
    <w:rsid w:val="006912F9"/>
    <w:rsid w:val="00691818"/>
    <w:rsid w:val="0069188E"/>
    <w:rsid w:val="00692F89"/>
    <w:rsid w:val="00694F9E"/>
    <w:rsid w:val="00695E36"/>
    <w:rsid w:val="00697D44"/>
    <w:rsid w:val="006A0033"/>
    <w:rsid w:val="006A0DF5"/>
    <w:rsid w:val="006A156C"/>
    <w:rsid w:val="006A16C7"/>
    <w:rsid w:val="006A183C"/>
    <w:rsid w:val="006A2553"/>
    <w:rsid w:val="006A3666"/>
    <w:rsid w:val="006A46F4"/>
    <w:rsid w:val="006A4B9C"/>
    <w:rsid w:val="006A50C8"/>
    <w:rsid w:val="006A518E"/>
    <w:rsid w:val="006A6668"/>
    <w:rsid w:val="006A67B0"/>
    <w:rsid w:val="006A67F5"/>
    <w:rsid w:val="006A6952"/>
    <w:rsid w:val="006A6B7A"/>
    <w:rsid w:val="006A6E47"/>
    <w:rsid w:val="006A72B7"/>
    <w:rsid w:val="006A7D2C"/>
    <w:rsid w:val="006B04A5"/>
    <w:rsid w:val="006B1973"/>
    <w:rsid w:val="006B1CBE"/>
    <w:rsid w:val="006B1D03"/>
    <w:rsid w:val="006B3777"/>
    <w:rsid w:val="006B46ED"/>
    <w:rsid w:val="006B49F1"/>
    <w:rsid w:val="006B6891"/>
    <w:rsid w:val="006B6B00"/>
    <w:rsid w:val="006B6E31"/>
    <w:rsid w:val="006B74EE"/>
    <w:rsid w:val="006C0200"/>
    <w:rsid w:val="006C18F9"/>
    <w:rsid w:val="006C21A6"/>
    <w:rsid w:val="006C21D9"/>
    <w:rsid w:val="006C2EDC"/>
    <w:rsid w:val="006C3FAA"/>
    <w:rsid w:val="006C4398"/>
    <w:rsid w:val="006C6933"/>
    <w:rsid w:val="006C7C58"/>
    <w:rsid w:val="006D00BC"/>
    <w:rsid w:val="006D07D7"/>
    <w:rsid w:val="006D15C2"/>
    <w:rsid w:val="006D180F"/>
    <w:rsid w:val="006D375F"/>
    <w:rsid w:val="006D39C5"/>
    <w:rsid w:val="006D3A04"/>
    <w:rsid w:val="006D45EF"/>
    <w:rsid w:val="006D5BA7"/>
    <w:rsid w:val="006D5D64"/>
    <w:rsid w:val="006D5F37"/>
    <w:rsid w:val="006D5F72"/>
    <w:rsid w:val="006D7304"/>
    <w:rsid w:val="006D778C"/>
    <w:rsid w:val="006D7E2D"/>
    <w:rsid w:val="006D7EB1"/>
    <w:rsid w:val="006E190F"/>
    <w:rsid w:val="006E1F5D"/>
    <w:rsid w:val="006E30B2"/>
    <w:rsid w:val="006E32B5"/>
    <w:rsid w:val="006E6F87"/>
    <w:rsid w:val="006F234B"/>
    <w:rsid w:val="006F4337"/>
    <w:rsid w:val="006F473C"/>
    <w:rsid w:val="006F748C"/>
    <w:rsid w:val="007007B5"/>
    <w:rsid w:val="00700A89"/>
    <w:rsid w:val="00700CDA"/>
    <w:rsid w:val="00700D8D"/>
    <w:rsid w:val="00701EF1"/>
    <w:rsid w:val="00702F0A"/>
    <w:rsid w:val="007034FF"/>
    <w:rsid w:val="007035D2"/>
    <w:rsid w:val="007036B1"/>
    <w:rsid w:val="007057CC"/>
    <w:rsid w:val="00705A99"/>
    <w:rsid w:val="00705D83"/>
    <w:rsid w:val="0070697C"/>
    <w:rsid w:val="00707658"/>
    <w:rsid w:val="00710777"/>
    <w:rsid w:val="007127F3"/>
    <w:rsid w:val="00713560"/>
    <w:rsid w:val="00715AEC"/>
    <w:rsid w:val="00716605"/>
    <w:rsid w:val="00716E30"/>
    <w:rsid w:val="00717156"/>
    <w:rsid w:val="00717482"/>
    <w:rsid w:val="00717589"/>
    <w:rsid w:val="00717AC2"/>
    <w:rsid w:val="00717D2B"/>
    <w:rsid w:val="007219B1"/>
    <w:rsid w:val="00721CF8"/>
    <w:rsid w:val="007225EE"/>
    <w:rsid w:val="00722B37"/>
    <w:rsid w:val="0072446D"/>
    <w:rsid w:val="0072565D"/>
    <w:rsid w:val="00727A12"/>
    <w:rsid w:val="00730049"/>
    <w:rsid w:val="00730A2B"/>
    <w:rsid w:val="00730C4E"/>
    <w:rsid w:val="00731DAC"/>
    <w:rsid w:val="00731DE7"/>
    <w:rsid w:val="00733AF8"/>
    <w:rsid w:val="00733CF8"/>
    <w:rsid w:val="00733DC4"/>
    <w:rsid w:val="007343E7"/>
    <w:rsid w:val="0073470A"/>
    <w:rsid w:val="0073490A"/>
    <w:rsid w:val="00734F78"/>
    <w:rsid w:val="007352D5"/>
    <w:rsid w:val="007354C3"/>
    <w:rsid w:val="00737B7D"/>
    <w:rsid w:val="00740DDC"/>
    <w:rsid w:val="007430DA"/>
    <w:rsid w:val="0074337A"/>
    <w:rsid w:val="007433CB"/>
    <w:rsid w:val="00743CA8"/>
    <w:rsid w:val="00744A73"/>
    <w:rsid w:val="00744B75"/>
    <w:rsid w:val="00745EDC"/>
    <w:rsid w:val="00746A78"/>
    <w:rsid w:val="00746E97"/>
    <w:rsid w:val="00747D96"/>
    <w:rsid w:val="00750471"/>
    <w:rsid w:val="00752135"/>
    <w:rsid w:val="00752456"/>
    <w:rsid w:val="00752C92"/>
    <w:rsid w:val="00752CE5"/>
    <w:rsid w:val="00755466"/>
    <w:rsid w:val="007561F8"/>
    <w:rsid w:val="00757760"/>
    <w:rsid w:val="007607CB"/>
    <w:rsid w:val="0076132F"/>
    <w:rsid w:val="007623F4"/>
    <w:rsid w:val="00762C4E"/>
    <w:rsid w:val="00762DAC"/>
    <w:rsid w:val="00763AD7"/>
    <w:rsid w:val="007640E1"/>
    <w:rsid w:val="0076471F"/>
    <w:rsid w:val="00764C29"/>
    <w:rsid w:val="00765081"/>
    <w:rsid w:val="00765982"/>
    <w:rsid w:val="007659B6"/>
    <w:rsid w:val="00765DC2"/>
    <w:rsid w:val="00766C9E"/>
    <w:rsid w:val="00767509"/>
    <w:rsid w:val="00770F5E"/>
    <w:rsid w:val="00773223"/>
    <w:rsid w:val="0077359D"/>
    <w:rsid w:val="007735D8"/>
    <w:rsid w:val="00774C89"/>
    <w:rsid w:val="00776587"/>
    <w:rsid w:val="00776FF9"/>
    <w:rsid w:val="007776BD"/>
    <w:rsid w:val="007800B1"/>
    <w:rsid w:val="007810F8"/>
    <w:rsid w:val="007812B0"/>
    <w:rsid w:val="00781F5B"/>
    <w:rsid w:val="0078252B"/>
    <w:rsid w:val="00783BDB"/>
    <w:rsid w:val="00783FF1"/>
    <w:rsid w:val="007850B3"/>
    <w:rsid w:val="00785F3C"/>
    <w:rsid w:val="00786E8B"/>
    <w:rsid w:val="00790C12"/>
    <w:rsid w:val="007921D8"/>
    <w:rsid w:val="007926A9"/>
    <w:rsid w:val="00793262"/>
    <w:rsid w:val="00793615"/>
    <w:rsid w:val="007953D5"/>
    <w:rsid w:val="00796D5F"/>
    <w:rsid w:val="00797989"/>
    <w:rsid w:val="007A02E9"/>
    <w:rsid w:val="007A13FE"/>
    <w:rsid w:val="007A1CC4"/>
    <w:rsid w:val="007A2331"/>
    <w:rsid w:val="007A3C12"/>
    <w:rsid w:val="007A3FC6"/>
    <w:rsid w:val="007A4BEA"/>
    <w:rsid w:val="007A4D0E"/>
    <w:rsid w:val="007A4F56"/>
    <w:rsid w:val="007A4F90"/>
    <w:rsid w:val="007A57B3"/>
    <w:rsid w:val="007A585B"/>
    <w:rsid w:val="007A5924"/>
    <w:rsid w:val="007A5D20"/>
    <w:rsid w:val="007A5DDE"/>
    <w:rsid w:val="007A6D3D"/>
    <w:rsid w:val="007A7738"/>
    <w:rsid w:val="007B0698"/>
    <w:rsid w:val="007B1755"/>
    <w:rsid w:val="007B1D4F"/>
    <w:rsid w:val="007B21AA"/>
    <w:rsid w:val="007B2B6F"/>
    <w:rsid w:val="007B3451"/>
    <w:rsid w:val="007B37C3"/>
    <w:rsid w:val="007B3E34"/>
    <w:rsid w:val="007B51F7"/>
    <w:rsid w:val="007B5A0A"/>
    <w:rsid w:val="007B5DC2"/>
    <w:rsid w:val="007B68D3"/>
    <w:rsid w:val="007B6A8A"/>
    <w:rsid w:val="007B702B"/>
    <w:rsid w:val="007B73C3"/>
    <w:rsid w:val="007B7461"/>
    <w:rsid w:val="007B7693"/>
    <w:rsid w:val="007B782D"/>
    <w:rsid w:val="007C0262"/>
    <w:rsid w:val="007C04FD"/>
    <w:rsid w:val="007C05C9"/>
    <w:rsid w:val="007C1222"/>
    <w:rsid w:val="007C13EC"/>
    <w:rsid w:val="007C1C0B"/>
    <w:rsid w:val="007C1C2C"/>
    <w:rsid w:val="007C1D94"/>
    <w:rsid w:val="007C2810"/>
    <w:rsid w:val="007C3E4F"/>
    <w:rsid w:val="007C5A09"/>
    <w:rsid w:val="007C66E6"/>
    <w:rsid w:val="007C7574"/>
    <w:rsid w:val="007C7818"/>
    <w:rsid w:val="007D05B7"/>
    <w:rsid w:val="007D0A9A"/>
    <w:rsid w:val="007D0B2F"/>
    <w:rsid w:val="007D0C46"/>
    <w:rsid w:val="007D128A"/>
    <w:rsid w:val="007D1891"/>
    <w:rsid w:val="007D35D6"/>
    <w:rsid w:val="007D3D43"/>
    <w:rsid w:val="007D4966"/>
    <w:rsid w:val="007D4A21"/>
    <w:rsid w:val="007D69A1"/>
    <w:rsid w:val="007D6EBF"/>
    <w:rsid w:val="007D74E7"/>
    <w:rsid w:val="007D7827"/>
    <w:rsid w:val="007D7EB9"/>
    <w:rsid w:val="007E14C5"/>
    <w:rsid w:val="007E1707"/>
    <w:rsid w:val="007E4714"/>
    <w:rsid w:val="007E472A"/>
    <w:rsid w:val="007E4852"/>
    <w:rsid w:val="007E508B"/>
    <w:rsid w:val="007E510E"/>
    <w:rsid w:val="007E5797"/>
    <w:rsid w:val="007E5AEA"/>
    <w:rsid w:val="007E78BF"/>
    <w:rsid w:val="007F0288"/>
    <w:rsid w:val="007F0694"/>
    <w:rsid w:val="007F0F45"/>
    <w:rsid w:val="007F1655"/>
    <w:rsid w:val="007F172F"/>
    <w:rsid w:val="007F2602"/>
    <w:rsid w:val="007F430B"/>
    <w:rsid w:val="007F4A17"/>
    <w:rsid w:val="007F62BE"/>
    <w:rsid w:val="007F6497"/>
    <w:rsid w:val="007F67FD"/>
    <w:rsid w:val="007F768F"/>
    <w:rsid w:val="007F7DF9"/>
    <w:rsid w:val="00800628"/>
    <w:rsid w:val="008007A3"/>
    <w:rsid w:val="00801120"/>
    <w:rsid w:val="0080116A"/>
    <w:rsid w:val="008015CB"/>
    <w:rsid w:val="008015DB"/>
    <w:rsid w:val="008016CF"/>
    <w:rsid w:val="00804192"/>
    <w:rsid w:val="00804DE6"/>
    <w:rsid w:val="00805AA7"/>
    <w:rsid w:val="00805D43"/>
    <w:rsid w:val="00805DB5"/>
    <w:rsid w:val="00806625"/>
    <w:rsid w:val="008067E1"/>
    <w:rsid w:val="00806CD0"/>
    <w:rsid w:val="00806F95"/>
    <w:rsid w:val="0080702B"/>
    <w:rsid w:val="0080741B"/>
    <w:rsid w:val="00807428"/>
    <w:rsid w:val="008111F3"/>
    <w:rsid w:val="00812E82"/>
    <w:rsid w:val="00814BCF"/>
    <w:rsid w:val="00814D9F"/>
    <w:rsid w:val="00817879"/>
    <w:rsid w:val="008211BB"/>
    <w:rsid w:val="008224AB"/>
    <w:rsid w:val="00822F02"/>
    <w:rsid w:val="00823A41"/>
    <w:rsid w:val="00823F0E"/>
    <w:rsid w:val="008254E3"/>
    <w:rsid w:val="00826163"/>
    <w:rsid w:val="00826C08"/>
    <w:rsid w:val="008271B9"/>
    <w:rsid w:val="00831F6A"/>
    <w:rsid w:val="00832ED5"/>
    <w:rsid w:val="008330E9"/>
    <w:rsid w:val="00833757"/>
    <w:rsid w:val="00834226"/>
    <w:rsid w:val="00834CC9"/>
    <w:rsid w:val="00835178"/>
    <w:rsid w:val="00835502"/>
    <w:rsid w:val="00835989"/>
    <w:rsid w:val="008367AD"/>
    <w:rsid w:val="008369E6"/>
    <w:rsid w:val="00836F91"/>
    <w:rsid w:val="00840073"/>
    <w:rsid w:val="008403E5"/>
    <w:rsid w:val="008407D6"/>
    <w:rsid w:val="008411DA"/>
    <w:rsid w:val="00842410"/>
    <w:rsid w:val="00842A1F"/>
    <w:rsid w:val="008438B4"/>
    <w:rsid w:val="00844D9D"/>
    <w:rsid w:val="0084552B"/>
    <w:rsid w:val="00845C80"/>
    <w:rsid w:val="00845D27"/>
    <w:rsid w:val="00847AF4"/>
    <w:rsid w:val="00847C74"/>
    <w:rsid w:val="00847CBB"/>
    <w:rsid w:val="00847EB3"/>
    <w:rsid w:val="00847F3A"/>
    <w:rsid w:val="00852925"/>
    <w:rsid w:val="00853AA7"/>
    <w:rsid w:val="00853ED2"/>
    <w:rsid w:val="0085454A"/>
    <w:rsid w:val="0085462C"/>
    <w:rsid w:val="00855033"/>
    <w:rsid w:val="00855B33"/>
    <w:rsid w:val="00856359"/>
    <w:rsid w:val="00856A55"/>
    <w:rsid w:val="008577F9"/>
    <w:rsid w:val="00860BE2"/>
    <w:rsid w:val="008622F5"/>
    <w:rsid w:val="00862363"/>
    <w:rsid w:val="00862683"/>
    <w:rsid w:val="00862AA1"/>
    <w:rsid w:val="008630D0"/>
    <w:rsid w:val="00863568"/>
    <w:rsid w:val="00863D7B"/>
    <w:rsid w:val="00865068"/>
    <w:rsid w:val="00865D34"/>
    <w:rsid w:val="00865FBF"/>
    <w:rsid w:val="0086644E"/>
    <w:rsid w:val="00866DD7"/>
    <w:rsid w:val="00867356"/>
    <w:rsid w:val="008702A0"/>
    <w:rsid w:val="008713B3"/>
    <w:rsid w:val="008716D9"/>
    <w:rsid w:val="00871796"/>
    <w:rsid w:val="00871B2D"/>
    <w:rsid w:val="00872BD6"/>
    <w:rsid w:val="00872D5E"/>
    <w:rsid w:val="00873753"/>
    <w:rsid w:val="00873943"/>
    <w:rsid w:val="00875044"/>
    <w:rsid w:val="00875358"/>
    <w:rsid w:val="008754CE"/>
    <w:rsid w:val="00875619"/>
    <w:rsid w:val="0087588D"/>
    <w:rsid w:val="00876B6B"/>
    <w:rsid w:val="00877B81"/>
    <w:rsid w:val="00880B01"/>
    <w:rsid w:val="00881D34"/>
    <w:rsid w:val="00881E28"/>
    <w:rsid w:val="00882F91"/>
    <w:rsid w:val="00884F4D"/>
    <w:rsid w:val="0088506A"/>
    <w:rsid w:val="00885DCF"/>
    <w:rsid w:val="00886FB7"/>
    <w:rsid w:val="008872D5"/>
    <w:rsid w:val="008906DF"/>
    <w:rsid w:val="008920E2"/>
    <w:rsid w:val="0089275F"/>
    <w:rsid w:val="008928C9"/>
    <w:rsid w:val="00895000"/>
    <w:rsid w:val="008953C1"/>
    <w:rsid w:val="008962A7"/>
    <w:rsid w:val="008970A4"/>
    <w:rsid w:val="008A01F2"/>
    <w:rsid w:val="008A1063"/>
    <w:rsid w:val="008A12AE"/>
    <w:rsid w:val="008A194B"/>
    <w:rsid w:val="008A2529"/>
    <w:rsid w:val="008A2944"/>
    <w:rsid w:val="008A2CE8"/>
    <w:rsid w:val="008A2F37"/>
    <w:rsid w:val="008A3273"/>
    <w:rsid w:val="008A403C"/>
    <w:rsid w:val="008A4DF3"/>
    <w:rsid w:val="008A5234"/>
    <w:rsid w:val="008A5670"/>
    <w:rsid w:val="008A615A"/>
    <w:rsid w:val="008A6BAB"/>
    <w:rsid w:val="008A71D3"/>
    <w:rsid w:val="008A7889"/>
    <w:rsid w:val="008A7F92"/>
    <w:rsid w:val="008B091B"/>
    <w:rsid w:val="008B1E4A"/>
    <w:rsid w:val="008B4C59"/>
    <w:rsid w:val="008B4E4E"/>
    <w:rsid w:val="008B50CC"/>
    <w:rsid w:val="008B5C0C"/>
    <w:rsid w:val="008B69E1"/>
    <w:rsid w:val="008B760E"/>
    <w:rsid w:val="008C00D0"/>
    <w:rsid w:val="008C05D1"/>
    <w:rsid w:val="008C12CE"/>
    <w:rsid w:val="008C1885"/>
    <w:rsid w:val="008C24CE"/>
    <w:rsid w:val="008C2C1F"/>
    <w:rsid w:val="008C39A7"/>
    <w:rsid w:val="008C4AA4"/>
    <w:rsid w:val="008C4E2F"/>
    <w:rsid w:val="008C5051"/>
    <w:rsid w:val="008C541F"/>
    <w:rsid w:val="008C651C"/>
    <w:rsid w:val="008C6DD0"/>
    <w:rsid w:val="008C6E0F"/>
    <w:rsid w:val="008C7549"/>
    <w:rsid w:val="008D088E"/>
    <w:rsid w:val="008D1808"/>
    <w:rsid w:val="008D1EB4"/>
    <w:rsid w:val="008D226B"/>
    <w:rsid w:val="008D364F"/>
    <w:rsid w:val="008D41F7"/>
    <w:rsid w:val="008D475F"/>
    <w:rsid w:val="008D4A8B"/>
    <w:rsid w:val="008D4AFC"/>
    <w:rsid w:val="008D4EBA"/>
    <w:rsid w:val="008D535F"/>
    <w:rsid w:val="008D5E1B"/>
    <w:rsid w:val="008D65EA"/>
    <w:rsid w:val="008D6741"/>
    <w:rsid w:val="008D7348"/>
    <w:rsid w:val="008D7682"/>
    <w:rsid w:val="008D7B74"/>
    <w:rsid w:val="008E0C22"/>
    <w:rsid w:val="008E1255"/>
    <w:rsid w:val="008E2206"/>
    <w:rsid w:val="008E2FD1"/>
    <w:rsid w:val="008E35CD"/>
    <w:rsid w:val="008E3769"/>
    <w:rsid w:val="008E37B7"/>
    <w:rsid w:val="008E3DC2"/>
    <w:rsid w:val="008E3FEF"/>
    <w:rsid w:val="008E464E"/>
    <w:rsid w:val="008E4DCE"/>
    <w:rsid w:val="008E50CE"/>
    <w:rsid w:val="008E52C2"/>
    <w:rsid w:val="008E55F5"/>
    <w:rsid w:val="008E687E"/>
    <w:rsid w:val="008E6F21"/>
    <w:rsid w:val="008E7067"/>
    <w:rsid w:val="008E71BC"/>
    <w:rsid w:val="008E73BD"/>
    <w:rsid w:val="008F0003"/>
    <w:rsid w:val="008F040D"/>
    <w:rsid w:val="008F0855"/>
    <w:rsid w:val="008F09B9"/>
    <w:rsid w:val="008F26B8"/>
    <w:rsid w:val="008F33E3"/>
    <w:rsid w:val="008F44F4"/>
    <w:rsid w:val="008F4C72"/>
    <w:rsid w:val="008F4F18"/>
    <w:rsid w:val="008F4F68"/>
    <w:rsid w:val="008F4FB8"/>
    <w:rsid w:val="008F4FED"/>
    <w:rsid w:val="008F5512"/>
    <w:rsid w:val="008F5EE9"/>
    <w:rsid w:val="008F606D"/>
    <w:rsid w:val="008F6AE0"/>
    <w:rsid w:val="008F6C53"/>
    <w:rsid w:val="008F6DA2"/>
    <w:rsid w:val="008F7199"/>
    <w:rsid w:val="008F72E2"/>
    <w:rsid w:val="008F7F72"/>
    <w:rsid w:val="00900D0F"/>
    <w:rsid w:val="00900EB6"/>
    <w:rsid w:val="0090281C"/>
    <w:rsid w:val="00902DAA"/>
    <w:rsid w:val="00903091"/>
    <w:rsid w:val="00903513"/>
    <w:rsid w:val="00903613"/>
    <w:rsid w:val="00904292"/>
    <w:rsid w:val="00906728"/>
    <w:rsid w:val="00906A85"/>
    <w:rsid w:val="00906E73"/>
    <w:rsid w:val="009112F4"/>
    <w:rsid w:val="00911496"/>
    <w:rsid w:val="00911502"/>
    <w:rsid w:val="00911FB0"/>
    <w:rsid w:val="0091237A"/>
    <w:rsid w:val="00912BAF"/>
    <w:rsid w:val="00913A74"/>
    <w:rsid w:val="00913C44"/>
    <w:rsid w:val="009141C2"/>
    <w:rsid w:val="009179FE"/>
    <w:rsid w:val="009204C8"/>
    <w:rsid w:val="009210E8"/>
    <w:rsid w:val="00921FF4"/>
    <w:rsid w:val="00922551"/>
    <w:rsid w:val="009228D2"/>
    <w:rsid w:val="00923BA8"/>
    <w:rsid w:val="00924325"/>
    <w:rsid w:val="009243DF"/>
    <w:rsid w:val="0092496D"/>
    <w:rsid w:val="00924DA2"/>
    <w:rsid w:val="009251B1"/>
    <w:rsid w:val="00925243"/>
    <w:rsid w:val="00925945"/>
    <w:rsid w:val="009262FF"/>
    <w:rsid w:val="0092696F"/>
    <w:rsid w:val="00926E5B"/>
    <w:rsid w:val="009279AF"/>
    <w:rsid w:val="00927B0A"/>
    <w:rsid w:val="00927D2E"/>
    <w:rsid w:val="009301CF"/>
    <w:rsid w:val="00930526"/>
    <w:rsid w:val="00930BCF"/>
    <w:rsid w:val="00930FFE"/>
    <w:rsid w:val="00931392"/>
    <w:rsid w:val="0093155F"/>
    <w:rsid w:val="00931999"/>
    <w:rsid w:val="009322FD"/>
    <w:rsid w:val="00933FD0"/>
    <w:rsid w:val="0093531A"/>
    <w:rsid w:val="009356D4"/>
    <w:rsid w:val="009366A9"/>
    <w:rsid w:val="009367D6"/>
    <w:rsid w:val="00937161"/>
    <w:rsid w:val="0093770F"/>
    <w:rsid w:val="00937AA0"/>
    <w:rsid w:val="009401DC"/>
    <w:rsid w:val="009413BA"/>
    <w:rsid w:val="0094181F"/>
    <w:rsid w:val="00942903"/>
    <w:rsid w:val="0094311E"/>
    <w:rsid w:val="00944478"/>
    <w:rsid w:val="00944DCE"/>
    <w:rsid w:val="00944E11"/>
    <w:rsid w:val="00945BFC"/>
    <w:rsid w:val="0094636B"/>
    <w:rsid w:val="009464AB"/>
    <w:rsid w:val="00947844"/>
    <w:rsid w:val="00947C89"/>
    <w:rsid w:val="0095007D"/>
    <w:rsid w:val="009501A6"/>
    <w:rsid w:val="0095046A"/>
    <w:rsid w:val="009515AC"/>
    <w:rsid w:val="00951C68"/>
    <w:rsid w:val="009524A5"/>
    <w:rsid w:val="009531F9"/>
    <w:rsid w:val="0095341A"/>
    <w:rsid w:val="009535AF"/>
    <w:rsid w:val="00953677"/>
    <w:rsid w:val="009544C1"/>
    <w:rsid w:val="009544E5"/>
    <w:rsid w:val="00956A18"/>
    <w:rsid w:val="00957F43"/>
    <w:rsid w:val="00960C28"/>
    <w:rsid w:val="00960D9C"/>
    <w:rsid w:val="00962B0B"/>
    <w:rsid w:val="00962C08"/>
    <w:rsid w:val="009633D5"/>
    <w:rsid w:val="00963B14"/>
    <w:rsid w:val="00963C4E"/>
    <w:rsid w:val="00963FDA"/>
    <w:rsid w:val="009643FB"/>
    <w:rsid w:val="00965307"/>
    <w:rsid w:val="00965577"/>
    <w:rsid w:val="00965767"/>
    <w:rsid w:val="00965AC5"/>
    <w:rsid w:val="009665F9"/>
    <w:rsid w:val="009676FC"/>
    <w:rsid w:val="00967A7B"/>
    <w:rsid w:val="009701E4"/>
    <w:rsid w:val="00970661"/>
    <w:rsid w:val="00970DBE"/>
    <w:rsid w:val="00972103"/>
    <w:rsid w:val="009722B1"/>
    <w:rsid w:val="00972B20"/>
    <w:rsid w:val="00972F7F"/>
    <w:rsid w:val="009739DD"/>
    <w:rsid w:val="00975C09"/>
    <w:rsid w:val="00975C67"/>
    <w:rsid w:val="00975FD3"/>
    <w:rsid w:val="009760A3"/>
    <w:rsid w:val="00977892"/>
    <w:rsid w:val="00977A78"/>
    <w:rsid w:val="00977D79"/>
    <w:rsid w:val="009807D0"/>
    <w:rsid w:val="00981E85"/>
    <w:rsid w:val="0098499B"/>
    <w:rsid w:val="00984AC1"/>
    <w:rsid w:val="00986F3E"/>
    <w:rsid w:val="00987235"/>
    <w:rsid w:val="00987CB0"/>
    <w:rsid w:val="009916E8"/>
    <w:rsid w:val="00991EA6"/>
    <w:rsid w:val="0099223C"/>
    <w:rsid w:val="00992C5B"/>
    <w:rsid w:val="009944DB"/>
    <w:rsid w:val="00994E0A"/>
    <w:rsid w:val="00994FEE"/>
    <w:rsid w:val="00995325"/>
    <w:rsid w:val="00995976"/>
    <w:rsid w:val="00995AAD"/>
    <w:rsid w:val="00995D7D"/>
    <w:rsid w:val="00996AB7"/>
    <w:rsid w:val="00997D8E"/>
    <w:rsid w:val="009A11AF"/>
    <w:rsid w:val="009A1820"/>
    <w:rsid w:val="009A267F"/>
    <w:rsid w:val="009A3306"/>
    <w:rsid w:val="009A3BD0"/>
    <w:rsid w:val="009A5310"/>
    <w:rsid w:val="009A5367"/>
    <w:rsid w:val="009A599B"/>
    <w:rsid w:val="009A62EB"/>
    <w:rsid w:val="009A6628"/>
    <w:rsid w:val="009A6E32"/>
    <w:rsid w:val="009A731C"/>
    <w:rsid w:val="009B02A5"/>
    <w:rsid w:val="009B1D5B"/>
    <w:rsid w:val="009B2212"/>
    <w:rsid w:val="009B238A"/>
    <w:rsid w:val="009B29EE"/>
    <w:rsid w:val="009B3206"/>
    <w:rsid w:val="009B43B9"/>
    <w:rsid w:val="009B4A7D"/>
    <w:rsid w:val="009B4B7F"/>
    <w:rsid w:val="009B554D"/>
    <w:rsid w:val="009B5957"/>
    <w:rsid w:val="009B5A22"/>
    <w:rsid w:val="009B6C52"/>
    <w:rsid w:val="009B700F"/>
    <w:rsid w:val="009B75CF"/>
    <w:rsid w:val="009C01F2"/>
    <w:rsid w:val="009C0243"/>
    <w:rsid w:val="009C1B92"/>
    <w:rsid w:val="009C223F"/>
    <w:rsid w:val="009C2B5A"/>
    <w:rsid w:val="009C3000"/>
    <w:rsid w:val="009C366E"/>
    <w:rsid w:val="009C37F3"/>
    <w:rsid w:val="009C5FF7"/>
    <w:rsid w:val="009C613C"/>
    <w:rsid w:val="009C65D3"/>
    <w:rsid w:val="009C6B72"/>
    <w:rsid w:val="009C7D18"/>
    <w:rsid w:val="009D0F72"/>
    <w:rsid w:val="009D0FC5"/>
    <w:rsid w:val="009D2098"/>
    <w:rsid w:val="009D3324"/>
    <w:rsid w:val="009D375B"/>
    <w:rsid w:val="009D3BA5"/>
    <w:rsid w:val="009D46BA"/>
    <w:rsid w:val="009D4827"/>
    <w:rsid w:val="009D4A84"/>
    <w:rsid w:val="009D4D87"/>
    <w:rsid w:val="009D557D"/>
    <w:rsid w:val="009D56F0"/>
    <w:rsid w:val="009D662D"/>
    <w:rsid w:val="009D67D7"/>
    <w:rsid w:val="009D7983"/>
    <w:rsid w:val="009D7DDE"/>
    <w:rsid w:val="009D7F73"/>
    <w:rsid w:val="009E113E"/>
    <w:rsid w:val="009E16AB"/>
    <w:rsid w:val="009E22BE"/>
    <w:rsid w:val="009E394A"/>
    <w:rsid w:val="009E3E9F"/>
    <w:rsid w:val="009E4359"/>
    <w:rsid w:val="009E4A0A"/>
    <w:rsid w:val="009E4E04"/>
    <w:rsid w:val="009E587E"/>
    <w:rsid w:val="009E64D2"/>
    <w:rsid w:val="009E7A71"/>
    <w:rsid w:val="009E7C34"/>
    <w:rsid w:val="009F2D99"/>
    <w:rsid w:val="009F2E68"/>
    <w:rsid w:val="009F3AF9"/>
    <w:rsid w:val="009F5C2B"/>
    <w:rsid w:val="009F62AD"/>
    <w:rsid w:val="009F6697"/>
    <w:rsid w:val="009F69A6"/>
    <w:rsid w:val="009F6A98"/>
    <w:rsid w:val="009F77BC"/>
    <w:rsid w:val="00A00C3B"/>
    <w:rsid w:val="00A00E72"/>
    <w:rsid w:val="00A010D0"/>
    <w:rsid w:val="00A0110C"/>
    <w:rsid w:val="00A016DA"/>
    <w:rsid w:val="00A018F7"/>
    <w:rsid w:val="00A023A0"/>
    <w:rsid w:val="00A0528A"/>
    <w:rsid w:val="00A0529B"/>
    <w:rsid w:val="00A05FD6"/>
    <w:rsid w:val="00A0668B"/>
    <w:rsid w:val="00A068F2"/>
    <w:rsid w:val="00A06F82"/>
    <w:rsid w:val="00A10C17"/>
    <w:rsid w:val="00A118A4"/>
    <w:rsid w:val="00A12984"/>
    <w:rsid w:val="00A12A61"/>
    <w:rsid w:val="00A12AF9"/>
    <w:rsid w:val="00A14540"/>
    <w:rsid w:val="00A14947"/>
    <w:rsid w:val="00A14D4B"/>
    <w:rsid w:val="00A15CE5"/>
    <w:rsid w:val="00A15FBA"/>
    <w:rsid w:val="00A16191"/>
    <w:rsid w:val="00A1646F"/>
    <w:rsid w:val="00A16D81"/>
    <w:rsid w:val="00A1705A"/>
    <w:rsid w:val="00A171EF"/>
    <w:rsid w:val="00A178DA"/>
    <w:rsid w:val="00A216B5"/>
    <w:rsid w:val="00A2195C"/>
    <w:rsid w:val="00A21F04"/>
    <w:rsid w:val="00A222B5"/>
    <w:rsid w:val="00A2251D"/>
    <w:rsid w:val="00A2257A"/>
    <w:rsid w:val="00A23136"/>
    <w:rsid w:val="00A23228"/>
    <w:rsid w:val="00A235F8"/>
    <w:rsid w:val="00A23F7B"/>
    <w:rsid w:val="00A24B57"/>
    <w:rsid w:val="00A24F9B"/>
    <w:rsid w:val="00A2534B"/>
    <w:rsid w:val="00A25A11"/>
    <w:rsid w:val="00A26FD5"/>
    <w:rsid w:val="00A270A0"/>
    <w:rsid w:val="00A27119"/>
    <w:rsid w:val="00A272A1"/>
    <w:rsid w:val="00A27324"/>
    <w:rsid w:val="00A27B5D"/>
    <w:rsid w:val="00A27CB4"/>
    <w:rsid w:val="00A303B9"/>
    <w:rsid w:val="00A30BB2"/>
    <w:rsid w:val="00A3109F"/>
    <w:rsid w:val="00A31A16"/>
    <w:rsid w:val="00A31A5F"/>
    <w:rsid w:val="00A31D92"/>
    <w:rsid w:val="00A31DDF"/>
    <w:rsid w:val="00A32508"/>
    <w:rsid w:val="00A3258A"/>
    <w:rsid w:val="00A3267F"/>
    <w:rsid w:val="00A32CFA"/>
    <w:rsid w:val="00A34B84"/>
    <w:rsid w:val="00A36A4E"/>
    <w:rsid w:val="00A376A7"/>
    <w:rsid w:val="00A40AAE"/>
    <w:rsid w:val="00A40DCE"/>
    <w:rsid w:val="00A4113F"/>
    <w:rsid w:val="00A420CE"/>
    <w:rsid w:val="00A43EA4"/>
    <w:rsid w:val="00A44E84"/>
    <w:rsid w:val="00A458BC"/>
    <w:rsid w:val="00A467E2"/>
    <w:rsid w:val="00A46EC5"/>
    <w:rsid w:val="00A474A3"/>
    <w:rsid w:val="00A477C3"/>
    <w:rsid w:val="00A47A0D"/>
    <w:rsid w:val="00A50208"/>
    <w:rsid w:val="00A50879"/>
    <w:rsid w:val="00A50A59"/>
    <w:rsid w:val="00A530FB"/>
    <w:rsid w:val="00A5316D"/>
    <w:rsid w:val="00A53595"/>
    <w:rsid w:val="00A55499"/>
    <w:rsid w:val="00A55A84"/>
    <w:rsid w:val="00A5656C"/>
    <w:rsid w:val="00A615E7"/>
    <w:rsid w:val="00A61FA2"/>
    <w:rsid w:val="00A623C8"/>
    <w:rsid w:val="00A62681"/>
    <w:rsid w:val="00A62B65"/>
    <w:rsid w:val="00A62B78"/>
    <w:rsid w:val="00A62C3C"/>
    <w:rsid w:val="00A631F6"/>
    <w:rsid w:val="00A63941"/>
    <w:rsid w:val="00A63E3E"/>
    <w:rsid w:val="00A649B0"/>
    <w:rsid w:val="00A64AD7"/>
    <w:rsid w:val="00A64CEF"/>
    <w:rsid w:val="00A64EA9"/>
    <w:rsid w:val="00A65941"/>
    <w:rsid w:val="00A667BC"/>
    <w:rsid w:val="00A669E9"/>
    <w:rsid w:val="00A66C2A"/>
    <w:rsid w:val="00A708EF"/>
    <w:rsid w:val="00A713B3"/>
    <w:rsid w:val="00A7164F"/>
    <w:rsid w:val="00A723BA"/>
    <w:rsid w:val="00A728F1"/>
    <w:rsid w:val="00A73113"/>
    <w:rsid w:val="00A748C0"/>
    <w:rsid w:val="00A74E8D"/>
    <w:rsid w:val="00A74F13"/>
    <w:rsid w:val="00A7754B"/>
    <w:rsid w:val="00A77870"/>
    <w:rsid w:val="00A7793D"/>
    <w:rsid w:val="00A80009"/>
    <w:rsid w:val="00A80035"/>
    <w:rsid w:val="00A80330"/>
    <w:rsid w:val="00A813EB"/>
    <w:rsid w:val="00A816F7"/>
    <w:rsid w:val="00A81ABF"/>
    <w:rsid w:val="00A82130"/>
    <w:rsid w:val="00A83129"/>
    <w:rsid w:val="00A83DDD"/>
    <w:rsid w:val="00A84CA5"/>
    <w:rsid w:val="00A84F83"/>
    <w:rsid w:val="00A9051E"/>
    <w:rsid w:val="00A90558"/>
    <w:rsid w:val="00A92314"/>
    <w:rsid w:val="00A942FD"/>
    <w:rsid w:val="00A94D01"/>
    <w:rsid w:val="00A94D98"/>
    <w:rsid w:val="00A95291"/>
    <w:rsid w:val="00A95A79"/>
    <w:rsid w:val="00A95AE6"/>
    <w:rsid w:val="00A96782"/>
    <w:rsid w:val="00A972F1"/>
    <w:rsid w:val="00A975BD"/>
    <w:rsid w:val="00AA1AB5"/>
    <w:rsid w:val="00AA2873"/>
    <w:rsid w:val="00AA2E45"/>
    <w:rsid w:val="00AA49D8"/>
    <w:rsid w:val="00AA5F4D"/>
    <w:rsid w:val="00AA6001"/>
    <w:rsid w:val="00AB000C"/>
    <w:rsid w:val="00AB16B7"/>
    <w:rsid w:val="00AB1E99"/>
    <w:rsid w:val="00AB25D9"/>
    <w:rsid w:val="00AB29D8"/>
    <w:rsid w:val="00AB2DC7"/>
    <w:rsid w:val="00AB2F93"/>
    <w:rsid w:val="00AB45AB"/>
    <w:rsid w:val="00AB45B9"/>
    <w:rsid w:val="00AB4C26"/>
    <w:rsid w:val="00AB4FEF"/>
    <w:rsid w:val="00AB5097"/>
    <w:rsid w:val="00AB510D"/>
    <w:rsid w:val="00AB5604"/>
    <w:rsid w:val="00AB5835"/>
    <w:rsid w:val="00AB6A95"/>
    <w:rsid w:val="00AB723D"/>
    <w:rsid w:val="00AB7408"/>
    <w:rsid w:val="00AB7507"/>
    <w:rsid w:val="00AB79B1"/>
    <w:rsid w:val="00AB7E2B"/>
    <w:rsid w:val="00AC098E"/>
    <w:rsid w:val="00AC0BE5"/>
    <w:rsid w:val="00AC0FA9"/>
    <w:rsid w:val="00AC1481"/>
    <w:rsid w:val="00AC15FB"/>
    <w:rsid w:val="00AC1F71"/>
    <w:rsid w:val="00AC3BD9"/>
    <w:rsid w:val="00AC46F5"/>
    <w:rsid w:val="00AC48C5"/>
    <w:rsid w:val="00AC4CAB"/>
    <w:rsid w:val="00AC4D8A"/>
    <w:rsid w:val="00AC5036"/>
    <w:rsid w:val="00AC54F1"/>
    <w:rsid w:val="00AC5667"/>
    <w:rsid w:val="00AC59C5"/>
    <w:rsid w:val="00AC5CDE"/>
    <w:rsid w:val="00AC5D5A"/>
    <w:rsid w:val="00AC66DD"/>
    <w:rsid w:val="00AC70B3"/>
    <w:rsid w:val="00AC7D1C"/>
    <w:rsid w:val="00AD021A"/>
    <w:rsid w:val="00AD091D"/>
    <w:rsid w:val="00AD0D46"/>
    <w:rsid w:val="00AD2E90"/>
    <w:rsid w:val="00AD437E"/>
    <w:rsid w:val="00AD443B"/>
    <w:rsid w:val="00AD60AD"/>
    <w:rsid w:val="00AD61F4"/>
    <w:rsid w:val="00AD6775"/>
    <w:rsid w:val="00AD7EB9"/>
    <w:rsid w:val="00AE0ADB"/>
    <w:rsid w:val="00AE137C"/>
    <w:rsid w:val="00AE1516"/>
    <w:rsid w:val="00AE1D5C"/>
    <w:rsid w:val="00AE2551"/>
    <w:rsid w:val="00AE271D"/>
    <w:rsid w:val="00AE2842"/>
    <w:rsid w:val="00AE29F6"/>
    <w:rsid w:val="00AE29FC"/>
    <w:rsid w:val="00AE2D87"/>
    <w:rsid w:val="00AE2FB8"/>
    <w:rsid w:val="00AE3709"/>
    <w:rsid w:val="00AE3FAF"/>
    <w:rsid w:val="00AE43C1"/>
    <w:rsid w:val="00AE48F1"/>
    <w:rsid w:val="00AE57F7"/>
    <w:rsid w:val="00AE6B76"/>
    <w:rsid w:val="00AE6BC9"/>
    <w:rsid w:val="00AE7877"/>
    <w:rsid w:val="00AE7B5A"/>
    <w:rsid w:val="00AF1217"/>
    <w:rsid w:val="00AF17CC"/>
    <w:rsid w:val="00AF1C87"/>
    <w:rsid w:val="00AF1EB3"/>
    <w:rsid w:val="00AF24F0"/>
    <w:rsid w:val="00AF2600"/>
    <w:rsid w:val="00AF32A1"/>
    <w:rsid w:val="00AF34F0"/>
    <w:rsid w:val="00AF43D2"/>
    <w:rsid w:val="00AF5B03"/>
    <w:rsid w:val="00AF6A8D"/>
    <w:rsid w:val="00AF6A9B"/>
    <w:rsid w:val="00AF7A16"/>
    <w:rsid w:val="00B00A1A"/>
    <w:rsid w:val="00B01162"/>
    <w:rsid w:val="00B0176F"/>
    <w:rsid w:val="00B01B6C"/>
    <w:rsid w:val="00B01CBF"/>
    <w:rsid w:val="00B02862"/>
    <w:rsid w:val="00B02FD5"/>
    <w:rsid w:val="00B0361E"/>
    <w:rsid w:val="00B041C2"/>
    <w:rsid w:val="00B05839"/>
    <w:rsid w:val="00B058EC"/>
    <w:rsid w:val="00B07350"/>
    <w:rsid w:val="00B07AB7"/>
    <w:rsid w:val="00B11526"/>
    <w:rsid w:val="00B120D8"/>
    <w:rsid w:val="00B121EF"/>
    <w:rsid w:val="00B126A9"/>
    <w:rsid w:val="00B13DEA"/>
    <w:rsid w:val="00B142B9"/>
    <w:rsid w:val="00B15158"/>
    <w:rsid w:val="00B156AF"/>
    <w:rsid w:val="00B15E26"/>
    <w:rsid w:val="00B16852"/>
    <w:rsid w:val="00B16982"/>
    <w:rsid w:val="00B16A3B"/>
    <w:rsid w:val="00B1730A"/>
    <w:rsid w:val="00B173F0"/>
    <w:rsid w:val="00B20C3D"/>
    <w:rsid w:val="00B22CD7"/>
    <w:rsid w:val="00B233C4"/>
    <w:rsid w:val="00B23968"/>
    <w:rsid w:val="00B23C0F"/>
    <w:rsid w:val="00B24720"/>
    <w:rsid w:val="00B259A9"/>
    <w:rsid w:val="00B2624E"/>
    <w:rsid w:val="00B27904"/>
    <w:rsid w:val="00B2796A"/>
    <w:rsid w:val="00B317F1"/>
    <w:rsid w:val="00B31C8D"/>
    <w:rsid w:val="00B331D4"/>
    <w:rsid w:val="00B33717"/>
    <w:rsid w:val="00B3386D"/>
    <w:rsid w:val="00B33D67"/>
    <w:rsid w:val="00B344D1"/>
    <w:rsid w:val="00B35762"/>
    <w:rsid w:val="00B35C19"/>
    <w:rsid w:val="00B362EC"/>
    <w:rsid w:val="00B36729"/>
    <w:rsid w:val="00B37739"/>
    <w:rsid w:val="00B37CBC"/>
    <w:rsid w:val="00B37EF5"/>
    <w:rsid w:val="00B37F55"/>
    <w:rsid w:val="00B40855"/>
    <w:rsid w:val="00B40BDE"/>
    <w:rsid w:val="00B40F24"/>
    <w:rsid w:val="00B439B4"/>
    <w:rsid w:val="00B453CA"/>
    <w:rsid w:val="00B45B32"/>
    <w:rsid w:val="00B46F25"/>
    <w:rsid w:val="00B47FFE"/>
    <w:rsid w:val="00B50A62"/>
    <w:rsid w:val="00B50BD4"/>
    <w:rsid w:val="00B51878"/>
    <w:rsid w:val="00B51BE0"/>
    <w:rsid w:val="00B51F10"/>
    <w:rsid w:val="00B521B9"/>
    <w:rsid w:val="00B52F70"/>
    <w:rsid w:val="00B54D6A"/>
    <w:rsid w:val="00B55AC6"/>
    <w:rsid w:val="00B56394"/>
    <w:rsid w:val="00B569A4"/>
    <w:rsid w:val="00B56A81"/>
    <w:rsid w:val="00B57271"/>
    <w:rsid w:val="00B572FB"/>
    <w:rsid w:val="00B601CE"/>
    <w:rsid w:val="00B6024C"/>
    <w:rsid w:val="00B61590"/>
    <w:rsid w:val="00B62570"/>
    <w:rsid w:val="00B6288A"/>
    <w:rsid w:val="00B62BC5"/>
    <w:rsid w:val="00B63C3A"/>
    <w:rsid w:val="00B6500C"/>
    <w:rsid w:val="00B65A79"/>
    <w:rsid w:val="00B67CEB"/>
    <w:rsid w:val="00B70F6E"/>
    <w:rsid w:val="00B721A5"/>
    <w:rsid w:val="00B730D2"/>
    <w:rsid w:val="00B732A5"/>
    <w:rsid w:val="00B73419"/>
    <w:rsid w:val="00B7346D"/>
    <w:rsid w:val="00B73E25"/>
    <w:rsid w:val="00B74950"/>
    <w:rsid w:val="00B74956"/>
    <w:rsid w:val="00B74D8E"/>
    <w:rsid w:val="00B74F3E"/>
    <w:rsid w:val="00B755D8"/>
    <w:rsid w:val="00B8064E"/>
    <w:rsid w:val="00B81151"/>
    <w:rsid w:val="00B811EA"/>
    <w:rsid w:val="00B82603"/>
    <w:rsid w:val="00B82D9F"/>
    <w:rsid w:val="00B82EF8"/>
    <w:rsid w:val="00B83147"/>
    <w:rsid w:val="00B83510"/>
    <w:rsid w:val="00B83CDE"/>
    <w:rsid w:val="00B84695"/>
    <w:rsid w:val="00B8511F"/>
    <w:rsid w:val="00B8533D"/>
    <w:rsid w:val="00B854BC"/>
    <w:rsid w:val="00B856C7"/>
    <w:rsid w:val="00B8574D"/>
    <w:rsid w:val="00B85BCB"/>
    <w:rsid w:val="00B86857"/>
    <w:rsid w:val="00B875E2"/>
    <w:rsid w:val="00B877A8"/>
    <w:rsid w:val="00B878E6"/>
    <w:rsid w:val="00B87D82"/>
    <w:rsid w:val="00B90003"/>
    <w:rsid w:val="00B90926"/>
    <w:rsid w:val="00B92771"/>
    <w:rsid w:val="00B92CD6"/>
    <w:rsid w:val="00B93088"/>
    <w:rsid w:val="00B967B1"/>
    <w:rsid w:val="00BA06AE"/>
    <w:rsid w:val="00BA1668"/>
    <w:rsid w:val="00BA1819"/>
    <w:rsid w:val="00BA3AA0"/>
    <w:rsid w:val="00BA3E08"/>
    <w:rsid w:val="00BA5111"/>
    <w:rsid w:val="00BA5210"/>
    <w:rsid w:val="00BA52FA"/>
    <w:rsid w:val="00BA57D9"/>
    <w:rsid w:val="00BA6FEC"/>
    <w:rsid w:val="00BA75BF"/>
    <w:rsid w:val="00BB23EC"/>
    <w:rsid w:val="00BB2A95"/>
    <w:rsid w:val="00BB33E9"/>
    <w:rsid w:val="00BB36A2"/>
    <w:rsid w:val="00BB43AC"/>
    <w:rsid w:val="00BB4C60"/>
    <w:rsid w:val="00BB5C48"/>
    <w:rsid w:val="00BB704B"/>
    <w:rsid w:val="00BB7308"/>
    <w:rsid w:val="00BB7DC4"/>
    <w:rsid w:val="00BB7E7A"/>
    <w:rsid w:val="00BB7EA5"/>
    <w:rsid w:val="00BC072F"/>
    <w:rsid w:val="00BC089C"/>
    <w:rsid w:val="00BC1197"/>
    <w:rsid w:val="00BC20F3"/>
    <w:rsid w:val="00BC22D1"/>
    <w:rsid w:val="00BC26FA"/>
    <w:rsid w:val="00BC2F07"/>
    <w:rsid w:val="00BC343B"/>
    <w:rsid w:val="00BC48B4"/>
    <w:rsid w:val="00BC4E33"/>
    <w:rsid w:val="00BC57E1"/>
    <w:rsid w:val="00BC5864"/>
    <w:rsid w:val="00BC60D6"/>
    <w:rsid w:val="00BC6154"/>
    <w:rsid w:val="00BD01D7"/>
    <w:rsid w:val="00BD024C"/>
    <w:rsid w:val="00BD0F3E"/>
    <w:rsid w:val="00BD11F7"/>
    <w:rsid w:val="00BD1A43"/>
    <w:rsid w:val="00BD21F1"/>
    <w:rsid w:val="00BD25A6"/>
    <w:rsid w:val="00BD290E"/>
    <w:rsid w:val="00BD312D"/>
    <w:rsid w:val="00BD3446"/>
    <w:rsid w:val="00BD477D"/>
    <w:rsid w:val="00BD4A48"/>
    <w:rsid w:val="00BD5011"/>
    <w:rsid w:val="00BD61A1"/>
    <w:rsid w:val="00BD67BA"/>
    <w:rsid w:val="00BD6D9C"/>
    <w:rsid w:val="00BD6F90"/>
    <w:rsid w:val="00BE204F"/>
    <w:rsid w:val="00BE2201"/>
    <w:rsid w:val="00BE25C7"/>
    <w:rsid w:val="00BE2951"/>
    <w:rsid w:val="00BE4277"/>
    <w:rsid w:val="00BE4671"/>
    <w:rsid w:val="00BE4EDC"/>
    <w:rsid w:val="00BE548C"/>
    <w:rsid w:val="00BE578A"/>
    <w:rsid w:val="00BE57CE"/>
    <w:rsid w:val="00BE5C76"/>
    <w:rsid w:val="00BE6E4A"/>
    <w:rsid w:val="00BF0D16"/>
    <w:rsid w:val="00BF15BC"/>
    <w:rsid w:val="00BF20D1"/>
    <w:rsid w:val="00BF2417"/>
    <w:rsid w:val="00BF2B2B"/>
    <w:rsid w:val="00BF2B47"/>
    <w:rsid w:val="00BF2D75"/>
    <w:rsid w:val="00BF300A"/>
    <w:rsid w:val="00BF331A"/>
    <w:rsid w:val="00BF355A"/>
    <w:rsid w:val="00BF4AFC"/>
    <w:rsid w:val="00BF51C8"/>
    <w:rsid w:val="00BF51CB"/>
    <w:rsid w:val="00BF6A5F"/>
    <w:rsid w:val="00BF7114"/>
    <w:rsid w:val="00BF73AF"/>
    <w:rsid w:val="00BF78C6"/>
    <w:rsid w:val="00BF7F50"/>
    <w:rsid w:val="00C00335"/>
    <w:rsid w:val="00C00595"/>
    <w:rsid w:val="00C01E49"/>
    <w:rsid w:val="00C020F1"/>
    <w:rsid w:val="00C02480"/>
    <w:rsid w:val="00C0273B"/>
    <w:rsid w:val="00C03498"/>
    <w:rsid w:val="00C04CFD"/>
    <w:rsid w:val="00C04F44"/>
    <w:rsid w:val="00C05145"/>
    <w:rsid w:val="00C053E5"/>
    <w:rsid w:val="00C058CC"/>
    <w:rsid w:val="00C05AF0"/>
    <w:rsid w:val="00C05DF9"/>
    <w:rsid w:val="00C06007"/>
    <w:rsid w:val="00C070D2"/>
    <w:rsid w:val="00C07131"/>
    <w:rsid w:val="00C071F8"/>
    <w:rsid w:val="00C07DB3"/>
    <w:rsid w:val="00C108AD"/>
    <w:rsid w:val="00C11400"/>
    <w:rsid w:val="00C11CF4"/>
    <w:rsid w:val="00C137D6"/>
    <w:rsid w:val="00C1393C"/>
    <w:rsid w:val="00C13D7F"/>
    <w:rsid w:val="00C13DF3"/>
    <w:rsid w:val="00C13F54"/>
    <w:rsid w:val="00C14056"/>
    <w:rsid w:val="00C1437C"/>
    <w:rsid w:val="00C146E4"/>
    <w:rsid w:val="00C1617D"/>
    <w:rsid w:val="00C16207"/>
    <w:rsid w:val="00C16D47"/>
    <w:rsid w:val="00C174AC"/>
    <w:rsid w:val="00C17865"/>
    <w:rsid w:val="00C2054D"/>
    <w:rsid w:val="00C2067C"/>
    <w:rsid w:val="00C20BE3"/>
    <w:rsid w:val="00C20F97"/>
    <w:rsid w:val="00C20FB5"/>
    <w:rsid w:val="00C2164A"/>
    <w:rsid w:val="00C219B1"/>
    <w:rsid w:val="00C21CFF"/>
    <w:rsid w:val="00C2329D"/>
    <w:rsid w:val="00C234C4"/>
    <w:rsid w:val="00C248AD"/>
    <w:rsid w:val="00C24B75"/>
    <w:rsid w:val="00C24D66"/>
    <w:rsid w:val="00C25D32"/>
    <w:rsid w:val="00C2634C"/>
    <w:rsid w:val="00C26368"/>
    <w:rsid w:val="00C269BA"/>
    <w:rsid w:val="00C26A95"/>
    <w:rsid w:val="00C26D32"/>
    <w:rsid w:val="00C30508"/>
    <w:rsid w:val="00C31069"/>
    <w:rsid w:val="00C31362"/>
    <w:rsid w:val="00C31B40"/>
    <w:rsid w:val="00C31F15"/>
    <w:rsid w:val="00C31F40"/>
    <w:rsid w:val="00C33552"/>
    <w:rsid w:val="00C34780"/>
    <w:rsid w:val="00C363D9"/>
    <w:rsid w:val="00C364C3"/>
    <w:rsid w:val="00C371DA"/>
    <w:rsid w:val="00C374A9"/>
    <w:rsid w:val="00C40D2E"/>
    <w:rsid w:val="00C40F58"/>
    <w:rsid w:val="00C41443"/>
    <w:rsid w:val="00C42322"/>
    <w:rsid w:val="00C43FA6"/>
    <w:rsid w:val="00C44222"/>
    <w:rsid w:val="00C448F8"/>
    <w:rsid w:val="00C5025C"/>
    <w:rsid w:val="00C511DF"/>
    <w:rsid w:val="00C5147B"/>
    <w:rsid w:val="00C519F1"/>
    <w:rsid w:val="00C5285D"/>
    <w:rsid w:val="00C52AD6"/>
    <w:rsid w:val="00C52BB8"/>
    <w:rsid w:val="00C53BD4"/>
    <w:rsid w:val="00C53EDB"/>
    <w:rsid w:val="00C53FD6"/>
    <w:rsid w:val="00C54187"/>
    <w:rsid w:val="00C542F8"/>
    <w:rsid w:val="00C54703"/>
    <w:rsid w:val="00C547FF"/>
    <w:rsid w:val="00C54A54"/>
    <w:rsid w:val="00C55E62"/>
    <w:rsid w:val="00C56725"/>
    <w:rsid w:val="00C568B4"/>
    <w:rsid w:val="00C56D6A"/>
    <w:rsid w:val="00C57FF1"/>
    <w:rsid w:val="00C60889"/>
    <w:rsid w:val="00C6142D"/>
    <w:rsid w:val="00C6182D"/>
    <w:rsid w:val="00C62CDD"/>
    <w:rsid w:val="00C631B0"/>
    <w:rsid w:val="00C64901"/>
    <w:rsid w:val="00C64958"/>
    <w:rsid w:val="00C6738D"/>
    <w:rsid w:val="00C67607"/>
    <w:rsid w:val="00C7082C"/>
    <w:rsid w:val="00C70E3E"/>
    <w:rsid w:val="00C716E8"/>
    <w:rsid w:val="00C719B1"/>
    <w:rsid w:val="00C732B9"/>
    <w:rsid w:val="00C732D4"/>
    <w:rsid w:val="00C741DC"/>
    <w:rsid w:val="00C741F9"/>
    <w:rsid w:val="00C74616"/>
    <w:rsid w:val="00C7465D"/>
    <w:rsid w:val="00C752E5"/>
    <w:rsid w:val="00C75521"/>
    <w:rsid w:val="00C763F6"/>
    <w:rsid w:val="00C779BC"/>
    <w:rsid w:val="00C8028F"/>
    <w:rsid w:val="00C80948"/>
    <w:rsid w:val="00C80A76"/>
    <w:rsid w:val="00C81248"/>
    <w:rsid w:val="00C8184A"/>
    <w:rsid w:val="00C829B0"/>
    <w:rsid w:val="00C82A45"/>
    <w:rsid w:val="00C833B3"/>
    <w:rsid w:val="00C84546"/>
    <w:rsid w:val="00C8467F"/>
    <w:rsid w:val="00C852B7"/>
    <w:rsid w:val="00C86BF6"/>
    <w:rsid w:val="00C90C15"/>
    <w:rsid w:val="00C91130"/>
    <w:rsid w:val="00C9175A"/>
    <w:rsid w:val="00C91D0B"/>
    <w:rsid w:val="00C924C4"/>
    <w:rsid w:val="00C92CD1"/>
    <w:rsid w:val="00C941BB"/>
    <w:rsid w:val="00C94845"/>
    <w:rsid w:val="00C9544A"/>
    <w:rsid w:val="00C96257"/>
    <w:rsid w:val="00C96946"/>
    <w:rsid w:val="00CA1A93"/>
    <w:rsid w:val="00CA222C"/>
    <w:rsid w:val="00CA2F3A"/>
    <w:rsid w:val="00CA3CB6"/>
    <w:rsid w:val="00CA3E9C"/>
    <w:rsid w:val="00CA5281"/>
    <w:rsid w:val="00CA55E4"/>
    <w:rsid w:val="00CA6EF1"/>
    <w:rsid w:val="00CA721C"/>
    <w:rsid w:val="00CA7AF0"/>
    <w:rsid w:val="00CA7B6C"/>
    <w:rsid w:val="00CB1B8B"/>
    <w:rsid w:val="00CB1E06"/>
    <w:rsid w:val="00CB225F"/>
    <w:rsid w:val="00CB2790"/>
    <w:rsid w:val="00CB37A8"/>
    <w:rsid w:val="00CB3B35"/>
    <w:rsid w:val="00CB3C8B"/>
    <w:rsid w:val="00CB3CB5"/>
    <w:rsid w:val="00CB40C0"/>
    <w:rsid w:val="00CB417E"/>
    <w:rsid w:val="00CB4E15"/>
    <w:rsid w:val="00CB7195"/>
    <w:rsid w:val="00CB7408"/>
    <w:rsid w:val="00CB7FF7"/>
    <w:rsid w:val="00CC065F"/>
    <w:rsid w:val="00CC0ACF"/>
    <w:rsid w:val="00CC1CF6"/>
    <w:rsid w:val="00CC2880"/>
    <w:rsid w:val="00CC3AF2"/>
    <w:rsid w:val="00CC5322"/>
    <w:rsid w:val="00CC7166"/>
    <w:rsid w:val="00CC77F9"/>
    <w:rsid w:val="00CC7C3C"/>
    <w:rsid w:val="00CD2258"/>
    <w:rsid w:val="00CD25DA"/>
    <w:rsid w:val="00CD27C3"/>
    <w:rsid w:val="00CD27C9"/>
    <w:rsid w:val="00CD282F"/>
    <w:rsid w:val="00CD3EA1"/>
    <w:rsid w:val="00CD4021"/>
    <w:rsid w:val="00CD4C54"/>
    <w:rsid w:val="00CD51F6"/>
    <w:rsid w:val="00CD5583"/>
    <w:rsid w:val="00CD64AD"/>
    <w:rsid w:val="00CD64D0"/>
    <w:rsid w:val="00CD7509"/>
    <w:rsid w:val="00CD76DA"/>
    <w:rsid w:val="00CD7E16"/>
    <w:rsid w:val="00CE1DE5"/>
    <w:rsid w:val="00CE2570"/>
    <w:rsid w:val="00CE4FD1"/>
    <w:rsid w:val="00CE5B25"/>
    <w:rsid w:val="00CE5E52"/>
    <w:rsid w:val="00CE6A2F"/>
    <w:rsid w:val="00CF078C"/>
    <w:rsid w:val="00CF0AEC"/>
    <w:rsid w:val="00CF0D63"/>
    <w:rsid w:val="00CF327F"/>
    <w:rsid w:val="00CF52B2"/>
    <w:rsid w:val="00D00057"/>
    <w:rsid w:val="00D00A1D"/>
    <w:rsid w:val="00D016B2"/>
    <w:rsid w:val="00D01859"/>
    <w:rsid w:val="00D02489"/>
    <w:rsid w:val="00D02B15"/>
    <w:rsid w:val="00D03289"/>
    <w:rsid w:val="00D03735"/>
    <w:rsid w:val="00D043FC"/>
    <w:rsid w:val="00D04A60"/>
    <w:rsid w:val="00D04D00"/>
    <w:rsid w:val="00D053E8"/>
    <w:rsid w:val="00D06F84"/>
    <w:rsid w:val="00D07073"/>
    <w:rsid w:val="00D07822"/>
    <w:rsid w:val="00D1062B"/>
    <w:rsid w:val="00D111AE"/>
    <w:rsid w:val="00D1164F"/>
    <w:rsid w:val="00D12329"/>
    <w:rsid w:val="00D144AF"/>
    <w:rsid w:val="00D156E7"/>
    <w:rsid w:val="00D16574"/>
    <w:rsid w:val="00D166B9"/>
    <w:rsid w:val="00D169F5"/>
    <w:rsid w:val="00D16AA7"/>
    <w:rsid w:val="00D17BB5"/>
    <w:rsid w:val="00D2043C"/>
    <w:rsid w:val="00D20D20"/>
    <w:rsid w:val="00D21279"/>
    <w:rsid w:val="00D216DF"/>
    <w:rsid w:val="00D21C7F"/>
    <w:rsid w:val="00D2325D"/>
    <w:rsid w:val="00D234B2"/>
    <w:rsid w:val="00D23518"/>
    <w:rsid w:val="00D235A8"/>
    <w:rsid w:val="00D26647"/>
    <w:rsid w:val="00D26806"/>
    <w:rsid w:val="00D276A6"/>
    <w:rsid w:val="00D27F49"/>
    <w:rsid w:val="00D303D7"/>
    <w:rsid w:val="00D31862"/>
    <w:rsid w:val="00D322DC"/>
    <w:rsid w:val="00D3277E"/>
    <w:rsid w:val="00D32869"/>
    <w:rsid w:val="00D336F2"/>
    <w:rsid w:val="00D33B84"/>
    <w:rsid w:val="00D33CF4"/>
    <w:rsid w:val="00D3646B"/>
    <w:rsid w:val="00D36711"/>
    <w:rsid w:val="00D36912"/>
    <w:rsid w:val="00D36AC6"/>
    <w:rsid w:val="00D37105"/>
    <w:rsid w:val="00D3792F"/>
    <w:rsid w:val="00D37F14"/>
    <w:rsid w:val="00D4016D"/>
    <w:rsid w:val="00D408DD"/>
    <w:rsid w:val="00D40E98"/>
    <w:rsid w:val="00D4152D"/>
    <w:rsid w:val="00D42470"/>
    <w:rsid w:val="00D42A6B"/>
    <w:rsid w:val="00D42A71"/>
    <w:rsid w:val="00D43868"/>
    <w:rsid w:val="00D43BF0"/>
    <w:rsid w:val="00D43F03"/>
    <w:rsid w:val="00D4413E"/>
    <w:rsid w:val="00D44731"/>
    <w:rsid w:val="00D46030"/>
    <w:rsid w:val="00D4680D"/>
    <w:rsid w:val="00D476A9"/>
    <w:rsid w:val="00D5071A"/>
    <w:rsid w:val="00D51538"/>
    <w:rsid w:val="00D51D00"/>
    <w:rsid w:val="00D52ECC"/>
    <w:rsid w:val="00D530E4"/>
    <w:rsid w:val="00D53764"/>
    <w:rsid w:val="00D538E0"/>
    <w:rsid w:val="00D53A26"/>
    <w:rsid w:val="00D53B75"/>
    <w:rsid w:val="00D54243"/>
    <w:rsid w:val="00D543B3"/>
    <w:rsid w:val="00D545F8"/>
    <w:rsid w:val="00D54BEF"/>
    <w:rsid w:val="00D560E9"/>
    <w:rsid w:val="00D56540"/>
    <w:rsid w:val="00D568B2"/>
    <w:rsid w:val="00D5779D"/>
    <w:rsid w:val="00D6059F"/>
    <w:rsid w:val="00D61B5A"/>
    <w:rsid w:val="00D6345F"/>
    <w:rsid w:val="00D64AD9"/>
    <w:rsid w:val="00D65A8C"/>
    <w:rsid w:val="00D660FA"/>
    <w:rsid w:val="00D664DC"/>
    <w:rsid w:val="00D7041F"/>
    <w:rsid w:val="00D70AF5"/>
    <w:rsid w:val="00D71219"/>
    <w:rsid w:val="00D71512"/>
    <w:rsid w:val="00D71619"/>
    <w:rsid w:val="00D72284"/>
    <w:rsid w:val="00D725A3"/>
    <w:rsid w:val="00D7277E"/>
    <w:rsid w:val="00D729D7"/>
    <w:rsid w:val="00D73D32"/>
    <w:rsid w:val="00D74F59"/>
    <w:rsid w:val="00D75A67"/>
    <w:rsid w:val="00D763B7"/>
    <w:rsid w:val="00D76BA4"/>
    <w:rsid w:val="00D775A3"/>
    <w:rsid w:val="00D8035D"/>
    <w:rsid w:val="00D80383"/>
    <w:rsid w:val="00D823C1"/>
    <w:rsid w:val="00D829ED"/>
    <w:rsid w:val="00D83850"/>
    <w:rsid w:val="00D83FCC"/>
    <w:rsid w:val="00D840A0"/>
    <w:rsid w:val="00D84AF5"/>
    <w:rsid w:val="00D85163"/>
    <w:rsid w:val="00D85178"/>
    <w:rsid w:val="00D86712"/>
    <w:rsid w:val="00D867E0"/>
    <w:rsid w:val="00D87357"/>
    <w:rsid w:val="00D875BB"/>
    <w:rsid w:val="00D87CB5"/>
    <w:rsid w:val="00D87F84"/>
    <w:rsid w:val="00D903C6"/>
    <w:rsid w:val="00D911D0"/>
    <w:rsid w:val="00D922DD"/>
    <w:rsid w:val="00D92315"/>
    <w:rsid w:val="00D92799"/>
    <w:rsid w:val="00D92905"/>
    <w:rsid w:val="00D931D1"/>
    <w:rsid w:val="00D937AC"/>
    <w:rsid w:val="00D94AA7"/>
    <w:rsid w:val="00DA0DDE"/>
    <w:rsid w:val="00DA29B9"/>
    <w:rsid w:val="00DA4E58"/>
    <w:rsid w:val="00DA5A76"/>
    <w:rsid w:val="00DA5CBE"/>
    <w:rsid w:val="00DA5D96"/>
    <w:rsid w:val="00DA5EA2"/>
    <w:rsid w:val="00DA5EC1"/>
    <w:rsid w:val="00DA5FB0"/>
    <w:rsid w:val="00DA6867"/>
    <w:rsid w:val="00DB057E"/>
    <w:rsid w:val="00DB0B5F"/>
    <w:rsid w:val="00DB127D"/>
    <w:rsid w:val="00DB1323"/>
    <w:rsid w:val="00DB13A5"/>
    <w:rsid w:val="00DB1E53"/>
    <w:rsid w:val="00DB2804"/>
    <w:rsid w:val="00DB299C"/>
    <w:rsid w:val="00DB2FF0"/>
    <w:rsid w:val="00DB3271"/>
    <w:rsid w:val="00DB3F1C"/>
    <w:rsid w:val="00DB456C"/>
    <w:rsid w:val="00DB5057"/>
    <w:rsid w:val="00DB5722"/>
    <w:rsid w:val="00DB6FF1"/>
    <w:rsid w:val="00DB72E4"/>
    <w:rsid w:val="00DB7809"/>
    <w:rsid w:val="00DB7D8F"/>
    <w:rsid w:val="00DC006E"/>
    <w:rsid w:val="00DC090A"/>
    <w:rsid w:val="00DC0EBB"/>
    <w:rsid w:val="00DC1072"/>
    <w:rsid w:val="00DC1A92"/>
    <w:rsid w:val="00DC1C9C"/>
    <w:rsid w:val="00DC20D6"/>
    <w:rsid w:val="00DC20DE"/>
    <w:rsid w:val="00DC3CF5"/>
    <w:rsid w:val="00DC4CD2"/>
    <w:rsid w:val="00DC515E"/>
    <w:rsid w:val="00DC5D7B"/>
    <w:rsid w:val="00DC68D1"/>
    <w:rsid w:val="00DD1CC7"/>
    <w:rsid w:val="00DD2A73"/>
    <w:rsid w:val="00DD30FA"/>
    <w:rsid w:val="00DD3194"/>
    <w:rsid w:val="00DD4C67"/>
    <w:rsid w:val="00DD6CC5"/>
    <w:rsid w:val="00DE08CE"/>
    <w:rsid w:val="00DE0DB4"/>
    <w:rsid w:val="00DE1346"/>
    <w:rsid w:val="00DE166D"/>
    <w:rsid w:val="00DE19B8"/>
    <w:rsid w:val="00DE1E1D"/>
    <w:rsid w:val="00DE23CD"/>
    <w:rsid w:val="00DE25D8"/>
    <w:rsid w:val="00DE2A3B"/>
    <w:rsid w:val="00DE2B03"/>
    <w:rsid w:val="00DE3946"/>
    <w:rsid w:val="00DE3E6B"/>
    <w:rsid w:val="00DE40DF"/>
    <w:rsid w:val="00DE4140"/>
    <w:rsid w:val="00DE425A"/>
    <w:rsid w:val="00DE4D1E"/>
    <w:rsid w:val="00DE4E2F"/>
    <w:rsid w:val="00DE57E2"/>
    <w:rsid w:val="00DE5F62"/>
    <w:rsid w:val="00DE678A"/>
    <w:rsid w:val="00DE67E2"/>
    <w:rsid w:val="00DE6F9A"/>
    <w:rsid w:val="00DE7678"/>
    <w:rsid w:val="00DF0439"/>
    <w:rsid w:val="00DF05A3"/>
    <w:rsid w:val="00DF242F"/>
    <w:rsid w:val="00DF2498"/>
    <w:rsid w:val="00DF3014"/>
    <w:rsid w:val="00DF330B"/>
    <w:rsid w:val="00DF38A0"/>
    <w:rsid w:val="00DF4D61"/>
    <w:rsid w:val="00DF5554"/>
    <w:rsid w:val="00DF55E0"/>
    <w:rsid w:val="00DF62B2"/>
    <w:rsid w:val="00DF70B8"/>
    <w:rsid w:val="00E00A87"/>
    <w:rsid w:val="00E00E80"/>
    <w:rsid w:val="00E03550"/>
    <w:rsid w:val="00E03B7A"/>
    <w:rsid w:val="00E03FBA"/>
    <w:rsid w:val="00E04030"/>
    <w:rsid w:val="00E059C3"/>
    <w:rsid w:val="00E05A5B"/>
    <w:rsid w:val="00E05E19"/>
    <w:rsid w:val="00E064D2"/>
    <w:rsid w:val="00E07030"/>
    <w:rsid w:val="00E078F8"/>
    <w:rsid w:val="00E07C26"/>
    <w:rsid w:val="00E11525"/>
    <w:rsid w:val="00E11C2A"/>
    <w:rsid w:val="00E11EC8"/>
    <w:rsid w:val="00E12276"/>
    <w:rsid w:val="00E12C89"/>
    <w:rsid w:val="00E12D75"/>
    <w:rsid w:val="00E15378"/>
    <w:rsid w:val="00E15CBE"/>
    <w:rsid w:val="00E1711A"/>
    <w:rsid w:val="00E1758D"/>
    <w:rsid w:val="00E17FC1"/>
    <w:rsid w:val="00E205CA"/>
    <w:rsid w:val="00E210D8"/>
    <w:rsid w:val="00E2216F"/>
    <w:rsid w:val="00E22696"/>
    <w:rsid w:val="00E22ABF"/>
    <w:rsid w:val="00E2302E"/>
    <w:rsid w:val="00E23C24"/>
    <w:rsid w:val="00E23FC4"/>
    <w:rsid w:val="00E240CD"/>
    <w:rsid w:val="00E241CB"/>
    <w:rsid w:val="00E24C9E"/>
    <w:rsid w:val="00E25E3D"/>
    <w:rsid w:val="00E264EA"/>
    <w:rsid w:val="00E26E0A"/>
    <w:rsid w:val="00E27FBB"/>
    <w:rsid w:val="00E3000E"/>
    <w:rsid w:val="00E308C6"/>
    <w:rsid w:val="00E3097C"/>
    <w:rsid w:val="00E30EFF"/>
    <w:rsid w:val="00E31284"/>
    <w:rsid w:val="00E31527"/>
    <w:rsid w:val="00E3280B"/>
    <w:rsid w:val="00E32A32"/>
    <w:rsid w:val="00E32E5C"/>
    <w:rsid w:val="00E33739"/>
    <w:rsid w:val="00E33FBB"/>
    <w:rsid w:val="00E341B6"/>
    <w:rsid w:val="00E34771"/>
    <w:rsid w:val="00E34CA9"/>
    <w:rsid w:val="00E3544A"/>
    <w:rsid w:val="00E354D1"/>
    <w:rsid w:val="00E355BA"/>
    <w:rsid w:val="00E3596F"/>
    <w:rsid w:val="00E36099"/>
    <w:rsid w:val="00E36C00"/>
    <w:rsid w:val="00E3735D"/>
    <w:rsid w:val="00E37392"/>
    <w:rsid w:val="00E37A1D"/>
    <w:rsid w:val="00E37B13"/>
    <w:rsid w:val="00E401B4"/>
    <w:rsid w:val="00E40405"/>
    <w:rsid w:val="00E40502"/>
    <w:rsid w:val="00E40BC1"/>
    <w:rsid w:val="00E40F55"/>
    <w:rsid w:val="00E41164"/>
    <w:rsid w:val="00E41E5E"/>
    <w:rsid w:val="00E426DE"/>
    <w:rsid w:val="00E42ADA"/>
    <w:rsid w:val="00E43A09"/>
    <w:rsid w:val="00E44869"/>
    <w:rsid w:val="00E44B9E"/>
    <w:rsid w:val="00E44DD1"/>
    <w:rsid w:val="00E45191"/>
    <w:rsid w:val="00E46877"/>
    <w:rsid w:val="00E46F83"/>
    <w:rsid w:val="00E51241"/>
    <w:rsid w:val="00E51C93"/>
    <w:rsid w:val="00E530FD"/>
    <w:rsid w:val="00E53384"/>
    <w:rsid w:val="00E53642"/>
    <w:rsid w:val="00E53A26"/>
    <w:rsid w:val="00E5439C"/>
    <w:rsid w:val="00E5525D"/>
    <w:rsid w:val="00E558E4"/>
    <w:rsid w:val="00E56298"/>
    <w:rsid w:val="00E56473"/>
    <w:rsid w:val="00E567ED"/>
    <w:rsid w:val="00E5728F"/>
    <w:rsid w:val="00E57560"/>
    <w:rsid w:val="00E575E1"/>
    <w:rsid w:val="00E6016D"/>
    <w:rsid w:val="00E60E87"/>
    <w:rsid w:val="00E60F55"/>
    <w:rsid w:val="00E61576"/>
    <w:rsid w:val="00E615E5"/>
    <w:rsid w:val="00E6283F"/>
    <w:rsid w:val="00E62D4C"/>
    <w:rsid w:val="00E63994"/>
    <w:rsid w:val="00E63F9C"/>
    <w:rsid w:val="00E657BE"/>
    <w:rsid w:val="00E67131"/>
    <w:rsid w:val="00E6751F"/>
    <w:rsid w:val="00E67979"/>
    <w:rsid w:val="00E70D3D"/>
    <w:rsid w:val="00E70DFC"/>
    <w:rsid w:val="00E7167D"/>
    <w:rsid w:val="00E71CF9"/>
    <w:rsid w:val="00E72A2A"/>
    <w:rsid w:val="00E736FE"/>
    <w:rsid w:val="00E74DD7"/>
    <w:rsid w:val="00E7679A"/>
    <w:rsid w:val="00E767D3"/>
    <w:rsid w:val="00E8157A"/>
    <w:rsid w:val="00E822DD"/>
    <w:rsid w:val="00E83097"/>
    <w:rsid w:val="00E835B1"/>
    <w:rsid w:val="00E842AC"/>
    <w:rsid w:val="00E846BE"/>
    <w:rsid w:val="00E84A0D"/>
    <w:rsid w:val="00E84A9D"/>
    <w:rsid w:val="00E84C19"/>
    <w:rsid w:val="00E8548A"/>
    <w:rsid w:val="00E855E5"/>
    <w:rsid w:val="00E8614C"/>
    <w:rsid w:val="00E872AF"/>
    <w:rsid w:val="00E879FC"/>
    <w:rsid w:val="00E87AFC"/>
    <w:rsid w:val="00E90C9D"/>
    <w:rsid w:val="00E916D3"/>
    <w:rsid w:val="00E92732"/>
    <w:rsid w:val="00E934F5"/>
    <w:rsid w:val="00E94728"/>
    <w:rsid w:val="00E95B1A"/>
    <w:rsid w:val="00E96D44"/>
    <w:rsid w:val="00E9754D"/>
    <w:rsid w:val="00E976AF"/>
    <w:rsid w:val="00E976CB"/>
    <w:rsid w:val="00E97EE1"/>
    <w:rsid w:val="00EA0318"/>
    <w:rsid w:val="00EA16A5"/>
    <w:rsid w:val="00EA1E9F"/>
    <w:rsid w:val="00EA3057"/>
    <w:rsid w:val="00EA3580"/>
    <w:rsid w:val="00EA36EF"/>
    <w:rsid w:val="00EA40B3"/>
    <w:rsid w:val="00EA4296"/>
    <w:rsid w:val="00EA5474"/>
    <w:rsid w:val="00EA56CC"/>
    <w:rsid w:val="00EA5DBE"/>
    <w:rsid w:val="00EA68D5"/>
    <w:rsid w:val="00EA6FDB"/>
    <w:rsid w:val="00EA72C7"/>
    <w:rsid w:val="00EA7657"/>
    <w:rsid w:val="00EB028C"/>
    <w:rsid w:val="00EB02F0"/>
    <w:rsid w:val="00EB099C"/>
    <w:rsid w:val="00EB132C"/>
    <w:rsid w:val="00EB1861"/>
    <w:rsid w:val="00EB33E2"/>
    <w:rsid w:val="00EB3C34"/>
    <w:rsid w:val="00EC001D"/>
    <w:rsid w:val="00EC0B9C"/>
    <w:rsid w:val="00EC112A"/>
    <w:rsid w:val="00EC11EE"/>
    <w:rsid w:val="00EC1618"/>
    <w:rsid w:val="00EC24BE"/>
    <w:rsid w:val="00EC24BF"/>
    <w:rsid w:val="00EC4CA3"/>
    <w:rsid w:val="00EC4D22"/>
    <w:rsid w:val="00EC5B63"/>
    <w:rsid w:val="00EC608A"/>
    <w:rsid w:val="00EC6563"/>
    <w:rsid w:val="00EC6881"/>
    <w:rsid w:val="00EC6D00"/>
    <w:rsid w:val="00EC6FD9"/>
    <w:rsid w:val="00EC7B87"/>
    <w:rsid w:val="00EC7DE5"/>
    <w:rsid w:val="00ED04B6"/>
    <w:rsid w:val="00ED1298"/>
    <w:rsid w:val="00ED47FC"/>
    <w:rsid w:val="00ED51B2"/>
    <w:rsid w:val="00ED5ECE"/>
    <w:rsid w:val="00ED5F95"/>
    <w:rsid w:val="00ED6009"/>
    <w:rsid w:val="00ED75EC"/>
    <w:rsid w:val="00EE0D57"/>
    <w:rsid w:val="00EE12A8"/>
    <w:rsid w:val="00EE1A6D"/>
    <w:rsid w:val="00EE1DED"/>
    <w:rsid w:val="00EE23B3"/>
    <w:rsid w:val="00EE30BA"/>
    <w:rsid w:val="00EE4243"/>
    <w:rsid w:val="00EE4900"/>
    <w:rsid w:val="00EE4FC9"/>
    <w:rsid w:val="00EE57BE"/>
    <w:rsid w:val="00EE5BC6"/>
    <w:rsid w:val="00EE6AE5"/>
    <w:rsid w:val="00EE78A9"/>
    <w:rsid w:val="00EE79C8"/>
    <w:rsid w:val="00EE7D8C"/>
    <w:rsid w:val="00EF0490"/>
    <w:rsid w:val="00EF0566"/>
    <w:rsid w:val="00EF1F3D"/>
    <w:rsid w:val="00EF2064"/>
    <w:rsid w:val="00EF28B9"/>
    <w:rsid w:val="00EF2F79"/>
    <w:rsid w:val="00EF3048"/>
    <w:rsid w:val="00EF3182"/>
    <w:rsid w:val="00EF37E5"/>
    <w:rsid w:val="00EF39A8"/>
    <w:rsid w:val="00EF5BAC"/>
    <w:rsid w:val="00EF6D19"/>
    <w:rsid w:val="00F0078E"/>
    <w:rsid w:val="00F00D36"/>
    <w:rsid w:val="00F0114C"/>
    <w:rsid w:val="00F0286E"/>
    <w:rsid w:val="00F02D09"/>
    <w:rsid w:val="00F042ED"/>
    <w:rsid w:val="00F0459F"/>
    <w:rsid w:val="00F055B2"/>
    <w:rsid w:val="00F056C9"/>
    <w:rsid w:val="00F0582B"/>
    <w:rsid w:val="00F05EB8"/>
    <w:rsid w:val="00F063C9"/>
    <w:rsid w:val="00F07CA0"/>
    <w:rsid w:val="00F07D01"/>
    <w:rsid w:val="00F10A32"/>
    <w:rsid w:val="00F1133A"/>
    <w:rsid w:val="00F11F6A"/>
    <w:rsid w:val="00F129A6"/>
    <w:rsid w:val="00F13303"/>
    <w:rsid w:val="00F138B7"/>
    <w:rsid w:val="00F13B29"/>
    <w:rsid w:val="00F140D1"/>
    <w:rsid w:val="00F151ED"/>
    <w:rsid w:val="00F152D5"/>
    <w:rsid w:val="00F15678"/>
    <w:rsid w:val="00F160A2"/>
    <w:rsid w:val="00F171F7"/>
    <w:rsid w:val="00F17A16"/>
    <w:rsid w:val="00F17CA6"/>
    <w:rsid w:val="00F2022F"/>
    <w:rsid w:val="00F204E9"/>
    <w:rsid w:val="00F205D2"/>
    <w:rsid w:val="00F20FE8"/>
    <w:rsid w:val="00F21B99"/>
    <w:rsid w:val="00F21D46"/>
    <w:rsid w:val="00F22D80"/>
    <w:rsid w:val="00F2339F"/>
    <w:rsid w:val="00F233ED"/>
    <w:rsid w:val="00F247A1"/>
    <w:rsid w:val="00F249A3"/>
    <w:rsid w:val="00F24BFA"/>
    <w:rsid w:val="00F24F8B"/>
    <w:rsid w:val="00F2677A"/>
    <w:rsid w:val="00F2679C"/>
    <w:rsid w:val="00F26984"/>
    <w:rsid w:val="00F26E4D"/>
    <w:rsid w:val="00F26F6C"/>
    <w:rsid w:val="00F27118"/>
    <w:rsid w:val="00F2761C"/>
    <w:rsid w:val="00F307BC"/>
    <w:rsid w:val="00F317B7"/>
    <w:rsid w:val="00F3222C"/>
    <w:rsid w:val="00F32455"/>
    <w:rsid w:val="00F33C38"/>
    <w:rsid w:val="00F33FD2"/>
    <w:rsid w:val="00F34189"/>
    <w:rsid w:val="00F35120"/>
    <w:rsid w:val="00F35ED7"/>
    <w:rsid w:val="00F3695D"/>
    <w:rsid w:val="00F36F6A"/>
    <w:rsid w:val="00F40337"/>
    <w:rsid w:val="00F406D3"/>
    <w:rsid w:val="00F41912"/>
    <w:rsid w:val="00F41B69"/>
    <w:rsid w:val="00F42275"/>
    <w:rsid w:val="00F42337"/>
    <w:rsid w:val="00F42356"/>
    <w:rsid w:val="00F42EFD"/>
    <w:rsid w:val="00F435C2"/>
    <w:rsid w:val="00F438F5"/>
    <w:rsid w:val="00F43ACA"/>
    <w:rsid w:val="00F443A1"/>
    <w:rsid w:val="00F443E2"/>
    <w:rsid w:val="00F45E91"/>
    <w:rsid w:val="00F46B1F"/>
    <w:rsid w:val="00F47A0E"/>
    <w:rsid w:val="00F47BBC"/>
    <w:rsid w:val="00F50686"/>
    <w:rsid w:val="00F50F18"/>
    <w:rsid w:val="00F542F9"/>
    <w:rsid w:val="00F551B3"/>
    <w:rsid w:val="00F553DC"/>
    <w:rsid w:val="00F56AD3"/>
    <w:rsid w:val="00F57A72"/>
    <w:rsid w:val="00F57CBD"/>
    <w:rsid w:val="00F600CD"/>
    <w:rsid w:val="00F61662"/>
    <w:rsid w:val="00F61F84"/>
    <w:rsid w:val="00F620BC"/>
    <w:rsid w:val="00F62D59"/>
    <w:rsid w:val="00F633D1"/>
    <w:rsid w:val="00F639BC"/>
    <w:rsid w:val="00F643B0"/>
    <w:rsid w:val="00F64ADB"/>
    <w:rsid w:val="00F65535"/>
    <w:rsid w:val="00F65627"/>
    <w:rsid w:val="00F67098"/>
    <w:rsid w:val="00F67134"/>
    <w:rsid w:val="00F67A9E"/>
    <w:rsid w:val="00F67C93"/>
    <w:rsid w:val="00F70C51"/>
    <w:rsid w:val="00F70D93"/>
    <w:rsid w:val="00F718C5"/>
    <w:rsid w:val="00F7206E"/>
    <w:rsid w:val="00F73969"/>
    <w:rsid w:val="00F75134"/>
    <w:rsid w:val="00F76A46"/>
    <w:rsid w:val="00F77497"/>
    <w:rsid w:val="00F81788"/>
    <w:rsid w:val="00F819BD"/>
    <w:rsid w:val="00F81F53"/>
    <w:rsid w:val="00F82291"/>
    <w:rsid w:val="00F82A8E"/>
    <w:rsid w:val="00F82C0C"/>
    <w:rsid w:val="00F83C43"/>
    <w:rsid w:val="00F84372"/>
    <w:rsid w:val="00F851F9"/>
    <w:rsid w:val="00F861FD"/>
    <w:rsid w:val="00F918CD"/>
    <w:rsid w:val="00F92A33"/>
    <w:rsid w:val="00F94969"/>
    <w:rsid w:val="00F94E55"/>
    <w:rsid w:val="00F956CF"/>
    <w:rsid w:val="00F97349"/>
    <w:rsid w:val="00F976CE"/>
    <w:rsid w:val="00F97B0D"/>
    <w:rsid w:val="00F97CF5"/>
    <w:rsid w:val="00F97D4C"/>
    <w:rsid w:val="00FA0ED7"/>
    <w:rsid w:val="00FA1C96"/>
    <w:rsid w:val="00FA23C2"/>
    <w:rsid w:val="00FA2EAA"/>
    <w:rsid w:val="00FA3953"/>
    <w:rsid w:val="00FA4612"/>
    <w:rsid w:val="00FA4615"/>
    <w:rsid w:val="00FA4DC3"/>
    <w:rsid w:val="00FA554B"/>
    <w:rsid w:val="00FA62E8"/>
    <w:rsid w:val="00FA65A1"/>
    <w:rsid w:val="00FB0779"/>
    <w:rsid w:val="00FB0C75"/>
    <w:rsid w:val="00FB1402"/>
    <w:rsid w:val="00FB191B"/>
    <w:rsid w:val="00FB1931"/>
    <w:rsid w:val="00FB1D44"/>
    <w:rsid w:val="00FB25FF"/>
    <w:rsid w:val="00FB2E06"/>
    <w:rsid w:val="00FB30F1"/>
    <w:rsid w:val="00FB32A3"/>
    <w:rsid w:val="00FB35BC"/>
    <w:rsid w:val="00FB3757"/>
    <w:rsid w:val="00FB3A1E"/>
    <w:rsid w:val="00FB3DB5"/>
    <w:rsid w:val="00FB486F"/>
    <w:rsid w:val="00FB7016"/>
    <w:rsid w:val="00FB7C6D"/>
    <w:rsid w:val="00FC035A"/>
    <w:rsid w:val="00FC0A39"/>
    <w:rsid w:val="00FC0B10"/>
    <w:rsid w:val="00FC4219"/>
    <w:rsid w:val="00FC4D92"/>
    <w:rsid w:val="00FC510C"/>
    <w:rsid w:val="00FC57BC"/>
    <w:rsid w:val="00FC715C"/>
    <w:rsid w:val="00FC7795"/>
    <w:rsid w:val="00FD032F"/>
    <w:rsid w:val="00FD0678"/>
    <w:rsid w:val="00FD0845"/>
    <w:rsid w:val="00FD0EF3"/>
    <w:rsid w:val="00FD1032"/>
    <w:rsid w:val="00FD1FB1"/>
    <w:rsid w:val="00FD24DC"/>
    <w:rsid w:val="00FD352C"/>
    <w:rsid w:val="00FD376C"/>
    <w:rsid w:val="00FD4470"/>
    <w:rsid w:val="00FD4B1D"/>
    <w:rsid w:val="00FD591F"/>
    <w:rsid w:val="00FD6960"/>
    <w:rsid w:val="00FE15EF"/>
    <w:rsid w:val="00FE168C"/>
    <w:rsid w:val="00FE1A69"/>
    <w:rsid w:val="00FE1CE4"/>
    <w:rsid w:val="00FE1E20"/>
    <w:rsid w:val="00FE2435"/>
    <w:rsid w:val="00FE32E1"/>
    <w:rsid w:val="00FE38DE"/>
    <w:rsid w:val="00FE391A"/>
    <w:rsid w:val="00FE4201"/>
    <w:rsid w:val="00FE45B0"/>
    <w:rsid w:val="00FE4EE5"/>
    <w:rsid w:val="00FE4F21"/>
    <w:rsid w:val="00FE4F39"/>
    <w:rsid w:val="00FE67AD"/>
    <w:rsid w:val="00FE69D9"/>
    <w:rsid w:val="00FF03EC"/>
    <w:rsid w:val="00FF08F6"/>
    <w:rsid w:val="00FF0B18"/>
    <w:rsid w:val="00FF0EE4"/>
    <w:rsid w:val="00FF13FE"/>
    <w:rsid w:val="00FF15A1"/>
    <w:rsid w:val="00FF1EE4"/>
    <w:rsid w:val="00FF2061"/>
    <w:rsid w:val="00FF2931"/>
    <w:rsid w:val="00FF37B1"/>
    <w:rsid w:val="00FF5D07"/>
    <w:rsid w:val="00FF5EE3"/>
    <w:rsid w:val="00FF6085"/>
    <w:rsid w:val="00FF765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FC86CA"/>
  <w15:chartTrackingRefBased/>
  <w15:docId w15:val="{889BFBC5-D5D3-4FEE-B909-70111AACF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uiPriority w:val="99"/>
    <w:semiHidden/>
    <w:unhideWhenUsed/>
    <w:rsid w:val="00346B93"/>
    <w:rPr>
      <w:sz w:val="16"/>
      <w:szCs w:val="16"/>
    </w:rPr>
  </w:style>
  <w:style w:type="paragraph" w:styleId="Tekstopmerking">
    <w:name w:val="annotation text"/>
    <w:basedOn w:val="Standaard"/>
    <w:link w:val="TekstopmerkingChar"/>
    <w:uiPriority w:val="99"/>
    <w:unhideWhenUsed/>
    <w:rsid w:val="00346B93"/>
    <w:pPr>
      <w:spacing w:line="240" w:lineRule="auto"/>
    </w:pPr>
    <w:rPr>
      <w:sz w:val="20"/>
      <w:szCs w:val="20"/>
    </w:rPr>
  </w:style>
  <w:style w:type="character" w:customStyle="1" w:styleId="TekstopmerkingChar">
    <w:name w:val="Tekst opmerking Char"/>
    <w:basedOn w:val="Standaardalinea-lettertype"/>
    <w:link w:val="Tekstopmerking"/>
    <w:uiPriority w:val="99"/>
    <w:rsid w:val="00346B93"/>
    <w:rPr>
      <w:sz w:val="20"/>
      <w:szCs w:val="20"/>
    </w:rPr>
  </w:style>
  <w:style w:type="paragraph" w:styleId="Onderwerpvanopmerking">
    <w:name w:val="annotation subject"/>
    <w:basedOn w:val="Tekstopmerking"/>
    <w:next w:val="Tekstopmerking"/>
    <w:link w:val="OnderwerpvanopmerkingChar"/>
    <w:uiPriority w:val="99"/>
    <w:semiHidden/>
    <w:unhideWhenUsed/>
    <w:rsid w:val="00346B93"/>
    <w:rPr>
      <w:b/>
      <w:bCs/>
    </w:rPr>
  </w:style>
  <w:style w:type="character" w:customStyle="1" w:styleId="OnderwerpvanopmerkingChar">
    <w:name w:val="Onderwerp van opmerking Char"/>
    <w:basedOn w:val="TekstopmerkingChar"/>
    <w:link w:val="Onderwerpvanopmerking"/>
    <w:uiPriority w:val="99"/>
    <w:semiHidden/>
    <w:rsid w:val="00346B93"/>
    <w:rPr>
      <w:b/>
      <w:bCs/>
      <w:sz w:val="20"/>
      <w:szCs w:val="20"/>
    </w:rPr>
  </w:style>
  <w:style w:type="paragraph" w:styleId="Lijstalinea">
    <w:name w:val="List Paragraph"/>
    <w:basedOn w:val="Standaard"/>
    <w:uiPriority w:val="34"/>
    <w:qFormat/>
    <w:rsid w:val="00E43A09"/>
    <w:pPr>
      <w:ind w:left="720"/>
      <w:contextualSpacing/>
    </w:pPr>
  </w:style>
  <w:style w:type="paragraph" w:styleId="Voetnoottekst">
    <w:name w:val="footnote text"/>
    <w:basedOn w:val="Standaard"/>
    <w:link w:val="VoetnoottekstChar"/>
    <w:uiPriority w:val="99"/>
    <w:unhideWhenUsed/>
    <w:rsid w:val="00480989"/>
    <w:pPr>
      <w:spacing w:after="0" w:line="240" w:lineRule="auto"/>
    </w:pPr>
    <w:rPr>
      <w:sz w:val="20"/>
      <w:szCs w:val="20"/>
    </w:rPr>
  </w:style>
  <w:style w:type="character" w:customStyle="1" w:styleId="VoetnoottekstChar">
    <w:name w:val="Voetnoottekst Char"/>
    <w:basedOn w:val="Standaardalinea-lettertype"/>
    <w:link w:val="Voetnoottekst"/>
    <w:uiPriority w:val="99"/>
    <w:rsid w:val="00480989"/>
    <w:rPr>
      <w:sz w:val="20"/>
      <w:szCs w:val="20"/>
    </w:rPr>
  </w:style>
  <w:style w:type="character" w:styleId="Voetnootmarkering">
    <w:name w:val="footnote reference"/>
    <w:basedOn w:val="Standaardalinea-lettertype"/>
    <w:uiPriority w:val="99"/>
    <w:semiHidden/>
    <w:unhideWhenUsed/>
    <w:rsid w:val="00480989"/>
    <w:rPr>
      <w:vertAlign w:val="superscript"/>
    </w:rPr>
  </w:style>
  <w:style w:type="character" w:styleId="Hyperlink">
    <w:name w:val="Hyperlink"/>
    <w:basedOn w:val="Standaardalinea-lettertype"/>
    <w:uiPriority w:val="99"/>
    <w:unhideWhenUsed/>
    <w:rsid w:val="000F0312"/>
    <w:rPr>
      <w:color w:val="0563C1" w:themeColor="hyperlink"/>
      <w:u w:val="single"/>
    </w:rPr>
  </w:style>
  <w:style w:type="character" w:customStyle="1" w:styleId="Onopgelostemelding1">
    <w:name w:val="Onopgeloste melding1"/>
    <w:basedOn w:val="Standaardalinea-lettertype"/>
    <w:uiPriority w:val="99"/>
    <w:semiHidden/>
    <w:unhideWhenUsed/>
    <w:rsid w:val="000F0312"/>
    <w:rPr>
      <w:color w:val="605E5C"/>
      <w:shd w:val="clear" w:color="auto" w:fill="E1DFDD"/>
    </w:rPr>
  </w:style>
  <w:style w:type="paragraph" w:styleId="Ballontekst">
    <w:name w:val="Balloon Text"/>
    <w:basedOn w:val="Standaard"/>
    <w:link w:val="BallontekstChar"/>
    <w:uiPriority w:val="99"/>
    <w:semiHidden/>
    <w:unhideWhenUsed/>
    <w:rsid w:val="00EA68D5"/>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EA68D5"/>
    <w:rPr>
      <w:rFonts w:ascii="Segoe UI" w:hAnsi="Segoe UI" w:cs="Segoe UI"/>
      <w:sz w:val="18"/>
      <w:szCs w:val="18"/>
    </w:rPr>
  </w:style>
  <w:style w:type="paragraph" w:styleId="Revisie">
    <w:name w:val="Revision"/>
    <w:hidden/>
    <w:uiPriority w:val="99"/>
    <w:semiHidden/>
    <w:rsid w:val="0029651D"/>
    <w:pPr>
      <w:spacing w:after="0" w:line="240" w:lineRule="auto"/>
    </w:pPr>
  </w:style>
  <w:style w:type="paragraph" w:styleId="Eindnoottekst">
    <w:name w:val="endnote text"/>
    <w:basedOn w:val="Standaard"/>
    <w:link w:val="EindnoottekstChar"/>
    <w:uiPriority w:val="99"/>
    <w:semiHidden/>
    <w:unhideWhenUsed/>
    <w:rsid w:val="00717AC2"/>
    <w:pPr>
      <w:spacing w:after="0" w:line="240" w:lineRule="auto"/>
    </w:pPr>
    <w:rPr>
      <w:sz w:val="20"/>
      <w:szCs w:val="20"/>
    </w:rPr>
  </w:style>
  <w:style w:type="character" w:customStyle="1" w:styleId="EindnoottekstChar">
    <w:name w:val="Eindnoottekst Char"/>
    <w:basedOn w:val="Standaardalinea-lettertype"/>
    <w:link w:val="Eindnoottekst"/>
    <w:uiPriority w:val="99"/>
    <w:semiHidden/>
    <w:rsid w:val="00717AC2"/>
    <w:rPr>
      <w:sz w:val="20"/>
      <w:szCs w:val="20"/>
    </w:rPr>
  </w:style>
  <w:style w:type="character" w:styleId="Eindnootmarkering">
    <w:name w:val="endnote reference"/>
    <w:basedOn w:val="Standaardalinea-lettertype"/>
    <w:uiPriority w:val="99"/>
    <w:semiHidden/>
    <w:unhideWhenUsed/>
    <w:rsid w:val="00717AC2"/>
    <w:rPr>
      <w:vertAlign w:val="superscript"/>
    </w:rPr>
  </w:style>
  <w:style w:type="character" w:styleId="GevolgdeHyperlink">
    <w:name w:val="FollowedHyperlink"/>
    <w:basedOn w:val="Standaardalinea-lettertype"/>
    <w:uiPriority w:val="99"/>
    <w:semiHidden/>
    <w:unhideWhenUsed/>
    <w:rsid w:val="002244F2"/>
    <w:rPr>
      <w:color w:val="954F72" w:themeColor="followedHyperlink"/>
      <w:u w:val="single"/>
    </w:rPr>
  </w:style>
  <w:style w:type="character" w:styleId="Onopgelostemelding">
    <w:name w:val="Unresolved Mention"/>
    <w:basedOn w:val="Standaardalinea-lettertype"/>
    <w:uiPriority w:val="99"/>
    <w:semiHidden/>
    <w:unhideWhenUsed/>
    <w:rsid w:val="002244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9588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multimedia.europarl.europa.eu/en/webstreaming/committee-on-civil-liberties-justice-and-home-affairs_20241112-1415-COMMITTEE-LIBE" TargetMode="External"/><Relationship Id="rId2" Type="http://schemas.openxmlformats.org/officeDocument/2006/relationships/hyperlink" Target="https://multimedia.europarl.europa.eu/en/webstreaming/committee-on-civil-liberties-justice-and-home-affairs_20241112-0900-COMMITTEE-LIBE" TargetMode="External"/><Relationship Id="rId1" Type="http://schemas.openxmlformats.org/officeDocument/2006/relationships/hyperlink" Target="https://secure.ipex.eu/IPEXL-WEB/conferences/jpsg/meetings"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10</ap:Pages>
  <ap:Words>5245</ap:Words>
  <ap:Characters>28848</ap:Characters>
  <ap:DocSecurity>0</ap:DocSecurity>
  <ap:Lines>240</ap:Lines>
  <ap:Paragraphs>68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34025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2025-03-27T08:07:00.0000000Z</dcterms:created>
  <dcterms:modified xsi:type="dcterms:W3CDTF">2025-03-27T08:07:00.0000000Z</dcterms:modified>
  <version/>
  <category/>
</coreProperties>
</file>