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3E6C" w:rsidR="00B43E6C" w:rsidP="00B43E6C" w:rsidRDefault="00B43E6C" w14:paraId="367454AF" w14:textId="6BFB6E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E6C">
        <w:rPr>
          <w:rFonts w:ascii="Times New Roman" w:hAnsi="Times New Roman" w:cs="Times New Roman"/>
          <w:b/>
          <w:bCs/>
          <w:sz w:val="24"/>
          <w:szCs w:val="24"/>
        </w:rPr>
        <w:t>2025Z</w:t>
      </w:r>
      <w:r w:rsidRPr="00B43E6C">
        <w:rPr>
          <w:rFonts w:ascii="Times New Roman" w:hAnsi="Times New Roman" w:cs="Times New Roman"/>
          <w:b/>
          <w:bCs/>
          <w:sz w:val="24"/>
          <w:szCs w:val="24"/>
        </w:rPr>
        <w:t>05530</w:t>
      </w:r>
    </w:p>
    <w:p w:rsidRPr="00B43E6C" w:rsidR="00B43E6C" w:rsidP="00B43E6C" w:rsidRDefault="00B43E6C" w14:paraId="13721B15" w14:textId="77777777">
      <w:pPr>
        <w:rPr>
          <w:rFonts w:ascii="Times New Roman" w:hAnsi="Times New Roman" w:cs="Times New Roman"/>
          <w:sz w:val="24"/>
          <w:szCs w:val="24"/>
        </w:rPr>
      </w:pPr>
      <w:r w:rsidRPr="00B43E6C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proofErr w:type="spellStart"/>
      <w:r w:rsidRPr="00B43E6C">
        <w:rPr>
          <w:rFonts w:ascii="Times New Roman" w:hAnsi="Times New Roman" w:cs="Times New Roman"/>
          <w:sz w:val="24"/>
          <w:szCs w:val="24"/>
        </w:rPr>
        <w:t>Bamenga</w:t>
      </w:r>
      <w:proofErr w:type="spellEnd"/>
      <w:r w:rsidRPr="00B43E6C">
        <w:rPr>
          <w:rFonts w:ascii="Times New Roman" w:hAnsi="Times New Roman" w:cs="Times New Roman"/>
          <w:sz w:val="24"/>
          <w:szCs w:val="24"/>
        </w:rPr>
        <w:t xml:space="preserve"> (D66) aan de minister van Infrastructuur en Waterstaat, bij afwezigheid van de staatssecretaris, over het bericht ‘Steeds meer elektrische rijders willen terug naar benzineauto’ (</w:t>
      </w:r>
      <w:hyperlink w:history="1" r:id="rId4">
        <w:r w:rsidRPr="00B43E6C">
          <w:rPr>
            <w:rStyle w:val="Hyperlink"/>
            <w:rFonts w:ascii="Times New Roman" w:hAnsi="Times New Roman" w:cs="Times New Roman"/>
            <w:sz w:val="24"/>
            <w:szCs w:val="24"/>
          </w:rPr>
          <w:t>Nu.nl, 24 maart 2025</w:t>
        </w:r>
      </w:hyperlink>
      <w:r w:rsidRPr="00B43E6C">
        <w:rPr>
          <w:rFonts w:ascii="Times New Roman" w:hAnsi="Times New Roman" w:cs="Times New Roman"/>
          <w:sz w:val="24"/>
          <w:szCs w:val="24"/>
        </w:rPr>
        <w:t>) (ingezonden 25 maart 2025)</w:t>
      </w:r>
    </w:p>
    <w:p w:rsidRPr="00B43E6C" w:rsidR="00514B19" w:rsidRDefault="00514B19" w14:paraId="48FD1BD1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43E6C"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6C"/>
    <w:rsid w:val="000D4CDC"/>
    <w:rsid w:val="0014642D"/>
    <w:rsid w:val="00514B19"/>
    <w:rsid w:val="005B2783"/>
    <w:rsid w:val="0081037B"/>
    <w:rsid w:val="00B43E6C"/>
    <w:rsid w:val="00B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2022"/>
  <w15:chartTrackingRefBased/>
  <w15:docId w15:val="{31A80995-D404-43D5-82CB-D9639B47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3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3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3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3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3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3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3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3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3E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3E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3E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3E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3E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3E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3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3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3E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3E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3E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3E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3E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43E6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3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u.nl/economie/6350241/steeds-meer-elektrische-rijders-willen-terug-naar-benzineauto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2025-03-25T10:16:00.0000000Z</dcterms:created>
  <dcterms:modified xsi:type="dcterms:W3CDTF">2025-03-25T10:17:00.0000000Z</dcterms:modified>
  <version/>
  <category/>
</coreProperties>
</file>