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F69EE" w14:paraId="5C2D87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71914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DED8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F69EE" w14:paraId="168B332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C2859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F69EE" w14:paraId="2AC5BC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35C4A4" w14:textId="77777777"/>
        </w:tc>
      </w:tr>
      <w:tr w:rsidR="00997775" w:rsidTr="005F69EE" w14:paraId="0F7C3D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D36951" w14:textId="77777777"/>
        </w:tc>
      </w:tr>
      <w:tr w:rsidR="00997775" w:rsidTr="005F69EE" w14:paraId="40396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548D2C" w14:textId="77777777"/>
        </w:tc>
        <w:tc>
          <w:tcPr>
            <w:tcW w:w="7654" w:type="dxa"/>
            <w:gridSpan w:val="2"/>
          </w:tcPr>
          <w:p w:rsidR="00997775" w:rsidRDefault="00997775" w14:paraId="42B8A25B" w14:textId="77777777"/>
        </w:tc>
      </w:tr>
      <w:tr w:rsidR="005F69EE" w:rsidTr="005F69EE" w14:paraId="04B399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69EE" w:rsidP="005F69EE" w:rsidRDefault="005F69EE" w14:paraId="7448B5E5" w14:textId="0B3A03C8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5F69EE" w:rsidP="005F69EE" w:rsidRDefault="005F69EE" w14:paraId="247702D0" w14:textId="31C0D6CF">
            <w:pPr>
              <w:rPr>
                <w:b/>
              </w:rPr>
            </w:pPr>
            <w:r w:rsidRPr="00BB3C82">
              <w:rPr>
                <w:b/>
                <w:bCs/>
              </w:rPr>
              <w:t>Integrale visie op de woningmarkt</w:t>
            </w:r>
          </w:p>
        </w:tc>
      </w:tr>
      <w:tr w:rsidR="005F69EE" w:rsidTr="005F69EE" w14:paraId="65AE49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69EE" w:rsidP="005F69EE" w:rsidRDefault="005F69EE" w14:paraId="790E65C9" w14:textId="77777777"/>
        </w:tc>
        <w:tc>
          <w:tcPr>
            <w:tcW w:w="7654" w:type="dxa"/>
            <w:gridSpan w:val="2"/>
          </w:tcPr>
          <w:p w:rsidR="005F69EE" w:rsidP="005F69EE" w:rsidRDefault="005F69EE" w14:paraId="3863BF4A" w14:textId="77777777"/>
        </w:tc>
      </w:tr>
      <w:tr w:rsidR="005F69EE" w:rsidTr="005F69EE" w14:paraId="77866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69EE" w:rsidP="005F69EE" w:rsidRDefault="005F69EE" w14:paraId="6A4D8335" w14:textId="77777777"/>
        </w:tc>
        <w:tc>
          <w:tcPr>
            <w:tcW w:w="7654" w:type="dxa"/>
            <w:gridSpan w:val="2"/>
          </w:tcPr>
          <w:p w:rsidR="005F69EE" w:rsidP="005F69EE" w:rsidRDefault="005F69EE" w14:paraId="3AAF70C8" w14:textId="77777777"/>
        </w:tc>
      </w:tr>
      <w:tr w:rsidR="005F69EE" w:rsidTr="005F69EE" w14:paraId="3C22D0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69EE" w:rsidP="005F69EE" w:rsidRDefault="005F69EE" w14:paraId="7AC55C49" w14:textId="4F709C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1293</w:t>
            </w:r>
          </w:p>
        </w:tc>
        <w:tc>
          <w:tcPr>
            <w:tcW w:w="7654" w:type="dxa"/>
            <w:gridSpan w:val="2"/>
          </w:tcPr>
          <w:p w:rsidR="005F69EE" w:rsidP="005F69EE" w:rsidRDefault="005F69EE" w14:paraId="00724DE4" w14:textId="7F67D2C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DE HOOP</w:t>
            </w:r>
          </w:p>
        </w:tc>
      </w:tr>
      <w:tr w:rsidR="005F69EE" w:rsidTr="005F69EE" w14:paraId="313DFA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69EE" w:rsidP="005F69EE" w:rsidRDefault="005F69EE" w14:paraId="1EA7E8A7" w14:textId="77777777"/>
        </w:tc>
        <w:tc>
          <w:tcPr>
            <w:tcW w:w="7654" w:type="dxa"/>
            <w:gridSpan w:val="2"/>
          </w:tcPr>
          <w:p w:rsidR="005F69EE" w:rsidP="005F69EE" w:rsidRDefault="005F69EE" w14:paraId="2A95006C" w14:textId="79690A1E">
            <w:r>
              <w:t>Voorgesteld 26 maart 2025</w:t>
            </w:r>
          </w:p>
        </w:tc>
      </w:tr>
      <w:tr w:rsidR="00997775" w:rsidTr="005F69EE" w14:paraId="0E8498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B00971" w14:textId="77777777"/>
        </w:tc>
        <w:tc>
          <w:tcPr>
            <w:tcW w:w="7654" w:type="dxa"/>
            <w:gridSpan w:val="2"/>
          </w:tcPr>
          <w:p w:rsidR="00997775" w:rsidRDefault="00997775" w14:paraId="4966F9A9" w14:textId="77777777"/>
        </w:tc>
      </w:tr>
      <w:tr w:rsidR="00997775" w:rsidTr="005F69EE" w14:paraId="14EA3C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D81A6A" w14:textId="77777777"/>
        </w:tc>
        <w:tc>
          <w:tcPr>
            <w:tcW w:w="7654" w:type="dxa"/>
            <w:gridSpan w:val="2"/>
          </w:tcPr>
          <w:p w:rsidR="00997775" w:rsidRDefault="00997775" w14:paraId="707A0A4E" w14:textId="77777777">
            <w:r>
              <w:t>De Kamer,</w:t>
            </w:r>
          </w:p>
        </w:tc>
      </w:tr>
      <w:tr w:rsidR="00997775" w:rsidTr="005F69EE" w14:paraId="666BB5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14B06A" w14:textId="77777777"/>
        </w:tc>
        <w:tc>
          <w:tcPr>
            <w:tcW w:w="7654" w:type="dxa"/>
            <w:gridSpan w:val="2"/>
          </w:tcPr>
          <w:p w:rsidR="00997775" w:rsidRDefault="00997775" w14:paraId="29C0D9AE" w14:textId="77777777"/>
        </w:tc>
      </w:tr>
      <w:tr w:rsidR="00997775" w:rsidTr="005F69EE" w14:paraId="75B5CC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28D39A" w14:textId="77777777"/>
        </w:tc>
        <w:tc>
          <w:tcPr>
            <w:tcW w:w="7654" w:type="dxa"/>
            <w:gridSpan w:val="2"/>
          </w:tcPr>
          <w:p w:rsidR="00997775" w:rsidRDefault="00997775" w14:paraId="324AAC03" w14:textId="77777777">
            <w:r>
              <w:t>gehoord de beraadslaging,</w:t>
            </w:r>
          </w:p>
        </w:tc>
      </w:tr>
      <w:tr w:rsidR="00997775" w:rsidTr="005F69EE" w14:paraId="0D7C52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76FDCB" w14:textId="77777777"/>
        </w:tc>
        <w:tc>
          <w:tcPr>
            <w:tcW w:w="7654" w:type="dxa"/>
            <w:gridSpan w:val="2"/>
          </w:tcPr>
          <w:p w:rsidR="00997775" w:rsidRDefault="00997775" w14:paraId="21F34A76" w14:textId="77777777"/>
        </w:tc>
      </w:tr>
      <w:tr w:rsidR="00997775" w:rsidTr="005F69EE" w14:paraId="7F14A6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64BDF9" w14:textId="77777777"/>
        </w:tc>
        <w:tc>
          <w:tcPr>
            <w:tcW w:w="7654" w:type="dxa"/>
            <w:gridSpan w:val="2"/>
          </w:tcPr>
          <w:p w:rsidRPr="005F69EE" w:rsidR="005F69EE" w:rsidP="005F69EE" w:rsidRDefault="005F69EE" w14:paraId="645C03F8" w14:textId="77777777">
            <w:r w:rsidRPr="005F69EE">
              <w:t>constaterende dat er ten minste 12.000 leegstaande woningen in Nederland zijn en het aantal leegstaande kantoorpanden ook toeneemt;</w:t>
            </w:r>
          </w:p>
          <w:p w:rsidR="005F69EE" w:rsidP="005F69EE" w:rsidRDefault="005F69EE" w14:paraId="175B31EC" w14:textId="77777777"/>
          <w:p w:rsidRPr="005F69EE" w:rsidR="005F69EE" w:rsidP="005F69EE" w:rsidRDefault="005F69EE" w14:paraId="39112845" w14:textId="4D0D6EA9">
            <w:r w:rsidRPr="005F69EE">
              <w:t>constaterende dat een leegstandsbelasting in Vlaanderen voor gemeenten van toegevoegde waarde is gebleken om eigenaren al in een of twee jaar ertoe te bewegen een einde te maken aan leegstand;</w:t>
            </w:r>
          </w:p>
          <w:p w:rsidR="005F69EE" w:rsidP="005F69EE" w:rsidRDefault="005F69EE" w14:paraId="5913958D" w14:textId="77777777"/>
          <w:p w:rsidRPr="005F69EE" w:rsidR="005F69EE" w:rsidP="005F69EE" w:rsidRDefault="005F69EE" w14:paraId="6242BD79" w14:textId="2096ED20">
            <w:r w:rsidRPr="005F69EE">
              <w:t>constaterende dat de Vereniging van Nederlandse Gemeenten om die reden al sinds minstens 2023 expliciet pleit voor een leegstandsheffing naar Vlaams model;</w:t>
            </w:r>
          </w:p>
          <w:p w:rsidR="005F69EE" w:rsidP="005F69EE" w:rsidRDefault="005F69EE" w14:paraId="158E1B02" w14:textId="77777777"/>
          <w:p w:rsidRPr="005F69EE" w:rsidR="005F69EE" w:rsidP="005F69EE" w:rsidRDefault="005F69EE" w14:paraId="356BC611" w14:textId="5F5D3383">
            <w:r w:rsidRPr="005F69EE">
              <w:t>van mening dat leegstand in tijden van grote woningnood volstrekt onacceptabel is;</w:t>
            </w:r>
          </w:p>
          <w:p w:rsidR="005F69EE" w:rsidP="005F69EE" w:rsidRDefault="005F69EE" w14:paraId="5A695761" w14:textId="77777777"/>
          <w:p w:rsidRPr="005F69EE" w:rsidR="005F69EE" w:rsidP="005F69EE" w:rsidRDefault="005F69EE" w14:paraId="029A3E5D" w14:textId="07AEDD38">
            <w:r w:rsidRPr="005F69EE">
              <w:t>verzoekt de regering om met gemeenten in overleg te gaan en het pakket aan maatregelen tegen leegstand uit te breiden met bijvoorbeeld een leegstandsheffing,</w:t>
            </w:r>
          </w:p>
          <w:p w:rsidR="005F69EE" w:rsidP="005F69EE" w:rsidRDefault="005F69EE" w14:paraId="2F127D89" w14:textId="77777777"/>
          <w:p w:rsidRPr="005F69EE" w:rsidR="005F69EE" w:rsidP="005F69EE" w:rsidRDefault="005F69EE" w14:paraId="7257347F" w14:textId="1649FA42">
            <w:r w:rsidRPr="005F69EE">
              <w:t>en gaat over tot de orde van de dag.</w:t>
            </w:r>
          </w:p>
          <w:p w:rsidR="005F69EE" w:rsidP="005F69EE" w:rsidRDefault="005F69EE" w14:paraId="4666D7A6" w14:textId="77777777"/>
          <w:p w:rsidR="005F69EE" w:rsidP="005F69EE" w:rsidRDefault="005F69EE" w14:paraId="1093CB1B" w14:textId="77777777">
            <w:r w:rsidRPr="005F69EE">
              <w:t xml:space="preserve">Beckerman </w:t>
            </w:r>
          </w:p>
          <w:p w:rsidR="00997775" w:rsidP="005F69EE" w:rsidRDefault="005F69EE" w14:paraId="34D8DFF6" w14:textId="10E381E2">
            <w:r w:rsidRPr="005F69EE">
              <w:t>De Hoop</w:t>
            </w:r>
          </w:p>
        </w:tc>
      </w:tr>
    </w:tbl>
    <w:p w:rsidR="00997775" w:rsidRDefault="00997775" w14:paraId="5641771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00DD" w14:textId="77777777" w:rsidR="005F69EE" w:rsidRDefault="005F69EE">
      <w:pPr>
        <w:spacing w:line="20" w:lineRule="exact"/>
      </w:pPr>
    </w:p>
  </w:endnote>
  <w:endnote w:type="continuationSeparator" w:id="0">
    <w:p w14:paraId="1A4834F8" w14:textId="77777777" w:rsidR="005F69EE" w:rsidRDefault="005F69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028318" w14:textId="77777777" w:rsidR="005F69EE" w:rsidRDefault="005F69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50D9" w14:textId="77777777" w:rsidR="005F69EE" w:rsidRDefault="005F69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74E52E" w14:textId="77777777" w:rsidR="005F69EE" w:rsidRDefault="005F6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E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4A44"/>
    <w:rsid w:val="00546F8D"/>
    <w:rsid w:val="00560113"/>
    <w:rsid w:val="005F69EE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68BE5"/>
  <w15:docId w15:val="{BCFB92A3-9CF1-4134-8366-6AFC032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878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2025-03-27T09:15:00.0000000Z</dcterms:created>
  <dcterms:modified xsi:type="dcterms:W3CDTF">2025-03-27T09:45:00.0000000Z</dcterms:modified>
  <dc:description>------------------------</dc:description>
  <dc:subject/>
  <keywords/>
  <version/>
  <category/>
</coreProperties>
</file>