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02C318A" w14:textId="77777777">
        <w:tc>
          <w:tcPr>
            <w:tcW w:w="6733" w:type="dxa"/>
            <w:gridSpan w:val="2"/>
            <w:tcBorders>
              <w:top w:val="nil"/>
              <w:left w:val="nil"/>
              <w:bottom w:val="nil"/>
              <w:right w:val="nil"/>
            </w:tcBorders>
            <w:vAlign w:val="center"/>
          </w:tcPr>
          <w:p w:rsidR="00997775" w:rsidP="00710A7A" w:rsidRDefault="00997775" w14:paraId="54B663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1D394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0BCF7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754AA1" w14:textId="77777777">
            <w:r w:rsidRPr="008B0CC5">
              <w:t xml:space="preserve">Vergaderjaar </w:t>
            </w:r>
            <w:r w:rsidR="00AC6B87">
              <w:t>2024-2025</w:t>
            </w:r>
          </w:p>
        </w:tc>
      </w:tr>
      <w:tr w:rsidR="00997775" w14:paraId="32F2307C" w14:textId="77777777">
        <w:trPr>
          <w:cantSplit/>
        </w:trPr>
        <w:tc>
          <w:tcPr>
            <w:tcW w:w="10985" w:type="dxa"/>
            <w:gridSpan w:val="3"/>
            <w:tcBorders>
              <w:top w:val="nil"/>
              <w:left w:val="nil"/>
              <w:bottom w:val="nil"/>
              <w:right w:val="nil"/>
            </w:tcBorders>
          </w:tcPr>
          <w:p w:rsidR="00997775" w:rsidRDefault="00997775" w14:paraId="4C820477" w14:textId="77777777"/>
        </w:tc>
      </w:tr>
      <w:tr w:rsidR="00997775" w14:paraId="39806A70" w14:textId="77777777">
        <w:trPr>
          <w:cantSplit/>
        </w:trPr>
        <w:tc>
          <w:tcPr>
            <w:tcW w:w="10985" w:type="dxa"/>
            <w:gridSpan w:val="3"/>
            <w:tcBorders>
              <w:top w:val="nil"/>
              <w:left w:val="nil"/>
              <w:bottom w:val="single" w:color="auto" w:sz="4" w:space="0"/>
              <w:right w:val="nil"/>
            </w:tcBorders>
          </w:tcPr>
          <w:p w:rsidR="00997775" w:rsidRDefault="00997775" w14:paraId="103AC411" w14:textId="77777777"/>
        </w:tc>
      </w:tr>
      <w:tr w:rsidR="00997775" w14:paraId="61046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800F40" w14:textId="77777777"/>
        </w:tc>
        <w:tc>
          <w:tcPr>
            <w:tcW w:w="7654" w:type="dxa"/>
            <w:gridSpan w:val="2"/>
          </w:tcPr>
          <w:p w:rsidR="00997775" w:rsidRDefault="00997775" w14:paraId="61D5C571" w14:textId="77777777"/>
        </w:tc>
      </w:tr>
      <w:tr w:rsidR="00997775" w14:paraId="2E20B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841A2" w14:paraId="01D370A8" w14:textId="26D0E62F">
            <w:pPr>
              <w:rPr>
                <w:b/>
              </w:rPr>
            </w:pPr>
            <w:r>
              <w:rPr>
                <w:b/>
              </w:rPr>
              <w:t>36 546</w:t>
            </w:r>
          </w:p>
        </w:tc>
        <w:tc>
          <w:tcPr>
            <w:tcW w:w="7654" w:type="dxa"/>
            <w:gridSpan w:val="2"/>
          </w:tcPr>
          <w:p w:rsidRPr="00492C3D" w:rsidR="00997775" w:rsidP="00A07C71" w:rsidRDefault="008841A2" w14:paraId="2795851F" w14:textId="5AE2072F">
            <w:pPr>
              <w:rPr>
                <w:b/>
                <w:bCs/>
                <w:szCs w:val="24"/>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997775" w14:paraId="6EC4B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23491" w14:textId="77777777"/>
        </w:tc>
        <w:tc>
          <w:tcPr>
            <w:tcW w:w="7654" w:type="dxa"/>
            <w:gridSpan w:val="2"/>
          </w:tcPr>
          <w:p w:rsidR="00997775" w:rsidRDefault="00997775" w14:paraId="3647779E" w14:textId="77777777"/>
        </w:tc>
      </w:tr>
      <w:tr w:rsidR="00997775" w14:paraId="15239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1AA9D4" w14:textId="77777777"/>
        </w:tc>
        <w:tc>
          <w:tcPr>
            <w:tcW w:w="7654" w:type="dxa"/>
            <w:gridSpan w:val="2"/>
          </w:tcPr>
          <w:p w:rsidR="00997775" w:rsidRDefault="00997775" w14:paraId="18F1F3D3" w14:textId="77777777"/>
        </w:tc>
      </w:tr>
      <w:tr w:rsidR="00997775" w14:paraId="43E28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ABE39" w14:textId="3AF3B5D3">
            <w:pPr>
              <w:rPr>
                <w:b/>
              </w:rPr>
            </w:pPr>
            <w:r>
              <w:rPr>
                <w:b/>
              </w:rPr>
              <w:t xml:space="preserve">Nr. </w:t>
            </w:r>
            <w:r w:rsidR="009C67F4">
              <w:rPr>
                <w:b/>
              </w:rPr>
              <w:t>59</w:t>
            </w:r>
          </w:p>
        </w:tc>
        <w:tc>
          <w:tcPr>
            <w:tcW w:w="7654" w:type="dxa"/>
            <w:gridSpan w:val="2"/>
          </w:tcPr>
          <w:p w:rsidR="00997775" w:rsidRDefault="00997775" w14:paraId="15A05B7D" w14:textId="3222835A">
            <w:pPr>
              <w:rPr>
                <w:b/>
              </w:rPr>
            </w:pPr>
            <w:r>
              <w:rPr>
                <w:b/>
              </w:rPr>
              <w:t xml:space="preserve">MOTIE VAN </w:t>
            </w:r>
            <w:r w:rsidR="009C67F4">
              <w:rPr>
                <w:b/>
              </w:rPr>
              <w:t>HET LID CEDER C.S.</w:t>
            </w:r>
          </w:p>
        </w:tc>
      </w:tr>
      <w:tr w:rsidR="00997775" w14:paraId="56608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C6CC5" w14:textId="77777777"/>
        </w:tc>
        <w:tc>
          <w:tcPr>
            <w:tcW w:w="7654" w:type="dxa"/>
            <w:gridSpan w:val="2"/>
          </w:tcPr>
          <w:p w:rsidR="00997775" w:rsidP="00280D6A" w:rsidRDefault="00997775" w14:paraId="6005B794" w14:textId="6FA42E99">
            <w:r>
              <w:t>Voorgesteld</w:t>
            </w:r>
            <w:r w:rsidR="00280D6A">
              <w:t xml:space="preserve"> </w:t>
            </w:r>
            <w:r w:rsidR="00492C3D">
              <w:t>26 maart 2025</w:t>
            </w:r>
          </w:p>
        </w:tc>
      </w:tr>
      <w:tr w:rsidR="00997775" w14:paraId="63AB5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AE06B" w14:textId="77777777"/>
        </w:tc>
        <w:tc>
          <w:tcPr>
            <w:tcW w:w="7654" w:type="dxa"/>
            <w:gridSpan w:val="2"/>
          </w:tcPr>
          <w:p w:rsidR="00997775" w:rsidRDefault="00997775" w14:paraId="668050DF" w14:textId="77777777"/>
        </w:tc>
      </w:tr>
      <w:tr w:rsidR="00997775" w14:paraId="10610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F791C" w14:textId="77777777"/>
        </w:tc>
        <w:tc>
          <w:tcPr>
            <w:tcW w:w="7654" w:type="dxa"/>
            <w:gridSpan w:val="2"/>
          </w:tcPr>
          <w:p w:rsidR="00997775" w:rsidRDefault="00997775" w14:paraId="7E25EF79" w14:textId="77777777">
            <w:r>
              <w:t>De Kamer,</w:t>
            </w:r>
          </w:p>
        </w:tc>
      </w:tr>
      <w:tr w:rsidR="00997775" w14:paraId="429E7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AC4D0" w14:textId="77777777"/>
        </w:tc>
        <w:tc>
          <w:tcPr>
            <w:tcW w:w="7654" w:type="dxa"/>
            <w:gridSpan w:val="2"/>
          </w:tcPr>
          <w:p w:rsidR="00997775" w:rsidRDefault="00997775" w14:paraId="736D4935" w14:textId="77777777"/>
        </w:tc>
      </w:tr>
      <w:tr w:rsidR="00997775" w14:paraId="42692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FB07D" w14:textId="77777777"/>
        </w:tc>
        <w:tc>
          <w:tcPr>
            <w:tcW w:w="7654" w:type="dxa"/>
            <w:gridSpan w:val="2"/>
          </w:tcPr>
          <w:p w:rsidR="00997775" w:rsidRDefault="00997775" w14:paraId="2482A10D" w14:textId="77777777">
            <w:r>
              <w:t>gehoord de beraadslaging,</w:t>
            </w:r>
          </w:p>
        </w:tc>
      </w:tr>
      <w:tr w:rsidR="00997775" w14:paraId="5597F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AE18F" w14:textId="77777777"/>
        </w:tc>
        <w:tc>
          <w:tcPr>
            <w:tcW w:w="7654" w:type="dxa"/>
            <w:gridSpan w:val="2"/>
          </w:tcPr>
          <w:p w:rsidR="00997775" w:rsidRDefault="00997775" w14:paraId="202C1114" w14:textId="77777777"/>
        </w:tc>
      </w:tr>
      <w:tr w:rsidR="00997775" w14:paraId="477B7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F478B" w14:textId="77777777"/>
        </w:tc>
        <w:tc>
          <w:tcPr>
            <w:tcW w:w="7654" w:type="dxa"/>
            <w:gridSpan w:val="2"/>
          </w:tcPr>
          <w:p w:rsidRPr="008841A2" w:rsidR="008841A2" w:rsidP="008841A2" w:rsidRDefault="008841A2" w14:paraId="1EE320E9" w14:textId="77777777">
            <w:r w:rsidRPr="008841A2">
              <w:t>overwegende dat de Nederlandse Zorgautoriteit (</w:t>
            </w:r>
            <w:proofErr w:type="spellStart"/>
            <w:r w:rsidRPr="008841A2">
              <w:t>NZa</w:t>
            </w:r>
            <w:proofErr w:type="spellEnd"/>
            <w:r w:rsidRPr="008841A2">
              <w:t xml:space="preserve">) de taak van </w:t>
            </w:r>
            <w:proofErr w:type="spellStart"/>
            <w:r w:rsidRPr="008841A2">
              <w:t>vroegsignalering</w:t>
            </w:r>
            <w:proofErr w:type="spellEnd"/>
            <w:r w:rsidRPr="008841A2">
              <w:t xml:space="preserve"> krijgt;</w:t>
            </w:r>
          </w:p>
          <w:p w:rsidR="009C67F4" w:rsidP="008841A2" w:rsidRDefault="009C67F4" w14:paraId="714F120D" w14:textId="77777777"/>
          <w:p w:rsidRPr="008841A2" w:rsidR="008841A2" w:rsidP="008841A2" w:rsidRDefault="008841A2" w14:paraId="0A72416C" w14:textId="7115EDC2">
            <w:r w:rsidRPr="008841A2">
              <w:t>overwegende dat de omschrijving in de wetsteksten nog onduidelijkheid overlaat over hoe deze taak er precies uitziet en waar gemeenten en jeugdhulpaanbieders op kunnen rekenen;</w:t>
            </w:r>
          </w:p>
          <w:p w:rsidR="009C67F4" w:rsidP="008841A2" w:rsidRDefault="009C67F4" w14:paraId="6B00B7D4" w14:textId="77777777"/>
          <w:p w:rsidRPr="008841A2" w:rsidR="008841A2" w:rsidP="008841A2" w:rsidRDefault="008841A2" w14:paraId="5C44773E" w14:textId="01747031">
            <w:r w:rsidRPr="008841A2">
              <w:t xml:space="preserve">verzoekt de regering de taakomschrijving van de </w:t>
            </w:r>
            <w:proofErr w:type="spellStart"/>
            <w:r w:rsidRPr="008841A2">
              <w:t>NZa</w:t>
            </w:r>
            <w:proofErr w:type="spellEnd"/>
            <w:r w:rsidRPr="008841A2">
              <w:t xml:space="preserve"> in aanvullende samenwerkingsafspraken uit te werken, en daarin ook de termijn te definiëren waarop de </w:t>
            </w:r>
            <w:proofErr w:type="spellStart"/>
            <w:r w:rsidRPr="008841A2">
              <w:t>NZa</w:t>
            </w:r>
            <w:proofErr w:type="spellEnd"/>
            <w:r w:rsidRPr="008841A2">
              <w:t xml:space="preserve"> betrokken partijen waarschuwt dat er risico's zijn die ertoe kunnen leiden dat colleges niet kunnen voorzien in een toereikend aanbod,</w:t>
            </w:r>
          </w:p>
          <w:p w:rsidR="009C67F4" w:rsidP="008841A2" w:rsidRDefault="009C67F4" w14:paraId="2FFD0731" w14:textId="77777777"/>
          <w:p w:rsidRPr="008841A2" w:rsidR="008841A2" w:rsidP="008841A2" w:rsidRDefault="008841A2" w14:paraId="499F6967" w14:textId="15992A6B">
            <w:r w:rsidRPr="008841A2">
              <w:t>en gaat over tot de orde van de dag.</w:t>
            </w:r>
          </w:p>
          <w:p w:rsidR="009C67F4" w:rsidP="008841A2" w:rsidRDefault="009C67F4" w14:paraId="211BC4DA" w14:textId="77777777"/>
          <w:p w:rsidR="009C67F4" w:rsidP="008841A2" w:rsidRDefault="008841A2" w14:paraId="62E836B5" w14:textId="77777777">
            <w:r w:rsidRPr="008841A2">
              <w:t>Ceder</w:t>
            </w:r>
          </w:p>
          <w:p w:rsidR="009C67F4" w:rsidP="008841A2" w:rsidRDefault="008841A2" w14:paraId="0AAA7F7D" w14:textId="77777777">
            <w:r w:rsidRPr="008841A2">
              <w:t xml:space="preserve">Van den </w:t>
            </w:r>
            <w:proofErr w:type="spellStart"/>
            <w:r w:rsidRPr="008841A2">
              <w:t>Hil</w:t>
            </w:r>
            <w:proofErr w:type="spellEnd"/>
          </w:p>
          <w:p w:rsidR="009C67F4" w:rsidP="008841A2" w:rsidRDefault="008841A2" w14:paraId="5635074E" w14:textId="77777777">
            <w:r w:rsidRPr="008841A2">
              <w:t xml:space="preserve">Westerveld </w:t>
            </w:r>
          </w:p>
          <w:p w:rsidR="00997775" w:rsidP="009C67F4" w:rsidRDefault="008841A2" w14:paraId="622884CC" w14:textId="4B6620CA">
            <w:proofErr w:type="spellStart"/>
            <w:r w:rsidRPr="008841A2">
              <w:t>Bruyning</w:t>
            </w:r>
            <w:proofErr w:type="spellEnd"/>
          </w:p>
        </w:tc>
      </w:tr>
    </w:tbl>
    <w:p w:rsidR="00997775" w:rsidRDefault="00997775" w14:paraId="666F98A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FA93" w14:textId="77777777" w:rsidR="008841A2" w:rsidRDefault="008841A2">
      <w:pPr>
        <w:spacing w:line="20" w:lineRule="exact"/>
      </w:pPr>
    </w:p>
  </w:endnote>
  <w:endnote w:type="continuationSeparator" w:id="0">
    <w:p w14:paraId="7D29E31F" w14:textId="77777777" w:rsidR="008841A2" w:rsidRDefault="008841A2">
      <w:pPr>
        <w:pStyle w:val="Amendement"/>
      </w:pPr>
      <w:r>
        <w:rPr>
          <w:b w:val="0"/>
        </w:rPr>
        <w:t xml:space="preserve"> </w:t>
      </w:r>
    </w:p>
  </w:endnote>
  <w:endnote w:type="continuationNotice" w:id="1">
    <w:p w14:paraId="1DDEDA39" w14:textId="77777777" w:rsidR="008841A2" w:rsidRDefault="008841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AF5D" w14:textId="77777777" w:rsidR="008841A2" w:rsidRDefault="008841A2">
      <w:pPr>
        <w:pStyle w:val="Amendement"/>
      </w:pPr>
      <w:r>
        <w:rPr>
          <w:b w:val="0"/>
        </w:rPr>
        <w:separator/>
      </w:r>
    </w:p>
  </w:footnote>
  <w:footnote w:type="continuationSeparator" w:id="0">
    <w:p w14:paraId="45719947" w14:textId="77777777" w:rsidR="008841A2" w:rsidRDefault="0088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A2"/>
    <w:rsid w:val="00133FCE"/>
    <w:rsid w:val="001E482C"/>
    <w:rsid w:val="001E4877"/>
    <w:rsid w:val="0021105A"/>
    <w:rsid w:val="00280D6A"/>
    <w:rsid w:val="002B78E9"/>
    <w:rsid w:val="002C5406"/>
    <w:rsid w:val="00330D60"/>
    <w:rsid w:val="00345A5C"/>
    <w:rsid w:val="003F71A1"/>
    <w:rsid w:val="00476415"/>
    <w:rsid w:val="00492C3D"/>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841A2"/>
    <w:rsid w:val="008B0CC5"/>
    <w:rsid w:val="00930A04"/>
    <w:rsid w:val="009925E9"/>
    <w:rsid w:val="00997775"/>
    <w:rsid w:val="009C67F4"/>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0E7C7"/>
  <w15:docId w15:val="{9B6F5CD3-7F43-4830-A8C2-BD3A2519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2025-03-27T08:43:00.0000000Z</dcterms:modified>
  <dc:description>------------------------</dc:description>
  <dc:subject/>
  <keywords/>
  <version/>
  <category/>
</coreProperties>
</file>