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19F7" w14:paraId="1EC6FD2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6EF7D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260C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19F7" w14:paraId="322F04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EB913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A19F7" w14:paraId="6E0F4C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C9F02A" w14:textId="77777777"/>
        </w:tc>
      </w:tr>
      <w:tr w:rsidR="00997775" w:rsidTr="000A19F7" w14:paraId="185DBC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071FD9" w14:textId="77777777"/>
        </w:tc>
      </w:tr>
      <w:tr w:rsidR="00997775" w:rsidTr="000A19F7" w14:paraId="63CBEC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1526DB" w14:textId="77777777"/>
        </w:tc>
        <w:tc>
          <w:tcPr>
            <w:tcW w:w="7654" w:type="dxa"/>
            <w:gridSpan w:val="2"/>
          </w:tcPr>
          <w:p w:rsidR="00997775" w:rsidRDefault="00997775" w14:paraId="49808DC7" w14:textId="77777777"/>
        </w:tc>
      </w:tr>
      <w:tr w:rsidR="000A19F7" w:rsidTr="000A19F7" w14:paraId="4DB449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9F7" w:rsidP="000A19F7" w:rsidRDefault="000A19F7" w14:paraId="213EAE39" w14:textId="589CA65F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0A19F7" w:rsidP="000A19F7" w:rsidRDefault="000A19F7" w14:paraId="7CAE81BE" w14:textId="10427A05">
            <w:pPr>
              <w:rPr>
                <w:b/>
              </w:rPr>
            </w:pPr>
            <w:r w:rsidRPr="00C259A4">
              <w:rPr>
                <w:b/>
                <w:bCs/>
              </w:rPr>
              <w:t>Herziening Belastingstelsel</w:t>
            </w:r>
          </w:p>
        </w:tc>
      </w:tr>
      <w:tr w:rsidR="000A19F7" w:rsidTr="000A19F7" w14:paraId="3EDEC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9F7" w:rsidP="000A19F7" w:rsidRDefault="000A19F7" w14:paraId="186E5710" w14:textId="77777777"/>
        </w:tc>
        <w:tc>
          <w:tcPr>
            <w:tcW w:w="7654" w:type="dxa"/>
            <w:gridSpan w:val="2"/>
          </w:tcPr>
          <w:p w:rsidR="000A19F7" w:rsidP="000A19F7" w:rsidRDefault="000A19F7" w14:paraId="5C0ECD17" w14:textId="77777777"/>
        </w:tc>
      </w:tr>
      <w:tr w:rsidR="000A19F7" w:rsidTr="000A19F7" w14:paraId="6315BC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9F7" w:rsidP="000A19F7" w:rsidRDefault="000A19F7" w14:paraId="02BBA6CA" w14:textId="77777777"/>
        </w:tc>
        <w:tc>
          <w:tcPr>
            <w:tcW w:w="7654" w:type="dxa"/>
            <w:gridSpan w:val="2"/>
          </w:tcPr>
          <w:p w:rsidR="000A19F7" w:rsidP="000A19F7" w:rsidRDefault="000A19F7" w14:paraId="73FA4429" w14:textId="77777777"/>
        </w:tc>
      </w:tr>
      <w:tr w:rsidR="000A19F7" w:rsidTr="000A19F7" w14:paraId="29C3C9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9F7" w:rsidP="000A19F7" w:rsidRDefault="000A19F7" w14:paraId="53E3CE9F" w14:textId="79873AC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233</w:t>
            </w:r>
          </w:p>
        </w:tc>
        <w:tc>
          <w:tcPr>
            <w:tcW w:w="7654" w:type="dxa"/>
            <w:gridSpan w:val="2"/>
          </w:tcPr>
          <w:p w:rsidR="000A19F7" w:rsidP="000A19F7" w:rsidRDefault="000A19F7" w14:paraId="657A8EC3" w14:textId="7FAB5A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KENT EN DIJK</w:t>
            </w:r>
          </w:p>
        </w:tc>
      </w:tr>
      <w:tr w:rsidR="000A19F7" w:rsidTr="000A19F7" w14:paraId="502A0F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9F7" w:rsidP="000A19F7" w:rsidRDefault="000A19F7" w14:paraId="5710347F" w14:textId="77777777"/>
        </w:tc>
        <w:tc>
          <w:tcPr>
            <w:tcW w:w="7654" w:type="dxa"/>
            <w:gridSpan w:val="2"/>
          </w:tcPr>
          <w:p w:rsidR="000A19F7" w:rsidP="000A19F7" w:rsidRDefault="000A19F7" w14:paraId="23BACBD2" w14:textId="1DBDEECD">
            <w:r>
              <w:t>Voorgesteld 27 maart 2025</w:t>
            </w:r>
          </w:p>
        </w:tc>
      </w:tr>
      <w:tr w:rsidR="00997775" w:rsidTr="000A19F7" w14:paraId="22B92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DD3A2" w14:textId="77777777"/>
        </w:tc>
        <w:tc>
          <w:tcPr>
            <w:tcW w:w="7654" w:type="dxa"/>
            <w:gridSpan w:val="2"/>
          </w:tcPr>
          <w:p w:rsidR="00997775" w:rsidRDefault="00997775" w14:paraId="59CCD94C" w14:textId="77777777"/>
        </w:tc>
      </w:tr>
      <w:tr w:rsidR="00997775" w:rsidTr="000A19F7" w14:paraId="57B9E1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C2F7E5" w14:textId="77777777"/>
        </w:tc>
        <w:tc>
          <w:tcPr>
            <w:tcW w:w="7654" w:type="dxa"/>
            <w:gridSpan w:val="2"/>
          </w:tcPr>
          <w:p w:rsidR="00997775" w:rsidRDefault="00997775" w14:paraId="59ACDD7D" w14:textId="77777777">
            <w:r>
              <w:t>De Kamer,</w:t>
            </w:r>
          </w:p>
        </w:tc>
      </w:tr>
      <w:tr w:rsidR="00997775" w:rsidTr="000A19F7" w14:paraId="78696B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05E99F" w14:textId="77777777"/>
        </w:tc>
        <w:tc>
          <w:tcPr>
            <w:tcW w:w="7654" w:type="dxa"/>
            <w:gridSpan w:val="2"/>
          </w:tcPr>
          <w:p w:rsidR="00997775" w:rsidRDefault="00997775" w14:paraId="2AE042A5" w14:textId="77777777"/>
        </w:tc>
      </w:tr>
      <w:tr w:rsidR="00997775" w:rsidTr="000A19F7" w14:paraId="6F208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40FF13" w14:textId="77777777"/>
        </w:tc>
        <w:tc>
          <w:tcPr>
            <w:tcW w:w="7654" w:type="dxa"/>
            <w:gridSpan w:val="2"/>
          </w:tcPr>
          <w:p w:rsidR="00997775" w:rsidRDefault="00997775" w14:paraId="7B866D6A" w14:textId="77777777">
            <w:r>
              <w:t>gehoord de beraadslaging,</w:t>
            </w:r>
          </w:p>
        </w:tc>
      </w:tr>
      <w:tr w:rsidR="00997775" w:rsidTr="000A19F7" w14:paraId="0C5F3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ABA73" w14:textId="77777777"/>
        </w:tc>
        <w:tc>
          <w:tcPr>
            <w:tcW w:w="7654" w:type="dxa"/>
            <w:gridSpan w:val="2"/>
          </w:tcPr>
          <w:p w:rsidR="00997775" w:rsidRDefault="00997775" w14:paraId="46DFA239" w14:textId="77777777"/>
        </w:tc>
      </w:tr>
      <w:tr w:rsidR="00997775" w:rsidTr="000A19F7" w14:paraId="2EE02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4305CD" w14:textId="77777777"/>
        </w:tc>
        <w:tc>
          <w:tcPr>
            <w:tcW w:w="7654" w:type="dxa"/>
            <w:gridSpan w:val="2"/>
          </w:tcPr>
          <w:p w:rsidRPr="000A19F7" w:rsidR="000A19F7" w:rsidP="000A19F7" w:rsidRDefault="000A19F7" w14:paraId="62C900BF" w14:textId="77777777">
            <w:r w:rsidRPr="000A19F7">
              <w:t>constaterende dat een btw-verhoging lage en middeninkomens harder raakt in hun bestaanszekerheid;</w:t>
            </w:r>
          </w:p>
          <w:p w:rsidR="000A19F7" w:rsidP="000A19F7" w:rsidRDefault="000A19F7" w14:paraId="1A3115C0" w14:textId="77777777"/>
          <w:p w:rsidRPr="000A19F7" w:rsidR="000A19F7" w:rsidP="000A19F7" w:rsidRDefault="000A19F7" w14:paraId="542E7DB8" w14:textId="6BCC5DA3">
            <w:r w:rsidRPr="000A19F7">
              <w:t>constaterende dat er al fors wordt bezuinigd op publieke voorzieningen als onderwijs, zorg, woningbouw en sociale zekerheid in Nederland, wat ook de lage en middeninkomens harder raakt;</w:t>
            </w:r>
          </w:p>
          <w:p w:rsidR="000A19F7" w:rsidP="000A19F7" w:rsidRDefault="000A19F7" w14:paraId="1C90CD6E" w14:textId="77777777"/>
          <w:p w:rsidRPr="000A19F7" w:rsidR="000A19F7" w:rsidP="000A19F7" w:rsidRDefault="000A19F7" w14:paraId="1699EFFC" w14:textId="681C3100">
            <w:r w:rsidRPr="000A19F7">
              <w:t>verzoekt de regering om bij eventuele belastingverhogingen het principe van "de sterkste schouders dragen de zwaarste lasten" te hanteren,</w:t>
            </w:r>
          </w:p>
          <w:p w:rsidR="000A19F7" w:rsidP="000A19F7" w:rsidRDefault="000A19F7" w14:paraId="13A44C61" w14:textId="77777777"/>
          <w:p w:rsidRPr="000A19F7" w:rsidR="000A19F7" w:rsidP="000A19F7" w:rsidRDefault="000A19F7" w14:paraId="2A985EDB" w14:textId="7A25B52C">
            <w:r w:rsidRPr="000A19F7">
              <w:t>en gaat over tot de orde van de dag.</w:t>
            </w:r>
          </w:p>
          <w:p w:rsidR="000A19F7" w:rsidP="000A19F7" w:rsidRDefault="000A19F7" w14:paraId="697E4841" w14:textId="77777777"/>
          <w:p w:rsidR="000A19F7" w:rsidP="000A19F7" w:rsidRDefault="000A19F7" w14:paraId="7F49DC41" w14:textId="77777777">
            <w:r w:rsidRPr="000A19F7">
              <w:t xml:space="preserve">Van Kent </w:t>
            </w:r>
          </w:p>
          <w:p w:rsidR="00997775" w:rsidP="000A19F7" w:rsidRDefault="000A19F7" w14:paraId="15426317" w14:textId="4F93ABB0">
            <w:r w:rsidRPr="000A19F7">
              <w:t>Dijk</w:t>
            </w:r>
          </w:p>
        </w:tc>
      </w:tr>
    </w:tbl>
    <w:p w:rsidR="00997775" w:rsidRDefault="00997775" w14:paraId="682359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0858" w14:textId="77777777" w:rsidR="000A19F7" w:rsidRDefault="000A19F7">
      <w:pPr>
        <w:spacing w:line="20" w:lineRule="exact"/>
      </w:pPr>
    </w:p>
  </w:endnote>
  <w:endnote w:type="continuationSeparator" w:id="0">
    <w:p w14:paraId="4B08EBA1" w14:textId="77777777" w:rsidR="000A19F7" w:rsidRDefault="000A19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A1E07A" w14:textId="77777777" w:rsidR="000A19F7" w:rsidRDefault="000A19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0CE8" w14:textId="77777777" w:rsidR="000A19F7" w:rsidRDefault="000A19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517A99" w14:textId="77777777" w:rsidR="000A19F7" w:rsidRDefault="000A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F7"/>
    <w:rsid w:val="000A19F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C072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25D01"/>
  <w15:docId w15:val="{22D7846C-CDB1-47B2-91DC-B8B1BA4E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2025-03-28T09:31:00.0000000Z</dcterms:created>
  <dcterms:modified xsi:type="dcterms:W3CDTF">2025-03-28T09:44:00.0000000Z</dcterms:modified>
  <dc:description>------------------------</dc:description>
  <dc:subject/>
  <keywords/>
  <version/>
  <category/>
</coreProperties>
</file>