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1E3B" w14:paraId="4231E6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2D90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1A68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1E3B" w14:paraId="73CCB7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70C1E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1E3B" w14:paraId="688C22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B331DA" w14:textId="77777777"/>
        </w:tc>
      </w:tr>
      <w:tr w:rsidR="00997775" w:rsidTr="006D1E3B" w14:paraId="287330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1B46AC" w14:textId="77777777"/>
        </w:tc>
      </w:tr>
      <w:tr w:rsidR="00997775" w:rsidTr="006D1E3B" w14:paraId="022B5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6DDA0" w14:textId="77777777"/>
        </w:tc>
        <w:tc>
          <w:tcPr>
            <w:tcW w:w="7654" w:type="dxa"/>
            <w:gridSpan w:val="2"/>
          </w:tcPr>
          <w:p w:rsidR="00997775" w:rsidRDefault="00997775" w14:paraId="307135D7" w14:textId="77777777"/>
        </w:tc>
      </w:tr>
      <w:tr w:rsidR="006D1E3B" w:rsidTr="006D1E3B" w14:paraId="0A4BB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E3B" w:rsidP="006D1E3B" w:rsidRDefault="006D1E3B" w14:paraId="53A0F982" w14:textId="7CA35E9B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6D1E3B" w:rsidP="006D1E3B" w:rsidRDefault="006D1E3B" w14:paraId="6190C7BE" w14:textId="6F65B7CE">
            <w:pPr>
              <w:rPr>
                <w:b/>
              </w:rPr>
            </w:pPr>
            <w:r w:rsidRPr="00CD2BA2">
              <w:rPr>
                <w:b/>
                <w:bCs/>
              </w:rPr>
              <w:t>Belastingdienst</w:t>
            </w:r>
          </w:p>
        </w:tc>
      </w:tr>
      <w:tr w:rsidR="006D1E3B" w:rsidTr="006D1E3B" w14:paraId="12803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E3B" w:rsidP="006D1E3B" w:rsidRDefault="006D1E3B" w14:paraId="164C66E9" w14:textId="77777777"/>
        </w:tc>
        <w:tc>
          <w:tcPr>
            <w:tcW w:w="7654" w:type="dxa"/>
            <w:gridSpan w:val="2"/>
          </w:tcPr>
          <w:p w:rsidR="006D1E3B" w:rsidP="006D1E3B" w:rsidRDefault="006D1E3B" w14:paraId="0C14BC15" w14:textId="77777777"/>
        </w:tc>
      </w:tr>
      <w:tr w:rsidR="006D1E3B" w:rsidTr="006D1E3B" w14:paraId="4DA87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E3B" w:rsidP="006D1E3B" w:rsidRDefault="006D1E3B" w14:paraId="5BD9AEEC" w14:textId="77777777"/>
        </w:tc>
        <w:tc>
          <w:tcPr>
            <w:tcW w:w="7654" w:type="dxa"/>
            <w:gridSpan w:val="2"/>
          </w:tcPr>
          <w:p w:rsidR="006D1E3B" w:rsidP="006D1E3B" w:rsidRDefault="006D1E3B" w14:paraId="49188B65" w14:textId="77777777"/>
        </w:tc>
      </w:tr>
      <w:tr w:rsidR="006D1E3B" w:rsidTr="006D1E3B" w14:paraId="334AB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E3B" w:rsidP="006D1E3B" w:rsidRDefault="006D1E3B" w14:paraId="540DBCC6" w14:textId="275BA3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1471</w:t>
            </w:r>
          </w:p>
        </w:tc>
        <w:tc>
          <w:tcPr>
            <w:tcW w:w="7654" w:type="dxa"/>
            <w:gridSpan w:val="2"/>
          </w:tcPr>
          <w:p w:rsidR="006D1E3B" w:rsidP="006D1E3B" w:rsidRDefault="006D1E3B" w14:paraId="2E0FE82C" w14:textId="11E893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</w:t>
            </w:r>
          </w:p>
        </w:tc>
      </w:tr>
      <w:tr w:rsidR="006D1E3B" w:rsidTr="006D1E3B" w14:paraId="69A05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E3B" w:rsidP="006D1E3B" w:rsidRDefault="006D1E3B" w14:paraId="55575EDB" w14:textId="77777777"/>
        </w:tc>
        <w:tc>
          <w:tcPr>
            <w:tcW w:w="7654" w:type="dxa"/>
            <w:gridSpan w:val="2"/>
          </w:tcPr>
          <w:p w:rsidR="006D1E3B" w:rsidP="006D1E3B" w:rsidRDefault="006D1E3B" w14:paraId="13DEE914" w14:textId="3255C8FE">
            <w:r>
              <w:t>Voorgesteld 27 maart 2025</w:t>
            </w:r>
          </w:p>
        </w:tc>
      </w:tr>
      <w:tr w:rsidR="00997775" w:rsidTr="006D1E3B" w14:paraId="1DC72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3F969" w14:textId="77777777"/>
        </w:tc>
        <w:tc>
          <w:tcPr>
            <w:tcW w:w="7654" w:type="dxa"/>
            <w:gridSpan w:val="2"/>
          </w:tcPr>
          <w:p w:rsidR="00997775" w:rsidRDefault="00997775" w14:paraId="3E6402AB" w14:textId="77777777"/>
        </w:tc>
      </w:tr>
      <w:tr w:rsidR="00997775" w:rsidTr="006D1E3B" w14:paraId="6E2F4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94EDE" w14:textId="77777777"/>
        </w:tc>
        <w:tc>
          <w:tcPr>
            <w:tcW w:w="7654" w:type="dxa"/>
            <w:gridSpan w:val="2"/>
          </w:tcPr>
          <w:p w:rsidR="00997775" w:rsidRDefault="00997775" w14:paraId="26538C04" w14:textId="77777777">
            <w:r>
              <w:t>De Kamer,</w:t>
            </w:r>
          </w:p>
        </w:tc>
      </w:tr>
      <w:tr w:rsidR="00997775" w:rsidTr="006D1E3B" w14:paraId="29092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FF0D8F" w14:textId="77777777"/>
        </w:tc>
        <w:tc>
          <w:tcPr>
            <w:tcW w:w="7654" w:type="dxa"/>
            <w:gridSpan w:val="2"/>
          </w:tcPr>
          <w:p w:rsidR="00997775" w:rsidRDefault="00997775" w14:paraId="21B7F39A" w14:textId="77777777"/>
        </w:tc>
      </w:tr>
      <w:tr w:rsidR="00997775" w:rsidTr="006D1E3B" w14:paraId="0F8A2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F80B8" w14:textId="77777777"/>
        </w:tc>
        <w:tc>
          <w:tcPr>
            <w:tcW w:w="7654" w:type="dxa"/>
            <w:gridSpan w:val="2"/>
          </w:tcPr>
          <w:p w:rsidR="00997775" w:rsidRDefault="00997775" w14:paraId="1969EBDC" w14:textId="77777777">
            <w:r>
              <w:t>gehoord de beraadslaging,</w:t>
            </w:r>
          </w:p>
        </w:tc>
      </w:tr>
      <w:tr w:rsidR="00997775" w:rsidTr="006D1E3B" w14:paraId="0A7FB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7087B" w14:textId="77777777"/>
        </w:tc>
        <w:tc>
          <w:tcPr>
            <w:tcW w:w="7654" w:type="dxa"/>
            <w:gridSpan w:val="2"/>
          </w:tcPr>
          <w:p w:rsidR="00997775" w:rsidRDefault="00997775" w14:paraId="3A1D20CA" w14:textId="77777777"/>
        </w:tc>
      </w:tr>
      <w:tr w:rsidR="00997775" w:rsidTr="006D1E3B" w14:paraId="447E2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9B70B" w14:textId="77777777"/>
        </w:tc>
        <w:tc>
          <w:tcPr>
            <w:tcW w:w="7654" w:type="dxa"/>
            <w:gridSpan w:val="2"/>
          </w:tcPr>
          <w:p w:rsidRPr="006D1E3B" w:rsidR="006D1E3B" w:rsidP="006D1E3B" w:rsidRDefault="006D1E3B" w14:paraId="5A5EF254" w14:textId="77777777">
            <w:r w:rsidRPr="006D1E3B">
              <w:t>constaterende dat er via een dubbele verhuizing (drielandenpuntconstructies) Nederlandse belasting wordt ontweken door de grootste vermogens op een manier die niet beoogd is door de wetgever;</w:t>
            </w:r>
          </w:p>
          <w:p w:rsidR="006D1E3B" w:rsidP="006D1E3B" w:rsidRDefault="006D1E3B" w14:paraId="010F466E" w14:textId="77777777"/>
          <w:p w:rsidRPr="006D1E3B" w:rsidR="006D1E3B" w:rsidP="006D1E3B" w:rsidRDefault="006D1E3B" w14:paraId="07835676" w14:textId="227BC3B2">
            <w:r w:rsidRPr="006D1E3B">
              <w:t>constaterende dat dergelijke constructies kunnen leiden tot naheffingen, maar dat er zelden boetes worden opgelegd, omdat het hier gaat om een "pleitbaar standpunt";</w:t>
            </w:r>
          </w:p>
          <w:p w:rsidR="006D1E3B" w:rsidP="006D1E3B" w:rsidRDefault="006D1E3B" w14:paraId="1E74CDD7" w14:textId="77777777"/>
          <w:p w:rsidR="006D1E3B" w:rsidP="006D1E3B" w:rsidRDefault="006D1E3B" w14:paraId="3D533A94" w14:textId="77777777">
            <w:r w:rsidRPr="006D1E3B">
              <w:t xml:space="preserve">van mening dat dergelijke belastingconstructies steviger aangepakt zouden </w:t>
            </w:r>
          </w:p>
          <w:p w:rsidRPr="006D1E3B" w:rsidR="006D1E3B" w:rsidP="006D1E3B" w:rsidRDefault="006D1E3B" w14:paraId="5498AD74" w14:textId="02096423">
            <w:r w:rsidRPr="006D1E3B">
              <w:t>moeten worden;</w:t>
            </w:r>
          </w:p>
          <w:p w:rsidR="006D1E3B" w:rsidP="006D1E3B" w:rsidRDefault="006D1E3B" w14:paraId="05F5D04D" w14:textId="77777777"/>
          <w:p w:rsidRPr="006D1E3B" w:rsidR="006D1E3B" w:rsidP="006D1E3B" w:rsidRDefault="006D1E3B" w14:paraId="00432B03" w14:textId="3CFB0B85">
            <w:r w:rsidRPr="006D1E3B">
              <w:t>verzoekt de regering beleidsopties in kaart te brengen waardoor dergelijke constructies niet langer pleitbaar zijn,</w:t>
            </w:r>
          </w:p>
          <w:p w:rsidR="006D1E3B" w:rsidP="006D1E3B" w:rsidRDefault="006D1E3B" w14:paraId="643CE9F0" w14:textId="77777777"/>
          <w:p w:rsidRPr="006D1E3B" w:rsidR="006D1E3B" w:rsidP="006D1E3B" w:rsidRDefault="006D1E3B" w14:paraId="2BD5CCD6" w14:textId="4244CB6D">
            <w:r w:rsidRPr="006D1E3B">
              <w:t>en gaat over tot de orde van de dag.</w:t>
            </w:r>
          </w:p>
          <w:p w:rsidR="006D1E3B" w:rsidP="006D1E3B" w:rsidRDefault="006D1E3B" w14:paraId="42C3A15F" w14:textId="77777777"/>
          <w:p w:rsidR="00997775" w:rsidP="006D1E3B" w:rsidRDefault="006D1E3B" w14:paraId="588013A3" w14:textId="724F8DFE">
            <w:proofErr w:type="spellStart"/>
            <w:r w:rsidRPr="006D1E3B">
              <w:t>Stultiens</w:t>
            </w:r>
            <w:proofErr w:type="spellEnd"/>
          </w:p>
        </w:tc>
      </w:tr>
    </w:tbl>
    <w:p w:rsidR="00997775" w:rsidRDefault="00997775" w14:paraId="373566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3418" w14:textId="77777777" w:rsidR="006D1E3B" w:rsidRDefault="006D1E3B">
      <w:pPr>
        <w:spacing w:line="20" w:lineRule="exact"/>
      </w:pPr>
    </w:p>
  </w:endnote>
  <w:endnote w:type="continuationSeparator" w:id="0">
    <w:p w14:paraId="3CAE63A5" w14:textId="77777777" w:rsidR="006D1E3B" w:rsidRDefault="006D1E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2D88C8" w14:textId="77777777" w:rsidR="006D1E3B" w:rsidRDefault="006D1E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A88C" w14:textId="77777777" w:rsidR="006D1E3B" w:rsidRDefault="006D1E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22DA45" w14:textId="77777777" w:rsidR="006D1E3B" w:rsidRDefault="006D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1E3B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D0BF"/>
  <w15:docId w15:val="{58B949E6-C111-490C-BE02-06969F1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2025-03-28T09:45:00.0000000Z</dcterms:created>
  <dcterms:modified xsi:type="dcterms:W3CDTF">2025-03-28T10:01:00.0000000Z</dcterms:modified>
  <dc:description>------------------------</dc:description>
  <dc:subject/>
  <keywords/>
  <version/>
  <category/>
</coreProperties>
</file>