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E35" w:rsidP="001A4E35" w:rsidRDefault="001A4E35" w14:paraId="49FD8F95" w14:textId="1121A84F">
      <w:pPr>
        <w:suppressAutoHyphens/>
        <w:rPr>
          <w:szCs w:val="18"/>
        </w:rPr>
      </w:pPr>
      <w:r>
        <w:rPr>
          <w:szCs w:val="18"/>
        </w:rPr>
        <w:t>AH 1750</w:t>
      </w:r>
    </w:p>
    <w:p w:rsidR="001A4E35" w:rsidP="001A4E35" w:rsidRDefault="001A4E35" w14:paraId="3E13A152" w14:textId="2A69E674">
      <w:pPr>
        <w:suppressAutoHyphens/>
        <w:rPr>
          <w:szCs w:val="18"/>
        </w:rPr>
      </w:pPr>
      <w:r>
        <w:rPr>
          <w:szCs w:val="18"/>
        </w:rPr>
        <w:t>2025Z03875</w:t>
      </w:r>
    </w:p>
    <w:p w:rsidR="001A4E35" w:rsidP="001A4E35" w:rsidRDefault="001A4E35" w14:paraId="077918A5" w14:textId="5628BD56">
      <w:pPr>
        <w:suppressAutoHyphens/>
        <w:rPr>
          <w:sz w:val="24"/>
          <w:szCs w:val="24"/>
        </w:rPr>
      </w:pPr>
      <w:r w:rsidRPr="001A4E35">
        <w:rPr>
          <w:sz w:val="24"/>
          <w:szCs w:val="24"/>
        </w:rPr>
        <w:t xml:space="preserve">Antwoord van minister </w:t>
      </w:r>
      <w:proofErr w:type="spellStart"/>
      <w:r w:rsidRPr="001A4E35">
        <w:rPr>
          <w:sz w:val="24"/>
          <w:szCs w:val="24"/>
        </w:rPr>
        <w:t>Agema</w:t>
      </w:r>
      <w:proofErr w:type="spellEnd"/>
      <w:r w:rsidRPr="001A4E35">
        <w:rPr>
          <w:sz w:val="24"/>
          <w:szCs w:val="24"/>
        </w:rPr>
        <w:t xml:space="preserve"> (Volksgezondheid, Welzijn en Sport) (ontvangen</w:t>
      </w:r>
      <w:r>
        <w:rPr>
          <w:sz w:val="24"/>
          <w:szCs w:val="24"/>
        </w:rPr>
        <w:t xml:space="preserve"> 27 maart 2025)</w:t>
      </w:r>
    </w:p>
    <w:p w:rsidRPr="00841956" w:rsidR="001A4E35" w:rsidP="001A4E35" w:rsidRDefault="001A4E35" w14:paraId="023682B8" w14:textId="77777777">
      <w:pPr>
        <w:suppressAutoHyphens/>
        <w:rPr>
          <w:szCs w:val="18"/>
        </w:rPr>
      </w:pPr>
    </w:p>
    <w:p w:rsidRPr="00841956" w:rsidR="001A4E35" w:rsidP="001A4E35" w:rsidRDefault="001A4E35" w14:paraId="1F7A252B" w14:textId="77777777">
      <w:pPr>
        <w:suppressAutoHyphens/>
        <w:rPr>
          <w:szCs w:val="18"/>
        </w:rPr>
      </w:pPr>
      <w:r w:rsidRPr="00841956">
        <w:rPr>
          <w:szCs w:val="18"/>
        </w:rPr>
        <w:t>Vraag 1</w:t>
      </w:r>
      <w:r w:rsidRPr="00841956">
        <w:rPr>
          <w:szCs w:val="18"/>
        </w:rPr>
        <w:br/>
        <w:t>Kent u het bericht 'Geen kerst maar wel Ramadan met scheiding van mannen en vrouwen bij overheidsorgaan'? 1)</w:t>
      </w:r>
    </w:p>
    <w:p w:rsidRPr="00841956" w:rsidR="001A4E35" w:rsidP="001A4E35" w:rsidRDefault="001A4E35" w14:paraId="2BF09486" w14:textId="77777777">
      <w:pPr>
        <w:suppressAutoHyphens/>
        <w:rPr>
          <w:szCs w:val="18"/>
        </w:rPr>
      </w:pPr>
    </w:p>
    <w:p w:rsidRPr="00841956" w:rsidR="001A4E35" w:rsidP="001A4E35" w:rsidRDefault="001A4E35" w14:paraId="477EB178" w14:textId="77777777">
      <w:pPr>
        <w:suppressAutoHyphens/>
        <w:rPr>
          <w:szCs w:val="18"/>
        </w:rPr>
      </w:pPr>
      <w:r w:rsidRPr="00841956">
        <w:rPr>
          <w:szCs w:val="18"/>
        </w:rPr>
        <w:t>Antwoord vraag 1</w:t>
      </w:r>
      <w:r w:rsidRPr="00841956">
        <w:rPr>
          <w:szCs w:val="18"/>
        </w:rPr>
        <w:br/>
        <w:t>Ja.</w:t>
      </w:r>
      <w:r w:rsidRPr="00841956">
        <w:rPr>
          <w:szCs w:val="18"/>
        </w:rPr>
        <w:br/>
      </w:r>
    </w:p>
    <w:p w:rsidRPr="00841956" w:rsidR="001A4E35" w:rsidP="001A4E35" w:rsidRDefault="001A4E35" w14:paraId="626B2BCC" w14:textId="77777777">
      <w:pPr>
        <w:suppressAutoHyphens/>
        <w:rPr>
          <w:szCs w:val="18"/>
        </w:rPr>
      </w:pPr>
      <w:r w:rsidRPr="00841956">
        <w:rPr>
          <w:szCs w:val="18"/>
        </w:rPr>
        <w:t>Vraag 2</w:t>
      </w:r>
      <w:r w:rsidRPr="00841956">
        <w:rPr>
          <w:szCs w:val="18"/>
        </w:rPr>
        <w:br/>
        <w:t xml:space="preserve">Klopt het dat het personeelsbeleid van het CAK dusdanig is dat de viering van kerst is omgezet in een </w:t>
      </w:r>
      <w:proofErr w:type="spellStart"/>
      <w:r w:rsidRPr="00841956">
        <w:rPr>
          <w:szCs w:val="18"/>
        </w:rPr>
        <w:t>winterglowfeest</w:t>
      </w:r>
      <w:proofErr w:type="spellEnd"/>
      <w:r w:rsidRPr="00841956">
        <w:rPr>
          <w:szCs w:val="18"/>
        </w:rPr>
        <w:t xml:space="preserve"> en binnenkort een </w:t>
      </w:r>
      <w:proofErr w:type="spellStart"/>
      <w:r w:rsidRPr="00841956">
        <w:rPr>
          <w:szCs w:val="18"/>
        </w:rPr>
        <w:t>iftar</w:t>
      </w:r>
      <w:proofErr w:type="spellEnd"/>
      <w:r w:rsidRPr="00841956">
        <w:rPr>
          <w:szCs w:val="18"/>
        </w:rPr>
        <w:t>-maaltijd georganiseerd wordt met gescheiden gebedsruimtes voor mannen en vrouwen, waarbij de medewerkers wordt opgeroepen mee te doen aan vasten voor een dag?</w:t>
      </w:r>
    </w:p>
    <w:p w:rsidRPr="00841956" w:rsidR="001A4E35" w:rsidP="001A4E35" w:rsidRDefault="001A4E35" w14:paraId="447C1DD5" w14:textId="77777777">
      <w:pPr>
        <w:suppressAutoHyphens/>
        <w:rPr>
          <w:szCs w:val="18"/>
        </w:rPr>
      </w:pPr>
    </w:p>
    <w:p w:rsidRPr="00841956" w:rsidR="001A4E35" w:rsidP="001A4E35" w:rsidRDefault="001A4E35" w14:paraId="68913D5B" w14:textId="77777777">
      <w:pPr>
        <w:suppressAutoHyphens/>
        <w:rPr>
          <w:szCs w:val="18"/>
        </w:rPr>
      </w:pPr>
      <w:r w:rsidRPr="00841956">
        <w:rPr>
          <w:szCs w:val="18"/>
        </w:rPr>
        <w:t>Antwoord vraag 2</w:t>
      </w:r>
      <w:r w:rsidRPr="00841956">
        <w:rPr>
          <w:szCs w:val="18"/>
        </w:rPr>
        <w:br/>
        <w:t xml:space="preserve">Onder mijn ministerie vallen </w:t>
      </w:r>
      <w:r w:rsidRPr="00112EF7">
        <w:rPr>
          <w:szCs w:val="18"/>
        </w:rPr>
        <w:t>1</w:t>
      </w:r>
      <w:r>
        <w:rPr>
          <w:szCs w:val="18"/>
        </w:rPr>
        <w:t>2</w:t>
      </w:r>
      <w:r w:rsidRPr="00112EF7">
        <w:rPr>
          <w:szCs w:val="18"/>
        </w:rPr>
        <w:t xml:space="preserve"> zelfstandige bestuursorganen (</w:t>
      </w:r>
      <w:proofErr w:type="spellStart"/>
      <w:r w:rsidRPr="00112EF7">
        <w:rPr>
          <w:szCs w:val="18"/>
        </w:rPr>
        <w:t>zbo’s</w:t>
      </w:r>
      <w:proofErr w:type="spellEnd"/>
      <w:r w:rsidRPr="00112EF7">
        <w:rPr>
          <w:szCs w:val="18"/>
        </w:rPr>
        <w:t>)</w:t>
      </w:r>
      <w:r>
        <w:rPr>
          <w:szCs w:val="18"/>
        </w:rPr>
        <w:t xml:space="preserve"> en in totaal 21 concernorganisaties</w:t>
      </w:r>
      <w:r w:rsidRPr="00112EF7">
        <w:rPr>
          <w:szCs w:val="18"/>
        </w:rPr>
        <w:t>.</w:t>
      </w:r>
      <w:r w:rsidRPr="00841956">
        <w:rPr>
          <w:szCs w:val="18"/>
        </w:rPr>
        <w:t xml:space="preserve"> Zij melden mij niet bij welke feestdagen of andere momenten zij gedurende het jaar stil staan. Ik begrijp dat </w:t>
      </w:r>
      <w:proofErr w:type="spellStart"/>
      <w:r w:rsidRPr="00841956">
        <w:rPr>
          <w:szCs w:val="18"/>
        </w:rPr>
        <w:t>Iftars</w:t>
      </w:r>
      <w:proofErr w:type="spellEnd"/>
      <w:r w:rsidRPr="00841956">
        <w:rPr>
          <w:szCs w:val="18"/>
        </w:rPr>
        <w:t xml:space="preserve"> bij veel ministeries en </w:t>
      </w:r>
      <w:r>
        <w:rPr>
          <w:szCs w:val="18"/>
        </w:rPr>
        <w:t>concernorganisaties</w:t>
      </w:r>
      <w:r w:rsidRPr="00841956">
        <w:rPr>
          <w:szCs w:val="18"/>
        </w:rPr>
        <w:t xml:space="preserve"> al geruime tijd plaatsvinden, ook reeds tijdens vorige kabinetten. </w:t>
      </w:r>
    </w:p>
    <w:p w:rsidRPr="00841956" w:rsidR="001A4E35" w:rsidP="001A4E35" w:rsidRDefault="001A4E35" w14:paraId="26EBC91E" w14:textId="77777777">
      <w:pPr>
        <w:suppressAutoHyphens/>
        <w:rPr>
          <w:szCs w:val="18"/>
        </w:rPr>
      </w:pPr>
      <w:r w:rsidRPr="00112EF7">
        <w:rPr>
          <w:szCs w:val="18"/>
        </w:rPr>
        <w:t xml:space="preserve">Ik heb navraag gedaan en </w:t>
      </w:r>
      <w:bookmarkStart w:name="_Hlk193812194" w:id="0"/>
      <w:r w:rsidRPr="00112EF7">
        <w:rPr>
          <w:szCs w:val="18"/>
        </w:rPr>
        <w:t>het CAK heeft mij laten weten dat ze geen gescheiden gebedsruimtes aanbieden</w:t>
      </w:r>
      <w:bookmarkEnd w:id="0"/>
      <w:r w:rsidRPr="00112EF7">
        <w:rPr>
          <w:szCs w:val="18"/>
        </w:rPr>
        <w:t>.</w:t>
      </w:r>
      <w:r w:rsidRPr="00841956">
        <w:rPr>
          <w:szCs w:val="18"/>
        </w:rPr>
        <w:t xml:space="preserve"> Het klopt ook niet dat kerst bij het CAK is omgezet in </w:t>
      </w:r>
      <w:proofErr w:type="spellStart"/>
      <w:r w:rsidRPr="00841956">
        <w:rPr>
          <w:szCs w:val="18"/>
        </w:rPr>
        <w:t>winterglowfeest</w:t>
      </w:r>
      <w:proofErr w:type="spellEnd"/>
      <w:r w:rsidRPr="00841956">
        <w:rPr>
          <w:szCs w:val="18"/>
        </w:rPr>
        <w:t xml:space="preserve">. Er werd het afgelopen jaar een kerstontbijt of -lunch georganiseerd. Het eindejaarsfeest van het CAK heet </w:t>
      </w:r>
      <w:proofErr w:type="spellStart"/>
      <w:r w:rsidRPr="00841956">
        <w:rPr>
          <w:szCs w:val="18"/>
        </w:rPr>
        <w:t>winterglow</w:t>
      </w:r>
      <w:proofErr w:type="spellEnd"/>
      <w:r w:rsidRPr="00841956">
        <w:rPr>
          <w:szCs w:val="18"/>
        </w:rPr>
        <w:t xml:space="preserve">. </w:t>
      </w:r>
    </w:p>
    <w:p w:rsidRPr="00841956" w:rsidR="001A4E35" w:rsidP="001A4E35" w:rsidRDefault="001A4E35" w14:paraId="3E8F3D72" w14:textId="77777777">
      <w:pPr>
        <w:suppressAutoHyphens/>
        <w:rPr>
          <w:szCs w:val="18"/>
        </w:rPr>
      </w:pPr>
    </w:p>
    <w:p w:rsidRPr="00841956" w:rsidR="001A4E35" w:rsidP="001A4E35" w:rsidRDefault="001A4E35" w14:paraId="18350513" w14:textId="77777777">
      <w:pPr>
        <w:suppressAutoHyphens/>
        <w:rPr>
          <w:szCs w:val="18"/>
        </w:rPr>
      </w:pPr>
      <w:r w:rsidRPr="00841956">
        <w:rPr>
          <w:szCs w:val="18"/>
        </w:rPr>
        <w:t>Vraag 3</w:t>
      </w:r>
      <w:r w:rsidRPr="00841956">
        <w:rPr>
          <w:szCs w:val="18"/>
        </w:rPr>
        <w:br/>
        <w:t xml:space="preserve">Deelt u de mening dat een overheidsorganisatie wordt geacht (religie-)neutraal te zijn en het dan ook niet past om eenzijdig de </w:t>
      </w:r>
      <w:proofErr w:type="spellStart"/>
      <w:r w:rsidRPr="00841956">
        <w:rPr>
          <w:szCs w:val="18"/>
        </w:rPr>
        <w:t>iftar</w:t>
      </w:r>
      <w:proofErr w:type="spellEnd"/>
      <w:r w:rsidRPr="00841956">
        <w:rPr>
          <w:szCs w:val="18"/>
        </w:rPr>
        <w:t xml:space="preserve"> te promoten? Deelt u de mening dat door het afschaffen van de oorspronkelijke kerstviering er op zijn minst de indruk wordt gewekt dat voor één specifieke religie ruimte wordt geboden en voor de ander niet? En deelt u de mening dat dat zeer ongepast is voor een organisatie die van belastinggeld wordt betaald?</w:t>
      </w:r>
    </w:p>
    <w:p w:rsidRPr="00841956" w:rsidR="001A4E35" w:rsidP="001A4E35" w:rsidRDefault="001A4E35" w14:paraId="45106864" w14:textId="77777777">
      <w:pPr>
        <w:suppressAutoHyphens/>
        <w:rPr>
          <w:szCs w:val="18"/>
        </w:rPr>
      </w:pPr>
    </w:p>
    <w:p w:rsidRPr="00841956" w:rsidR="001A4E35" w:rsidP="001A4E35" w:rsidRDefault="001A4E35" w14:paraId="2181B0E7" w14:textId="77777777">
      <w:pPr>
        <w:suppressAutoHyphens/>
        <w:rPr>
          <w:szCs w:val="18"/>
        </w:rPr>
      </w:pPr>
      <w:r w:rsidRPr="00841956">
        <w:rPr>
          <w:szCs w:val="18"/>
        </w:rPr>
        <w:lastRenderedPageBreak/>
        <w:t>Antwoord vraag 3</w:t>
      </w:r>
      <w:r w:rsidRPr="00841956">
        <w:rPr>
          <w:szCs w:val="18"/>
        </w:rPr>
        <w:br/>
        <w:t xml:space="preserve">Ik deel uw mening dat een overheidsorganisaties wordt geacht (religie-)neutraal te zijn. De kerstviering is echter niet afgeschaft bij het CAK. Er werd het afgelopen jaar een kerstontbijt of –lunch georganiseerd. </w:t>
      </w:r>
    </w:p>
    <w:p w:rsidRPr="00841956" w:rsidR="001A4E35" w:rsidP="001A4E35" w:rsidRDefault="001A4E35" w14:paraId="076C48F7" w14:textId="77777777">
      <w:pPr>
        <w:suppressAutoHyphens/>
        <w:rPr>
          <w:szCs w:val="18"/>
        </w:rPr>
      </w:pPr>
    </w:p>
    <w:p w:rsidRPr="00841956" w:rsidR="001A4E35" w:rsidP="001A4E35" w:rsidRDefault="001A4E35" w14:paraId="6037E44D" w14:textId="77777777">
      <w:pPr>
        <w:suppressAutoHyphens/>
        <w:rPr>
          <w:szCs w:val="18"/>
        </w:rPr>
      </w:pPr>
      <w:r w:rsidRPr="00841956">
        <w:rPr>
          <w:szCs w:val="18"/>
        </w:rPr>
        <w:t>Vraag 4</w:t>
      </w:r>
      <w:r w:rsidRPr="00841956">
        <w:rPr>
          <w:szCs w:val="18"/>
        </w:rPr>
        <w:br/>
        <w:t>Kunt u zich voorstellen dat er medewerkers bij het CAK zijn die hebben aangegeven zich niet prettig te voelen bij deze gang van zaken? Wat zegt u tegen hen en waar kunnen zij terecht?</w:t>
      </w:r>
    </w:p>
    <w:p w:rsidRPr="00841956" w:rsidR="001A4E35" w:rsidP="001A4E35" w:rsidRDefault="001A4E35" w14:paraId="5B3E3D21" w14:textId="77777777">
      <w:pPr>
        <w:suppressAutoHyphens/>
        <w:rPr>
          <w:szCs w:val="18"/>
        </w:rPr>
      </w:pPr>
    </w:p>
    <w:p w:rsidRPr="00841956" w:rsidR="001A4E35" w:rsidP="001A4E35" w:rsidRDefault="001A4E35" w14:paraId="7DBC0F0C" w14:textId="77777777">
      <w:pPr>
        <w:suppressAutoHyphens/>
        <w:rPr>
          <w:szCs w:val="18"/>
        </w:rPr>
      </w:pPr>
      <w:r w:rsidRPr="00841956">
        <w:rPr>
          <w:szCs w:val="18"/>
        </w:rPr>
        <w:t>Antwoord vraag 4</w:t>
      </w:r>
      <w:r w:rsidRPr="00841956">
        <w:rPr>
          <w:szCs w:val="18"/>
        </w:rPr>
        <w:br/>
        <w:t xml:space="preserve">Medewerkers van het CAK kunnen terecht bij het management, de ondernemingsraad, collega’s, een intern meldpunt en vertrouwenspersonen. </w:t>
      </w:r>
    </w:p>
    <w:p w:rsidRPr="00841956" w:rsidR="001A4E35" w:rsidP="001A4E35" w:rsidRDefault="001A4E35" w14:paraId="329A4D6D" w14:textId="77777777">
      <w:pPr>
        <w:suppressAutoHyphens/>
        <w:rPr>
          <w:szCs w:val="18"/>
        </w:rPr>
      </w:pPr>
    </w:p>
    <w:p w:rsidRPr="00841956" w:rsidR="001A4E35" w:rsidP="001A4E35" w:rsidRDefault="001A4E35" w14:paraId="6499110F" w14:textId="77777777">
      <w:pPr>
        <w:suppressAutoHyphens/>
        <w:rPr>
          <w:szCs w:val="18"/>
        </w:rPr>
      </w:pPr>
      <w:r w:rsidRPr="00841956">
        <w:rPr>
          <w:szCs w:val="18"/>
        </w:rPr>
        <w:t>Vraag 5</w:t>
      </w:r>
      <w:r w:rsidRPr="00841956">
        <w:rPr>
          <w:szCs w:val="18"/>
        </w:rPr>
        <w:br/>
        <w:t>Deelt u de mening dat het scheiden van mannen en vrouwen überhaupt niet past binnen een overheidsorganisatie?</w:t>
      </w:r>
    </w:p>
    <w:p w:rsidRPr="00841956" w:rsidR="001A4E35" w:rsidP="001A4E35" w:rsidRDefault="001A4E35" w14:paraId="5F304AB5" w14:textId="77777777">
      <w:pPr>
        <w:suppressAutoHyphens/>
        <w:rPr>
          <w:szCs w:val="18"/>
        </w:rPr>
      </w:pPr>
    </w:p>
    <w:p w:rsidRPr="00841956" w:rsidR="001A4E35" w:rsidP="001A4E35" w:rsidRDefault="001A4E35" w14:paraId="5AAEEEEC" w14:textId="77777777">
      <w:pPr>
        <w:suppressAutoHyphens/>
        <w:rPr>
          <w:szCs w:val="18"/>
        </w:rPr>
      </w:pPr>
      <w:r w:rsidRPr="00841956">
        <w:rPr>
          <w:szCs w:val="18"/>
        </w:rPr>
        <w:t>Antwoord vraag 5</w:t>
      </w:r>
      <w:r w:rsidRPr="00841956">
        <w:rPr>
          <w:szCs w:val="18"/>
        </w:rPr>
        <w:br/>
        <w:t xml:space="preserve">Ja. </w:t>
      </w:r>
      <w:r w:rsidRPr="00112EF7">
        <w:rPr>
          <w:szCs w:val="18"/>
        </w:rPr>
        <w:t xml:space="preserve">Het CAK heeft mij laten weten dat ze geen gescheiden gebedsruimtes aanbieden. </w:t>
      </w:r>
      <w:r w:rsidRPr="00841956">
        <w:rPr>
          <w:szCs w:val="18"/>
        </w:rPr>
        <w:br/>
      </w:r>
    </w:p>
    <w:p w:rsidRPr="00841956" w:rsidR="001A4E35" w:rsidP="001A4E35" w:rsidRDefault="001A4E35" w14:paraId="0410C687" w14:textId="77777777">
      <w:pPr>
        <w:suppressAutoHyphens/>
        <w:rPr>
          <w:szCs w:val="18"/>
        </w:rPr>
      </w:pPr>
      <w:r w:rsidRPr="00841956">
        <w:rPr>
          <w:szCs w:val="18"/>
        </w:rPr>
        <w:t>Vraag 6</w:t>
      </w:r>
      <w:r w:rsidRPr="00841956">
        <w:rPr>
          <w:szCs w:val="18"/>
        </w:rPr>
        <w:br/>
        <w:t>Komt het aanbieden van gescheiden (</w:t>
      </w:r>
      <w:proofErr w:type="spellStart"/>
      <w:r w:rsidRPr="00841956">
        <w:rPr>
          <w:szCs w:val="18"/>
        </w:rPr>
        <w:t>gebeds</w:t>
      </w:r>
      <w:proofErr w:type="spellEnd"/>
      <w:r w:rsidRPr="00841956">
        <w:rPr>
          <w:szCs w:val="18"/>
        </w:rPr>
        <w:t>)ruimtes op meer plekken voor binnen (evenementen van) het ministerie van Volksgezondheid, Welzijn en Sport (VWS) of organisaties die onder de financiering van het miniserie van VWS vallen? Als u dit niet weet, bent u bereid dit in kaart te brengen?</w:t>
      </w:r>
    </w:p>
    <w:p w:rsidRPr="00841956" w:rsidR="001A4E35" w:rsidP="001A4E35" w:rsidRDefault="001A4E35" w14:paraId="129CE703" w14:textId="77777777">
      <w:pPr>
        <w:suppressAutoHyphens/>
        <w:rPr>
          <w:szCs w:val="18"/>
        </w:rPr>
      </w:pPr>
    </w:p>
    <w:p w:rsidRPr="00841956" w:rsidR="001A4E35" w:rsidP="001A4E35" w:rsidRDefault="001A4E35" w14:paraId="285719E2" w14:textId="77777777">
      <w:pPr>
        <w:suppressAutoHyphens/>
        <w:rPr>
          <w:szCs w:val="18"/>
        </w:rPr>
      </w:pPr>
      <w:r w:rsidRPr="00841956">
        <w:rPr>
          <w:szCs w:val="18"/>
        </w:rPr>
        <w:t>Antwoord vraag 6</w:t>
      </w:r>
      <w:r w:rsidRPr="00841956">
        <w:rPr>
          <w:szCs w:val="18"/>
        </w:rPr>
        <w:br/>
        <w:t xml:space="preserve">Ik heb een inventarisatie uitgevoerd bij de grootste VWS-organisaties. Bij de meeste organisaties wordt gedurende het jaar aandacht besteed aan diverse feestdagen en/-of belangrijke momenten. Bij geen van deze organisaties en/-of activiteiten is sprake van gescheiden gebedsruimtes. </w:t>
      </w:r>
    </w:p>
    <w:p w:rsidRPr="00841956" w:rsidR="001A4E35" w:rsidP="001A4E35" w:rsidRDefault="001A4E35" w14:paraId="3088CAFE" w14:textId="77777777">
      <w:pPr>
        <w:suppressAutoHyphens/>
        <w:rPr>
          <w:szCs w:val="18"/>
        </w:rPr>
      </w:pPr>
    </w:p>
    <w:p w:rsidRPr="00841956" w:rsidR="001A4E35" w:rsidP="001A4E35" w:rsidRDefault="001A4E35" w14:paraId="0AE04E97" w14:textId="77777777">
      <w:pPr>
        <w:suppressAutoHyphens/>
        <w:rPr>
          <w:szCs w:val="18"/>
        </w:rPr>
      </w:pPr>
      <w:r w:rsidRPr="00841956">
        <w:rPr>
          <w:szCs w:val="18"/>
        </w:rPr>
        <w:t>Vraag 7</w:t>
      </w:r>
      <w:r w:rsidRPr="00841956">
        <w:rPr>
          <w:szCs w:val="18"/>
        </w:rPr>
        <w:br/>
        <w:t>Is het juist dat het CAK momenteel jaarlijks 190 miljoen euro aan belastinggeld ontvangt voor het uitvoeren van wettelijke taken rond onder andere de langdurige zorg en de Wet maatschappelijke ondersteuning (</w:t>
      </w:r>
      <w:proofErr w:type="spellStart"/>
      <w:r w:rsidRPr="00841956">
        <w:rPr>
          <w:szCs w:val="18"/>
        </w:rPr>
        <w:t>Wmo</w:t>
      </w:r>
      <w:proofErr w:type="spellEnd"/>
      <w:r w:rsidRPr="00841956">
        <w:rPr>
          <w:szCs w:val="18"/>
        </w:rPr>
        <w:t>) 2015?</w:t>
      </w:r>
    </w:p>
    <w:p w:rsidRPr="00841956" w:rsidR="001A4E35" w:rsidP="001A4E35" w:rsidRDefault="001A4E35" w14:paraId="5A33A1F0" w14:textId="77777777">
      <w:pPr>
        <w:suppressAutoHyphens/>
        <w:rPr>
          <w:szCs w:val="18"/>
        </w:rPr>
      </w:pPr>
    </w:p>
    <w:p w:rsidRPr="00841956" w:rsidR="001A4E35" w:rsidP="001A4E35" w:rsidRDefault="001A4E35" w14:paraId="09D85F0A" w14:textId="77777777">
      <w:pPr>
        <w:suppressAutoHyphens/>
        <w:rPr>
          <w:szCs w:val="18"/>
        </w:rPr>
      </w:pPr>
      <w:r w:rsidRPr="00841956">
        <w:rPr>
          <w:szCs w:val="18"/>
        </w:rPr>
        <w:lastRenderedPageBreak/>
        <w:t>Antwoord vraag 7</w:t>
      </w:r>
      <w:r w:rsidRPr="00841956">
        <w:rPr>
          <w:szCs w:val="18"/>
        </w:rPr>
        <w:br/>
        <w:t>In 2024 is circa € 150 miljoen euro door het CAK ontvangen. Dit bedrag betrof circa € 127 miljoen euro aan reguliere uitvoeringskosten voor wettelijke taken en 23 miljoen euro voor projecten en incidentele uitgaven.</w:t>
      </w:r>
      <w:r w:rsidRPr="00841956">
        <w:rPr>
          <w:szCs w:val="18"/>
        </w:rPr>
        <w:br/>
      </w:r>
    </w:p>
    <w:p w:rsidRPr="00841956" w:rsidR="001A4E35" w:rsidP="001A4E35" w:rsidRDefault="001A4E35" w14:paraId="4CC2B6DB" w14:textId="77777777">
      <w:pPr>
        <w:suppressAutoHyphens/>
        <w:rPr>
          <w:szCs w:val="18"/>
        </w:rPr>
      </w:pPr>
      <w:r w:rsidRPr="00841956">
        <w:rPr>
          <w:szCs w:val="18"/>
        </w:rPr>
        <w:t>Vraag 8</w:t>
      </w:r>
      <w:r w:rsidRPr="00841956">
        <w:rPr>
          <w:szCs w:val="18"/>
        </w:rPr>
        <w:br/>
        <w:t xml:space="preserve">Welke afspraken heeft u met het CAK gemaakt over zijn </w:t>
      </w:r>
      <w:proofErr w:type="spellStart"/>
      <w:r w:rsidRPr="00841956">
        <w:rPr>
          <w:szCs w:val="18"/>
        </w:rPr>
        <w:t>governance</w:t>
      </w:r>
      <w:proofErr w:type="spellEnd"/>
      <w:r w:rsidRPr="00841956">
        <w:rPr>
          <w:szCs w:val="18"/>
        </w:rPr>
        <w:t xml:space="preserve"> en personeelsbeleid? Hoe past de eenzijdige inzet op het vieren van de ramadan en het afschaffen van kerst binnen deze afspraken? Hoe kon het CAK inschatten dat dit voor u akkoord zou zijn?</w:t>
      </w:r>
    </w:p>
    <w:p w:rsidRPr="00841956" w:rsidR="001A4E35" w:rsidP="001A4E35" w:rsidRDefault="001A4E35" w14:paraId="64EDE08C" w14:textId="77777777">
      <w:pPr>
        <w:suppressAutoHyphens/>
        <w:rPr>
          <w:szCs w:val="18"/>
        </w:rPr>
      </w:pPr>
    </w:p>
    <w:p w:rsidRPr="00841956" w:rsidR="001A4E35" w:rsidP="001A4E35" w:rsidRDefault="001A4E35" w14:paraId="14CC57C5" w14:textId="77777777">
      <w:pPr>
        <w:suppressAutoHyphens/>
        <w:rPr>
          <w:szCs w:val="18"/>
        </w:rPr>
      </w:pPr>
      <w:r w:rsidRPr="00841956">
        <w:rPr>
          <w:szCs w:val="18"/>
        </w:rPr>
        <w:t>Antwoord vraag 8</w:t>
      </w:r>
    </w:p>
    <w:p w:rsidRPr="00841956" w:rsidR="001A4E35" w:rsidP="001A4E35" w:rsidRDefault="001A4E35" w14:paraId="7E4FCC2C" w14:textId="77777777">
      <w:pPr>
        <w:suppressAutoHyphens/>
        <w:rPr>
          <w:szCs w:val="18"/>
        </w:rPr>
      </w:pPr>
      <w:r w:rsidRPr="00841956">
        <w:rPr>
          <w:szCs w:val="18"/>
        </w:rPr>
        <w:t xml:space="preserve">De kerstviering is niet afgeschaft bij het CAK. Er werd het afgelopen jaar een kerstontbijt of –lunch georganiseerd. </w:t>
      </w:r>
    </w:p>
    <w:p w:rsidRPr="00841956" w:rsidR="001A4E35" w:rsidP="001A4E35" w:rsidRDefault="001A4E35" w14:paraId="5658A93F" w14:textId="77777777">
      <w:pPr>
        <w:suppressAutoHyphens/>
        <w:rPr>
          <w:szCs w:val="18"/>
        </w:rPr>
      </w:pPr>
    </w:p>
    <w:p w:rsidRPr="00841956" w:rsidR="001A4E35" w:rsidP="001A4E35" w:rsidRDefault="001A4E35" w14:paraId="2261BA11" w14:textId="77777777">
      <w:pPr>
        <w:suppressAutoHyphens/>
        <w:rPr>
          <w:szCs w:val="18"/>
        </w:rPr>
      </w:pPr>
      <w:r w:rsidRPr="00841956">
        <w:rPr>
          <w:szCs w:val="18"/>
        </w:rPr>
        <w:t>Vraag 9</w:t>
      </w:r>
      <w:r w:rsidRPr="00841956">
        <w:rPr>
          <w:szCs w:val="18"/>
        </w:rPr>
        <w:br/>
        <w:t>Is het juist dat het CAK volgens de laatste kaderbrief nog moet werken aan betere dienstverlening voor klanten die zorg gebruiken en aan een doelmatiger besteding van belastinggeld? Hoe verhouden dergelijke religieuze programma’s zich tot deze opgave?</w:t>
      </w:r>
    </w:p>
    <w:p w:rsidRPr="00841956" w:rsidR="001A4E35" w:rsidP="001A4E35" w:rsidRDefault="001A4E35" w14:paraId="1A2BF266" w14:textId="77777777">
      <w:pPr>
        <w:suppressAutoHyphens/>
        <w:rPr>
          <w:szCs w:val="18"/>
        </w:rPr>
      </w:pPr>
    </w:p>
    <w:p w:rsidRPr="00841956" w:rsidR="001A4E35" w:rsidP="001A4E35" w:rsidRDefault="001A4E35" w14:paraId="22FEECD4" w14:textId="77777777">
      <w:pPr>
        <w:suppressAutoHyphens/>
        <w:rPr>
          <w:szCs w:val="18"/>
        </w:rPr>
      </w:pPr>
      <w:r w:rsidRPr="00841956">
        <w:rPr>
          <w:szCs w:val="18"/>
        </w:rPr>
        <w:t>Antwoord vraag 9</w:t>
      </w:r>
      <w:r w:rsidRPr="00841956">
        <w:rPr>
          <w:szCs w:val="18"/>
        </w:rPr>
        <w:br/>
        <w:t>Er is geen sprake van religieuze programma’s bij het CAK. Het CAK werkt doorlopend aan het verbeteren van haar dienstverlening.</w:t>
      </w:r>
      <w:r w:rsidRPr="00841956">
        <w:rPr>
          <w:rStyle w:val="Voetnootmarkering"/>
          <w:szCs w:val="18"/>
        </w:rPr>
        <w:footnoteReference w:id="1"/>
      </w:r>
      <w:r w:rsidRPr="00841956">
        <w:rPr>
          <w:szCs w:val="18"/>
        </w:rPr>
        <w:t xml:space="preserve"> Deze ontwikkelingen komen periodiek ter sprake in bestuurlijke gesprekken met het CAK. Ik zie dat de ingezette ontwikkelingen bij het CAK zijn vruchten afwerpen. </w:t>
      </w:r>
    </w:p>
    <w:p w:rsidRPr="00841956" w:rsidR="001A4E35" w:rsidP="001A4E35" w:rsidRDefault="001A4E35" w14:paraId="28D03637" w14:textId="77777777">
      <w:pPr>
        <w:suppressAutoHyphens/>
        <w:rPr>
          <w:szCs w:val="18"/>
        </w:rPr>
      </w:pPr>
    </w:p>
    <w:p w:rsidRPr="00841956" w:rsidR="001A4E35" w:rsidP="001A4E35" w:rsidRDefault="001A4E35" w14:paraId="56BCB478" w14:textId="77777777">
      <w:pPr>
        <w:suppressAutoHyphens/>
        <w:rPr>
          <w:szCs w:val="18"/>
        </w:rPr>
      </w:pPr>
      <w:r w:rsidRPr="00841956">
        <w:rPr>
          <w:szCs w:val="18"/>
        </w:rPr>
        <w:t>Vraag 10</w:t>
      </w:r>
      <w:r w:rsidRPr="00841956">
        <w:rPr>
          <w:szCs w:val="18"/>
        </w:rPr>
        <w:br/>
        <w:t>Bent u bereid op korte termijn in overleg te treden met het CAK om te waarborgen dat het een neutralere insteek kiest ten aanzien van personeelsbeleid en vieringen voor het personeel?</w:t>
      </w:r>
    </w:p>
    <w:p w:rsidR="001A4E35" w:rsidP="001A4E35" w:rsidRDefault="001A4E35" w14:paraId="20644D4B" w14:textId="77777777">
      <w:pPr>
        <w:suppressAutoHyphens/>
        <w:rPr>
          <w:szCs w:val="18"/>
        </w:rPr>
      </w:pPr>
    </w:p>
    <w:p w:rsidRPr="00841956" w:rsidR="001A4E35" w:rsidP="001A4E35" w:rsidRDefault="001A4E35" w14:paraId="42F5E6BA" w14:textId="77777777">
      <w:pPr>
        <w:suppressAutoHyphens/>
        <w:rPr>
          <w:szCs w:val="18"/>
        </w:rPr>
      </w:pPr>
    </w:p>
    <w:p w:rsidRPr="00841956" w:rsidR="001A4E35" w:rsidP="001A4E35" w:rsidRDefault="001A4E35" w14:paraId="6EA1350D" w14:textId="77777777">
      <w:pPr>
        <w:suppressAutoHyphens/>
        <w:rPr>
          <w:szCs w:val="18"/>
        </w:rPr>
      </w:pPr>
      <w:r w:rsidRPr="00841956">
        <w:rPr>
          <w:szCs w:val="18"/>
        </w:rPr>
        <w:t>Antwoord vraag 10</w:t>
      </w:r>
    </w:p>
    <w:p w:rsidRPr="00841956" w:rsidR="001A4E35" w:rsidP="001A4E35" w:rsidRDefault="001A4E35" w14:paraId="397D1880" w14:textId="77777777">
      <w:pPr>
        <w:suppressAutoHyphens/>
        <w:rPr>
          <w:szCs w:val="18"/>
        </w:rPr>
      </w:pPr>
      <w:r w:rsidRPr="00841956">
        <w:rPr>
          <w:szCs w:val="18"/>
        </w:rPr>
        <w:t>Naar aanleiding van het artikel in HP/</w:t>
      </w:r>
      <w:proofErr w:type="spellStart"/>
      <w:r w:rsidRPr="00841956">
        <w:rPr>
          <w:szCs w:val="18"/>
        </w:rPr>
        <w:t>DeTijd</w:t>
      </w:r>
      <w:proofErr w:type="spellEnd"/>
      <w:r w:rsidRPr="00841956">
        <w:rPr>
          <w:szCs w:val="18"/>
        </w:rPr>
        <w:t xml:space="preserve"> heb ik gesproken met de bestuurder van het CAK. </w:t>
      </w:r>
    </w:p>
    <w:p w:rsidRPr="00841956" w:rsidR="001A4E35" w:rsidP="001A4E35" w:rsidRDefault="001A4E35" w14:paraId="0F21CC2E" w14:textId="77777777">
      <w:pPr>
        <w:suppressAutoHyphens/>
        <w:rPr>
          <w:szCs w:val="18"/>
        </w:rPr>
      </w:pPr>
    </w:p>
    <w:p w:rsidRPr="00841956" w:rsidR="001A4E35" w:rsidP="001A4E35" w:rsidRDefault="001A4E35" w14:paraId="1EA2C6D9" w14:textId="77777777">
      <w:pPr>
        <w:suppressAutoHyphens/>
        <w:rPr>
          <w:szCs w:val="18"/>
        </w:rPr>
      </w:pPr>
      <w:r w:rsidRPr="00841956">
        <w:rPr>
          <w:szCs w:val="18"/>
        </w:rPr>
        <w:t>Vraag 11</w:t>
      </w:r>
      <w:r w:rsidRPr="00841956">
        <w:rPr>
          <w:szCs w:val="18"/>
        </w:rPr>
        <w:br/>
        <w:t>Bent u bereid deze vragen binnen een week te beantwoorden?</w:t>
      </w:r>
    </w:p>
    <w:p w:rsidRPr="00841956" w:rsidR="001A4E35" w:rsidP="001A4E35" w:rsidRDefault="001A4E35" w14:paraId="65B326E8" w14:textId="77777777">
      <w:pPr>
        <w:suppressAutoHyphens/>
        <w:rPr>
          <w:szCs w:val="18"/>
          <w:u w:val="single"/>
        </w:rPr>
      </w:pPr>
    </w:p>
    <w:p w:rsidRPr="00841956" w:rsidR="001A4E35" w:rsidP="001A4E35" w:rsidRDefault="001A4E35" w14:paraId="24E87557" w14:textId="77777777">
      <w:pPr>
        <w:suppressAutoHyphens/>
        <w:rPr>
          <w:szCs w:val="18"/>
        </w:rPr>
      </w:pPr>
      <w:r w:rsidRPr="00841956">
        <w:rPr>
          <w:szCs w:val="18"/>
        </w:rPr>
        <w:t>Antwoord vraag 11</w:t>
      </w:r>
    </w:p>
    <w:p w:rsidRPr="00841956" w:rsidR="001A4E35" w:rsidP="001A4E35" w:rsidRDefault="001A4E35" w14:paraId="04EA4308" w14:textId="77777777">
      <w:pPr>
        <w:suppressAutoHyphens/>
        <w:rPr>
          <w:szCs w:val="18"/>
        </w:rPr>
      </w:pPr>
      <w:r w:rsidRPr="00841956">
        <w:rPr>
          <w:szCs w:val="18"/>
        </w:rPr>
        <w:t xml:space="preserve">Om de vragen goed te kunnen beantwoorden zal ik mij houden aan de standaard beantwoordingstermijn van 3 weken. </w:t>
      </w:r>
    </w:p>
    <w:p w:rsidRPr="00841956" w:rsidR="001A4E35" w:rsidP="001A4E35" w:rsidRDefault="001A4E35" w14:paraId="2A1A34C4" w14:textId="77777777">
      <w:pPr>
        <w:suppressAutoHyphens/>
        <w:rPr>
          <w:szCs w:val="18"/>
          <w:u w:val="single"/>
        </w:rPr>
      </w:pPr>
    </w:p>
    <w:p w:rsidRPr="00841956" w:rsidR="001A4E35" w:rsidP="001A4E35" w:rsidRDefault="001A4E35" w14:paraId="4A671925" w14:textId="77777777">
      <w:pPr>
        <w:suppressAutoHyphens/>
        <w:rPr>
          <w:szCs w:val="18"/>
          <w:u w:val="single"/>
        </w:rPr>
      </w:pPr>
    </w:p>
    <w:p w:rsidRPr="00841956" w:rsidR="001A4E35" w:rsidP="001A4E35" w:rsidRDefault="001A4E35" w14:paraId="703C8764" w14:textId="77777777">
      <w:pPr>
        <w:suppressAutoHyphens/>
        <w:rPr>
          <w:szCs w:val="18"/>
          <w:u w:val="single"/>
        </w:rPr>
      </w:pPr>
    </w:p>
    <w:p w:rsidRPr="00841956" w:rsidR="001A4E35" w:rsidP="001A4E35" w:rsidRDefault="001A4E35" w14:paraId="5D22F732" w14:textId="77777777">
      <w:pPr>
        <w:suppressAutoHyphens/>
        <w:rPr>
          <w:szCs w:val="18"/>
        </w:rPr>
      </w:pPr>
    </w:p>
    <w:p w:rsidR="001A4E35" w:rsidP="001A4E35" w:rsidRDefault="001A4E35" w14:paraId="21721A59" w14:textId="77777777">
      <w:pPr>
        <w:suppressAutoHyphens/>
        <w:rPr>
          <w:szCs w:val="18"/>
        </w:rPr>
      </w:pPr>
      <w:r w:rsidRPr="00841956">
        <w:rPr>
          <w:szCs w:val="18"/>
        </w:rPr>
        <w:t xml:space="preserve">1) HP De Tijd, 27 februari 2025, 'Geen kerst maar wel Ramadan met scheiding van mannen en vrouwen bij overheidsorgaan'?' (VVD wil opheldering van minister </w:t>
      </w:r>
      <w:proofErr w:type="spellStart"/>
      <w:r w:rsidRPr="00841956">
        <w:rPr>
          <w:szCs w:val="18"/>
        </w:rPr>
        <w:t>Agema</w:t>
      </w:r>
      <w:proofErr w:type="spellEnd"/>
      <w:r w:rsidRPr="00841956">
        <w:rPr>
          <w:szCs w:val="18"/>
        </w:rPr>
        <w:t>: geen ‘kerst’, maar wel ramadan mét scheiding mannen en vrouwen bij overheidsorgaan - HP/De Tijd)</w:t>
      </w:r>
    </w:p>
    <w:p w:rsidRPr="00B8346A" w:rsidR="001A4E35" w:rsidP="001A4E35" w:rsidRDefault="001A4E35" w14:paraId="3169925D" w14:textId="77777777">
      <w:pPr>
        <w:suppressAutoHyphens/>
        <w:rPr>
          <w:szCs w:val="18"/>
        </w:rPr>
      </w:pPr>
    </w:p>
    <w:p w:rsidR="001A4E35" w:rsidP="001A4E35" w:rsidRDefault="001A4E35" w14:paraId="3A20BEF2" w14:textId="77777777">
      <w:pPr>
        <w:suppressAutoHyphens/>
      </w:pPr>
    </w:p>
    <w:p w:rsidR="00A67F27" w:rsidRDefault="00A67F27" w14:paraId="154A167E" w14:textId="77777777"/>
    <w:sectPr w:rsidR="00A67F27" w:rsidSect="001A4E3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93ED" w14:textId="77777777" w:rsidR="001A4E35" w:rsidRDefault="001A4E35" w:rsidP="001A4E35">
      <w:pPr>
        <w:spacing w:after="0" w:line="240" w:lineRule="auto"/>
      </w:pPr>
      <w:r>
        <w:separator/>
      </w:r>
    </w:p>
  </w:endnote>
  <w:endnote w:type="continuationSeparator" w:id="0">
    <w:p w14:paraId="23E18AE3" w14:textId="77777777" w:rsidR="001A4E35" w:rsidRDefault="001A4E35" w:rsidP="001A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4968" w14:textId="77777777" w:rsidR="001A4E35" w:rsidRPr="001A4E35" w:rsidRDefault="001A4E35" w:rsidP="001A4E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03F1" w14:textId="77777777" w:rsidR="001A4E35" w:rsidRPr="001A4E35" w:rsidRDefault="001A4E35" w:rsidP="001A4E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9C62" w14:textId="77777777" w:rsidR="001A4E35" w:rsidRPr="001A4E35" w:rsidRDefault="001A4E35" w:rsidP="001A4E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B37B" w14:textId="77777777" w:rsidR="001A4E35" w:rsidRDefault="001A4E35" w:rsidP="001A4E35">
      <w:pPr>
        <w:spacing w:after="0" w:line="240" w:lineRule="auto"/>
      </w:pPr>
      <w:r>
        <w:separator/>
      </w:r>
    </w:p>
  </w:footnote>
  <w:footnote w:type="continuationSeparator" w:id="0">
    <w:p w14:paraId="750CC6EE" w14:textId="77777777" w:rsidR="001A4E35" w:rsidRDefault="001A4E35" w:rsidP="001A4E35">
      <w:pPr>
        <w:spacing w:after="0" w:line="240" w:lineRule="auto"/>
      </w:pPr>
      <w:r>
        <w:continuationSeparator/>
      </w:r>
    </w:p>
  </w:footnote>
  <w:footnote w:id="1">
    <w:p w14:paraId="1D48BFDE" w14:textId="77777777" w:rsidR="001A4E35" w:rsidRPr="00CB6B58" w:rsidRDefault="001A4E35" w:rsidP="001A4E35">
      <w:pPr>
        <w:pStyle w:val="Voetnoottekst"/>
        <w:rPr>
          <w:sz w:val="16"/>
          <w:szCs w:val="16"/>
        </w:rPr>
      </w:pPr>
      <w:r w:rsidRPr="00CB6B58">
        <w:rPr>
          <w:rStyle w:val="Voetnootmarkering"/>
          <w:sz w:val="16"/>
          <w:szCs w:val="16"/>
        </w:rPr>
        <w:footnoteRef/>
      </w:r>
      <w:r w:rsidRPr="00CB6B58">
        <w:rPr>
          <w:sz w:val="16"/>
          <w:szCs w:val="16"/>
        </w:rPr>
        <w:t xml:space="preserve"> </w:t>
      </w:r>
      <w:hyperlink r:id="rId1" w:history="1">
        <w:r w:rsidRPr="00CB6B58">
          <w:rPr>
            <w:rStyle w:val="Hyperlink"/>
            <w:sz w:val="16"/>
            <w:szCs w:val="16"/>
          </w:rPr>
          <w:t>Goed op weg: Zbo-evaluatie CAK 2019-2023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207A" w14:textId="77777777" w:rsidR="001A4E35" w:rsidRPr="001A4E35" w:rsidRDefault="001A4E35" w:rsidP="001A4E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DB2F" w14:textId="77777777" w:rsidR="001A4E35" w:rsidRPr="001A4E35" w:rsidRDefault="001A4E35" w:rsidP="001A4E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124" w14:textId="77777777" w:rsidR="001A4E35" w:rsidRPr="001A4E35" w:rsidRDefault="001A4E35" w:rsidP="001A4E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35"/>
    <w:rsid w:val="001A4E35"/>
    <w:rsid w:val="00A67F27"/>
    <w:rsid w:val="00D87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8FDE"/>
  <w15:chartTrackingRefBased/>
  <w15:docId w15:val="{22C7AD0F-B842-499A-B5C4-15732C27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4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4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4E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4E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4E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4E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4E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4E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4E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E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4E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4E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4E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4E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4E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4E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4E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4E35"/>
    <w:rPr>
      <w:rFonts w:eastAsiaTheme="majorEastAsia" w:cstheme="majorBidi"/>
      <w:color w:val="272727" w:themeColor="text1" w:themeTint="D8"/>
    </w:rPr>
  </w:style>
  <w:style w:type="paragraph" w:styleId="Titel">
    <w:name w:val="Title"/>
    <w:basedOn w:val="Standaard"/>
    <w:next w:val="Standaard"/>
    <w:link w:val="TitelChar"/>
    <w:uiPriority w:val="10"/>
    <w:qFormat/>
    <w:rsid w:val="001A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4E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4E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4E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4E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4E35"/>
    <w:rPr>
      <w:i/>
      <w:iCs/>
      <w:color w:val="404040" w:themeColor="text1" w:themeTint="BF"/>
    </w:rPr>
  </w:style>
  <w:style w:type="paragraph" w:styleId="Lijstalinea">
    <w:name w:val="List Paragraph"/>
    <w:basedOn w:val="Standaard"/>
    <w:uiPriority w:val="34"/>
    <w:qFormat/>
    <w:rsid w:val="001A4E35"/>
    <w:pPr>
      <w:ind w:left="720"/>
      <w:contextualSpacing/>
    </w:pPr>
  </w:style>
  <w:style w:type="character" w:styleId="Intensievebenadrukking">
    <w:name w:val="Intense Emphasis"/>
    <w:basedOn w:val="Standaardalinea-lettertype"/>
    <w:uiPriority w:val="21"/>
    <w:qFormat/>
    <w:rsid w:val="001A4E35"/>
    <w:rPr>
      <w:i/>
      <w:iCs/>
      <w:color w:val="2F5496" w:themeColor="accent1" w:themeShade="BF"/>
    </w:rPr>
  </w:style>
  <w:style w:type="paragraph" w:styleId="Duidelijkcitaat">
    <w:name w:val="Intense Quote"/>
    <w:basedOn w:val="Standaard"/>
    <w:next w:val="Standaard"/>
    <w:link w:val="DuidelijkcitaatChar"/>
    <w:uiPriority w:val="30"/>
    <w:qFormat/>
    <w:rsid w:val="001A4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4E35"/>
    <w:rPr>
      <w:i/>
      <w:iCs/>
      <w:color w:val="2F5496" w:themeColor="accent1" w:themeShade="BF"/>
    </w:rPr>
  </w:style>
  <w:style w:type="character" w:styleId="Intensieveverwijzing">
    <w:name w:val="Intense Reference"/>
    <w:basedOn w:val="Standaardalinea-lettertype"/>
    <w:uiPriority w:val="32"/>
    <w:qFormat/>
    <w:rsid w:val="001A4E35"/>
    <w:rPr>
      <w:b/>
      <w:bCs/>
      <w:smallCaps/>
      <w:color w:val="2F5496" w:themeColor="accent1" w:themeShade="BF"/>
      <w:spacing w:val="5"/>
    </w:rPr>
  </w:style>
  <w:style w:type="paragraph" w:styleId="Voetnoottekst">
    <w:name w:val="footnote text"/>
    <w:basedOn w:val="Standaard"/>
    <w:link w:val="VoetnoottekstChar"/>
    <w:semiHidden/>
    <w:rsid w:val="001A4E3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A4E3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A4E3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A4E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A4E3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A4E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A4E3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1A4E35"/>
    <w:rPr>
      <w:vertAlign w:val="superscript"/>
    </w:rPr>
  </w:style>
  <w:style w:type="character" w:styleId="Hyperlink">
    <w:name w:val="Hyperlink"/>
    <w:basedOn w:val="Standaardalinea-lettertype"/>
    <w:rsid w:val="001A4E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09/zbo-evaluatie-cak-2019-2023-goed-op-we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810</ap:Words>
  <ap:Characters>4458</ap:Characters>
  <ap:DocSecurity>0</ap:DocSecurity>
  <ap:Lines>37</ap:Lines>
  <ap:Paragraphs>10</ap:Paragraphs>
  <ap:ScaleCrop>false</ap:ScaleCrop>
  <ap:LinksUpToDate>false</ap:LinksUpToDate>
  <ap:CharactersWithSpaces>5258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2025-03-27T15:53:00.0000000Z</dcterms:created>
  <dcterms:modified xsi:type="dcterms:W3CDTF">2025-03-27T15:53:00.0000000Z</dcterms:modified>
  <version/>
  <category/>
</coreProperties>
</file>