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85D56F1" w14:textId="77777777">
        <w:tc>
          <w:tcPr>
            <w:tcW w:w="6733" w:type="dxa"/>
            <w:gridSpan w:val="2"/>
            <w:tcBorders>
              <w:top w:val="nil"/>
              <w:left w:val="nil"/>
              <w:bottom w:val="nil"/>
              <w:right w:val="nil"/>
            </w:tcBorders>
            <w:vAlign w:val="center"/>
          </w:tcPr>
          <w:p w:rsidR="0028220F" w:rsidP="0065630E" w:rsidRDefault="0028220F" w14:paraId="02F086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66873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27E58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FDD3ADD" w14:textId="77777777">
            <w:r w:rsidRPr="00E41C7D">
              <w:t xml:space="preserve">Vergaderjaar </w:t>
            </w:r>
            <w:r w:rsidR="00852843">
              <w:t>2024-2025</w:t>
            </w:r>
          </w:p>
        </w:tc>
      </w:tr>
      <w:tr w:rsidR="0028220F" w:rsidTr="0065630E" w14:paraId="1964455C" w14:textId="77777777">
        <w:trPr>
          <w:cantSplit/>
        </w:trPr>
        <w:tc>
          <w:tcPr>
            <w:tcW w:w="10985" w:type="dxa"/>
            <w:gridSpan w:val="3"/>
            <w:tcBorders>
              <w:top w:val="nil"/>
              <w:left w:val="nil"/>
              <w:bottom w:val="nil"/>
              <w:right w:val="nil"/>
            </w:tcBorders>
            <w:vAlign w:val="center"/>
          </w:tcPr>
          <w:p w:rsidRPr="00E41C7D" w:rsidR="0028220F" w:rsidP="0065630E" w:rsidRDefault="0028220F" w14:paraId="569E7E68" w14:textId="77777777"/>
        </w:tc>
      </w:tr>
      <w:tr w:rsidR="0028220F" w:rsidTr="0065630E" w14:paraId="537CE6C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6C58B47" w14:textId="77777777"/>
        </w:tc>
      </w:tr>
      <w:tr w:rsidR="0028220F" w:rsidTr="0065630E" w14:paraId="2B773F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9AD4A49" w14:textId="77777777"/>
        </w:tc>
        <w:tc>
          <w:tcPr>
            <w:tcW w:w="8647" w:type="dxa"/>
            <w:gridSpan w:val="2"/>
            <w:tcBorders>
              <w:top w:val="single" w:color="auto" w:sz="4" w:space="0"/>
            </w:tcBorders>
          </w:tcPr>
          <w:p w:rsidRPr="002C5138" w:rsidR="0028220F" w:rsidP="0065630E" w:rsidRDefault="0028220F" w14:paraId="0807BA00" w14:textId="77777777">
            <w:pPr>
              <w:rPr>
                <w:b/>
              </w:rPr>
            </w:pPr>
          </w:p>
        </w:tc>
      </w:tr>
      <w:tr w:rsidR="0028220F" w:rsidTr="0065630E" w14:paraId="58167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729C1" w14:paraId="18D0F515" w14:textId="5C823A40">
            <w:pPr>
              <w:rPr>
                <w:b/>
              </w:rPr>
            </w:pPr>
            <w:r>
              <w:rPr>
                <w:b/>
              </w:rPr>
              <w:t>31 839</w:t>
            </w:r>
          </w:p>
        </w:tc>
        <w:tc>
          <w:tcPr>
            <w:tcW w:w="8647" w:type="dxa"/>
            <w:gridSpan w:val="2"/>
          </w:tcPr>
          <w:p w:rsidRPr="007729C1" w:rsidR="0028220F" w:rsidP="007729C1" w:rsidRDefault="007729C1" w14:paraId="2356E831" w14:textId="06BD9C45">
            <w:pPr>
              <w:rPr>
                <w:b/>
                <w:bCs/>
                <w:szCs w:val="24"/>
              </w:rPr>
            </w:pPr>
            <w:r w:rsidRPr="007729C1">
              <w:rPr>
                <w:b/>
                <w:bCs/>
                <w:color w:val="000080"/>
                <w:szCs w:val="24"/>
              </w:rPr>
              <w:t>J</w:t>
            </w:r>
            <w:r w:rsidRPr="007729C1">
              <w:rPr>
                <w:b/>
                <w:bCs/>
                <w:szCs w:val="24"/>
              </w:rPr>
              <w:t>eugdzorg</w:t>
            </w:r>
          </w:p>
        </w:tc>
      </w:tr>
      <w:tr w:rsidR="0028220F" w:rsidTr="0065630E" w14:paraId="22FB6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E67E84" w14:textId="77777777"/>
        </w:tc>
        <w:tc>
          <w:tcPr>
            <w:tcW w:w="8647" w:type="dxa"/>
            <w:gridSpan w:val="2"/>
          </w:tcPr>
          <w:p w:rsidR="0028220F" w:rsidP="0065630E" w:rsidRDefault="0028220F" w14:paraId="55907C3F" w14:textId="77777777"/>
        </w:tc>
      </w:tr>
      <w:tr w:rsidR="0028220F" w:rsidTr="0065630E" w14:paraId="0D616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62D66A" w14:textId="77777777"/>
        </w:tc>
        <w:tc>
          <w:tcPr>
            <w:tcW w:w="8647" w:type="dxa"/>
            <w:gridSpan w:val="2"/>
          </w:tcPr>
          <w:p w:rsidR="0028220F" w:rsidP="0065630E" w:rsidRDefault="0028220F" w14:paraId="67C861EB" w14:textId="77777777"/>
        </w:tc>
      </w:tr>
      <w:tr w:rsidR="0028220F" w:rsidTr="0065630E" w14:paraId="3B192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4C7965" w14:textId="0FC275A7">
            <w:pPr>
              <w:rPr>
                <w:b/>
              </w:rPr>
            </w:pPr>
            <w:r>
              <w:rPr>
                <w:b/>
              </w:rPr>
              <w:t xml:space="preserve">Nr. </w:t>
            </w:r>
            <w:r w:rsidR="00C626CD">
              <w:rPr>
                <w:b/>
              </w:rPr>
              <w:t>1077</w:t>
            </w:r>
          </w:p>
        </w:tc>
        <w:tc>
          <w:tcPr>
            <w:tcW w:w="8647" w:type="dxa"/>
            <w:gridSpan w:val="2"/>
          </w:tcPr>
          <w:p w:rsidR="0028220F" w:rsidP="0065630E" w:rsidRDefault="0028220F" w14:paraId="4CDA053C" w14:textId="1F0B8BFB">
            <w:pPr>
              <w:rPr>
                <w:b/>
              </w:rPr>
            </w:pPr>
            <w:r>
              <w:rPr>
                <w:b/>
              </w:rPr>
              <w:t xml:space="preserve">GEWIJZIGDE MOTIE VAN </w:t>
            </w:r>
            <w:r w:rsidR="007729C1">
              <w:rPr>
                <w:b/>
              </w:rPr>
              <w:t>DE LEDEN CEDER EN STOFFER</w:t>
            </w:r>
          </w:p>
          <w:p w:rsidR="0028220F" w:rsidP="0065630E" w:rsidRDefault="0028220F" w14:paraId="6307BE37" w14:textId="08474B6B">
            <w:pPr>
              <w:rPr>
                <w:b/>
              </w:rPr>
            </w:pPr>
            <w:r>
              <w:t xml:space="preserve">Ter vervanging van die gedrukt onder nr. </w:t>
            </w:r>
            <w:r w:rsidR="007729C1">
              <w:t>1043</w:t>
            </w:r>
          </w:p>
        </w:tc>
      </w:tr>
      <w:tr w:rsidR="0028220F" w:rsidTr="0065630E" w14:paraId="3140DB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2C6C5D" w14:textId="77777777"/>
        </w:tc>
        <w:tc>
          <w:tcPr>
            <w:tcW w:w="8647" w:type="dxa"/>
            <w:gridSpan w:val="2"/>
          </w:tcPr>
          <w:p w:rsidR="0028220F" w:rsidP="0065630E" w:rsidRDefault="0028220F" w14:paraId="1946192F" w14:textId="0DC1E33E">
            <w:r>
              <w:t xml:space="preserve">Voorgesteld </w:t>
            </w:r>
            <w:r w:rsidR="00C626CD">
              <w:t>1 april 2025</w:t>
            </w:r>
          </w:p>
        </w:tc>
      </w:tr>
      <w:tr w:rsidR="0028220F" w:rsidTr="0065630E" w14:paraId="34BDD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200CF7" w14:textId="77777777"/>
        </w:tc>
        <w:tc>
          <w:tcPr>
            <w:tcW w:w="8647" w:type="dxa"/>
            <w:gridSpan w:val="2"/>
          </w:tcPr>
          <w:p w:rsidR="0028220F" w:rsidP="0065630E" w:rsidRDefault="0028220F" w14:paraId="089E1CA7" w14:textId="77777777"/>
        </w:tc>
      </w:tr>
      <w:tr w:rsidR="0028220F" w:rsidTr="0065630E" w14:paraId="7F665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52E0B5" w14:textId="77777777"/>
        </w:tc>
        <w:tc>
          <w:tcPr>
            <w:tcW w:w="8647" w:type="dxa"/>
            <w:gridSpan w:val="2"/>
          </w:tcPr>
          <w:p w:rsidR="0028220F" w:rsidP="0065630E" w:rsidRDefault="0028220F" w14:paraId="70837D2E" w14:textId="77777777">
            <w:r>
              <w:t>De Kamer,</w:t>
            </w:r>
          </w:p>
        </w:tc>
      </w:tr>
      <w:tr w:rsidR="0028220F" w:rsidTr="0065630E" w14:paraId="54EE2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2F571A" w14:textId="77777777"/>
        </w:tc>
        <w:tc>
          <w:tcPr>
            <w:tcW w:w="8647" w:type="dxa"/>
            <w:gridSpan w:val="2"/>
          </w:tcPr>
          <w:p w:rsidR="0028220F" w:rsidP="0065630E" w:rsidRDefault="0028220F" w14:paraId="1A2D3F9D" w14:textId="77777777"/>
        </w:tc>
      </w:tr>
      <w:tr w:rsidR="0028220F" w:rsidTr="0065630E" w14:paraId="4CA2E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A4141D" w14:textId="77777777"/>
        </w:tc>
        <w:tc>
          <w:tcPr>
            <w:tcW w:w="8647" w:type="dxa"/>
            <w:gridSpan w:val="2"/>
          </w:tcPr>
          <w:p w:rsidR="0028220F" w:rsidP="0065630E" w:rsidRDefault="0028220F" w14:paraId="07A47ED8" w14:textId="77777777">
            <w:r>
              <w:t>gehoord de beraadslaging,</w:t>
            </w:r>
          </w:p>
        </w:tc>
      </w:tr>
      <w:tr w:rsidR="0028220F" w:rsidTr="0065630E" w14:paraId="7238A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0F1BE5" w14:textId="77777777"/>
        </w:tc>
        <w:tc>
          <w:tcPr>
            <w:tcW w:w="8647" w:type="dxa"/>
            <w:gridSpan w:val="2"/>
          </w:tcPr>
          <w:p w:rsidR="0028220F" w:rsidP="0065630E" w:rsidRDefault="0028220F" w14:paraId="7EADF262" w14:textId="77777777"/>
        </w:tc>
      </w:tr>
      <w:tr w:rsidR="0028220F" w:rsidTr="0065630E" w14:paraId="6CE3B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EF9450" w14:textId="77777777"/>
        </w:tc>
        <w:tc>
          <w:tcPr>
            <w:tcW w:w="8647" w:type="dxa"/>
            <w:gridSpan w:val="2"/>
          </w:tcPr>
          <w:p w:rsidR="007729C1" w:rsidP="007729C1" w:rsidRDefault="007729C1" w14:paraId="077BEF6A" w14:textId="77777777">
            <w:r>
              <w:t>constaterende dat de overheid mede de randvoorwaarden schept voor een samenleving waarin onze kinderen goed kunnen opgroeien;</w:t>
            </w:r>
          </w:p>
          <w:p w:rsidR="007729C1" w:rsidP="007729C1" w:rsidRDefault="007729C1" w14:paraId="389C7413" w14:textId="77777777"/>
          <w:p w:rsidR="007729C1" w:rsidP="007729C1" w:rsidRDefault="007729C1" w14:paraId="651DCA14" w14:textId="77777777">
            <w:r>
              <w:t>overwegende dat de verantwoordelijkheid van de overheid voor onze kinderen dus verder strekt dan de jeugdzorg;</w:t>
            </w:r>
          </w:p>
          <w:p w:rsidR="007729C1" w:rsidP="007729C1" w:rsidRDefault="007729C1" w14:paraId="42DE3E8D" w14:textId="77777777"/>
          <w:p w:rsidR="007729C1" w:rsidP="007729C1" w:rsidRDefault="007729C1" w14:paraId="63128688" w14:textId="77777777">
            <w:r>
              <w:t>overwegende dat deze randvoorwaarden zoals een woning, een sterk maatschappelijk middenveld en goed onderwijs onder druk staan en jongeren zich zorgen maken over hun toekomst en perspectief missen;</w:t>
            </w:r>
          </w:p>
          <w:p w:rsidR="007729C1" w:rsidP="007729C1" w:rsidRDefault="007729C1" w14:paraId="58BFEB0B" w14:textId="77777777"/>
          <w:p w:rsidR="007729C1" w:rsidP="007729C1" w:rsidRDefault="007729C1" w14:paraId="55A8E474" w14:textId="77777777">
            <w:r>
              <w:t xml:space="preserve">overwegende dat de commissie Van Ark in dit kader benadrukt dat lokale steunstructuren versterkt moeten worden; </w:t>
            </w:r>
          </w:p>
          <w:p w:rsidR="007729C1" w:rsidP="007729C1" w:rsidRDefault="007729C1" w14:paraId="4B511FB7" w14:textId="77777777"/>
          <w:p w:rsidR="007729C1" w:rsidP="007729C1" w:rsidRDefault="007729C1" w14:paraId="023A86B3" w14:textId="77777777">
            <w:r>
              <w:t>verzoekt de regering te komen met een integrale visie over de toekomst van onze kinderen die de verantwoordelijkheid van de overheid schetst op in ieder geval de beleidsterreinen wonen, onderwijs en zorg, en de maatregelen die de regering neemt om het toekomstperspectief van kinderen en jongeren te verbeteren en daarbij expliciet in te gaan op de manier waarop zij lokale steunstructuren wil versterken,</w:t>
            </w:r>
          </w:p>
          <w:p w:rsidR="007729C1" w:rsidP="007729C1" w:rsidRDefault="007729C1" w14:paraId="1A4E44FD" w14:textId="77777777"/>
          <w:p w:rsidR="007729C1" w:rsidP="007729C1" w:rsidRDefault="007729C1" w14:paraId="47B96E16" w14:textId="77777777">
            <w:r>
              <w:t>en gaat over tot de orde van de dag.</w:t>
            </w:r>
          </w:p>
          <w:p w:rsidR="007729C1" w:rsidP="007729C1" w:rsidRDefault="007729C1" w14:paraId="2FC11A1C" w14:textId="77777777"/>
          <w:p w:rsidR="0028220F" w:rsidP="007729C1" w:rsidRDefault="007729C1" w14:paraId="4364FA19" w14:textId="77777777">
            <w:r>
              <w:t>Ceder</w:t>
            </w:r>
          </w:p>
          <w:p w:rsidR="007729C1" w:rsidP="007729C1" w:rsidRDefault="007729C1" w14:paraId="5F196926" w14:textId="041DE510">
            <w:r>
              <w:t>Stoffer</w:t>
            </w:r>
          </w:p>
        </w:tc>
      </w:tr>
    </w:tbl>
    <w:p w:rsidRPr="0028220F" w:rsidR="004A4819" w:rsidP="0028220F" w:rsidRDefault="004A4819" w14:paraId="770226D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54BC" w14:textId="77777777" w:rsidR="007729C1" w:rsidRDefault="007729C1">
      <w:pPr>
        <w:spacing w:line="20" w:lineRule="exact"/>
      </w:pPr>
    </w:p>
  </w:endnote>
  <w:endnote w:type="continuationSeparator" w:id="0">
    <w:p w14:paraId="4BA29098" w14:textId="77777777" w:rsidR="007729C1" w:rsidRDefault="007729C1">
      <w:pPr>
        <w:pStyle w:val="Amendement"/>
      </w:pPr>
      <w:r>
        <w:rPr>
          <w:b w:val="0"/>
        </w:rPr>
        <w:t xml:space="preserve"> </w:t>
      </w:r>
    </w:p>
  </w:endnote>
  <w:endnote w:type="continuationNotice" w:id="1">
    <w:p w14:paraId="15E294C2" w14:textId="77777777" w:rsidR="007729C1" w:rsidRDefault="007729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15C9" w14:textId="77777777" w:rsidR="007729C1" w:rsidRDefault="007729C1">
      <w:pPr>
        <w:pStyle w:val="Amendement"/>
      </w:pPr>
      <w:r>
        <w:rPr>
          <w:b w:val="0"/>
        </w:rPr>
        <w:separator/>
      </w:r>
    </w:p>
  </w:footnote>
  <w:footnote w:type="continuationSeparator" w:id="0">
    <w:p w14:paraId="7488226A" w14:textId="77777777" w:rsidR="007729C1" w:rsidRDefault="00772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C1"/>
    <w:rsid w:val="00027E9C"/>
    <w:rsid w:val="00062708"/>
    <w:rsid w:val="00063162"/>
    <w:rsid w:val="00095EFA"/>
    <w:rsid w:val="000C1E41"/>
    <w:rsid w:val="000C619A"/>
    <w:rsid w:val="00161AE3"/>
    <w:rsid w:val="001A0750"/>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207EB"/>
    <w:rsid w:val="007729C1"/>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626CD"/>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96744"/>
  <w15:docId w15:val="{C1ADA230-6F83-46CE-9187-640A58B4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2025-04-02T10:48:00.0000000Z</dcterms:created>
  <dcterms:modified xsi:type="dcterms:W3CDTF">2025-04-02T10:48:00.0000000Z</dcterms:modified>
  <dc:description>------------------------</dc:description>
  <dc:subject/>
  <keywords/>
  <version/>
  <category/>
</coreProperties>
</file>