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3C28" w:rsidR="00963C28" w:rsidP="00963C28" w:rsidRDefault="00963C28" w14:paraId="573A022B" w14:textId="6150DB78">
      <w:pPr>
        <w:spacing w:after="0"/>
        <w:rPr>
          <w:b/>
          <w:bCs/>
          <w:color w:val="000000"/>
        </w:rPr>
      </w:pPr>
      <w:r w:rsidRPr="00963C28">
        <w:rPr>
          <w:b/>
          <w:bCs/>
          <w:color w:val="000000"/>
        </w:rPr>
        <w:t>AH 1761</w:t>
      </w:r>
    </w:p>
    <w:p w:rsidRPr="00963C28" w:rsidR="00963C28" w:rsidP="00963C28" w:rsidRDefault="00963C28" w14:paraId="0825477C" w14:textId="5A98247C">
      <w:pPr>
        <w:spacing w:after="0"/>
        <w:rPr>
          <w:b/>
          <w:bCs/>
          <w:color w:val="000000"/>
        </w:rPr>
      </w:pPr>
      <w:r w:rsidRPr="00963C28">
        <w:rPr>
          <w:b/>
          <w:bCs/>
          <w:color w:val="000000"/>
        </w:rPr>
        <w:t>2025Z04180</w:t>
      </w:r>
    </w:p>
    <w:p w:rsidR="00963C28" w:rsidP="00963C28" w:rsidRDefault="00963C28" w14:paraId="6FB6D2FB" w14:textId="77777777">
      <w:pPr>
        <w:spacing w:after="0"/>
        <w:rPr>
          <w:color w:val="000000"/>
        </w:rPr>
      </w:pPr>
    </w:p>
    <w:p w:rsidR="00963C28" w:rsidP="00963C28" w:rsidRDefault="00963C28" w14:paraId="59A5ED4E" w14:textId="0D1E1A0B">
      <w:pPr>
        <w:spacing w:after="0"/>
        <w:rPr>
          <w:color w:val="000000"/>
          <w:sz w:val="24"/>
          <w:szCs w:val="24"/>
        </w:rPr>
      </w:pPr>
      <w:r w:rsidRPr="00963C28">
        <w:rPr>
          <w:color w:val="000000"/>
          <w:sz w:val="24"/>
          <w:szCs w:val="24"/>
        </w:rPr>
        <w:t>Antwoord van staatssecretaris Tuinman (Defensie) (ontvangen</w:t>
      </w:r>
      <w:r>
        <w:rPr>
          <w:color w:val="000000"/>
          <w:sz w:val="24"/>
          <w:szCs w:val="24"/>
        </w:rPr>
        <w:t xml:space="preserve"> 28 maart 2025)</w:t>
      </w:r>
    </w:p>
    <w:p w:rsidRPr="00236CF7" w:rsidR="00963C28" w:rsidP="00963C28" w:rsidRDefault="00963C28" w14:paraId="7D70C657" w14:textId="77777777">
      <w:pPr>
        <w:spacing w:after="0"/>
        <w:rPr>
          <w:color w:val="000000"/>
        </w:rPr>
      </w:pPr>
    </w:p>
    <w:p w:rsidRPr="00236CF7" w:rsidR="00963C28" w:rsidP="00963C28" w:rsidRDefault="00963C28" w14:paraId="67721831" w14:textId="77777777">
      <w:pPr>
        <w:pStyle w:val="Lijstalinea"/>
        <w:numPr>
          <w:ilvl w:val="0"/>
          <w:numId w:val="1"/>
        </w:numPr>
        <w:spacing w:after="0" w:line="240" w:lineRule="auto"/>
        <w:rPr>
          <w:szCs w:val="18"/>
          <w:u w:val="single"/>
        </w:rPr>
      </w:pPr>
      <w:r w:rsidRPr="00236CF7">
        <w:rPr>
          <w:szCs w:val="18"/>
          <w:u w:val="single"/>
        </w:rPr>
        <w:t xml:space="preserve">Bent u bekend met het artikel “Na </w:t>
      </w:r>
      <w:proofErr w:type="spellStart"/>
      <w:r w:rsidRPr="00236CF7">
        <w:rPr>
          <w:szCs w:val="18"/>
          <w:u w:val="single"/>
        </w:rPr>
        <w:t>Ramstein</w:t>
      </w:r>
      <w:proofErr w:type="spellEnd"/>
      <w:r w:rsidRPr="00236CF7">
        <w:rPr>
          <w:szCs w:val="18"/>
          <w:u w:val="single"/>
        </w:rPr>
        <w:t xml:space="preserve"> </w:t>
      </w:r>
      <w:proofErr w:type="spellStart"/>
      <w:r w:rsidRPr="00236CF7">
        <w:rPr>
          <w:szCs w:val="18"/>
          <w:u w:val="single"/>
        </w:rPr>
        <w:t>Flag</w:t>
      </w:r>
      <w:proofErr w:type="spellEnd"/>
      <w:r w:rsidRPr="00236CF7">
        <w:rPr>
          <w:szCs w:val="18"/>
          <w:u w:val="single"/>
        </w:rPr>
        <w:t xml:space="preserve"> kan op vliegbasis amper nog gevlogen worden”? Hoe beoordeelt u dit bericht, vooral als het gaat om de zeer beperkte oefenmogelijkheden die resteren na </w:t>
      </w:r>
      <w:proofErr w:type="spellStart"/>
      <w:r w:rsidRPr="00236CF7">
        <w:rPr>
          <w:szCs w:val="18"/>
          <w:u w:val="single"/>
        </w:rPr>
        <w:t>Ramstein</w:t>
      </w:r>
      <w:proofErr w:type="spellEnd"/>
      <w:r w:rsidRPr="00236CF7">
        <w:rPr>
          <w:szCs w:val="18"/>
          <w:u w:val="single"/>
        </w:rPr>
        <w:t xml:space="preserve"> </w:t>
      </w:r>
      <w:proofErr w:type="spellStart"/>
      <w:r w:rsidRPr="00236CF7">
        <w:rPr>
          <w:szCs w:val="18"/>
          <w:u w:val="single"/>
        </w:rPr>
        <w:t>Flag</w:t>
      </w:r>
      <w:proofErr w:type="spellEnd"/>
      <w:r w:rsidRPr="00236CF7">
        <w:rPr>
          <w:szCs w:val="18"/>
          <w:u w:val="single"/>
        </w:rPr>
        <w:t>?</w:t>
      </w:r>
    </w:p>
    <w:p w:rsidRPr="00236CF7" w:rsidR="00963C28" w:rsidP="00963C28" w:rsidRDefault="00963C28" w14:paraId="1F16F136" w14:textId="77777777">
      <w:pPr>
        <w:pStyle w:val="Lijstalinea"/>
        <w:spacing w:after="0" w:line="240" w:lineRule="auto"/>
        <w:ind w:left="360"/>
        <w:rPr>
          <w:szCs w:val="18"/>
        </w:rPr>
      </w:pPr>
      <w:r w:rsidRPr="00236CF7">
        <w:rPr>
          <w:rStyle w:val="Voetnootmarkering"/>
          <w:szCs w:val="18"/>
        </w:rPr>
        <w:footnoteReference w:id="1"/>
      </w:r>
    </w:p>
    <w:p w:rsidRPr="00236CF7" w:rsidR="00963C28" w:rsidP="00963C28" w:rsidRDefault="00963C28" w14:paraId="4E305D30" w14:textId="77777777">
      <w:pPr>
        <w:pStyle w:val="Lijstalinea"/>
        <w:spacing w:after="0" w:line="240" w:lineRule="auto"/>
        <w:ind w:left="360"/>
        <w:rPr>
          <w:szCs w:val="18"/>
        </w:rPr>
      </w:pPr>
      <w:r w:rsidRPr="00236CF7">
        <w:rPr>
          <w:szCs w:val="18"/>
        </w:rPr>
        <w:t>Ja.</w:t>
      </w:r>
    </w:p>
    <w:p w:rsidRPr="00236CF7" w:rsidR="00963C28" w:rsidP="00963C28" w:rsidRDefault="00963C28" w14:paraId="3073D999" w14:textId="77777777">
      <w:pPr>
        <w:pStyle w:val="Lijstalinea"/>
        <w:spacing w:after="0" w:line="240" w:lineRule="auto"/>
        <w:ind w:left="360"/>
        <w:rPr>
          <w:szCs w:val="18"/>
        </w:rPr>
      </w:pPr>
      <w:r>
        <w:rPr>
          <w:szCs w:val="18"/>
        </w:rPr>
        <w:t xml:space="preserve">Defensie </w:t>
      </w:r>
      <w:r w:rsidRPr="00236CF7">
        <w:rPr>
          <w:szCs w:val="18"/>
        </w:rPr>
        <w:t xml:space="preserve">is zich bewust van de vergunde geluidsruimte die door middel van het Luchthavenbesluit Leeuwarden voor de vliegbasis is vastgesteld. </w:t>
      </w:r>
      <w:r>
        <w:rPr>
          <w:szCs w:val="18"/>
        </w:rPr>
        <w:t xml:space="preserve">Een grote oefening als </w:t>
      </w:r>
      <w:proofErr w:type="spellStart"/>
      <w:r>
        <w:rPr>
          <w:szCs w:val="18"/>
        </w:rPr>
        <w:t>Ramstein</w:t>
      </w:r>
      <w:proofErr w:type="spellEnd"/>
      <w:r>
        <w:rPr>
          <w:szCs w:val="18"/>
        </w:rPr>
        <w:t xml:space="preserve"> </w:t>
      </w:r>
      <w:proofErr w:type="spellStart"/>
      <w:r>
        <w:rPr>
          <w:szCs w:val="18"/>
        </w:rPr>
        <w:t>Flag</w:t>
      </w:r>
      <w:proofErr w:type="spellEnd"/>
      <w:r>
        <w:rPr>
          <w:szCs w:val="18"/>
        </w:rPr>
        <w:t xml:space="preserve"> waarbij ook ’s avonds wordt gevlogen heeft een groot aandeel in de geluidsbelasting. Dit staat op gespannen voet met </w:t>
      </w:r>
      <w:r w:rsidRPr="00236CF7">
        <w:rPr>
          <w:szCs w:val="18"/>
        </w:rPr>
        <w:t xml:space="preserve">de noodzakelijke training om inzet gereed te worden en te blijven. </w:t>
      </w:r>
      <w:r>
        <w:rPr>
          <w:szCs w:val="18"/>
        </w:rPr>
        <w:t xml:space="preserve">Juist in deze tijd van geopolitiek onrust is het van cruciaal belang dat onze mensen voldoende getraind zijn en er voldoende oefenmogelijkheden zijn. </w:t>
      </w:r>
    </w:p>
    <w:p w:rsidRPr="00236CF7" w:rsidR="00963C28" w:rsidP="00963C28" w:rsidRDefault="00963C28" w14:paraId="676F9048" w14:textId="77777777">
      <w:pPr>
        <w:pStyle w:val="Lijstalinea"/>
        <w:spacing w:after="0" w:line="240" w:lineRule="auto"/>
        <w:ind w:left="360"/>
        <w:rPr>
          <w:szCs w:val="18"/>
        </w:rPr>
      </w:pPr>
    </w:p>
    <w:p w:rsidRPr="00236CF7" w:rsidR="00963C28" w:rsidP="00963C28" w:rsidRDefault="00963C28" w14:paraId="3DFF01DC" w14:textId="77777777">
      <w:pPr>
        <w:spacing w:after="0" w:line="240" w:lineRule="auto"/>
        <w:rPr>
          <w:u w:val="single"/>
        </w:rPr>
      </w:pPr>
    </w:p>
    <w:p w:rsidRPr="00236CF7" w:rsidR="00963C28" w:rsidP="00963C28" w:rsidRDefault="00963C28" w14:paraId="7AF71761" w14:textId="77777777">
      <w:pPr>
        <w:pStyle w:val="Lijstalinea"/>
        <w:numPr>
          <w:ilvl w:val="0"/>
          <w:numId w:val="1"/>
        </w:numPr>
        <w:spacing w:after="0" w:line="240" w:lineRule="auto"/>
        <w:rPr>
          <w:szCs w:val="18"/>
          <w:u w:val="single"/>
        </w:rPr>
      </w:pPr>
      <w:r w:rsidRPr="00236CF7">
        <w:rPr>
          <w:szCs w:val="18"/>
          <w:u w:val="single"/>
        </w:rPr>
        <w:t>Bent u bereid het Besluit Militaire luchthavens te evalueren en te bezien welk effect de regels en de kosteneenheden hebben op de oefenmogelijkheden voor de luchtmacht?</w:t>
      </w:r>
      <w:r w:rsidRPr="00236CF7">
        <w:rPr>
          <w:szCs w:val="18"/>
        </w:rPr>
        <w:t xml:space="preserve"> </w:t>
      </w:r>
      <w:r w:rsidRPr="00236CF7">
        <w:rPr>
          <w:szCs w:val="18"/>
          <w:u w:val="single"/>
        </w:rPr>
        <w:t>Zo ja, kunt u dit naar de Kamer sturen?</w:t>
      </w:r>
    </w:p>
    <w:p w:rsidRPr="00236CF7" w:rsidR="00963C28" w:rsidP="00963C28" w:rsidRDefault="00963C28" w14:paraId="7448E8DC" w14:textId="77777777">
      <w:pPr>
        <w:pStyle w:val="Lijstalinea"/>
        <w:spacing w:after="0" w:line="240" w:lineRule="auto"/>
        <w:ind w:left="360"/>
        <w:contextualSpacing w:val="0"/>
        <w:rPr>
          <w:szCs w:val="18"/>
        </w:rPr>
      </w:pPr>
    </w:p>
    <w:p w:rsidRPr="00236CF7" w:rsidR="00963C28" w:rsidP="00963C28" w:rsidRDefault="00963C28" w14:paraId="2C1A2D3E" w14:textId="77777777">
      <w:pPr>
        <w:pStyle w:val="Lijstalinea"/>
        <w:spacing w:after="0" w:line="240" w:lineRule="auto"/>
        <w:ind w:left="360"/>
        <w:contextualSpacing w:val="0"/>
        <w:rPr>
          <w:szCs w:val="18"/>
        </w:rPr>
      </w:pPr>
      <w:r w:rsidRPr="00236CF7">
        <w:rPr>
          <w:szCs w:val="18"/>
        </w:rPr>
        <w:t xml:space="preserve">Het ministerie van Defensie bereidt een wijziging van het </w:t>
      </w:r>
      <w:r>
        <w:rPr>
          <w:szCs w:val="18"/>
        </w:rPr>
        <w:t>Besluit militaire luchthavens (</w:t>
      </w:r>
      <w:proofErr w:type="spellStart"/>
      <w:r w:rsidRPr="00236CF7">
        <w:rPr>
          <w:szCs w:val="18"/>
        </w:rPr>
        <w:t>Bml</w:t>
      </w:r>
      <w:proofErr w:type="spellEnd"/>
      <w:r>
        <w:rPr>
          <w:szCs w:val="18"/>
        </w:rPr>
        <w:t>)</w:t>
      </w:r>
      <w:r w:rsidRPr="00236CF7">
        <w:rPr>
          <w:szCs w:val="18"/>
        </w:rPr>
        <w:t xml:space="preserve"> voor om de geluidbelastingmaat </w:t>
      </w:r>
      <w:r>
        <w:rPr>
          <w:szCs w:val="18"/>
        </w:rPr>
        <w:t>Kosteneenheden (</w:t>
      </w:r>
      <w:proofErr w:type="spellStart"/>
      <w:r>
        <w:rPr>
          <w:szCs w:val="18"/>
        </w:rPr>
        <w:t>Ke</w:t>
      </w:r>
      <w:proofErr w:type="spellEnd"/>
      <w:r>
        <w:rPr>
          <w:szCs w:val="18"/>
        </w:rPr>
        <w:t xml:space="preserve">) </w:t>
      </w:r>
      <w:r w:rsidRPr="00236CF7">
        <w:rPr>
          <w:szCs w:val="18"/>
        </w:rPr>
        <w:t xml:space="preserve">te vervangen door </w:t>
      </w:r>
      <w:proofErr w:type="spellStart"/>
      <w:r w:rsidRPr="00236CF7">
        <w:rPr>
          <w:szCs w:val="18"/>
        </w:rPr>
        <w:t>Lden</w:t>
      </w:r>
      <w:proofErr w:type="spellEnd"/>
      <w:r w:rsidRPr="00236CF7">
        <w:rPr>
          <w:szCs w:val="18"/>
        </w:rPr>
        <w:t>. Dit is eerder gebeurd voor de burgerluchtvaart. Bij de voorbereiding van deze wijziging zal onder andere aandacht zijn voor de operationele mogelijkheden voor de luchtmacht en de bescherming van de omgeving rond militaire luchthavens.</w:t>
      </w:r>
      <w:r>
        <w:rPr>
          <w:szCs w:val="18"/>
        </w:rPr>
        <w:t xml:space="preserve"> </w:t>
      </w:r>
      <w:r w:rsidRPr="00D557E2">
        <w:rPr>
          <w:szCs w:val="18"/>
        </w:rPr>
        <w:t xml:space="preserve">Hierover </w:t>
      </w:r>
      <w:r>
        <w:rPr>
          <w:szCs w:val="18"/>
        </w:rPr>
        <w:t>informeer ik</w:t>
      </w:r>
      <w:r w:rsidRPr="00D557E2">
        <w:rPr>
          <w:szCs w:val="18"/>
        </w:rPr>
        <w:t xml:space="preserve"> uw Kamer in het derde kwartaal van dit jaar.</w:t>
      </w:r>
    </w:p>
    <w:p w:rsidRPr="00236CF7" w:rsidR="00963C28" w:rsidP="00963C28" w:rsidRDefault="00963C28" w14:paraId="03467DF7" w14:textId="77777777">
      <w:pPr>
        <w:pStyle w:val="Lijstalinea"/>
        <w:spacing w:after="0" w:line="240" w:lineRule="auto"/>
        <w:ind w:left="360"/>
        <w:contextualSpacing w:val="0"/>
        <w:rPr>
          <w:szCs w:val="18"/>
        </w:rPr>
      </w:pPr>
    </w:p>
    <w:p w:rsidRPr="00236CF7" w:rsidR="00963C28" w:rsidP="00963C28" w:rsidRDefault="00963C28" w14:paraId="425B296C" w14:textId="77777777">
      <w:pPr>
        <w:spacing w:after="0" w:line="240" w:lineRule="auto"/>
        <w:rPr>
          <w:u w:val="single"/>
        </w:rPr>
      </w:pPr>
    </w:p>
    <w:p w:rsidRPr="00236CF7" w:rsidR="00963C28" w:rsidP="00963C28" w:rsidRDefault="00963C28" w14:paraId="3E50F305" w14:textId="77777777">
      <w:pPr>
        <w:pStyle w:val="Lijstalinea"/>
        <w:numPr>
          <w:ilvl w:val="0"/>
          <w:numId w:val="1"/>
        </w:numPr>
        <w:spacing w:after="0" w:line="240" w:lineRule="auto"/>
        <w:rPr>
          <w:szCs w:val="18"/>
          <w:u w:val="single"/>
        </w:rPr>
      </w:pPr>
      <w:r w:rsidRPr="00236CF7">
        <w:rPr>
          <w:szCs w:val="18"/>
          <w:u w:val="single"/>
        </w:rPr>
        <w:t>Bent u van mening dat de Luchtmacht vanaf Leeuwarden genoeg vlieguren per jaar kan maken of zou u dit idealiter verhogen? Kunt u dit nader onderbouwen?</w:t>
      </w:r>
    </w:p>
    <w:p w:rsidRPr="00236CF7" w:rsidR="00963C28" w:rsidP="00963C28" w:rsidRDefault="00963C28" w14:paraId="4287EF0B" w14:textId="77777777">
      <w:pPr>
        <w:pStyle w:val="Lijstalinea"/>
        <w:spacing w:after="0" w:line="240" w:lineRule="auto"/>
        <w:ind w:left="360"/>
        <w:contextualSpacing w:val="0"/>
        <w:rPr>
          <w:szCs w:val="18"/>
        </w:rPr>
      </w:pPr>
    </w:p>
    <w:p w:rsidRPr="00236CF7" w:rsidR="00963C28" w:rsidP="00963C28" w:rsidRDefault="00963C28" w14:paraId="73EA45DF" w14:textId="77777777">
      <w:pPr>
        <w:pStyle w:val="Lijstalinea"/>
        <w:spacing w:after="0" w:line="240" w:lineRule="auto"/>
        <w:ind w:left="360"/>
        <w:contextualSpacing w:val="0"/>
        <w:rPr>
          <w:szCs w:val="18"/>
        </w:rPr>
      </w:pPr>
      <w:r w:rsidRPr="00236CF7">
        <w:rPr>
          <w:szCs w:val="18"/>
        </w:rPr>
        <w:t xml:space="preserve">Ondanks intensief gebruik van simulatoren en oefeningen in het buitenland zijn er momenteel onvoldoende </w:t>
      </w:r>
      <w:r>
        <w:rPr>
          <w:szCs w:val="18"/>
        </w:rPr>
        <w:t xml:space="preserve">oefenmogelijkheden </w:t>
      </w:r>
      <w:r w:rsidRPr="00236CF7">
        <w:rPr>
          <w:szCs w:val="18"/>
        </w:rPr>
        <w:t xml:space="preserve">binnen Nederland. </w:t>
      </w:r>
      <w:r>
        <w:rPr>
          <w:szCs w:val="18"/>
        </w:rPr>
        <w:t>U</w:t>
      </w:r>
      <w:r w:rsidRPr="00236CF7">
        <w:rPr>
          <w:szCs w:val="18"/>
        </w:rPr>
        <w:t>itbreiding</w:t>
      </w:r>
      <w:r>
        <w:rPr>
          <w:szCs w:val="18"/>
        </w:rPr>
        <w:t xml:space="preserve"> van oefenmogelijkheden</w:t>
      </w:r>
      <w:r w:rsidRPr="00236CF7">
        <w:rPr>
          <w:szCs w:val="18"/>
        </w:rPr>
        <w:t xml:space="preserve"> is nodig voor de geoefendheid van onze </w:t>
      </w:r>
      <w:r>
        <w:rPr>
          <w:szCs w:val="18"/>
        </w:rPr>
        <w:t>militairen</w:t>
      </w:r>
      <w:r w:rsidRPr="00236CF7">
        <w:rPr>
          <w:szCs w:val="18"/>
        </w:rPr>
        <w:t xml:space="preserve"> en is opgenomen in het Nationaal Programma Ruimte voor Defensie (NPRD). Ook is extra capaciteit nodig voor tijdelijke stationering van jachtvliegtuigen van bondgenoten («bed-down») en voor tactische spreiding van eigen jachtvliegtuigen en van bondgenoten op basis van het «Agile Combat </w:t>
      </w:r>
      <w:proofErr w:type="spellStart"/>
      <w:r w:rsidRPr="00236CF7">
        <w:rPr>
          <w:szCs w:val="18"/>
        </w:rPr>
        <w:t>Employment</w:t>
      </w:r>
      <w:proofErr w:type="spellEnd"/>
      <w:r w:rsidRPr="00236CF7">
        <w:rPr>
          <w:szCs w:val="18"/>
        </w:rPr>
        <w:t xml:space="preserve">» (ACE) concept van de NAVO. Daarnaast is extra capaciteit nodig vanwege de bijdrage van Nederland aan grootschalige NAVO-oefeningen </w:t>
      </w:r>
      <w:r>
        <w:rPr>
          <w:szCs w:val="18"/>
        </w:rPr>
        <w:t>zo</w:t>
      </w:r>
      <w:r w:rsidRPr="00236CF7">
        <w:rPr>
          <w:szCs w:val="18"/>
        </w:rPr>
        <w:t xml:space="preserve">als </w:t>
      </w:r>
      <w:proofErr w:type="spellStart"/>
      <w:r w:rsidRPr="00236CF7">
        <w:rPr>
          <w:szCs w:val="18"/>
        </w:rPr>
        <w:t>Frisian</w:t>
      </w:r>
      <w:proofErr w:type="spellEnd"/>
      <w:r w:rsidRPr="00236CF7">
        <w:rPr>
          <w:szCs w:val="18"/>
        </w:rPr>
        <w:t xml:space="preserve"> </w:t>
      </w:r>
      <w:proofErr w:type="spellStart"/>
      <w:r w:rsidRPr="00236CF7">
        <w:rPr>
          <w:szCs w:val="18"/>
        </w:rPr>
        <w:t>Flag</w:t>
      </w:r>
      <w:proofErr w:type="spellEnd"/>
      <w:r w:rsidRPr="00236CF7">
        <w:rPr>
          <w:szCs w:val="18"/>
        </w:rPr>
        <w:t xml:space="preserve"> en </w:t>
      </w:r>
      <w:proofErr w:type="spellStart"/>
      <w:r w:rsidRPr="00236CF7">
        <w:rPr>
          <w:szCs w:val="18"/>
        </w:rPr>
        <w:t>Ramstein</w:t>
      </w:r>
      <w:proofErr w:type="spellEnd"/>
      <w:r w:rsidRPr="00236CF7">
        <w:rPr>
          <w:szCs w:val="18"/>
        </w:rPr>
        <w:t xml:space="preserve"> </w:t>
      </w:r>
      <w:proofErr w:type="spellStart"/>
      <w:r>
        <w:rPr>
          <w:szCs w:val="18"/>
        </w:rPr>
        <w:t>F</w:t>
      </w:r>
      <w:r w:rsidRPr="00236CF7">
        <w:rPr>
          <w:szCs w:val="18"/>
        </w:rPr>
        <w:t>lag</w:t>
      </w:r>
      <w:proofErr w:type="spellEnd"/>
      <w:r w:rsidRPr="00236CF7">
        <w:rPr>
          <w:szCs w:val="18"/>
        </w:rPr>
        <w:t xml:space="preserve">. De totale uitbreiding van jachtvliegtuigactiviteiten die Defensie voor ogen heeft voor Nederland, </w:t>
      </w:r>
      <w:r>
        <w:rPr>
          <w:szCs w:val="18"/>
        </w:rPr>
        <w:t xml:space="preserve">zoals is opgenomen in het NPRD, </w:t>
      </w:r>
      <w:r w:rsidRPr="00236CF7">
        <w:rPr>
          <w:szCs w:val="18"/>
        </w:rPr>
        <w:t>komt neer op 2.300 sorties (start</w:t>
      </w:r>
      <w:r>
        <w:rPr>
          <w:szCs w:val="18"/>
        </w:rPr>
        <w:t>s</w:t>
      </w:r>
      <w:r w:rsidRPr="00236CF7">
        <w:rPr>
          <w:szCs w:val="18"/>
        </w:rPr>
        <w:t xml:space="preserve"> en landing</w:t>
      </w:r>
      <w:r>
        <w:rPr>
          <w:szCs w:val="18"/>
        </w:rPr>
        <w:t>en</w:t>
      </w:r>
      <w:r w:rsidRPr="00236CF7">
        <w:rPr>
          <w:szCs w:val="18"/>
        </w:rPr>
        <w:t xml:space="preserve">) op jaarbasis. Dit komt bovenop de huidige beschikbare ruimte van 5.200 sorties per jaar en telt dus op tot een totaal van 7.500 sorties per jaar verspreid over Nederland. </w:t>
      </w:r>
    </w:p>
    <w:p w:rsidRPr="00236CF7" w:rsidR="00963C28" w:rsidP="00963C28" w:rsidRDefault="00963C28" w14:paraId="7D8763C9" w14:textId="77777777">
      <w:pPr>
        <w:pStyle w:val="Lijstalinea"/>
        <w:spacing w:after="0" w:line="240" w:lineRule="auto"/>
        <w:ind w:left="360"/>
        <w:contextualSpacing w:val="0"/>
        <w:rPr>
          <w:szCs w:val="18"/>
        </w:rPr>
      </w:pPr>
      <w:r>
        <w:rPr>
          <w:szCs w:val="18"/>
        </w:rPr>
        <w:lastRenderedPageBreak/>
        <w:t>In het kader van het NPRD vindt momenteel besluitvorming plaats op welke wijze de benodigde toename van het aantal sorties het beste kan worden geaccommodeerd. Eind mei wil ik uw Kamer de ontwerp Beleidsvisie Nationaal Programma Ruimte voor Defensie toekomen.</w:t>
      </w:r>
    </w:p>
    <w:p w:rsidRPr="00236CF7" w:rsidR="00963C28" w:rsidP="00963C28" w:rsidRDefault="00963C28" w14:paraId="4E0C05E3" w14:textId="77777777">
      <w:pPr>
        <w:pStyle w:val="Lijstalinea"/>
        <w:spacing w:after="0" w:line="240" w:lineRule="auto"/>
        <w:ind w:left="360"/>
        <w:contextualSpacing w:val="0"/>
        <w:rPr>
          <w:szCs w:val="18"/>
          <w:u w:val="single"/>
        </w:rPr>
      </w:pPr>
    </w:p>
    <w:p w:rsidRPr="00236CF7" w:rsidR="00963C28" w:rsidP="00963C28" w:rsidRDefault="00963C28" w14:paraId="3E4AB6A6" w14:textId="77777777">
      <w:pPr>
        <w:pStyle w:val="Lijstalinea"/>
        <w:numPr>
          <w:ilvl w:val="0"/>
          <w:numId w:val="1"/>
        </w:numPr>
        <w:spacing w:after="0" w:line="240" w:lineRule="auto"/>
        <w:rPr>
          <w:szCs w:val="18"/>
          <w:u w:val="single"/>
        </w:rPr>
      </w:pPr>
      <w:r w:rsidRPr="00236CF7">
        <w:rPr>
          <w:szCs w:val="18"/>
          <w:u w:val="single"/>
        </w:rPr>
        <w:t>Is er binnen het luchtvaartbesluit en de overige wet- en regelgeving enig maatwerk mogelijk dat rekening houdt met de grootte van oefeningen en spreiding gedurende het jaar?</w:t>
      </w:r>
    </w:p>
    <w:p w:rsidRPr="00236CF7" w:rsidR="00963C28" w:rsidP="00963C28" w:rsidRDefault="00963C28" w14:paraId="534DC855" w14:textId="77777777">
      <w:pPr>
        <w:pStyle w:val="Lijstalinea"/>
        <w:tabs>
          <w:tab w:val="left" w:pos="3095"/>
        </w:tabs>
        <w:spacing w:after="0" w:line="240" w:lineRule="auto"/>
        <w:ind w:left="360"/>
        <w:contextualSpacing w:val="0"/>
        <w:rPr>
          <w:szCs w:val="18"/>
        </w:rPr>
      </w:pPr>
    </w:p>
    <w:p w:rsidRPr="00236CF7" w:rsidR="00963C28" w:rsidP="00963C28" w:rsidRDefault="00963C28" w14:paraId="6A0B5066" w14:textId="77777777">
      <w:pPr>
        <w:pStyle w:val="Lijstalinea"/>
        <w:tabs>
          <w:tab w:val="left" w:pos="3095"/>
        </w:tabs>
        <w:spacing w:after="0" w:line="240" w:lineRule="auto"/>
        <w:ind w:left="360"/>
        <w:contextualSpacing w:val="0"/>
        <w:rPr>
          <w:szCs w:val="18"/>
          <w:highlight w:val="yellow"/>
        </w:rPr>
      </w:pPr>
      <w:r>
        <w:rPr>
          <w:szCs w:val="18"/>
        </w:rPr>
        <w:t xml:space="preserve">Ja, maatwerk is mogelijk. </w:t>
      </w:r>
      <w:r w:rsidRPr="00236CF7">
        <w:rPr>
          <w:szCs w:val="18"/>
        </w:rPr>
        <w:t xml:space="preserve">In het Luchthavenbesluit Leeuwarden is een geluidsruimte vastgesteld. Deze geluidsruimte bepaalt de maximale geluidbelasting die op jaarbasis als gevolg van het gebruik van de vliegbasis mag worden gemaakt.  </w:t>
      </w:r>
    </w:p>
    <w:p w:rsidRPr="00236CF7" w:rsidR="00963C28" w:rsidP="00963C28" w:rsidRDefault="00963C28" w14:paraId="4F184BFE" w14:textId="77777777">
      <w:pPr>
        <w:pStyle w:val="Lijstalinea"/>
        <w:tabs>
          <w:tab w:val="left" w:pos="3095"/>
        </w:tabs>
        <w:spacing w:after="0" w:line="240" w:lineRule="auto"/>
        <w:ind w:left="360"/>
        <w:contextualSpacing w:val="0"/>
        <w:rPr>
          <w:szCs w:val="18"/>
        </w:rPr>
      </w:pPr>
      <w:r w:rsidRPr="00236CF7">
        <w:rPr>
          <w:szCs w:val="18"/>
        </w:rPr>
        <w:t xml:space="preserve">Defensie plant en spreidt binnen </w:t>
      </w:r>
      <w:r>
        <w:rPr>
          <w:szCs w:val="18"/>
        </w:rPr>
        <w:t>het</w:t>
      </w:r>
      <w:r w:rsidRPr="00236CF7">
        <w:rPr>
          <w:szCs w:val="18"/>
        </w:rPr>
        <w:t xml:space="preserve"> jaar de oefeningen en trainingen om binnen de geluidsruimte te blijven. Dit </w:t>
      </w:r>
      <w:r>
        <w:rPr>
          <w:szCs w:val="18"/>
        </w:rPr>
        <w:t xml:space="preserve">is nu mogelijk </w:t>
      </w:r>
      <w:r w:rsidRPr="00236CF7">
        <w:rPr>
          <w:szCs w:val="18"/>
        </w:rPr>
        <w:t>door</w:t>
      </w:r>
      <w:r>
        <w:rPr>
          <w:szCs w:val="18"/>
        </w:rPr>
        <w:t xml:space="preserve">dat F35’s de oostflank van het NAVO-verdragsgebied bewaken vanaf </w:t>
      </w:r>
      <w:proofErr w:type="spellStart"/>
      <w:r w:rsidRPr="00B77E10">
        <w:rPr>
          <w:szCs w:val="18"/>
        </w:rPr>
        <w:t>Ä</w:t>
      </w:r>
      <w:r>
        <w:rPr>
          <w:szCs w:val="18"/>
        </w:rPr>
        <w:t>mari</w:t>
      </w:r>
      <w:proofErr w:type="spellEnd"/>
      <w:r w:rsidRPr="00236CF7">
        <w:rPr>
          <w:szCs w:val="18"/>
        </w:rPr>
        <w:t xml:space="preserve"> </w:t>
      </w:r>
      <w:r>
        <w:rPr>
          <w:szCs w:val="18"/>
        </w:rPr>
        <w:t>en deelnemen aan</w:t>
      </w:r>
      <w:r w:rsidRPr="00236CF7">
        <w:rPr>
          <w:szCs w:val="18"/>
        </w:rPr>
        <w:t xml:space="preserve"> oefeningen in het buitenland</w:t>
      </w:r>
      <w:r>
        <w:rPr>
          <w:szCs w:val="18"/>
        </w:rPr>
        <w:t>.</w:t>
      </w:r>
    </w:p>
    <w:p w:rsidRPr="00236CF7" w:rsidR="00963C28" w:rsidP="00963C28" w:rsidRDefault="00963C28" w14:paraId="72284189" w14:textId="77777777">
      <w:pPr>
        <w:pStyle w:val="Lijstalinea"/>
        <w:tabs>
          <w:tab w:val="left" w:pos="3095"/>
        </w:tabs>
        <w:spacing w:after="0" w:line="240" w:lineRule="auto"/>
        <w:ind w:left="360"/>
        <w:contextualSpacing w:val="0"/>
        <w:rPr>
          <w:szCs w:val="18"/>
          <w:highlight w:val="yellow"/>
        </w:rPr>
      </w:pPr>
    </w:p>
    <w:p w:rsidRPr="00236CF7" w:rsidR="00963C28" w:rsidP="00963C28" w:rsidRDefault="00963C28" w14:paraId="0D67250D" w14:textId="77777777">
      <w:pPr>
        <w:spacing w:after="0" w:line="240" w:lineRule="auto"/>
        <w:rPr>
          <w:u w:val="single"/>
        </w:rPr>
      </w:pPr>
    </w:p>
    <w:p w:rsidRPr="00236CF7" w:rsidR="00963C28" w:rsidP="00963C28" w:rsidRDefault="00963C28" w14:paraId="49051600" w14:textId="77777777">
      <w:pPr>
        <w:pStyle w:val="Lijstalinea"/>
        <w:numPr>
          <w:ilvl w:val="0"/>
          <w:numId w:val="1"/>
        </w:numPr>
        <w:spacing w:after="0" w:line="240" w:lineRule="auto"/>
        <w:rPr>
          <w:szCs w:val="18"/>
          <w:u w:val="single"/>
        </w:rPr>
      </w:pPr>
      <w:r w:rsidRPr="00236CF7">
        <w:rPr>
          <w:szCs w:val="18"/>
          <w:u w:val="single"/>
        </w:rPr>
        <w:t>Bent u bereid de nachtstraffactor voor de geluidsruimte te beschouwen en eventueel bij te stellen als deze excessief beperkend is voor het adequate oefenen en vliegen onder omstandigheden als nachtvliegen?</w:t>
      </w:r>
    </w:p>
    <w:p w:rsidRPr="00236CF7" w:rsidR="00963C28" w:rsidP="00963C28" w:rsidRDefault="00963C28" w14:paraId="6329D344" w14:textId="77777777">
      <w:pPr>
        <w:pStyle w:val="Lijstalinea"/>
        <w:spacing w:after="0" w:line="240" w:lineRule="auto"/>
        <w:ind w:left="360"/>
        <w:contextualSpacing w:val="0"/>
        <w:rPr>
          <w:szCs w:val="18"/>
        </w:rPr>
      </w:pPr>
    </w:p>
    <w:p w:rsidRPr="00236CF7" w:rsidR="00963C28" w:rsidP="00963C28" w:rsidRDefault="00963C28" w14:paraId="569ACCAA" w14:textId="77777777">
      <w:pPr>
        <w:pStyle w:val="Lijstalinea"/>
        <w:spacing w:after="0" w:line="240" w:lineRule="auto"/>
        <w:ind w:left="360"/>
        <w:contextualSpacing w:val="0"/>
        <w:rPr>
          <w:szCs w:val="18"/>
        </w:rPr>
      </w:pPr>
      <w:r w:rsidRPr="00236CF7">
        <w:rPr>
          <w:szCs w:val="18"/>
        </w:rPr>
        <w:t xml:space="preserve">Bij de voorbereiding van de wijziging van het </w:t>
      </w:r>
      <w:proofErr w:type="spellStart"/>
      <w:r w:rsidRPr="00236CF7">
        <w:rPr>
          <w:szCs w:val="18"/>
        </w:rPr>
        <w:t>Bml</w:t>
      </w:r>
      <w:proofErr w:type="spellEnd"/>
      <w:r w:rsidRPr="00236CF7">
        <w:rPr>
          <w:szCs w:val="18"/>
        </w:rPr>
        <w:t xml:space="preserve">, zoals beschreven bij het antwoord op vraag 2, zal ook aandacht zijn voor de straffactoren en het effect daarvan op de berekening van de geluidbelasting. </w:t>
      </w:r>
    </w:p>
    <w:p w:rsidR="00963C28" w:rsidP="00963C28" w:rsidRDefault="00963C28" w14:paraId="0BAA845B" w14:textId="77777777">
      <w:pPr>
        <w:pStyle w:val="Lijstalinea"/>
        <w:spacing w:after="0" w:line="240" w:lineRule="auto"/>
        <w:ind w:left="360"/>
        <w:contextualSpacing w:val="0"/>
        <w:rPr>
          <w:i/>
          <w:color w:val="FF0000"/>
          <w:szCs w:val="18"/>
        </w:rPr>
      </w:pPr>
    </w:p>
    <w:p w:rsidRPr="00236CF7" w:rsidR="00963C28" w:rsidP="00963C28" w:rsidRDefault="00963C28" w14:paraId="27A44E6F" w14:textId="77777777">
      <w:pPr>
        <w:pStyle w:val="Lijstalinea"/>
        <w:spacing w:after="0" w:line="240" w:lineRule="auto"/>
        <w:ind w:left="360"/>
        <w:contextualSpacing w:val="0"/>
        <w:rPr>
          <w:i/>
          <w:color w:val="FF0000"/>
          <w:szCs w:val="18"/>
        </w:rPr>
      </w:pPr>
    </w:p>
    <w:p w:rsidRPr="00236CF7" w:rsidR="00963C28" w:rsidP="00963C28" w:rsidRDefault="00963C28" w14:paraId="6561B4B7" w14:textId="77777777">
      <w:pPr>
        <w:pStyle w:val="Lijstalinea"/>
        <w:numPr>
          <w:ilvl w:val="0"/>
          <w:numId w:val="1"/>
        </w:numPr>
        <w:spacing w:after="0" w:line="240" w:lineRule="auto"/>
        <w:rPr>
          <w:szCs w:val="18"/>
          <w:u w:val="single"/>
        </w:rPr>
      </w:pPr>
      <w:r w:rsidRPr="00236CF7">
        <w:rPr>
          <w:szCs w:val="18"/>
          <w:u w:val="single"/>
        </w:rPr>
        <w:t>Welke rol speelt het Besluit Militaire luchthavens in de vormgeving van het Nationaal Programma Ruimte voor Defensie? En kunt u schetsen hoeveel men erop vooruit gaat met het aantal vliegbewegingen en vlieguren bij de nieuwe ruimtebehoeften inzake laagvlieggebieden en jachtvlieggebieden?</w:t>
      </w:r>
    </w:p>
    <w:p w:rsidRPr="00236CF7" w:rsidR="00963C28" w:rsidP="00963C28" w:rsidRDefault="00963C28" w14:paraId="705EB9C1" w14:textId="77777777">
      <w:pPr>
        <w:pStyle w:val="Lijstalinea"/>
        <w:spacing w:after="0" w:line="240" w:lineRule="auto"/>
        <w:ind w:left="360"/>
        <w:contextualSpacing w:val="0"/>
        <w:rPr>
          <w:szCs w:val="18"/>
        </w:rPr>
      </w:pPr>
    </w:p>
    <w:p w:rsidRPr="00236CF7" w:rsidR="00963C28" w:rsidP="00963C28" w:rsidRDefault="00963C28" w14:paraId="7D0902D1" w14:textId="77777777">
      <w:pPr>
        <w:pStyle w:val="Lijstalinea"/>
        <w:spacing w:after="0" w:line="240" w:lineRule="auto"/>
        <w:ind w:left="360"/>
        <w:contextualSpacing w:val="0"/>
        <w:rPr>
          <w:szCs w:val="18"/>
        </w:rPr>
      </w:pPr>
      <w:r w:rsidRPr="00236CF7">
        <w:rPr>
          <w:szCs w:val="18"/>
        </w:rPr>
        <w:t xml:space="preserve">Het </w:t>
      </w:r>
      <w:proofErr w:type="spellStart"/>
      <w:r w:rsidRPr="00236CF7">
        <w:rPr>
          <w:szCs w:val="18"/>
        </w:rPr>
        <w:t>Bml</w:t>
      </w:r>
      <w:proofErr w:type="spellEnd"/>
      <w:r w:rsidRPr="00236CF7">
        <w:rPr>
          <w:szCs w:val="18"/>
        </w:rPr>
        <w:t xml:space="preserve"> geeft voor militaire luchthavens de milieutechnische en ruimtelijke kaders. </w:t>
      </w:r>
      <w:r w:rsidRPr="00B121C9">
        <w:rPr>
          <w:szCs w:val="18"/>
        </w:rPr>
        <w:t>Vervolgens worden o.a. de geluidsruimtes en de openingstijden voor de specifieke vliegbases in luchthavenbesluiten vastgesteld.</w:t>
      </w:r>
      <w:r w:rsidRPr="00236CF7">
        <w:rPr>
          <w:szCs w:val="18"/>
        </w:rPr>
        <w:t xml:space="preserve"> Het NPRD is bedoeld om voldoende ruimte te waarborgen voor de uitvoering van militaire taken, rekening houdend met andere ruimtelijke belangen. Na definitieve besluitvorming over het NPRD, </w:t>
      </w:r>
      <w:r>
        <w:rPr>
          <w:szCs w:val="18"/>
        </w:rPr>
        <w:t>eind 2025</w:t>
      </w:r>
      <w:r w:rsidRPr="00236CF7">
        <w:rPr>
          <w:szCs w:val="18"/>
        </w:rPr>
        <w:t xml:space="preserve">, zullen indien nodig luchthavenbesluiten worden gewijzigd. </w:t>
      </w:r>
    </w:p>
    <w:p w:rsidRPr="00236CF7" w:rsidR="00963C28" w:rsidP="00963C28" w:rsidRDefault="00963C28" w14:paraId="5DBE06BB" w14:textId="77777777">
      <w:pPr>
        <w:pStyle w:val="Lijstalinea"/>
        <w:spacing w:after="0" w:line="240" w:lineRule="auto"/>
        <w:ind w:left="360"/>
        <w:contextualSpacing w:val="0"/>
        <w:rPr>
          <w:szCs w:val="18"/>
        </w:rPr>
      </w:pPr>
      <w:r w:rsidRPr="00236CF7">
        <w:rPr>
          <w:szCs w:val="18"/>
        </w:rPr>
        <w:t xml:space="preserve">Ten aanzien van de uitbreiding van de jachtvliegtuigcapaciteit in het NPRD zie het antwoord op vraag 3. </w:t>
      </w:r>
    </w:p>
    <w:p w:rsidR="00963C28" w:rsidP="00963C28" w:rsidRDefault="00963C28" w14:paraId="5E15290C" w14:textId="77777777">
      <w:pPr>
        <w:pStyle w:val="Lijstalinea"/>
        <w:spacing w:after="0" w:line="240" w:lineRule="auto"/>
        <w:ind w:left="360"/>
        <w:contextualSpacing w:val="0"/>
        <w:rPr>
          <w:szCs w:val="18"/>
        </w:rPr>
      </w:pPr>
    </w:p>
    <w:p w:rsidRPr="006E54C1" w:rsidR="00963C28" w:rsidP="00963C28" w:rsidRDefault="00963C28" w14:paraId="6CD48786" w14:textId="77777777">
      <w:pPr>
        <w:pStyle w:val="Lijstalinea"/>
        <w:spacing w:after="0" w:line="240" w:lineRule="auto"/>
        <w:ind w:left="360"/>
        <w:contextualSpacing w:val="0"/>
        <w:rPr>
          <w:szCs w:val="18"/>
        </w:rPr>
      </w:pPr>
      <w:r w:rsidRPr="00B77E10">
        <w:t xml:space="preserve">Defensie </w:t>
      </w:r>
      <w:r>
        <w:t xml:space="preserve">zoekt als onderdeel van het NPRD naar meer laagvlieggebieden </w:t>
      </w:r>
      <w:r w:rsidRPr="00B77E10">
        <w:rPr>
          <w:szCs w:val="18"/>
        </w:rPr>
        <w:t>voor helikopters</w:t>
      </w:r>
      <w:r>
        <w:t xml:space="preserve"> vanwege de</w:t>
      </w:r>
      <w:r w:rsidRPr="00B77E10">
        <w:t xml:space="preserve"> structurele toename van het aantal helikopterbewegingen </w:t>
      </w:r>
      <w:r w:rsidRPr="009605E7">
        <w:rPr>
          <w:szCs w:val="18"/>
        </w:rPr>
        <w:t>in Nederland. Dat heeft o.a. te maken met de veranderende</w:t>
      </w:r>
      <w:r>
        <w:rPr>
          <w:szCs w:val="18"/>
        </w:rPr>
        <w:t xml:space="preserve"> </w:t>
      </w:r>
      <w:r w:rsidRPr="00361935">
        <w:rPr>
          <w:szCs w:val="18"/>
        </w:rPr>
        <w:t>veiligheidssituatie en de hiermee gepaard gaande veranderende taakstelling van helikopters. Een onderdeel hiervan is een toename in laagvliegtraining, omdat laagvliegen</w:t>
      </w:r>
      <w:r>
        <w:rPr>
          <w:szCs w:val="18"/>
        </w:rPr>
        <w:t xml:space="preserve"> </w:t>
      </w:r>
      <w:r w:rsidRPr="00B77E10">
        <w:rPr>
          <w:szCs w:val="18"/>
        </w:rPr>
        <w:t>noodzakelijk is tijdens missies in een hoger geweldsspectrum.</w:t>
      </w:r>
      <w:r>
        <w:rPr>
          <w:szCs w:val="18"/>
        </w:rPr>
        <w:t xml:space="preserve"> Daarnaast </w:t>
      </w:r>
      <w:r w:rsidRPr="006E54C1">
        <w:rPr>
          <w:szCs w:val="18"/>
        </w:rPr>
        <w:t xml:space="preserve">is </w:t>
      </w:r>
      <w:r>
        <w:rPr>
          <w:szCs w:val="18"/>
        </w:rPr>
        <w:t xml:space="preserve">er </w:t>
      </w:r>
      <w:r w:rsidRPr="006E54C1">
        <w:rPr>
          <w:szCs w:val="18"/>
        </w:rPr>
        <w:t>meer diversiteit in de laagvlieggebieden nodig om afwisseling in de trainingen te</w:t>
      </w:r>
      <w:r>
        <w:rPr>
          <w:szCs w:val="18"/>
        </w:rPr>
        <w:t xml:space="preserve"> </w:t>
      </w:r>
      <w:r w:rsidRPr="006E54C1">
        <w:rPr>
          <w:szCs w:val="18"/>
        </w:rPr>
        <w:t>realiseren. Dit verbetert de kwaliteit van de training.</w:t>
      </w:r>
    </w:p>
    <w:p w:rsidRPr="00236CF7" w:rsidR="00963C28" w:rsidP="00963C28" w:rsidRDefault="00963C28" w14:paraId="30601B8A" w14:textId="77777777">
      <w:pPr>
        <w:spacing w:after="0" w:line="240" w:lineRule="auto"/>
        <w:rPr>
          <w:u w:val="single"/>
        </w:rPr>
      </w:pPr>
    </w:p>
    <w:p w:rsidRPr="00236CF7" w:rsidR="00963C28" w:rsidP="00963C28" w:rsidRDefault="00963C28" w14:paraId="720D3A59" w14:textId="77777777">
      <w:pPr>
        <w:spacing w:after="0" w:line="240" w:lineRule="auto"/>
        <w:rPr>
          <w:u w:val="single"/>
        </w:rPr>
      </w:pPr>
    </w:p>
    <w:p w:rsidRPr="00236CF7" w:rsidR="00963C28" w:rsidP="00963C28" w:rsidRDefault="00963C28" w14:paraId="00845189" w14:textId="77777777">
      <w:pPr>
        <w:pStyle w:val="Lijstalinea"/>
        <w:numPr>
          <w:ilvl w:val="0"/>
          <w:numId w:val="1"/>
        </w:numPr>
        <w:spacing w:after="0" w:line="240" w:lineRule="auto"/>
        <w:rPr>
          <w:szCs w:val="18"/>
          <w:u w:val="single"/>
        </w:rPr>
      </w:pPr>
      <w:r w:rsidRPr="00236CF7">
        <w:rPr>
          <w:szCs w:val="18"/>
          <w:u w:val="single"/>
        </w:rPr>
        <w:lastRenderedPageBreak/>
        <w:t>Welke overige knelpunten zijn er bekend rond het oefenen en voldoende vlieguren maken en vliegbewegingen uitvoeren voor operationele piloten van de Koninklijke Luchtmacht? Kunt u de Kamer daarover informeren?</w:t>
      </w:r>
    </w:p>
    <w:p w:rsidRPr="00236CF7" w:rsidR="00963C28" w:rsidP="00963C28" w:rsidRDefault="00963C28" w14:paraId="6F38A924" w14:textId="77777777">
      <w:pPr>
        <w:pStyle w:val="Lijstalinea"/>
        <w:ind w:left="360"/>
        <w:rPr>
          <w:rFonts w:eastAsia="Verdana" w:cs="Verdana"/>
          <w:szCs w:val="18"/>
        </w:rPr>
      </w:pPr>
    </w:p>
    <w:p w:rsidR="00963C28" w:rsidP="00963C28" w:rsidRDefault="00963C28" w14:paraId="6BBDC901" w14:textId="77777777">
      <w:pPr>
        <w:ind w:left="340"/>
      </w:pPr>
      <w:r>
        <w:t xml:space="preserve">Defensie inventariseert of de geldende wet- en regelgeving, die ingericht is voor vredestijd, </w:t>
      </w:r>
      <w:r w:rsidRPr="00361935">
        <w:t>leidt tot andere knelpunten dan de fysieke en milieuruimte die wordt geadresseerd met het NPRD.</w:t>
      </w:r>
      <w:r>
        <w:t xml:space="preserve"> Vanuit die hoedanigheid, lopen er vanuit Defensie nu verschillende initiatieven, het eerdere genoemde NPRD maar ook het voornemen om te komen tot een Wet op de defensiegereedheid, waarover Defensie uw Kamer binnenkort informeert. Beide initiatieven moeten verzekeren dat de gereedheid van het militair vermogen van de krijgsmacht is geborgd en de </w:t>
      </w:r>
      <w:proofErr w:type="spellStart"/>
      <w:r>
        <w:t>gereedstelling</w:t>
      </w:r>
      <w:proofErr w:type="spellEnd"/>
      <w:r>
        <w:t xml:space="preserve"> niet in gevaar komt.</w:t>
      </w:r>
    </w:p>
    <w:p w:rsidR="002C3023" w:rsidRDefault="002C3023" w14:paraId="6AD52B90" w14:textId="77777777"/>
    <w:sectPr w:rsidR="002C3023" w:rsidSect="00963C28">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2B23" w14:textId="77777777" w:rsidR="00963C28" w:rsidRDefault="00963C28" w:rsidP="00963C28">
      <w:pPr>
        <w:spacing w:after="0" w:line="240" w:lineRule="auto"/>
      </w:pPr>
      <w:r>
        <w:separator/>
      </w:r>
    </w:p>
  </w:endnote>
  <w:endnote w:type="continuationSeparator" w:id="0">
    <w:p w14:paraId="4BC0B251" w14:textId="77777777" w:rsidR="00963C28" w:rsidRDefault="00963C28" w:rsidP="0096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2FE7" w14:textId="77777777" w:rsidR="00963C28" w:rsidRPr="00963C28" w:rsidRDefault="00963C28" w:rsidP="00963C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64026" w14:textId="77777777" w:rsidR="00963C28" w:rsidRPr="00963C28" w:rsidRDefault="00963C28" w:rsidP="00963C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D2C8" w14:textId="77777777" w:rsidR="00963C28" w:rsidRPr="00963C28" w:rsidRDefault="00963C28" w:rsidP="00963C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CC45" w14:textId="77777777" w:rsidR="00963C28" w:rsidRDefault="00963C28" w:rsidP="00963C28">
      <w:pPr>
        <w:spacing w:after="0" w:line="240" w:lineRule="auto"/>
      </w:pPr>
      <w:r>
        <w:separator/>
      </w:r>
    </w:p>
  </w:footnote>
  <w:footnote w:type="continuationSeparator" w:id="0">
    <w:p w14:paraId="76B3913F" w14:textId="77777777" w:rsidR="00963C28" w:rsidRDefault="00963C28" w:rsidP="00963C28">
      <w:pPr>
        <w:spacing w:after="0" w:line="240" w:lineRule="auto"/>
      </w:pPr>
      <w:r>
        <w:continuationSeparator/>
      </w:r>
    </w:p>
  </w:footnote>
  <w:footnote w:id="1">
    <w:p w14:paraId="27E5E18E" w14:textId="77777777" w:rsidR="00963C28" w:rsidRPr="004E6F51" w:rsidRDefault="00963C28" w:rsidP="00963C28">
      <w:pPr>
        <w:pStyle w:val="Voetnoottekst"/>
        <w:rPr>
          <w:sz w:val="16"/>
          <w:szCs w:val="16"/>
          <w:lang w:val="en-US"/>
        </w:rPr>
      </w:pPr>
      <w:r w:rsidRPr="004E6F51">
        <w:rPr>
          <w:rStyle w:val="Voetnootmarkering"/>
          <w:sz w:val="16"/>
          <w:szCs w:val="16"/>
        </w:rPr>
        <w:footnoteRef/>
      </w:r>
      <w:r w:rsidRPr="004E6F51">
        <w:rPr>
          <w:sz w:val="16"/>
          <w:szCs w:val="16"/>
        </w:rPr>
        <w:t xml:space="preserve"> </w:t>
      </w:r>
      <w:r w:rsidRPr="004E6F51">
        <w:rPr>
          <w:sz w:val="16"/>
          <w:szCs w:val="16"/>
          <w:lang w:val="en-US"/>
        </w:rPr>
        <w:t xml:space="preserve">Leeuwarden Courant, 28 </w:t>
      </w:r>
      <w:proofErr w:type="spellStart"/>
      <w:r w:rsidRPr="004E6F51">
        <w:rPr>
          <w:sz w:val="16"/>
          <w:szCs w:val="16"/>
          <w:lang w:val="en-US"/>
        </w:rPr>
        <w:t>februari</w:t>
      </w:r>
      <w:proofErr w:type="spellEnd"/>
      <w:r w:rsidRPr="004E6F51">
        <w:rPr>
          <w:sz w:val="16"/>
          <w:szCs w:val="16"/>
          <w:lang w:val="en-US"/>
        </w:rPr>
        <w:t xml:space="preserve"> </w:t>
      </w:r>
      <w:proofErr w:type="spellStart"/>
      <w:r w:rsidRPr="004E6F51">
        <w:rPr>
          <w:sz w:val="16"/>
          <w:szCs w:val="16"/>
          <w:lang w:val="en-US"/>
        </w:rPr>
        <w:t>jl.</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746A" w14:textId="77777777" w:rsidR="00963C28" w:rsidRPr="00963C28" w:rsidRDefault="00963C28" w:rsidP="00963C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170F" w14:textId="77777777" w:rsidR="00963C28" w:rsidRPr="00963C28" w:rsidRDefault="00963C28" w:rsidP="00963C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88A2" w14:textId="77777777" w:rsidR="00963C28" w:rsidRPr="00963C28" w:rsidRDefault="00963C28" w:rsidP="00963C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3A54"/>
    <w:multiLevelType w:val="hybridMultilevel"/>
    <w:tmpl w:val="B310ED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4400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28"/>
    <w:rsid w:val="002C3023"/>
    <w:rsid w:val="008A7E43"/>
    <w:rsid w:val="00963C2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C0F2"/>
  <w15:chartTrackingRefBased/>
  <w15:docId w15:val="{0F0D7845-AC90-4118-9D46-3A0AA482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3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3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3C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3C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3C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3C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3C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3C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3C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3C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3C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3C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3C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3C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3C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3C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3C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3C28"/>
    <w:rPr>
      <w:rFonts w:eastAsiaTheme="majorEastAsia" w:cstheme="majorBidi"/>
      <w:color w:val="272727" w:themeColor="text1" w:themeTint="D8"/>
    </w:rPr>
  </w:style>
  <w:style w:type="paragraph" w:styleId="Titel">
    <w:name w:val="Title"/>
    <w:basedOn w:val="Standaard"/>
    <w:next w:val="Standaard"/>
    <w:link w:val="TitelChar"/>
    <w:uiPriority w:val="10"/>
    <w:qFormat/>
    <w:rsid w:val="00963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3C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3C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3C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3C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3C28"/>
    <w:rPr>
      <w:i/>
      <w:iCs/>
      <w:color w:val="404040" w:themeColor="text1" w:themeTint="BF"/>
    </w:rPr>
  </w:style>
  <w:style w:type="paragraph" w:styleId="Lijstalinea">
    <w:name w:val="List Paragraph"/>
    <w:basedOn w:val="Standaard"/>
    <w:uiPriority w:val="34"/>
    <w:qFormat/>
    <w:rsid w:val="00963C28"/>
    <w:pPr>
      <w:ind w:left="720"/>
      <w:contextualSpacing/>
    </w:pPr>
  </w:style>
  <w:style w:type="character" w:styleId="Intensievebenadrukking">
    <w:name w:val="Intense Emphasis"/>
    <w:basedOn w:val="Standaardalinea-lettertype"/>
    <w:uiPriority w:val="21"/>
    <w:qFormat/>
    <w:rsid w:val="00963C28"/>
    <w:rPr>
      <w:i/>
      <w:iCs/>
      <w:color w:val="0F4761" w:themeColor="accent1" w:themeShade="BF"/>
    </w:rPr>
  </w:style>
  <w:style w:type="paragraph" w:styleId="Duidelijkcitaat">
    <w:name w:val="Intense Quote"/>
    <w:basedOn w:val="Standaard"/>
    <w:next w:val="Standaard"/>
    <w:link w:val="DuidelijkcitaatChar"/>
    <w:uiPriority w:val="30"/>
    <w:qFormat/>
    <w:rsid w:val="00963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3C28"/>
    <w:rPr>
      <w:i/>
      <w:iCs/>
      <w:color w:val="0F4761" w:themeColor="accent1" w:themeShade="BF"/>
    </w:rPr>
  </w:style>
  <w:style w:type="character" w:styleId="Intensieveverwijzing">
    <w:name w:val="Intense Reference"/>
    <w:basedOn w:val="Standaardalinea-lettertype"/>
    <w:uiPriority w:val="32"/>
    <w:qFormat/>
    <w:rsid w:val="00963C28"/>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963C2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63C2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63C2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63C2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63C2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63C2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63C2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63C2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63C28"/>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63C28"/>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63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968</ap:Words>
  <ap:Characters>5330</ap:Characters>
  <ap:DocSecurity>0</ap:DocSecurity>
  <ap:Lines>44</ap:Lines>
  <ap:Paragraphs>12</ap:Paragraphs>
  <ap:ScaleCrop>false</ap:ScaleCrop>
  <ap:LinksUpToDate>false</ap:LinksUpToDate>
  <ap:CharactersWithSpaces>6286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2025-03-31T08:02:00.0000000Z</dcterms:created>
  <dcterms:modified xsi:type="dcterms:W3CDTF">2025-03-31T08:03:00.0000000Z</dcterms:modified>
  <version/>
  <category/>
</coreProperties>
</file>