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15B5A" w:rsidR="00E15B5A" w:rsidRDefault="009277E7" w14:paraId="274DCFC1" w14:textId="66BB1188">
      <w:pPr>
        <w:rPr>
          <w:rFonts w:ascii="Calibri" w:hAnsi="Calibri" w:cs="Calibri"/>
        </w:rPr>
      </w:pPr>
      <w:r w:rsidRPr="00E15B5A">
        <w:rPr>
          <w:rFonts w:ascii="Calibri" w:hAnsi="Calibri" w:cs="Calibri"/>
        </w:rPr>
        <w:t>33</w:t>
      </w:r>
      <w:r w:rsidRPr="00E15B5A" w:rsidR="00E15B5A">
        <w:rPr>
          <w:rFonts w:ascii="Calibri" w:hAnsi="Calibri" w:cs="Calibri"/>
        </w:rPr>
        <w:t xml:space="preserve"> </w:t>
      </w:r>
      <w:r w:rsidRPr="00E15B5A">
        <w:rPr>
          <w:rFonts w:ascii="Calibri" w:hAnsi="Calibri" w:cs="Calibri"/>
        </w:rPr>
        <w:t>576</w:t>
      </w:r>
      <w:r w:rsidRPr="00E15B5A" w:rsidR="00E15B5A">
        <w:rPr>
          <w:rFonts w:ascii="Calibri" w:hAnsi="Calibri" w:cs="Calibri"/>
        </w:rPr>
        <w:tab/>
      </w:r>
      <w:r w:rsidRPr="00E15B5A" w:rsidR="00E15B5A">
        <w:rPr>
          <w:rFonts w:ascii="Calibri" w:hAnsi="Calibri" w:cs="Calibri"/>
        </w:rPr>
        <w:tab/>
        <w:t>Natuurbeleid</w:t>
      </w:r>
    </w:p>
    <w:p w:rsidRPr="00E15B5A" w:rsidR="00E15B5A" w:rsidP="00E15B5A" w:rsidRDefault="00E15B5A" w14:paraId="78F29E47" w14:textId="319C8937">
      <w:pPr>
        <w:rPr>
          <w:rFonts w:ascii="Calibri" w:hAnsi="Calibri" w:cs="Calibri"/>
        </w:rPr>
      </w:pPr>
      <w:r w:rsidRPr="00E15B5A">
        <w:rPr>
          <w:rFonts w:ascii="Calibri" w:hAnsi="Calibri" w:cs="Calibri"/>
        </w:rPr>
        <w:t>35</w:t>
      </w:r>
      <w:r w:rsidRPr="00E15B5A">
        <w:rPr>
          <w:rFonts w:ascii="Calibri" w:hAnsi="Calibri" w:cs="Calibri"/>
        </w:rPr>
        <w:t xml:space="preserve"> </w:t>
      </w:r>
      <w:r w:rsidRPr="00E15B5A">
        <w:rPr>
          <w:rFonts w:ascii="Calibri" w:hAnsi="Calibri" w:cs="Calibri"/>
        </w:rPr>
        <w:t>334</w:t>
      </w:r>
      <w:r w:rsidRPr="00E15B5A">
        <w:rPr>
          <w:rFonts w:ascii="Calibri" w:hAnsi="Calibri" w:cs="Calibri"/>
        </w:rPr>
        <w:tab/>
      </w:r>
      <w:r w:rsidRPr="00E15B5A">
        <w:rPr>
          <w:rFonts w:ascii="Calibri" w:hAnsi="Calibri" w:cs="Calibri"/>
        </w:rPr>
        <w:tab/>
        <w:t>Problematiek rondom stikstof en PFAS</w:t>
      </w:r>
    </w:p>
    <w:p w:rsidRPr="00E15B5A" w:rsidR="00E15B5A" w:rsidP="00E15B5A" w:rsidRDefault="00E15B5A" w14:paraId="0EAEF7DE" w14:textId="5D48D1A7">
      <w:pPr>
        <w:rPr>
          <w:rFonts w:ascii="Calibri" w:hAnsi="Calibri" w:cs="Calibri"/>
        </w:rPr>
      </w:pPr>
      <w:r w:rsidRPr="00E15B5A">
        <w:rPr>
          <w:rFonts w:ascii="Calibri" w:hAnsi="Calibri" w:cs="Calibri"/>
        </w:rPr>
        <w:t>34</w:t>
      </w:r>
      <w:r w:rsidRPr="00E15B5A">
        <w:rPr>
          <w:rFonts w:ascii="Calibri" w:hAnsi="Calibri" w:cs="Calibri"/>
        </w:rPr>
        <w:t xml:space="preserve"> </w:t>
      </w:r>
      <w:r w:rsidRPr="00E15B5A">
        <w:rPr>
          <w:rFonts w:ascii="Calibri" w:hAnsi="Calibri" w:cs="Calibri"/>
        </w:rPr>
        <w:t>682</w:t>
      </w:r>
      <w:r w:rsidRPr="00E15B5A">
        <w:rPr>
          <w:rFonts w:ascii="Calibri" w:hAnsi="Calibri" w:cs="Calibri"/>
        </w:rPr>
        <w:tab/>
      </w:r>
      <w:r w:rsidRPr="00E15B5A">
        <w:rPr>
          <w:rFonts w:ascii="Calibri" w:hAnsi="Calibri" w:cs="Calibri"/>
        </w:rPr>
        <w:tab/>
      </w:r>
      <w:bookmarkStart w:name="_GoBack" w:id="0"/>
      <w:bookmarkEnd w:id="0"/>
      <w:r w:rsidRPr="00E15B5A">
        <w:rPr>
          <w:rFonts w:ascii="Calibri" w:hAnsi="Calibri" w:cs="Calibri"/>
        </w:rPr>
        <w:t>Nationale Omgevingsvisie</w:t>
      </w:r>
    </w:p>
    <w:p w:rsidRPr="00E15B5A" w:rsidR="00E15B5A" w:rsidP="00E15B5A" w:rsidRDefault="00E15B5A" w14:paraId="44E8BBC8" w14:textId="4D9FE93B">
      <w:pPr>
        <w:ind w:left="1416" w:hanging="1416"/>
        <w:rPr>
          <w:rFonts w:ascii="Calibri" w:hAnsi="Calibri" w:cs="Calibri"/>
        </w:rPr>
      </w:pPr>
      <w:r w:rsidRPr="00E15B5A">
        <w:rPr>
          <w:rFonts w:ascii="Calibri" w:hAnsi="Calibri" w:cs="Calibri"/>
        </w:rPr>
        <w:t xml:space="preserve">Nr. </w:t>
      </w:r>
      <w:r w:rsidRPr="00E15B5A" w:rsidR="009277E7">
        <w:rPr>
          <w:rFonts w:ascii="Calibri" w:hAnsi="Calibri" w:cs="Calibri"/>
        </w:rPr>
        <w:t>445</w:t>
      </w:r>
      <w:r w:rsidRPr="00E15B5A">
        <w:rPr>
          <w:rFonts w:ascii="Calibri" w:hAnsi="Calibri" w:cs="Calibri"/>
        </w:rPr>
        <w:tab/>
        <w:t>Brief van de minister van Landbouw, Visserij, Voedselzekerheid en Natuur</w:t>
      </w:r>
    </w:p>
    <w:p w:rsidRPr="00E15B5A" w:rsidR="00E15B5A" w:rsidP="009277E7" w:rsidRDefault="00E15B5A" w14:paraId="19DCE3C7" w14:textId="77777777">
      <w:pPr>
        <w:rPr>
          <w:rFonts w:ascii="Calibri" w:hAnsi="Calibri" w:cs="Calibri"/>
        </w:rPr>
      </w:pPr>
      <w:r w:rsidRPr="00E15B5A">
        <w:rPr>
          <w:rFonts w:ascii="Calibri" w:hAnsi="Calibri" w:cs="Calibri"/>
        </w:rPr>
        <w:t>Aan de Voorzitter van de Tweede Kamer der Staten-Generaal</w:t>
      </w:r>
    </w:p>
    <w:p w:rsidRPr="00E15B5A" w:rsidR="00E15B5A" w:rsidP="00E15B5A" w:rsidRDefault="00E15B5A" w14:paraId="3900A3ED" w14:textId="3D0160FD">
      <w:pPr>
        <w:rPr>
          <w:rFonts w:ascii="Calibri" w:hAnsi="Calibri" w:cs="Calibri"/>
        </w:rPr>
      </w:pPr>
      <w:r w:rsidRPr="00E15B5A">
        <w:rPr>
          <w:rFonts w:ascii="Calibri" w:hAnsi="Calibri" w:cs="Calibri"/>
        </w:rPr>
        <w:t>Den Haag, 31 maart 2025</w:t>
      </w:r>
      <w:r w:rsidRPr="00E15B5A" w:rsidR="009277E7">
        <w:rPr>
          <w:rFonts w:ascii="Calibri" w:hAnsi="Calibri" w:cs="Calibri"/>
        </w:rPr>
        <w:br/>
      </w:r>
    </w:p>
    <w:p w:rsidRPr="00E15B5A" w:rsidR="009277E7" w:rsidP="009277E7" w:rsidRDefault="009277E7" w14:paraId="737A9B39" w14:textId="2FCE29D7">
      <w:pPr>
        <w:rPr>
          <w:rFonts w:ascii="Calibri" w:hAnsi="Calibri" w:cs="Calibri"/>
        </w:rPr>
      </w:pPr>
      <w:r w:rsidRPr="00E15B5A">
        <w:rPr>
          <w:rFonts w:ascii="Calibri" w:hAnsi="Calibri" w:cs="Calibri"/>
        </w:rPr>
        <w:t>Met deze brief reageer ik op uw verzoek van 26 maart jl. (kenmerk 2025Z05534/2025D13029) om geïnformeerd te worden wanneer de uitkomsten van de Ministeriële Commissie voor Economie en Natuurherstel precies bekend zullen zijn.</w:t>
      </w:r>
    </w:p>
    <w:p w:rsidRPr="00E15B5A" w:rsidR="009277E7" w:rsidP="009277E7" w:rsidRDefault="009277E7" w14:paraId="41A1DF4E" w14:textId="77777777">
      <w:pPr>
        <w:rPr>
          <w:rFonts w:ascii="Calibri" w:hAnsi="Calibri" w:cs="Calibri"/>
        </w:rPr>
      </w:pPr>
    </w:p>
    <w:p w:rsidRPr="00E15B5A" w:rsidR="009277E7" w:rsidP="009277E7" w:rsidRDefault="009277E7" w14:paraId="7A008814" w14:textId="77777777">
      <w:pPr>
        <w:rPr>
          <w:rFonts w:ascii="Calibri" w:hAnsi="Calibri" w:cs="Calibri"/>
        </w:rPr>
      </w:pPr>
      <w:r w:rsidRPr="00E15B5A">
        <w:rPr>
          <w:rFonts w:ascii="Calibri" w:hAnsi="Calibri" w:cs="Calibri"/>
        </w:rPr>
        <w:t>Zoals ik in mijn brief van 21 maart jl. heb aangegeven</w:t>
      </w:r>
      <w:r w:rsidRPr="00E15B5A">
        <w:rPr>
          <w:rStyle w:val="Voetnootmarkering"/>
          <w:rFonts w:ascii="Calibri" w:hAnsi="Calibri" w:cs="Calibri"/>
        </w:rPr>
        <w:footnoteReference w:id="1"/>
      </w:r>
      <w:r w:rsidRPr="00E15B5A">
        <w:rPr>
          <w:rFonts w:ascii="Calibri" w:hAnsi="Calibri" w:cs="Calibri"/>
        </w:rPr>
        <w:t xml:space="preserve"> wordt in de Ministeriële Commissie voor Economie en Natuurherstel (MCE&amp;N) gewerkt aan een beleidspakket via vier werksporen. Dit gebeurt in fases van inventarisatie, clustering en besluitvorming, in een zorgvuldig proces. Het kabinet verwacht in april te komen tot een besluit over de vormgeving van het plan; het plan zal vervolgens de nodige uitwerking met zich meebrengen. Uw Kamer zal dan middels een brief daarvan op de hoogte worden gesteld.</w:t>
      </w:r>
    </w:p>
    <w:p w:rsidRPr="00E15B5A" w:rsidR="009277E7" w:rsidP="009277E7" w:rsidRDefault="009277E7" w14:paraId="017151D1" w14:textId="77777777">
      <w:pPr>
        <w:rPr>
          <w:rFonts w:ascii="Calibri" w:hAnsi="Calibri" w:cs="Calibri"/>
        </w:rPr>
      </w:pPr>
    </w:p>
    <w:p w:rsidRPr="00E15B5A" w:rsidR="009277E7" w:rsidP="009277E7" w:rsidRDefault="009277E7" w14:paraId="735C7DCA" w14:textId="77777777">
      <w:pPr>
        <w:rPr>
          <w:rFonts w:ascii="Calibri" w:hAnsi="Calibri" w:cs="Calibri"/>
        </w:rPr>
      </w:pPr>
      <w:r w:rsidRPr="00E15B5A">
        <w:rPr>
          <w:rFonts w:ascii="Calibri" w:hAnsi="Calibri" w:cs="Calibri"/>
        </w:rPr>
        <w:t xml:space="preserve">Voor verdere informatie over de stand van zaken van de MCE&amp;N verwijs ik u naar voornoemde brief van 21 maart. </w:t>
      </w:r>
    </w:p>
    <w:p w:rsidRPr="00E15B5A" w:rsidR="009277E7" w:rsidP="009277E7" w:rsidRDefault="009277E7" w14:paraId="3E52976F" w14:textId="77777777">
      <w:pPr>
        <w:rPr>
          <w:rFonts w:ascii="Calibri" w:hAnsi="Calibri" w:cs="Calibri"/>
        </w:rPr>
      </w:pPr>
    </w:p>
    <w:p w:rsidRPr="00E15B5A" w:rsidR="00E15B5A" w:rsidP="00E15B5A" w:rsidRDefault="00E15B5A" w14:paraId="02C8ED7E" w14:textId="71A2CED7">
      <w:pPr>
        <w:pStyle w:val="Geenafstand"/>
        <w:rPr>
          <w:rFonts w:ascii="Calibri" w:hAnsi="Calibri" w:cs="Calibri"/>
        </w:rPr>
      </w:pPr>
      <w:r w:rsidRPr="00E15B5A">
        <w:rPr>
          <w:rFonts w:ascii="Calibri" w:hAnsi="Calibri" w:cs="Calibri"/>
        </w:rPr>
        <w:t>De m</w:t>
      </w:r>
      <w:r w:rsidRPr="00E15B5A">
        <w:rPr>
          <w:rFonts w:ascii="Calibri" w:hAnsi="Calibri" w:cs="Calibri"/>
        </w:rPr>
        <w:t>inister van Landbouw, Visserij, Voedselzekerheid en Natuur</w:t>
      </w:r>
      <w:r w:rsidRPr="00E15B5A">
        <w:rPr>
          <w:rFonts w:ascii="Calibri" w:hAnsi="Calibri" w:cs="Calibri"/>
        </w:rPr>
        <w:t>,</w:t>
      </w:r>
    </w:p>
    <w:p w:rsidRPr="00E15B5A" w:rsidR="009277E7" w:rsidP="00E15B5A" w:rsidRDefault="009277E7" w14:paraId="113E6DFB" w14:textId="00C736A2">
      <w:pPr>
        <w:pStyle w:val="Geenafstand"/>
        <w:rPr>
          <w:rFonts w:ascii="Calibri" w:hAnsi="Calibri" w:cs="Calibri"/>
        </w:rPr>
      </w:pPr>
      <w:r w:rsidRPr="00E15B5A">
        <w:rPr>
          <w:rFonts w:ascii="Calibri" w:hAnsi="Calibri" w:cs="Calibri"/>
        </w:rPr>
        <w:t>F</w:t>
      </w:r>
      <w:r w:rsidRPr="00E15B5A" w:rsidR="00E15B5A">
        <w:rPr>
          <w:rFonts w:ascii="Calibri" w:hAnsi="Calibri" w:cs="Calibri"/>
        </w:rPr>
        <w:t>.</w:t>
      </w:r>
      <w:r w:rsidRPr="00E15B5A">
        <w:rPr>
          <w:rFonts w:ascii="Calibri" w:hAnsi="Calibri" w:cs="Calibri"/>
        </w:rPr>
        <w:t>M</w:t>
      </w:r>
      <w:r w:rsidRPr="00E15B5A" w:rsidR="00E15B5A">
        <w:rPr>
          <w:rFonts w:ascii="Calibri" w:hAnsi="Calibri" w:cs="Calibri"/>
        </w:rPr>
        <w:t xml:space="preserve">. </w:t>
      </w:r>
      <w:r w:rsidRPr="00E15B5A">
        <w:rPr>
          <w:rFonts w:ascii="Calibri" w:hAnsi="Calibri" w:cs="Calibri"/>
        </w:rPr>
        <w:t>Wiersma</w:t>
      </w:r>
    </w:p>
    <w:p w:rsidRPr="00E15B5A" w:rsidR="00100156" w:rsidRDefault="00100156" w14:paraId="3F12513D" w14:textId="77777777">
      <w:pPr>
        <w:rPr>
          <w:rFonts w:ascii="Calibri" w:hAnsi="Calibri" w:cs="Calibri"/>
        </w:rPr>
      </w:pPr>
    </w:p>
    <w:sectPr w:rsidRPr="00E15B5A" w:rsidR="00100156" w:rsidSect="009277E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0D5F5" w14:textId="77777777" w:rsidR="009277E7" w:rsidRDefault="009277E7" w:rsidP="009277E7">
      <w:pPr>
        <w:spacing w:after="0" w:line="240" w:lineRule="auto"/>
      </w:pPr>
      <w:r>
        <w:separator/>
      </w:r>
    </w:p>
  </w:endnote>
  <w:endnote w:type="continuationSeparator" w:id="0">
    <w:p w14:paraId="11BD81F2" w14:textId="77777777" w:rsidR="009277E7" w:rsidRDefault="009277E7" w:rsidP="0092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511D" w14:textId="77777777" w:rsidR="009277E7" w:rsidRPr="009277E7" w:rsidRDefault="009277E7" w:rsidP="009277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2281E" w14:textId="77777777" w:rsidR="009277E7" w:rsidRPr="009277E7" w:rsidRDefault="009277E7" w:rsidP="009277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2E2B" w14:textId="77777777" w:rsidR="009277E7" w:rsidRPr="009277E7" w:rsidRDefault="009277E7" w:rsidP="009277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98464" w14:textId="77777777" w:rsidR="009277E7" w:rsidRDefault="009277E7" w:rsidP="009277E7">
      <w:pPr>
        <w:spacing w:after="0" w:line="240" w:lineRule="auto"/>
      </w:pPr>
      <w:r>
        <w:separator/>
      </w:r>
    </w:p>
  </w:footnote>
  <w:footnote w:type="continuationSeparator" w:id="0">
    <w:p w14:paraId="394D78E1" w14:textId="77777777" w:rsidR="009277E7" w:rsidRDefault="009277E7" w:rsidP="009277E7">
      <w:pPr>
        <w:spacing w:after="0" w:line="240" w:lineRule="auto"/>
      </w:pPr>
      <w:r>
        <w:continuationSeparator/>
      </w:r>
    </w:p>
  </w:footnote>
  <w:footnote w:id="1">
    <w:p w14:paraId="2E0EC3D4" w14:textId="77777777" w:rsidR="009277E7" w:rsidRPr="00E15B5A" w:rsidRDefault="009277E7" w:rsidP="009277E7">
      <w:pPr>
        <w:pStyle w:val="Voetnoottekst"/>
        <w:rPr>
          <w:rFonts w:ascii="Calibri" w:hAnsi="Calibri" w:cs="Calibri"/>
          <w:sz w:val="20"/>
        </w:rPr>
      </w:pPr>
      <w:r w:rsidRPr="00E15B5A">
        <w:rPr>
          <w:rStyle w:val="Voetnootmarkering"/>
          <w:rFonts w:ascii="Calibri" w:hAnsi="Calibri" w:cs="Calibri"/>
          <w:sz w:val="20"/>
        </w:rPr>
        <w:footnoteRef/>
      </w:r>
      <w:r w:rsidRPr="00E15B5A">
        <w:rPr>
          <w:rFonts w:ascii="Calibri" w:hAnsi="Calibri" w:cs="Calibri"/>
          <w:sz w:val="20"/>
        </w:rPr>
        <w:t xml:space="preserve"> Kamerstuk 35334-357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008F2" w14:textId="77777777" w:rsidR="009277E7" w:rsidRPr="009277E7" w:rsidRDefault="009277E7" w:rsidP="009277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6FBE" w14:textId="77777777" w:rsidR="009277E7" w:rsidRPr="009277E7" w:rsidRDefault="009277E7" w:rsidP="009277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E2A28" w14:textId="77777777" w:rsidR="009277E7" w:rsidRPr="009277E7" w:rsidRDefault="009277E7" w:rsidP="009277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E7"/>
    <w:rsid w:val="00100156"/>
    <w:rsid w:val="00342E18"/>
    <w:rsid w:val="007977A1"/>
    <w:rsid w:val="009277E7"/>
    <w:rsid w:val="00BB6980"/>
    <w:rsid w:val="00DE607F"/>
    <w:rsid w:val="00E15B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A85C"/>
  <w15:chartTrackingRefBased/>
  <w15:docId w15:val="{A57424D1-B449-4A3F-A93A-07BD5055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7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7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77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77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77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77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77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77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77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77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77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77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77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77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77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77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77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77E7"/>
    <w:rPr>
      <w:rFonts w:eastAsiaTheme="majorEastAsia" w:cstheme="majorBidi"/>
      <w:color w:val="272727" w:themeColor="text1" w:themeTint="D8"/>
    </w:rPr>
  </w:style>
  <w:style w:type="paragraph" w:styleId="Titel">
    <w:name w:val="Title"/>
    <w:basedOn w:val="Standaard"/>
    <w:next w:val="Standaard"/>
    <w:link w:val="TitelChar"/>
    <w:uiPriority w:val="10"/>
    <w:qFormat/>
    <w:rsid w:val="00927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77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77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77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77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77E7"/>
    <w:rPr>
      <w:i/>
      <w:iCs/>
      <w:color w:val="404040" w:themeColor="text1" w:themeTint="BF"/>
    </w:rPr>
  </w:style>
  <w:style w:type="paragraph" w:styleId="Lijstalinea">
    <w:name w:val="List Paragraph"/>
    <w:basedOn w:val="Standaard"/>
    <w:uiPriority w:val="34"/>
    <w:qFormat/>
    <w:rsid w:val="009277E7"/>
    <w:pPr>
      <w:ind w:left="720"/>
      <w:contextualSpacing/>
    </w:pPr>
  </w:style>
  <w:style w:type="character" w:styleId="Intensievebenadrukking">
    <w:name w:val="Intense Emphasis"/>
    <w:basedOn w:val="Standaardalinea-lettertype"/>
    <w:uiPriority w:val="21"/>
    <w:qFormat/>
    <w:rsid w:val="009277E7"/>
    <w:rPr>
      <w:i/>
      <w:iCs/>
      <w:color w:val="0F4761" w:themeColor="accent1" w:themeShade="BF"/>
    </w:rPr>
  </w:style>
  <w:style w:type="paragraph" w:styleId="Duidelijkcitaat">
    <w:name w:val="Intense Quote"/>
    <w:basedOn w:val="Standaard"/>
    <w:next w:val="Standaard"/>
    <w:link w:val="DuidelijkcitaatChar"/>
    <w:uiPriority w:val="30"/>
    <w:qFormat/>
    <w:rsid w:val="00927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77E7"/>
    <w:rPr>
      <w:i/>
      <w:iCs/>
      <w:color w:val="0F4761" w:themeColor="accent1" w:themeShade="BF"/>
    </w:rPr>
  </w:style>
  <w:style w:type="character" w:styleId="Intensieveverwijzing">
    <w:name w:val="Intense Reference"/>
    <w:basedOn w:val="Standaardalinea-lettertype"/>
    <w:uiPriority w:val="32"/>
    <w:qFormat/>
    <w:rsid w:val="009277E7"/>
    <w:rPr>
      <w:b/>
      <w:bCs/>
      <w:smallCaps/>
      <w:color w:val="0F4761" w:themeColor="accent1" w:themeShade="BF"/>
      <w:spacing w:val="5"/>
    </w:rPr>
  </w:style>
  <w:style w:type="paragraph" w:styleId="Koptekst">
    <w:name w:val="header"/>
    <w:basedOn w:val="Standaard"/>
    <w:link w:val="KoptekstChar1"/>
    <w:rsid w:val="009277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277E7"/>
  </w:style>
  <w:style w:type="paragraph" w:styleId="Voettekst">
    <w:name w:val="footer"/>
    <w:basedOn w:val="Standaard"/>
    <w:link w:val="VoettekstChar1"/>
    <w:rsid w:val="009277E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277E7"/>
  </w:style>
  <w:style w:type="paragraph" w:customStyle="1" w:styleId="Huisstijl-Adres">
    <w:name w:val="Huisstijl-Adres"/>
    <w:basedOn w:val="Standaard"/>
    <w:link w:val="Huisstijl-AdresChar"/>
    <w:rsid w:val="009277E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277E7"/>
    <w:rPr>
      <w:rFonts w:ascii="Verdana" w:hAnsi="Verdana"/>
      <w:noProof/>
      <w:sz w:val="13"/>
      <w:szCs w:val="24"/>
      <w:lang w:eastAsia="nl-NL"/>
    </w:rPr>
  </w:style>
  <w:style w:type="paragraph" w:customStyle="1" w:styleId="Huisstijl-Gegeven">
    <w:name w:val="Huisstijl-Gegeven"/>
    <w:basedOn w:val="Standaard"/>
    <w:link w:val="Huisstijl-GegevenCharChar"/>
    <w:rsid w:val="009277E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277E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277E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277E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277E7"/>
    <w:pPr>
      <w:spacing w:after="0"/>
    </w:pPr>
    <w:rPr>
      <w:b/>
    </w:rPr>
  </w:style>
  <w:style w:type="paragraph" w:customStyle="1" w:styleId="Huisstijl-Paginanummering">
    <w:name w:val="Huisstijl-Paginanummering"/>
    <w:basedOn w:val="Standaard"/>
    <w:rsid w:val="009277E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277E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277E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277E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9277E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277E7"/>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9277E7"/>
    <w:rPr>
      <w:vertAlign w:val="superscript"/>
    </w:rPr>
  </w:style>
  <w:style w:type="paragraph" w:styleId="Geenafstand">
    <w:name w:val="No Spacing"/>
    <w:uiPriority w:val="1"/>
    <w:qFormat/>
    <w:rsid w:val="00E15B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182</ap:Words>
  <ap:Characters>1003</ap:Characters>
  <ap:DocSecurity>0</ap:DocSecurity>
  <ap:Lines>8</ap:Lines>
  <ap:Paragraphs>2</ap:Paragraphs>
  <ap:ScaleCrop>false</ap:ScaleCrop>
  <ap:LinksUpToDate>false</ap:LinksUpToDate>
  <ap:CharactersWithSpaces>1183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2025-04-03T10:06:00.0000000Z</dcterms:created>
  <dcterms:modified xsi:type="dcterms:W3CDTF">2025-04-03T10:06:00.0000000Z</dcterms:modified>
  <version/>
  <category/>
</coreProperties>
</file>