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2A2" w:rsidP="00CD72A2" w:rsidRDefault="00CD72A2" w14:paraId="55BC2A34" w14:textId="2ED72B4D">
      <w:pPr>
        <w:pStyle w:val="Geenafstand"/>
        <w:rPr>
          <w:rFonts w:ascii="Verdana" w:hAnsi="Verdana"/>
          <w:sz w:val="18"/>
          <w:szCs w:val="18"/>
        </w:rPr>
      </w:pPr>
      <w:r>
        <w:rPr>
          <w:rFonts w:ascii="Verdana" w:hAnsi="Verdana"/>
          <w:sz w:val="18"/>
          <w:szCs w:val="18"/>
        </w:rPr>
        <w:t>AH 1798</w:t>
      </w:r>
    </w:p>
    <w:p w:rsidR="00CD72A2" w:rsidP="00CD72A2" w:rsidRDefault="00CD72A2" w14:paraId="44508670" w14:textId="77777777">
      <w:pPr>
        <w:pStyle w:val="Geenafstand"/>
        <w:rPr>
          <w:rFonts w:ascii="Verdana" w:hAnsi="Verdana"/>
          <w:sz w:val="18"/>
          <w:szCs w:val="18"/>
        </w:rPr>
      </w:pPr>
    </w:p>
    <w:p w:rsidR="00CD72A2" w:rsidP="00CD72A2" w:rsidRDefault="00CD72A2" w14:paraId="466FC715" w14:textId="4CB15287">
      <w:pPr>
        <w:pStyle w:val="Geenafstand"/>
        <w:rPr>
          <w:rFonts w:ascii="Verdana" w:hAnsi="Verdana"/>
          <w:sz w:val="18"/>
          <w:szCs w:val="18"/>
        </w:rPr>
      </w:pPr>
      <w:r>
        <w:rPr>
          <w:rFonts w:ascii="Verdana" w:hAnsi="Verdana"/>
          <w:sz w:val="18"/>
          <w:szCs w:val="18"/>
        </w:rPr>
        <w:t>2025Z05217</w:t>
      </w:r>
    </w:p>
    <w:p w:rsidRPr="00CD72A2" w:rsidR="00CD72A2" w:rsidP="00CD72A2" w:rsidRDefault="00CD72A2" w14:paraId="6C3A6FA7" w14:textId="5411FD8A">
      <w:pPr>
        <w:rPr>
          <w:sz w:val="24"/>
        </w:rPr>
      </w:pPr>
      <w:r w:rsidRPr="0099366E">
        <w:rPr>
          <w:sz w:val="24"/>
        </w:rPr>
        <w:t xml:space="preserve">Antwoord van staatssecretaris </w:t>
      </w:r>
      <w:r>
        <w:rPr>
          <w:sz w:val="24"/>
        </w:rPr>
        <w:t>Van Oostenbruggen</w:t>
      </w:r>
      <w:r w:rsidRPr="0099366E">
        <w:rPr>
          <w:sz w:val="24"/>
        </w:rPr>
        <w:t xml:space="preserve"> (Financiën) (ontvangen</w:t>
      </w:r>
      <w:r>
        <w:rPr>
          <w:sz w:val="24"/>
        </w:rPr>
        <w:t xml:space="preserve"> 1 april 2025)</w:t>
      </w:r>
    </w:p>
    <w:p w:rsidRPr="00CD72A2" w:rsidR="00CD72A2" w:rsidP="00CD72A2" w:rsidRDefault="00CD72A2" w14:paraId="06C2EADF" w14:textId="77777777">
      <w:pPr>
        <w:pStyle w:val="Geenafstand"/>
        <w:rPr>
          <w:rFonts w:ascii="Verdana" w:hAnsi="Verdana"/>
          <w:sz w:val="18"/>
          <w:szCs w:val="18"/>
        </w:rPr>
      </w:pPr>
    </w:p>
    <w:p w:rsidRPr="00541802" w:rsidR="00CD72A2" w:rsidP="00CD72A2" w:rsidRDefault="00CD72A2" w14:paraId="2EABEE13" w14:textId="77777777">
      <w:pPr>
        <w:pStyle w:val="Geenafstand"/>
        <w:rPr>
          <w:rFonts w:ascii="Verdana" w:hAnsi="Verdana"/>
          <w:b/>
          <w:bCs/>
          <w:sz w:val="18"/>
          <w:szCs w:val="18"/>
        </w:rPr>
      </w:pPr>
      <w:r w:rsidRPr="00541802">
        <w:rPr>
          <w:rFonts w:ascii="Verdana" w:hAnsi="Verdana"/>
          <w:b/>
          <w:bCs/>
          <w:sz w:val="18"/>
          <w:szCs w:val="18"/>
        </w:rPr>
        <w:t>Vraag 1</w:t>
      </w:r>
    </w:p>
    <w:p w:rsidRPr="00541802" w:rsidR="00CD72A2" w:rsidP="00CD72A2" w:rsidRDefault="00CD72A2" w14:paraId="14D918EF" w14:textId="77777777">
      <w:pPr>
        <w:pStyle w:val="Geenafstand"/>
        <w:rPr>
          <w:rFonts w:ascii="Verdana" w:hAnsi="Verdana"/>
          <w:sz w:val="18"/>
          <w:szCs w:val="18"/>
        </w:rPr>
      </w:pPr>
      <w:r w:rsidRPr="00541802">
        <w:rPr>
          <w:rFonts w:ascii="Verdana" w:hAnsi="Verdana"/>
          <w:sz w:val="18"/>
          <w:szCs w:val="18"/>
        </w:rPr>
        <w:t>Kunt u bevestigen dat de Douane gegevens bijhoudt over de uitvoer van levende dieren?</w:t>
      </w:r>
    </w:p>
    <w:p w:rsidR="00CD72A2" w:rsidP="00CD72A2" w:rsidRDefault="00CD72A2" w14:paraId="679E4DFB" w14:textId="77777777">
      <w:pPr>
        <w:pStyle w:val="Geenafstand"/>
        <w:rPr>
          <w:rFonts w:ascii="Verdana" w:hAnsi="Verdana"/>
          <w:sz w:val="18"/>
          <w:szCs w:val="18"/>
        </w:rPr>
      </w:pPr>
    </w:p>
    <w:p w:rsidRPr="00541802" w:rsidR="00CD72A2" w:rsidP="00CD72A2" w:rsidRDefault="00CD72A2" w14:paraId="3F228920" w14:textId="77777777">
      <w:pPr>
        <w:pStyle w:val="Geenafstand"/>
        <w:rPr>
          <w:rFonts w:ascii="Verdana" w:hAnsi="Verdana"/>
          <w:b/>
          <w:bCs/>
          <w:sz w:val="18"/>
          <w:szCs w:val="18"/>
        </w:rPr>
      </w:pPr>
      <w:r w:rsidRPr="00541802">
        <w:rPr>
          <w:rFonts w:ascii="Verdana" w:hAnsi="Verdana"/>
          <w:b/>
          <w:bCs/>
          <w:sz w:val="18"/>
          <w:szCs w:val="18"/>
        </w:rPr>
        <w:t>Antwoord vraag 1</w:t>
      </w:r>
    </w:p>
    <w:p w:rsidRPr="00541802" w:rsidR="00CD72A2" w:rsidP="00CD72A2" w:rsidRDefault="00CD72A2" w14:paraId="2AF35C87" w14:textId="77777777">
      <w:pPr>
        <w:pStyle w:val="Geenafstand"/>
        <w:rPr>
          <w:rFonts w:ascii="Verdana" w:hAnsi="Verdana"/>
          <w:sz w:val="18"/>
          <w:szCs w:val="18"/>
        </w:rPr>
      </w:pPr>
      <w:r w:rsidRPr="00541802">
        <w:rPr>
          <w:rFonts w:ascii="Verdana" w:hAnsi="Verdana"/>
          <w:sz w:val="18"/>
          <w:szCs w:val="18"/>
        </w:rPr>
        <w:t xml:space="preserve">Als goederen worden uitgevoerd met een bestemming buiten de EU moet een aangifte ten uitvoer worden ingediend bij de Douane. Dat geldt ook voor de uitvoer van levende dieren. De Douane beschikt daarom over gegevens van uitvoer van levende dieren zoals opgenomen in de bij de Nederlandse Douane ingediende uitvoeraangiften. </w:t>
      </w:r>
    </w:p>
    <w:p w:rsidR="00CD72A2" w:rsidP="00CD72A2" w:rsidRDefault="00CD72A2" w14:paraId="553180F5" w14:textId="77777777">
      <w:pPr>
        <w:pStyle w:val="Geenafstand"/>
        <w:rPr>
          <w:rFonts w:ascii="Verdana" w:hAnsi="Verdana"/>
          <w:sz w:val="18"/>
          <w:szCs w:val="18"/>
        </w:rPr>
      </w:pPr>
    </w:p>
    <w:p w:rsidRPr="00541802" w:rsidR="00CD72A2" w:rsidP="00CD72A2" w:rsidRDefault="00CD72A2" w14:paraId="672D0FA4" w14:textId="77777777">
      <w:pPr>
        <w:pStyle w:val="Geenafstand"/>
        <w:rPr>
          <w:rFonts w:ascii="Verdana" w:hAnsi="Verdana"/>
          <w:b/>
          <w:bCs/>
          <w:sz w:val="18"/>
          <w:szCs w:val="18"/>
        </w:rPr>
      </w:pPr>
      <w:r w:rsidRPr="00541802">
        <w:rPr>
          <w:rFonts w:ascii="Verdana" w:hAnsi="Verdana"/>
          <w:b/>
          <w:bCs/>
          <w:sz w:val="18"/>
          <w:szCs w:val="18"/>
        </w:rPr>
        <w:t>Vraag 2</w:t>
      </w:r>
    </w:p>
    <w:p w:rsidRPr="00541802" w:rsidR="00CD72A2" w:rsidP="00CD72A2" w:rsidRDefault="00CD72A2" w14:paraId="46BE0236" w14:textId="77777777">
      <w:pPr>
        <w:pStyle w:val="Geenafstand"/>
        <w:rPr>
          <w:rFonts w:ascii="Verdana" w:hAnsi="Verdana"/>
          <w:sz w:val="18"/>
          <w:szCs w:val="18"/>
        </w:rPr>
      </w:pPr>
      <w:r w:rsidRPr="00541802">
        <w:rPr>
          <w:rFonts w:ascii="Verdana" w:hAnsi="Verdana"/>
          <w:sz w:val="18"/>
          <w:szCs w:val="18"/>
        </w:rPr>
        <w:t>Kunt u bevestigen dat de Douane daarbij onder andere gegevens bijhoudt over het soort dier, het land van bestemming en de gegevens van de exporteur en de ontvanger?</w:t>
      </w:r>
    </w:p>
    <w:p w:rsidR="00CD72A2" w:rsidP="00CD72A2" w:rsidRDefault="00CD72A2" w14:paraId="0267A039" w14:textId="77777777">
      <w:pPr>
        <w:pStyle w:val="Geenafstand"/>
        <w:rPr>
          <w:rFonts w:ascii="Verdana" w:hAnsi="Verdana"/>
          <w:sz w:val="18"/>
          <w:szCs w:val="18"/>
        </w:rPr>
      </w:pPr>
    </w:p>
    <w:p w:rsidRPr="00541802" w:rsidR="00CD72A2" w:rsidP="00CD72A2" w:rsidRDefault="00CD72A2" w14:paraId="5C7A4C93" w14:textId="77777777">
      <w:pPr>
        <w:pStyle w:val="Geenafstand"/>
        <w:rPr>
          <w:rFonts w:ascii="Verdana" w:hAnsi="Verdana"/>
          <w:b/>
          <w:bCs/>
          <w:sz w:val="18"/>
          <w:szCs w:val="18"/>
        </w:rPr>
      </w:pPr>
      <w:r w:rsidRPr="00541802">
        <w:rPr>
          <w:rFonts w:ascii="Verdana" w:hAnsi="Verdana"/>
          <w:b/>
          <w:bCs/>
          <w:sz w:val="18"/>
          <w:szCs w:val="18"/>
        </w:rPr>
        <w:t>Antwoord vraag 2</w:t>
      </w:r>
    </w:p>
    <w:p w:rsidRPr="00541802" w:rsidR="00CD72A2" w:rsidP="00CD72A2" w:rsidRDefault="00CD72A2" w14:paraId="5AD88123" w14:textId="77777777">
      <w:pPr>
        <w:pStyle w:val="Geenafstand"/>
        <w:rPr>
          <w:rFonts w:ascii="Verdana" w:hAnsi="Verdana"/>
          <w:sz w:val="18"/>
          <w:szCs w:val="18"/>
        </w:rPr>
      </w:pPr>
      <w:r w:rsidRPr="00541802">
        <w:rPr>
          <w:rFonts w:ascii="Verdana" w:hAnsi="Verdana"/>
          <w:sz w:val="18"/>
          <w:szCs w:val="18"/>
        </w:rPr>
        <w:t>In de aangifte ten uitvoer worden verschillende gegevens opgenomen. Het gaat hierbij om de volgende gegevens:</w:t>
      </w:r>
    </w:p>
    <w:p w:rsidRPr="00541802" w:rsidR="00CD72A2" w:rsidP="00CD72A2" w:rsidRDefault="00CD72A2" w14:paraId="3EDF1579" w14:textId="77777777">
      <w:pPr>
        <w:pStyle w:val="Geenafstand"/>
        <w:rPr>
          <w:rFonts w:ascii="Verdana" w:hAnsi="Verdana"/>
          <w:sz w:val="18"/>
          <w:szCs w:val="18"/>
        </w:rPr>
      </w:pPr>
    </w:p>
    <w:p w:rsidRPr="00541802" w:rsidR="00CD72A2" w:rsidP="00CD72A2" w:rsidRDefault="00CD72A2" w14:paraId="0F47A32B" w14:textId="77777777">
      <w:pPr>
        <w:pStyle w:val="Geenafstand"/>
        <w:numPr>
          <w:ilvl w:val="0"/>
          <w:numId w:val="1"/>
        </w:numPr>
        <w:rPr>
          <w:rFonts w:ascii="Verdana" w:hAnsi="Verdana"/>
          <w:sz w:val="18"/>
          <w:szCs w:val="18"/>
        </w:rPr>
      </w:pPr>
      <w:r w:rsidRPr="00541802">
        <w:rPr>
          <w:rFonts w:ascii="Verdana" w:hAnsi="Verdana"/>
          <w:sz w:val="18"/>
          <w:szCs w:val="18"/>
        </w:rPr>
        <w:t>Dat het een levend dier betreft, met de specifieke achtcijferige goederencode, de zogenaamde GN-code;</w:t>
      </w:r>
    </w:p>
    <w:p w:rsidRPr="00541802" w:rsidR="00CD72A2" w:rsidP="00CD72A2" w:rsidRDefault="00CD72A2" w14:paraId="4A4B64CA" w14:textId="77777777">
      <w:pPr>
        <w:pStyle w:val="Geenafstand"/>
        <w:numPr>
          <w:ilvl w:val="0"/>
          <w:numId w:val="1"/>
        </w:numPr>
        <w:rPr>
          <w:rFonts w:ascii="Verdana" w:hAnsi="Verdana"/>
          <w:sz w:val="18"/>
          <w:szCs w:val="18"/>
        </w:rPr>
      </w:pPr>
      <w:r w:rsidRPr="00541802">
        <w:rPr>
          <w:rFonts w:ascii="Verdana" w:hAnsi="Verdana"/>
          <w:sz w:val="18"/>
          <w:szCs w:val="18"/>
        </w:rPr>
        <w:t>Een korte goederenomschrijving van het dier;</w:t>
      </w:r>
    </w:p>
    <w:p w:rsidRPr="00541802" w:rsidR="00CD72A2" w:rsidP="00CD72A2" w:rsidRDefault="00CD72A2" w14:paraId="49666DC0" w14:textId="77777777">
      <w:pPr>
        <w:pStyle w:val="Geenafstand"/>
        <w:numPr>
          <w:ilvl w:val="0"/>
          <w:numId w:val="1"/>
        </w:numPr>
        <w:rPr>
          <w:rFonts w:ascii="Verdana" w:hAnsi="Verdana"/>
          <w:sz w:val="18"/>
          <w:szCs w:val="18"/>
        </w:rPr>
      </w:pPr>
      <w:r w:rsidRPr="00541802">
        <w:rPr>
          <w:rFonts w:ascii="Verdana" w:hAnsi="Verdana"/>
          <w:sz w:val="18"/>
          <w:szCs w:val="18"/>
        </w:rPr>
        <w:t>Eventueel van toepassing zijnde merken en nummers van de verpakking;</w:t>
      </w:r>
    </w:p>
    <w:p w:rsidRPr="00541802" w:rsidR="00CD72A2" w:rsidP="00CD72A2" w:rsidRDefault="00CD72A2" w14:paraId="798D4CD1" w14:textId="77777777">
      <w:pPr>
        <w:pStyle w:val="Geenafstand"/>
        <w:numPr>
          <w:ilvl w:val="0"/>
          <w:numId w:val="1"/>
        </w:numPr>
        <w:rPr>
          <w:rFonts w:ascii="Verdana" w:hAnsi="Verdana"/>
          <w:sz w:val="18"/>
          <w:szCs w:val="18"/>
        </w:rPr>
      </w:pPr>
      <w:r w:rsidRPr="00541802">
        <w:rPr>
          <w:rFonts w:ascii="Verdana" w:hAnsi="Verdana"/>
          <w:sz w:val="18"/>
          <w:szCs w:val="18"/>
        </w:rPr>
        <w:t xml:space="preserve">Het aantal dieren; </w:t>
      </w:r>
    </w:p>
    <w:p w:rsidRPr="00541802" w:rsidR="00CD72A2" w:rsidP="00CD72A2" w:rsidRDefault="00CD72A2" w14:paraId="3CC8E79C" w14:textId="77777777">
      <w:pPr>
        <w:pStyle w:val="Geenafstand"/>
        <w:numPr>
          <w:ilvl w:val="0"/>
          <w:numId w:val="1"/>
        </w:numPr>
        <w:rPr>
          <w:rFonts w:ascii="Verdana" w:hAnsi="Verdana"/>
          <w:sz w:val="18"/>
          <w:szCs w:val="18"/>
        </w:rPr>
      </w:pPr>
      <w:r w:rsidRPr="00541802">
        <w:rPr>
          <w:rFonts w:ascii="Verdana" w:hAnsi="Verdana"/>
          <w:sz w:val="18"/>
          <w:szCs w:val="18"/>
        </w:rPr>
        <w:t>Het bruto en netto gewicht;</w:t>
      </w:r>
    </w:p>
    <w:p w:rsidRPr="00541802" w:rsidR="00CD72A2" w:rsidP="00CD72A2" w:rsidRDefault="00CD72A2" w14:paraId="026A24EA" w14:textId="77777777">
      <w:pPr>
        <w:pStyle w:val="Geenafstand"/>
        <w:numPr>
          <w:ilvl w:val="0"/>
          <w:numId w:val="1"/>
        </w:numPr>
        <w:rPr>
          <w:rFonts w:ascii="Verdana" w:hAnsi="Verdana"/>
          <w:sz w:val="18"/>
          <w:szCs w:val="18"/>
        </w:rPr>
      </w:pPr>
      <w:r w:rsidRPr="00541802">
        <w:rPr>
          <w:rFonts w:ascii="Verdana" w:hAnsi="Verdana"/>
          <w:sz w:val="18"/>
          <w:szCs w:val="18"/>
        </w:rPr>
        <w:t>Gegevens van de exporteur;</w:t>
      </w:r>
    </w:p>
    <w:p w:rsidRPr="00541802" w:rsidR="00CD72A2" w:rsidP="00CD72A2" w:rsidRDefault="00CD72A2" w14:paraId="3D16E54C" w14:textId="77777777">
      <w:pPr>
        <w:pStyle w:val="Geenafstand"/>
        <w:numPr>
          <w:ilvl w:val="0"/>
          <w:numId w:val="1"/>
        </w:numPr>
        <w:rPr>
          <w:rFonts w:ascii="Verdana" w:hAnsi="Verdana"/>
          <w:sz w:val="18"/>
          <w:szCs w:val="18"/>
        </w:rPr>
      </w:pPr>
      <w:r w:rsidRPr="00541802">
        <w:rPr>
          <w:rFonts w:ascii="Verdana" w:hAnsi="Verdana"/>
          <w:sz w:val="18"/>
          <w:szCs w:val="18"/>
        </w:rPr>
        <w:t>Gegevens van de ontvanger;</w:t>
      </w:r>
    </w:p>
    <w:p w:rsidRPr="00541802" w:rsidR="00CD72A2" w:rsidP="00CD72A2" w:rsidRDefault="00CD72A2" w14:paraId="3267689C" w14:textId="77777777">
      <w:pPr>
        <w:pStyle w:val="Geenafstand"/>
        <w:numPr>
          <w:ilvl w:val="0"/>
          <w:numId w:val="1"/>
        </w:numPr>
        <w:rPr>
          <w:rFonts w:ascii="Verdana" w:hAnsi="Verdana"/>
          <w:sz w:val="18"/>
          <w:szCs w:val="18"/>
        </w:rPr>
      </w:pPr>
      <w:r w:rsidRPr="00541802">
        <w:rPr>
          <w:rFonts w:ascii="Verdana" w:hAnsi="Verdana"/>
          <w:sz w:val="18"/>
          <w:szCs w:val="18"/>
        </w:rPr>
        <w:t xml:space="preserve">Het douanekantoor van uitgang uit de EU; </w:t>
      </w:r>
    </w:p>
    <w:p w:rsidRPr="00541802" w:rsidR="00CD72A2" w:rsidP="00CD72A2" w:rsidRDefault="00CD72A2" w14:paraId="4424E48A" w14:textId="77777777">
      <w:pPr>
        <w:pStyle w:val="Geenafstand"/>
        <w:numPr>
          <w:ilvl w:val="0"/>
          <w:numId w:val="1"/>
        </w:numPr>
        <w:rPr>
          <w:rFonts w:ascii="Verdana" w:hAnsi="Verdana"/>
          <w:sz w:val="18"/>
          <w:szCs w:val="18"/>
        </w:rPr>
      </w:pPr>
      <w:r w:rsidRPr="00541802">
        <w:rPr>
          <w:rFonts w:ascii="Verdana" w:hAnsi="Verdana"/>
          <w:sz w:val="18"/>
          <w:szCs w:val="18"/>
        </w:rPr>
        <w:t>Het land van bestemming;</w:t>
      </w:r>
    </w:p>
    <w:p w:rsidRPr="00541802" w:rsidR="00CD72A2" w:rsidP="00CD72A2" w:rsidRDefault="00CD72A2" w14:paraId="566060FE" w14:textId="77777777">
      <w:pPr>
        <w:pStyle w:val="Geenafstand"/>
        <w:numPr>
          <w:ilvl w:val="0"/>
          <w:numId w:val="1"/>
        </w:numPr>
        <w:rPr>
          <w:rFonts w:ascii="Verdana" w:hAnsi="Verdana"/>
          <w:sz w:val="18"/>
          <w:szCs w:val="18"/>
        </w:rPr>
      </w:pPr>
      <w:r w:rsidRPr="00541802">
        <w:rPr>
          <w:rFonts w:ascii="Verdana" w:hAnsi="Verdana"/>
          <w:sz w:val="18"/>
          <w:szCs w:val="18"/>
        </w:rPr>
        <w:t>Het te gebruiken vervoermiddel.</w:t>
      </w:r>
    </w:p>
    <w:p w:rsidRPr="00541802" w:rsidR="00CD72A2" w:rsidP="00CD72A2" w:rsidRDefault="00CD72A2" w14:paraId="4A75C877" w14:textId="77777777">
      <w:pPr>
        <w:pStyle w:val="Geenafstand"/>
        <w:rPr>
          <w:rFonts w:ascii="Verdana" w:hAnsi="Verdana"/>
          <w:sz w:val="18"/>
          <w:szCs w:val="18"/>
        </w:rPr>
      </w:pPr>
    </w:p>
    <w:p w:rsidRPr="00541802" w:rsidR="00CD72A2" w:rsidP="00CD72A2" w:rsidRDefault="00CD72A2" w14:paraId="23984F0E" w14:textId="77777777">
      <w:pPr>
        <w:pStyle w:val="Geenafstand"/>
        <w:rPr>
          <w:rFonts w:ascii="Verdana" w:hAnsi="Verdana"/>
          <w:sz w:val="18"/>
          <w:szCs w:val="18"/>
        </w:rPr>
      </w:pPr>
      <w:r w:rsidRPr="00541802">
        <w:rPr>
          <w:rFonts w:ascii="Verdana" w:hAnsi="Verdana"/>
          <w:sz w:val="18"/>
          <w:szCs w:val="18"/>
        </w:rPr>
        <w:t xml:space="preserve">De aangifte bevat geen specifieke gegevens met betrekking tot het dier, zoals paspoortnummers, soort dan wel ras. </w:t>
      </w:r>
    </w:p>
    <w:p w:rsidR="00CD72A2" w:rsidP="00CD72A2" w:rsidRDefault="00CD72A2" w14:paraId="251D8D0D" w14:textId="77777777">
      <w:pPr>
        <w:pStyle w:val="Geenafstand"/>
        <w:rPr>
          <w:rFonts w:ascii="Verdana" w:hAnsi="Verdana"/>
          <w:sz w:val="18"/>
          <w:szCs w:val="18"/>
        </w:rPr>
      </w:pPr>
    </w:p>
    <w:p w:rsidRPr="00541802" w:rsidR="00CD72A2" w:rsidP="00CD72A2" w:rsidRDefault="00CD72A2" w14:paraId="79B8F1B4" w14:textId="77777777">
      <w:pPr>
        <w:pStyle w:val="Geenafstand"/>
        <w:rPr>
          <w:rFonts w:ascii="Verdana" w:hAnsi="Verdana"/>
          <w:sz w:val="18"/>
          <w:szCs w:val="18"/>
        </w:rPr>
      </w:pPr>
      <w:r w:rsidRPr="00541802">
        <w:rPr>
          <w:rFonts w:ascii="Verdana" w:hAnsi="Verdana"/>
          <w:b/>
          <w:bCs/>
          <w:sz w:val="18"/>
          <w:szCs w:val="18"/>
        </w:rPr>
        <w:t>Vraag 3</w:t>
      </w:r>
      <w:r>
        <w:rPr>
          <w:rFonts w:ascii="Verdana" w:hAnsi="Verdana"/>
          <w:sz w:val="18"/>
          <w:szCs w:val="18"/>
        </w:rPr>
        <w:br/>
      </w:r>
      <w:r w:rsidRPr="00541802">
        <w:rPr>
          <w:rFonts w:ascii="Verdana" w:hAnsi="Verdana"/>
          <w:sz w:val="18"/>
          <w:szCs w:val="18"/>
        </w:rPr>
        <w:t>Hoeveel honden zijn er in 2023 en 2024 uitgevoerd volgens de gegevens van de Douane?</w:t>
      </w:r>
    </w:p>
    <w:p w:rsidR="00CD72A2" w:rsidP="00CD72A2" w:rsidRDefault="00CD72A2" w14:paraId="471D7941" w14:textId="77777777">
      <w:pPr>
        <w:pStyle w:val="Geenafstand"/>
        <w:rPr>
          <w:rFonts w:ascii="Verdana" w:hAnsi="Verdana"/>
          <w:sz w:val="18"/>
          <w:szCs w:val="18"/>
        </w:rPr>
      </w:pPr>
    </w:p>
    <w:p w:rsidRPr="00541802" w:rsidR="00CD72A2" w:rsidP="00CD72A2" w:rsidRDefault="00CD72A2" w14:paraId="50C19DFC" w14:textId="77777777">
      <w:pPr>
        <w:pStyle w:val="Geenafstand"/>
        <w:rPr>
          <w:rFonts w:ascii="Verdana" w:hAnsi="Verdana"/>
          <w:b/>
          <w:bCs/>
          <w:sz w:val="18"/>
          <w:szCs w:val="18"/>
        </w:rPr>
      </w:pPr>
      <w:r w:rsidRPr="00541802">
        <w:rPr>
          <w:rFonts w:ascii="Verdana" w:hAnsi="Verdana"/>
          <w:b/>
          <w:bCs/>
          <w:sz w:val="18"/>
          <w:szCs w:val="18"/>
        </w:rPr>
        <w:t>Antwoord vraag 3</w:t>
      </w:r>
    </w:p>
    <w:p w:rsidRPr="00541802" w:rsidR="00CD72A2" w:rsidP="00CD72A2" w:rsidRDefault="00CD72A2" w14:paraId="2ED6B18D" w14:textId="77777777">
      <w:pPr>
        <w:pStyle w:val="Geenafstand"/>
        <w:rPr>
          <w:rFonts w:ascii="Verdana" w:hAnsi="Verdana"/>
          <w:sz w:val="18"/>
          <w:szCs w:val="18"/>
        </w:rPr>
      </w:pPr>
      <w:r w:rsidRPr="00541802">
        <w:rPr>
          <w:rFonts w:ascii="Verdana" w:hAnsi="Verdana"/>
          <w:sz w:val="18"/>
          <w:szCs w:val="18"/>
        </w:rPr>
        <w:t xml:space="preserve">Bij de aangifte ten uitvoer is er één GN-code, de categorie voor ‘andere levende dieren’, waar onder andere honden onder vallen. Er is geen verdere specificatie voor honden binnen deze categorie. Hierdoor vallen honden voor de aangifte onder dezelfde GN-code als bijvoorbeeld katten. Om het aantal uitgevoerde honden te bepalen is het derhalve niet voldoende om enkel naar deze code te kijken. </w:t>
      </w:r>
    </w:p>
    <w:p w:rsidRPr="00541802" w:rsidR="00CD72A2" w:rsidP="00CD72A2" w:rsidRDefault="00CD72A2" w14:paraId="7D66425D" w14:textId="77777777">
      <w:pPr>
        <w:pStyle w:val="Geenafstand"/>
        <w:rPr>
          <w:rFonts w:ascii="Verdana" w:hAnsi="Verdana"/>
          <w:sz w:val="18"/>
          <w:szCs w:val="18"/>
        </w:rPr>
      </w:pPr>
    </w:p>
    <w:p w:rsidRPr="00541802" w:rsidR="00CD72A2" w:rsidP="00CD72A2" w:rsidRDefault="00CD72A2" w14:paraId="570CE950" w14:textId="77777777">
      <w:pPr>
        <w:pStyle w:val="Geenafstand"/>
        <w:rPr>
          <w:rFonts w:ascii="Verdana" w:hAnsi="Verdana"/>
          <w:sz w:val="18"/>
          <w:szCs w:val="18"/>
        </w:rPr>
      </w:pPr>
      <w:r w:rsidRPr="00541802">
        <w:rPr>
          <w:rFonts w:ascii="Verdana" w:hAnsi="Verdana"/>
          <w:sz w:val="18"/>
          <w:szCs w:val="18"/>
        </w:rPr>
        <w:t xml:space="preserve">Om uw vraag te beantwoorden, is daarom gekeken naar de tekstuele goederenomschrijving in de aangiften ten uitvoer binnen de categorie ‘andere levende dieren’. In dit veld moet de exporteur een handelsbenaming opgeven ten aanzien van de uit te voeren goederen. Voor de invulling van de handelsbenaming bestaat geen verplichte of voorgeschreven vorm of systematiek. De omschrijving ‘hond’ volstaat hiervoor, maar dit kan ook specifiek een hondenras zijn of een andere beschrijving. </w:t>
      </w:r>
    </w:p>
    <w:p w:rsidRPr="00541802" w:rsidR="00CD72A2" w:rsidP="00CD72A2" w:rsidRDefault="00CD72A2" w14:paraId="255F81E6" w14:textId="77777777">
      <w:pPr>
        <w:pStyle w:val="Geenafstand"/>
        <w:rPr>
          <w:rFonts w:ascii="Verdana" w:hAnsi="Verdana"/>
          <w:sz w:val="18"/>
          <w:szCs w:val="18"/>
        </w:rPr>
      </w:pPr>
    </w:p>
    <w:p w:rsidRPr="00541802" w:rsidR="00CD72A2" w:rsidP="00CD72A2" w:rsidRDefault="00CD72A2" w14:paraId="5C07143E" w14:textId="77777777">
      <w:pPr>
        <w:pStyle w:val="Geenafstand"/>
        <w:rPr>
          <w:rFonts w:ascii="Verdana" w:hAnsi="Verdana"/>
          <w:sz w:val="18"/>
          <w:szCs w:val="18"/>
        </w:rPr>
      </w:pPr>
      <w:r w:rsidRPr="00541802">
        <w:rPr>
          <w:rFonts w:ascii="Verdana" w:hAnsi="Verdana"/>
          <w:sz w:val="18"/>
          <w:szCs w:val="18"/>
        </w:rPr>
        <w:t xml:space="preserve">Afgaand op de aangiftegegevens met betrekking tot de uitvoer van levende dieren onder de bovengenoemde GN-code met een goederenomschrijving met daarin de termen hond of honden zijn in 2023 in totaal 5.343 honden ten uitvoer aangegeven. Voor 2024 is dit 4.435 in totaal. Dit ziet op de wereldwijde uitvoer waarvoor bij de Nederlandse Douane een aangifte ten uitvoer is gedaan. </w:t>
      </w:r>
    </w:p>
    <w:p w:rsidR="00CD72A2" w:rsidP="00CD72A2" w:rsidRDefault="00CD72A2" w14:paraId="16A07780" w14:textId="77777777">
      <w:pPr>
        <w:pStyle w:val="Geenafstand"/>
        <w:rPr>
          <w:rFonts w:ascii="Verdana" w:hAnsi="Verdana"/>
          <w:sz w:val="18"/>
          <w:szCs w:val="18"/>
        </w:rPr>
      </w:pPr>
    </w:p>
    <w:p w:rsidR="00CD72A2" w:rsidP="00CD72A2" w:rsidRDefault="00CD72A2" w14:paraId="25152F56" w14:textId="77777777">
      <w:pPr>
        <w:pStyle w:val="Geenafstand"/>
        <w:rPr>
          <w:rFonts w:ascii="Verdana" w:hAnsi="Verdana"/>
          <w:b/>
          <w:bCs/>
          <w:sz w:val="18"/>
          <w:szCs w:val="18"/>
        </w:rPr>
      </w:pPr>
    </w:p>
    <w:p w:rsidR="00CD72A2" w:rsidP="00CD72A2" w:rsidRDefault="00CD72A2" w14:paraId="38C5B4CF" w14:textId="77777777">
      <w:pPr>
        <w:pStyle w:val="Geenafstand"/>
        <w:rPr>
          <w:rFonts w:ascii="Verdana" w:hAnsi="Verdana"/>
          <w:b/>
          <w:bCs/>
          <w:sz w:val="18"/>
          <w:szCs w:val="18"/>
        </w:rPr>
      </w:pPr>
    </w:p>
    <w:p w:rsidRPr="00541802" w:rsidR="00CD72A2" w:rsidP="00CD72A2" w:rsidRDefault="00CD72A2" w14:paraId="13B63661" w14:textId="77777777">
      <w:pPr>
        <w:pStyle w:val="Geenafstand"/>
        <w:rPr>
          <w:rFonts w:ascii="Verdana" w:hAnsi="Verdana"/>
          <w:b/>
          <w:bCs/>
          <w:sz w:val="18"/>
          <w:szCs w:val="18"/>
        </w:rPr>
      </w:pPr>
      <w:r w:rsidRPr="00541802">
        <w:rPr>
          <w:rFonts w:ascii="Verdana" w:hAnsi="Verdana"/>
          <w:b/>
          <w:bCs/>
          <w:sz w:val="18"/>
          <w:szCs w:val="18"/>
        </w:rPr>
        <w:lastRenderedPageBreak/>
        <w:t>Vraag 4</w:t>
      </w:r>
    </w:p>
    <w:p w:rsidRPr="00541802" w:rsidR="00CD72A2" w:rsidP="00CD72A2" w:rsidRDefault="00CD72A2" w14:paraId="5050DE29" w14:textId="77777777">
      <w:pPr>
        <w:pStyle w:val="Geenafstand"/>
        <w:rPr>
          <w:rFonts w:ascii="Verdana" w:hAnsi="Verdana"/>
          <w:sz w:val="18"/>
          <w:szCs w:val="18"/>
        </w:rPr>
      </w:pPr>
      <w:r w:rsidRPr="00541802">
        <w:rPr>
          <w:rFonts w:ascii="Verdana" w:hAnsi="Verdana"/>
          <w:sz w:val="18"/>
          <w:szCs w:val="18"/>
        </w:rPr>
        <w:t>Hoeveel honden zijn er in 2023 en 2024 naar Israël uitgevoerd volgens de gegevens van de Douane?</w:t>
      </w:r>
    </w:p>
    <w:p w:rsidR="00CD72A2" w:rsidP="00CD72A2" w:rsidRDefault="00CD72A2" w14:paraId="4967AA34" w14:textId="77777777">
      <w:pPr>
        <w:pStyle w:val="Geenafstand"/>
        <w:rPr>
          <w:rFonts w:ascii="Verdana" w:hAnsi="Verdana"/>
          <w:sz w:val="18"/>
          <w:szCs w:val="18"/>
        </w:rPr>
      </w:pPr>
    </w:p>
    <w:p w:rsidRPr="00541802" w:rsidR="00CD72A2" w:rsidP="00CD72A2" w:rsidRDefault="00CD72A2" w14:paraId="28F96888" w14:textId="77777777">
      <w:pPr>
        <w:pStyle w:val="Geenafstand"/>
        <w:rPr>
          <w:rFonts w:ascii="Verdana" w:hAnsi="Verdana"/>
          <w:b/>
          <w:bCs/>
          <w:sz w:val="18"/>
          <w:szCs w:val="18"/>
        </w:rPr>
      </w:pPr>
      <w:r w:rsidRPr="00541802">
        <w:rPr>
          <w:rFonts w:ascii="Verdana" w:hAnsi="Verdana"/>
          <w:b/>
          <w:bCs/>
          <w:sz w:val="18"/>
          <w:szCs w:val="18"/>
        </w:rPr>
        <w:t>Antwoord vraag 4</w:t>
      </w:r>
    </w:p>
    <w:p w:rsidRPr="00541802" w:rsidR="00CD72A2" w:rsidP="00CD72A2" w:rsidRDefault="00CD72A2" w14:paraId="032BE281" w14:textId="77777777">
      <w:pPr>
        <w:pStyle w:val="Geenafstand"/>
        <w:rPr>
          <w:rFonts w:ascii="Verdana" w:hAnsi="Verdana"/>
          <w:sz w:val="18"/>
          <w:szCs w:val="18"/>
        </w:rPr>
      </w:pPr>
      <w:r w:rsidRPr="00541802">
        <w:rPr>
          <w:rFonts w:ascii="Verdana" w:hAnsi="Verdana"/>
          <w:sz w:val="18"/>
          <w:szCs w:val="18"/>
        </w:rPr>
        <w:t xml:space="preserve">Van het aantal honden dat in het antwoord op vraag 3 is vermeld, zijn er in 2023 volgens de aangiften in totaal 74 honden uitgevoerd met bestemming Israël. In 2024 waren dit er 93. </w:t>
      </w:r>
    </w:p>
    <w:p w:rsidR="00CD72A2" w:rsidP="00CD72A2" w:rsidRDefault="00CD72A2" w14:paraId="459D3213" w14:textId="77777777">
      <w:pPr>
        <w:pStyle w:val="Geenafstand"/>
        <w:rPr>
          <w:rFonts w:ascii="Verdana" w:hAnsi="Verdana"/>
          <w:sz w:val="18"/>
          <w:szCs w:val="18"/>
        </w:rPr>
      </w:pPr>
    </w:p>
    <w:p w:rsidRPr="00541802" w:rsidR="00CD72A2" w:rsidP="00CD72A2" w:rsidRDefault="00CD72A2" w14:paraId="3A96DA1F" w14:textId="77777777">
      <w:pPr>
        <w:pStyle w:val="Geenafstand"/>
        <w:rPr>
          <w:rFonts w:ascii="Verdana" w:hAnsi="Verdana"/>
          <w:b/>
          <w:bCs/>
          <w:sz w:val="18"/>
          <w:szCs w:val="18"/>
        </w:rPr>
      </w:pPr>
      <w:r w:rsidRPr="00541802">
        <w:rPr>
          <w:rFonts w:ascii="Verdana" w:hAnsi="Verdana"/>
          <w:b/>
          <w:bCs/>
          <w:sz w:val="18"/>
          <w:szCs w:val="18"/>
        </w:rPr>
        <w:t>Vraag 5</w:t>
      </w:r>
    </w:p>
    <w:p w:rsidRPr="00541802" w:rsidR="00CD72A2" w:rsidP="00CD72A2" w:rsidRDefault="00CD72A2" w14:paraId="483AB239" w14:textId="77777777">
      <w:pPr>
        <w:pStyle w:val="Geenafstand"/>
        <w:rPr>
          <w:rFonts w:ascii="Verdana" w:hAnsi="Verdana"/>
          <w:sz w:val="18"/>
          <w:szCs w:val="18"/>
        </w:rPr>
      </w:pPr>
      <w:r w:rsidRPr="00541802">
        <w:rPr>
          <w:rFonts w:ascii="Verdana" w:hAnsi="Verdana"/>
          <w:sz w:val="18"/>
          <w:szCs w:val="18"/>
        </w:rPr>
        <w:t>Als het ministerie van Defensie honden uit zou voeren, zou dit dan worden geregistreerd in de uitvoergegevens van de Douane?</w:t>
      </w:r>
    </w:p>
    <w:p w:rsidR="00CD72A2" w:rsidP="00CD72A2" w:rsidRDefault="00CD72A2" w14:paraId="0ED4222E" w14:textId="77777777">
      <w:pPr>
        <w:pStyle w:val="Geenafstand"/>
        <w:rPr>
          <w:rFonts w:ascii="Verdana" w:hAnsi="Verdana"/>
          <w:sz w:val="18"/>
          <w:szCs w:val="18"/>
        </w:rPr>
      </w:pPr>
    </w:p>
    <w:p w:rsidRPr="00541802" w:rsidR="00CD72A2" w:rsidP="00CD72A2" w:rsidRDefault="00CD72A2" w14:paraId="7B3000A5" w14:textId="77777777">
      <w:pPr>
        <w:pStyle w:val="Geenafstand"/>
        <w:rPr>
          <w:rFonts w:ascii="Verdana" w:hAnsi="Verdana"/>
          <w:b/>
          <w:bCs/>
          <w:sz w:val="18"/>
          <w:szCs w:val="18"/>
        </w:rPr>
      </w:pPr>
      <w:r w:rsidRPr="00541802">
        <w:rPr>
          <w:rFonts w:ascii="Verdana" w:hAnsi="Verdana"/>
          <w:b/>
          <w:bCs/>
          <w:sz w:val="18"/>
          <w:szCs w:val="18"/>
        </w:rPr>
        <w:t>Antwoord vraag 5</w:t>
      </w:r>
    </w:p>
    <w:p w:rsidRPr="00541802" w:rsidR="00CD72A2" w:rsidP="00CD72A2" w:rsidRDefault="00CD72A2" w14:paraId="7B95B425" w14:textId="77777777">
      <w:pPr>
        <w:pStyle w:val="Geenafstand"/>
        <w:rPr>
          <w:rFonts w:ascii="Verdana" w:hAnsi="Verdana"/>
          <w:sz w:val="18"/>
          <w:szCs w:val="18"/>
        </w:rPr>
      </w:pPr>
      <w:r w:rsidRPr="00541802">
        <w:rPr>
          <w:rFonts w:ascii="Verdana" w:hAnsi="Verdana"/>
          <w:sz w:val="18"/>
          <w:szCs w:val="18"/>
        </w:rPr>
        <w:t xml:space="preserve">Op de aangifte ten uitvoer moet worden aangegeven wie de exporterende partij is. Dit geldt ook als de exporteur een overheidsinstantie is, zoals het ministerie van Defensie. </w:t>
      </w:r>
    </w:p>
    <w:p w:rsidR="00CD72A2" w:rsidP="00CD72A2" w:rsidRDefault="00CD72A2" w14:paraId="392CF989" w14:textId="77777777">
      <w:pPr>
        <w:pStyle w:val="Geenafstand"/>
        <w:rPr>
          <w:rFonts w:ascii="Verdana" w:hAnsi="Verdana"/>
          <w:sz w:val="18"/>
          <w:szCs w:val="18"/>
        </w:rPr>
      </w:pPr>
    </w:p>
    <w:p w:rsidRPr="00541802" w:rsidR="00CD72A2" w:rsidP="00CD72A2" w:rsidRDefault="00CD72A2" w14:paraId="0D6DCD9F" w14:textId="77777777">
      <w:pPr>
        <w:pStyle w:val="Geenafstand"/>
        <w:rPr>
          <w:rFonts w:ascii="Verdana" w:hAnsi="Verdana"/>
          <w:b/>
          <w:bCs/>
          <w:sz w:val="18"/>
          <w:szCs w:val="18"/>
        </w:rPr>
      </w:pPr>
      <w:r w:rsidRPr="00541802">
        <w:rPr>
          <w:rFonts w:ascii="Verdana" w:hAnsi="Verdana"/>
          <w:b/>
          <w:bCs/>
          <w:sz w:val="18"/>
          <w:szCs w:val="18"/>
        </w:rPr>
        <w:t>Vraag 6</w:t>
      </w:r>
    </w:p>
    <w:p w:rsidRPr="00541802" w:rsidR="00CD72A2" w:rsidP="00CD72A2" w:rsidRDefault="00CD72A2" w14:paraId="4875FFDD" w14:textId="77777777">
      <w:pPr>
        <w:pStyle w:val="Geenafstand"/>
        <w:rPr>
          <w:rFonts w:ascii="Verdana" w:hAnsi="Verdana"/>
          <w:sz w:val="18"/>
          <w:szCs w:val="18"/>
        </w:rPr>
      </w:pPr>
      <w:r w:rsidRPr="00541802">
        <w:rPr>
          <w:rFonts w:ascii="Verdana" w:hAnsi="Verdana"/>
          <w:sz w:val="18"/>
          <w:szCs w:val="18"/>
        </w:rPr>
        <w:t>Heeft het ministerie van Defensie sinds oktober 2023 honden uitgevoerd? Zo ja, hoeveel?</w:t>
      </w:r>
    </w:p>
    <w:p w:rsidRPr="00541802" w:rsidR="00CD72A2" w:rsidP="00CD72A2" w:rsidRDefault="00CD72A2" w14:paraId="71E5967A" w14:textId="77777777">
      <w:pPr>
        <w:pStyle w:val="Geenafstand"/>
        <w:rPr>
          <w:rFonts w:ascii="Verdana" w:hAnsi="Verdana"/>
          <w:b/>
          <w:bCs/>
          <w:sz w:val="18"/>
          <w:szCs w:val="18"/>
        </w:rPr>
      </w:pPr>
    </w:p>
    <w:p w:rsidRPr="00541802" w:rsidR="00CD72A2" w:rsidP="00CD72A2" w:rsidRDefault="00CD72A2" w14:paraId="0FCAB451" w14:textId="77777777">
      <w:pPr>
        <w:pStyle w:val="Geenafstand"/>
        <w:rPr>
          <w:rFonts w:ascii="Verdana" w:hAnsi="Verdana"/>
          <w:b/>
          <w:bCs/>
          <w:sz w:val="18"/>
          <w:szCs w:val="18"/>
        </w:rPr>
      </w:pPr>
      <w:r w:rsidRPr="00541802">
        <w:rPr>
          <w:rFonts w:ascii="Verdana" w:hAnsi="Verdana"/>
          <w:b/>
          <w:bCs/>
          <w:sz w:val="18"/>
          <w:szCs w:val="18"/>
        </w:rPr>
        <w:t>Antwoord vraag 6</w:t>
      </w:r>
    </w:p>
    <w:p w:rsidR="00CD72A2" w:rsidP="00CD72A2" w:rsidRDefault="00CD72A2" w14:paraId="6E7453C6" w14:textId="77777777">
      <w:pPr>
        <w:pStyle w:val="Geenafstand"/>
        <w:rPr>
          <w:rFonts w:ascii="Verdana" w:hAnsi="Verdana"/>
          <w:sz w:val="18"/>
          <w:szCs w:val="18"/>
        </w:rPr>
      </w:pPr>
      <w:r w:rsidRPr="00541802">
        <w:rPr>
          <w:rFonts w:ascii="Verdana" w:hAnsi="Verdana"/>
          <w:sz w:val="18"/>
          <w:szCs w:val="18"/>
        </w:rPr>
        <w:t xml:space="preserve">Bij de zoekslag zoals hierboven bij vraag 3 beschreven binnen de aangiftegegevens met betrekking tot de uitvoer van levende dieren van de Nederlandse Douane zijn geen gegevens gevonden van uitvoer van honden door het ministerie van Defensie sinds oktober 2023. </w:t>
      </w:r>
      <w:r w:rsidRPr="00541802">
        <w:rPr>
          <w:rFonts w:ascii="Verdana" w:hAnsi="Verdana"/>
          <w:sz w:val="18"/>
          <w:szCs w:val="18"/>
        </w:rPr>
        <w:br/>
      </w:r>
    </w:p>
    <w:p w:rsidRPr="00541802" w:rsidR="00CD72A2" w:rsidP="00CD72A2" w:rsidRDefault="00CD72A2" w14:paraId="7FBED6A6" w14:textId="77777777">
      <w:pPr>
        <w:pStyle w:val="Geenafstand"/>
        <w:rPr>
          <w:rFonts w:ascii="Verdana" w:hAnsi="Verdana"/>
          <w:b/>
          <w:bCs/>
          <w:sz w:val="18"/>
          <w:szCs w:val="18"/>
        </w:rPr>
      </w:pPr>
      <w:r w:rsidRPr="00541802">
        <w:rPr>
          <w:rFonts w:ascii="Verdana" w:hAnsi="Verdana"/>
          <w:b/>
          <w:bCs/>
          <w:sz w:val="18"/>
          <w:szCs w:val="18"/>
        </w:rPr>
        <w:t>Vraag 7</w:t>
      </w:r>
    </w:p>
    <w:p w:rsidRPr="00541802" w:rsidR="00CD72A2" w:rsidP="00CD72A2" w:rsidRDefault="00CD72A2" w14:paraId="573DAB18" w14:textId="77777777">
      <w:pPr>
        <w:pStyle w:val="Geenafstand"/>
        <w:rPr>
          <w:rFonts w:ascii="Verdana" w:hAnsi="Verdana"/>
          <w:sz w:val="18"/>
          <w:szCs w:val="18"/>
        </w:rPr>
      </w:pPr>
      <w:r w:rsidRPr="00541802">
        <w:rPr>
          <w:rFonts w:ascii="Verdana" w:hAnsi="Verdana"/>
          <w:sz w:val="18"/>
          <w:szCs w:val="18"/>
        </w:rPr>
        <w:t>Heeft het ministerie van Defensie sinds oktober 2023 honden uitgevoerd naar Israël? Zo ja, hoeveel?</w:t>
      </w:r>
    </w:p>
    <w:p w:rsidRPr="00541802" w:rsidR="00CD72A2" w:rsidP="00CD72A2" w:rsidRDefault="00CD72A2" w14:paraId="73D99D3E" w14:textId="77777777">
      <w:pPr>
        <w:pStyle w:val="Geenafstand"/>
        <w:rPr>
          <w:rFonts w:ascii="Verdana" w:hAnsi="Verdana"/>
          <w:b/>
          <w:bCs/>
          <w:sz w:val="18"/>
          <w:szCs w:val="18"/>
        </w:rPr>
      </w:pPr>
    </w:p>
    <w:p w:rsidRPr="00541802" w:rsidR="00CD72A2" w:rsidP="00CD72A2" w:rsidRDefault="00CD72A2" w14:paraId="7E725871" w14:textId="77777777">
      <w:pPr>
        <w:pStyle w:val="Geenafstand"/>
        <w:rPr>
          <w:rFonts w:ascii="Verdana" w:hAnsi="Verdana"/>
          <w:b/>
          <w:bCs/>
          <w:sz w:val="18"/>
          <w:szCs w:val="18"/>
        </w:rPr>
      </w:pPr>
      <w:r w:rsidRPr="00541802">
        <w:rPr>
          <w:rFonts w:ascii="Verdana" w:hAnsi="Verdana"/>
          <w:b/>
          <w:bCs/>
          <w:sz w:val="18"/>
          <w:szCs w:val="18"/>
        </w:rPr>
        <w:t>Antwoord vraag 7</w:t>
      </w:r>
    </w:p>
    <w:p w:rsidRPr="00541802" w:rsidR="00CD72A2" w:rsidP="00CD72A2" w:rsidRDefault="00CD72A2" w14:paraId="03B7F040" w14:textId="77777777">
      <w:pPr>
        <w:pStyle w:val="Geenafstand"/>
        <w:rPr>
          <w:rFonts w:ascii="Verdana" w:hAnsi="Verdana"/>
          <w:sz w:val="18"/>
          <w:szCs w:val="18"/>
        </w:rPr>
      </w:pPr>
      <w:r w:rsidRPr="00541802">
        <w:rPr>
          <w:rFonts w:ascii="Verdana" w:hAnsi="Verdana"/>
          <w:sz w:val="18"/>
          <w:szCs w:val="18"/>
        </w:rPr>
        <w:t>Bij de zoekslag zoals hierboven bij vraag 3 beschreven binnen de aangiftegegevens met betrekking tot de uitvoer van levende dieren van de Nederlandse Douane zijn geen gegevens gevonden van uitvoer van honden naar Israël door het ministerie van Defensie sinds oktober 2023.</w:t>
      </w:r>
    </w:p>
    <w:p w:rsidR="00CD72A2" w:rsidP="00CD72A2" w:rsidRDefault="00CD72A2" w14:paraId="42886AD7" w14:textId="77777777">
      <w:pPr>
        <w:pStyle w:val="Geenafstand"/>
        <w:rPr>
          <w:rFonts w:ascii="Verdana" w:hAnsi="Verdana"/>
          <w:sz w:val="18"/>
          <w:szCs w:val="18"/>
        </w:rPr>
      </w:pPr>
    </w:p>
    <w:p w:rsidRPr="00541802" w:rsidR="00CD72A2" w:rsidP="00CD72A2" w:rsidRDefault="00CD72A2" w14:paraId="06779EAA" w14:textId="77777777">
      <w:pPr>
        <w:pStyle w:val="Geenafstand"/>
        <w:rPr>
          <w:rFonts w:ascii="Verdana" w:hAnsi="Verdana"/>
          <w:b/>
          <w:bCs/>
          <w:sz w:val="18"/>
          <w:szCs w:val="18"/>
        </w:rPr>
      </w:pPr>
      <w:r w:rsidRPr="00541802">
        <w:rPr>
          <w:rFonts w:ascii="Verdana" w:hAnsi="Verdana"/>
          <w:b/>
          <w:bCs/>
          <w:sz w:val="18"/>
          <w:szCs w:val="18"/>
        </w:rPr>
        <w:t>Vraag 8</w:t>
      </w:r>
    </w:p>
    <w:p w:rsidRPr="00541802" w:rsidR="00CD72A2" w:rsidP="00CD72A2" w:rsidRDefault="00CD72A2" w14:paraId="360E8A18" w14:textId="77777777">
      <w:pPr>
        <w:pStyle w:val="Geenafstand"/>
        <w:rPr>
          <w:rFonts w:ascii="Verdana" w:hAnsi="Verdana"/>
          <w:sz w:val="18"/>
          <w:szCs w:val="18"/>
        </w:rPr>
      </w:pPr>
      <w:r w:rsidRPr="00541802">
        <w:rPr>
          <w:rFonts w:ascii="Verdana" w:hAnsi="Verdana"/>
          <w:sz w:val="18"/>
          <w:szCs w:val="18"/>
        </w:rPr>
        <w:t>Kunt u een overzicht geven van alle uitvoergegevens, met inachtneming van de privacyregels, zo mogelijk inclusief land van bestemming, exporteur, ontvanger, beschrijving en andere gegevens, van honden naar Israël sinds oktober 2023?</w:t>
      </w:r>
    </w:p>
    <w:p w:rsidR="00CD72A2" w:rsidP="00CD72A2" w:rsidRDefault="00CD72A2" w14:paraId="66D4863F" w14:textId="77777777">
      <w:pPr>
        <w:pStyle w:val="Geenafstand"/>
        <w:rPr>
          <w:rFonts w:ascii="Verdana" w:hAnsi="Verdana"/>
          <w:sz w:val="18"/>
          <w:szCs w:val="18"/>
        </w:rPr>
      </w:pPr>
    </w:p>
    <w:p w:rsidRPr="00541802" w:rsidR="00CD72A2" w:rsidP="00CD72A2" w:rsidRDefault="00CD72A2" w14:paraId="022EFC54" w14:textId="77777777">
      <w:pPr>
        <w:pStyle w:val="Geenafstand"/>
        <w:rPr>
          <w:rFonts w:ascii="Verdana" w:hAnsi="Verdana"/>
          <w:b/>
          <w:bCs/>
          <w:sz w:val="18"/>
          <w:szCs w:val="18"/>
        </w:rPr>
      </w:pPr>
      <w:r w:rsidRPr="00541802">
        <w:rPr>
          <w:rFonts w:ascii="Verdana" w:hAnsi="Verdana"/>
          <w:b/>
          <w:bCs/>
          <w:sz w:val="18"/>
          <w:szCs w:val="18"/>
        </w:rPr>
        <w:t>Antwoord vraag 8</w:t>
      </w:r>
    </w:p>
    <w:p w:rsidRPr="00541802" w:rsidR="00CD72A2" w:rsidP="00CD72A2" w:rsidRDefault="00CD72A2" w14:paraId="5F92C308" w14:textId="77777777">
      <w:pPr>
        <w:pStyle w:val="Geenafstand"/>
        <w:rPr>
          <w:rFonts w:ascii="Verdana" w:hAnsi="Verdana"/>
          <w:sz w:val="18"/>
          <w:szCs w:val="18"/>
        </w:rPr>
      </w:pPr>
      <w:r w:rsidRPr="00541802">
        <w:rPr>
          <w:rFonts w:ascii="Verdana" w:hAnsi="Verdana"/>
          <w:sz w:val="18"/>
          <w:szCs w:val="18"/>
        </w:rPr>
        <w:t>In de periode oktober 2023 tot en met 26 maart 2025 is er in totaal voor 120 honden bij de Nederlandse Douane een aangifte ten uitvoer gedaan met bestemming Israël.</w:t>
      </w:r>
      <w:r w:rsidRPr="00541802">
        <w:rPr>
          <w:rStyle w:val="Voetnootmarkering"/>
          <w:rFonts w:ascii="Verdana" w:hAnsi="Verdana"/>
          <w:sz w:val="18"/>
          <w:szCs w:val="18"/>
        </w:rPr>
        <w:footnoteReference w:id="1"/>
      </w:r>
      <w:r w:rsidRPr="00541802">
        <w:rPr>
          <w:rFonts w:ascii="Verdana" w:hAnsi="Verdana"/>
          <w:sz w:val="18"/>
          <w:szCs w:val="18"/>
        </w:rPr>
        <w:t xml:space="preserve"> Vanwege privacy voorschriften kan de Douane u helaas geen gegevens verstrekken die zien op de exporteur</w:t>
      </w:r>
      <w:r>
        <w:rPr>
          <w:rFonts w:ascii="Verdana" w:hAnsi="Verdana"/>
          <w:sz w:val="18"/>
          <w:szCs w:val="18"/>
        </w:rPr>
        <w:t xml:space="preserve"> of</w:t>
      </w:r>
      <w:r w:rsidRPr="00541802">
        <w:rPr>
          <w:rFonts w:ascii="Verdana" w:hAnsi="Verdana"/>
          <w:sz w:val="18"/>
          <w:szCs w:val="18"/>
        </w:rPr>
        <w:t xml:space="preserve"> ontvanger. </w:t>
      </w:r>
    </w:p>
    <w:p w:rsidRPr="00541802" w:rsidR="00CD72A2" w:rsidP="00CD72A2" w:rsidRDefault="00CD72A2" w14:paraId="1C5103AB" w14:textId="77777777">
      <w:pPr>
        <w:pStyle w:val="Geenafstand"/>
        <w:rPr>
          <w:rFonts w:ascii="Verdana" w:hAnsi="Verdana"/>
          <w:sz w:val="18"/>
          <w:szCs w:val="18"/>
        </w:rPr>
      </w:pPr>
    </w:p>
    <w:p w:rsidR="00057503" w:rsidRDefault="00057503" w14:paraId="6B0687F7" w14:textId="77777777"/>
    <w:sectPr w:rsidR="00057503" w:rsidSect="00CD72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7418" w14:textId="77777777" w:rsidR="00CD72A2" w:rsidRDefault="00CD72A2" w:rsidP="00CD72A2">
      <w:pPr>
        <w:spacing w:after="0" w:line="240" w:lineRule="auto"/>
      </w:pPr>
      <w:r>
        <w:separator/>
      </w:r>
    </w:p>
  </w:endnote>
  <w:endnote w:type="continuationSeparator" w:id="0">
    <w:p w14:paraId="32D80740" w14:textId="77777777" w:rsidR="00CD72A2" w:rsidRDefault="00CD72A2" w:rsidP="00CD7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83D4" w14:textId="77777777" w:rsidR="00CD72A2" w:rsidRPr="00CD72A2" w:rsidRDefault="00CD72A2" w:rsidP="00CD72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EEBE" w14:textId="77777777" w:rsidR="00CD72A2" w:rsidRPr="00CD72A2" w:rsidRDefault="00CD72A2" w:rsidP="00CD72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39B0" w14:textId="77777777" w:rsidR="00CD72A2" w:rsidRPr="00CD72A2" w:rsidRDefault="00CD72A2" w:rsidP="00CD72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6F19" w14:textId="77777777" w:rsidR="00CD72A2" w:rsidRDefault="00CD72A2" w:rsidP="00CD72A2">
      <w:pPr>
        <w:spacing w:after="0" w:line="240" w:lineRule="auto"/>
      </w:pPr>
      <w:r>
        <w:separator/>
      </w:r>
    </w:p>
  </w:footnote>
  <w:footnote w:type="continuationSeparator" w:id="0">
    <w:p w14:paraId="130528F6" w14:textId="77777777" w:rsidR="00CD72A2" w:rsidRDefault="00CD72A2" w:rsidP="00CD72A2">
      <w:pPr>
        <w:spacing w:after="0" w:line="240" w:lineRule="auto"/>
      </w:pPr>
      <w:r>
        <w:continuationSeparator/>
      </w:r>
    </w:p>
  </w:footnote>
  <w:footnote w:id="1">
    <w:p w14:paraId="57AC4968" w14:textId="77777777" w:rsidR="00CD72A2" w:rsidRPr="00541802" w:rsidRDefault="00CD72A2" w:rsidP="00CD72A2">
      <w:pPr>
        <w:pStyle w:val="Voetnoottekst"/>
        <w:rPr>
          <w:rFonts w:ascii="Verdana" w:hAnsi="Verdana"/>
          <w:sz w:val="18"/>
          <w:szCs w:val="18"/>
        </w:rPr>
      </w:pPr>
      <w:r w:rsidRPr="00541802">
        <w:rPr>
          <w:rStyle w:val="Voetnootmarkering"/>
          <w:rFonts w:ascii="Verdana" w:hAnsi="Verdana"/>
          <w:sz w:val="18"/>
          <w:szCs w:val="18"/>
        </w:rPr>
        <w:footnoteRef/>
      </w:r>
      <w:r w:rsidRPr="00541802">
        <w:rPr>
          <w:rFonts w:ascii="Verdana" w:hAnsi="Verdana"/>
          <w:sz w:val="18"/>
          <w:szCs w:val="18"/>
        </w:rPr>
        <w:t xml:space="preserve"> </w:t>
      </w:r>
      <w:r w:rsidRPr="00541802">
        <w:rPr>
          <w:rFonts w:ascii="Verdana" w:hAnsi="Verdana"/>
          <w:sz w:val="14"/>
          <w:szCs w:val="14"/>
        </w:rPr>
        <w:t>Voor het antwoord op deze vraag is op dezelfde wijze binnen de aangiftegegevens met betrekking tot de uitvoer van levende dieren gezocht als beschreven in de beantwoording op vraag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1778" w14:textId="77777777" w:rsidR="00CD72A2" w:rsidRPr="00CD72A2" w:rsidRDefault="00CD72A2" w:rsidP="00CD72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9235" w14:textId="77777777" w:rsidR="00CD72A2" w:rsidRPr="00CD72A2" w:rsidRDefault="00CD72A2" w:rsidP="00CD72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770E" w14:textId="77777777" w:rsidR="00CD72A2" w:rsidRPr="00CD72A2" w:rsidRDefault="00CD72A2" w:rsidP="00CD72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8290C"/>
    <w:multiLevelType w:val="hybridMultilevel"/>
    <w:tmpl w:val="F6EA0BC8"/>
    <w:lvl w:ilvl="0" w:tplc="02E686AE">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3846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A2"/>
    <w:rsid w:val="00057503"/>
    <w:rsid w:val="00441182"/>
    <w:rsid w:val="00CD7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8A92"/>
  <w15:chartTrackingRefBased/>
  <w15:docId w15:val="{ED7042A5-3B93-4E6C-825D-6591BE71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72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D72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D72A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D72A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D72A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D72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72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72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72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72A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D72A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D72A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D72A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D72A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D72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72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72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72A2"/>
    <w:rPr>
      <w:rFonts w:eastAsiaTheme="majorEastAsia" w:cstheme="majorBidi"/>
      <w:color w:val="272727" w:themeColor="text1" w:themeTint="D8"/>
    </w:rPr>
  </w:style>
  <w:style w:type="paragraph" w:styleId="Titel">
    <w:name w:val="Title"/>
    <w:basedOn w:val="Standaard"/>
    <w:next w:val="Standaard"/>
    <w:link w:val="TitelChar"/>
    <w:uiPriority w:val="10"/>
    <w:qFormat/>
    <w:rsid w:val="00CD7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72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72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72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72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72A2"/>
    <w:rPr>
      <w:i/>
      <w:iCs/>
      <w:color w:val="404040" w:themeColor="text1" w:themeTint="BF"/>
    </w:rPr>
  </w:style>
  <w:style w:type="paragraph" w:styleId="Lijstalinea">
    <w:name w:val="List Paragraph"/>
    <w:basedOn w:val="Standaard"/>
    <w:uiPriority w:val="34"/>
    <w:qFormat/>
    <w:rsid w:val="00CD72A2"/>
    <w:pPr>
      <w:ind w:left="720"/>
      <w:contextualSpacing/>
    </w:pPr>
  </w:style>
  <w:style w:type="character" w:styleId="Intensievebenadrukking">
    <w:name w:val="Intense Emphasis"/>
    <w:basedOn w:val="Standaardalinea-lettertype"/>
    <w:uiPriority w:val="21"/>
    <w:qFormat/>
    <w:rsid w:val="00CD72A2"/>
    <w:rPr>
      <w:i/>
      <w:iCs/>
      <w:color w:val="2F5496" w:themeColor="accent1" w:themeShade="BF"/>
    </w:rPr>
  </w:style>
  <w:style w:type="paragraph" w:styleId="Duidelijkcitaat">
    <w:name w:val="Intense Quote"/>
    <w:basedOn w:val="Standaard"/>
    <w:next w:val="Standaard"/>
    <w:link w:val="DuidelijkcitaatChar"/>
    <w:uiPriority w:val="30"/>
    <w:qFormat/>
    <w:rsid w:val="00CD7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D72A2"/>
    <w:rPr>
      <w:i/>
      <w:iCs/>
      <w:color w:val="2F5496" w:themeColor="accent1" w:themeShade="BF"/>
    </w:rPr>
  </w:style>
  <w:style w:type="character" w:styleId="Intensieveverwijzing">
    <w:name w:val="Intense Reference"/>
    <w:basedOn w:val="Standaardalinea-lettertype"/>
    <w:uiPriority w:val="32"/>
    <w:qFormat/>
    <w:rsid w:val="00CD72A2"/>
    <w:rPr>
      <w:b/>
      <w:bCs/>
      <w:smallCaps/>
      <w:color w:val="2F5496" w:themeColor="accent1" w:themeShade="BF"/>
      <w:spacing w:val="5"/>
    </w:rPr>
  </w:style>
  <w:style w:type="paragraph" w:styleId="Geenafstand">
    <w:name w:val="No Spacing"/>
    <w:uiPriority w:val="1"/>
    <w:qFormat/>
    <w:rsid w:val="00CD72A2"/>
    <w:pPr>
      <w:spacing w:after="0" w:line="240" w:lineRule="auto"/>
    </w:pPr>
  </w:style>
  <w:style w:type="paragraph" w:styleId="Voetnoottekst">
    <w:name w:val="footnote text"/>
    <w:basedOn w:val="Standaard"/>
    <w:link w:val="VoetnoottekstChar"/>
    <w:uiPriority w:val="99"/>
    <w:semiHidden/>
    <w:unhideWhenUsed/>
    <w:rsid w:val="00CD72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D72A2"/>
    <w:rPr>
      <w:sz w:val="20"/>
      <w:szCs w:val="20"/>
    </w:rPr>
  </w:style>
  <w:style w:type="character" w:styleId="Voetnootmarkering">
    <w:name w:val="footnote reference"/>
    <w:basedOn w:val="Standaardalinea-lettertype"/>
    <w:uiPriority w:val="99"/>
    <w:semiHidden/>
    <w:unhideWhenUsed/>
    <w:rsid w:val="00CD72A2"/>
    <w:rPr>
      <w:vertAlign w:val="superscript"/>
    </w:rPr>
  </w:style>
  <w:style w:type="paragraph" w:styleId="Koptekst">
    <w:name w:val="header"/>
    <w:basedOn w:val="Standaard"/>
    <w:link w:val="KoptekstChar"/>
    <w:uiPriority w:val="99"/>
    <w:unhideWhenUsed/>
    <w:rsid w:val="00CD72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72A2"/>
  </w:style>
  <w:style w:type="paragraph" w:styleId="Voettekst">
    <w:name w:val="footer"/>
    <w:basedOn w:val="Standaard"/>
    <w:link w:val="VoettekstChar"/>
    <w:uiPriority w:val="99"/>
    <w:unhideWhenUsed/>
    <w:rsid w:val="00CD72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7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723</ap:Words>
  <ap:Characters>3981</ap:Characters>
  <ap:DocSecurity>0</ap:DocSecurity>
  <ap:Lines>33</ap:Lines>
  <ap:Paragraphs>9</ap:Paragraphs>
  <ap:ScaleCrop>false</ap:ScaleCrop>
  <ap:LinksUpToDate>false</ap:LinksUpToDate>
  <ap:CharactersWithSpaces>4695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2025-04-01T19:40:00.0000000Z</dcterms:created>
  <dcterms:modified xsi:type="dcterms:W3CDTF">2025-04-01T19:41:00.0000000Z</dcterms:modified>
  <version/>
  <category/>
</coreProperties>
</file>