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8019E" w14:paraId="35221D1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CB893A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005448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8019E" w14:paraId="4A5EA90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8C2205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B8019E" w14:paraId="5F242C1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C875713" w14:textId="77777777"/>
        </w:tc>
      </w:tr>
      <w:tr w:rsidR="00997775" w:rsidTr="00B8019E" w14:paraId="23FD242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9BC9DC4" w14:textId="77777777"/>
        </w:tc>
      </w:tr>
      <w:tr w:rsidR="00997775" w:rsidTr="00B8019E" w14:paraId="34D81C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608545" w14:textId="77777777"/>
        </w:tc>
        <w:tc>
          <w:tcPr>
            <w:tcW w:w="7654" w:type="dxa"/>
            <w:gridSpan w:val="2"/>
          </w:tcPr>
          <w:p w:rsidR="00997775" w:rsidRDefault="00997775" w14:paraId="2EE57C23" w14:textId="77777777"/>
        </w:tc>
      </w:tr>
      <w:tr w:rsidR="00B8019E" w:rsidTr="00B8019E" w14:paraId="3396ED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019E" w:rsidP="00B8019E" w:rsidRDefault="00B8019E" w14:paraId="61D9FA73" w14:textId="6E00D13B">
            <w:pPr>
              <w:rPr>
                <w:b/>
              </w:rPr>
            </w:pPr>
            <w:r>
              <w:rPr>
                <w:b/>
              </w:rPr>
              <w:t>34 682</w:t>
            </w:r>
          </w:p>
        </w:tc>
        <w:tc>
          <w:tcPr>
            <w:tcW w:w="7654" w:type="dxa"/>
            <w:gridSpan w:val="2"/>
          </w:tcPr>
          <w:p w:rsidR="00B8019E" w:rsidP="00B8019E" w:rsidRDefault="00B8019E" w14:paraId="0269E586" w14:textId="189BEB34">
            <w:pPr>
              <w:rPr>
                <w:b/>
              </w:rPr>
            </w:pPr>
            <w:r w:rsidRPr="00B83412">
              <w:rPr>
                <w:b/>
                <w:bCs/>
              </w:rPr>
              <w:t>Nationale Omgevingsvisie</w:t>
            </w:r>
          </w:p>
        </w:tc>
      </w:tr>
      <w:tr w:rsidR="00B8019E" w:rsidTr="00B8019E" w14:paraId="1195E2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019E" w:rsidP="00B8019E" w:rsidRDefault="00B8019E" w14:paraId="402978FE" w14:textId="77777777"/>
        </w:tc>
        <w:tc>
          <w:tcPr>
            <w:tcW w:w="7654" w:type="dxa"/>
            <w:gridSpan w:val="2"/>
          </w:tcPr>
          <w:p w:rsidR="00B8019E" w:rsidP="00B8019E" w:rsidRDefault="00B8019E" w14:paraId="12138304" w14:textId="77777777"/>
        </w:tc>
      </w:tr>
      <w:tr w:rsidR="00B8019E" w:rsidTr="00B8019E" w14:paraId="15454B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019E" w:rsidP="00B8019E" w:rsidRDefault="00B8019E" w14:paraId="3E251555" w14:textId="77777777"/>
        </w:tc>
        <w:tc>
          <w:tcPr>
            <w:tcW w:w="7654" w:type="dxa"/>
            <w:gridSpan w:val="2"/>
          </w:tcPr>
          <w:p w:rsidR="00B8019E" w:rsidP="00B8019E" w:rsidRDefault="00B8019E" w14:paraId="2FB0309A" w14:textId="77777777"/>
        </w:tc>
      </w:tr>
      <w:tr w:rsidR="00B8019E" w:rsidTr="00B8019E" w14:paraId="12ECE7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019E" w:rsidP="00B8019E" w:rsidRDefault="00B8019E" w14:paraId="1E79D8BB" w14:textId="061F25A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223</w:t>
            </w:r>
          </w:p>
        </w:tc>
        <w:tc>
          <w:tcPr>
            <w:tcW w:w="7654" w:type="dxa"/>
            <w:gridSpan w:val="2"/>
          </w:tcPr>
          <w:p w:rsidR="00B8019E" w:rsidP="00B8019E" w:rsidRDefault="00B8019E" w14:paraId="437C4EEE" w14:textId="24D8272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MOOIMAN</w:t>
            </w:r>
          </w:p>
        </w:tc>
      </w:tr>
      <w:tr w:rsidR="00B8019E" w:rsidTr="00B8019E" w14:paraId="1DC55B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019E" w:rsidP="00B8019E" w:rsidRDefault="00B8019E" w14:paraId="2587D63D" w14:textId="77777777"/>
        </w:tc>
        <w:tc>
          <w:tcPr>
            <w:tcW w:w="7654" w:type="dxa"/>
            <w:gridSpan w:val="2"/>
          </w:tcPr>
          <w:p w:rsidR="00B8019E" w:rsidP="00B8019E" w:rsidRDefault="00B8019E" w14:paraId="6732AA8A" w14:textId="5762E351">
            <w:r>
              <w:t>Voorgesteld 3 april 2025</w:t>
            </w:r>
          </w:p>
        </w:tc>
      </w:tr>
      <w:tr w:rsidR="00997775" w:rsidTr="00B8019E" w14:paraId="41FFC5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5FC85A" w14:textId="77777777"/>
        </w:tc>
        <w:tc>
          <w:tcPr>
            <w:tcW w:w="7654" w:type="dxa"/>
            <w:gridSpan w:val="2"/>
          </w:tcPr>
          <w:p w:rsidR="00997775" w:rsidRDefault="00997775" w14:paraId="7095E85A" w14:textId="77777777"/>
        </w:tc>
      </w:tr>
      <w:tr w:rsidR="00997775" w:rsidTr="00B8019E" w14:paraId="04660A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511BF5" w14:textId="77777777"/>
        </w:tc>
        <w:tc>
          <w:tcPr>
            <w:tcW w:w="7654" w:type="dxa"/>
            <w:gridSpan w:val="2"/>
          </w:tcPr>
          <w:p w:rsidR="00997775" w:rsidRDefault="00997775" w14:paraId="1EAA4000" w14:textId="77777777">
            <w:r>
              <w:t>De Kamer,</w:t>
            </w:r>
          </w:p>
        </w:tc>
      </w:tr>
      <w:tr w:rsidR="00997775" w:rsidTr="00B8019E" w14:paraId="5BF6EA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9E79EF" w14:textId="77777777"/>
        </w:tc>
        <w:tc>
          <w:tcPr>
            <w:tcW w:w="7654" w:type="dxa"/>
            <w:gridSpan w:val="2"/>
          </w:tcPr>
          <w:p w:rsidR="00997775" w:rsidRDefault="00997775" w14:paraId="2FB8B4A5" w14:textId="77777777"/>
        </w:tc>
      </w:tr>
      <w:tr w:rsidR="00997775" w:rsidTr="00B8019E" w14:paraId="58779D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843CBD" w14:textId="77777777"/>
        </w:tc>
        <w:tc>
          <w:tcPr>
            <w:tcW w:w="7654" w:type="dxa"/>
            <w:gridSpan w:val="2"/>
          </w:tcPr>
          <w:p w:rsidR="00997775" w:rsidRDefault="00997775" w14:paraId="2E1AE2B2" w14:textId="77777777">
            <w:r>
              <w:t>gehoord de beraadslaging,</w:t>
            </w:r>
          </w:p>
        </w:tc>
      </w:tr>
      <w:tr w:rsidR="00997775" w:rsidTr="00B8019E" w14:paraId="657FDE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EDCB30" w14:textId="77777777"/>
        </w:tc>
        <w:tc>
          <w:tcPr>
            <w:tcW w:w="7654" w:type="dxa"/>
            <w:gridSpan w:val="2"/>
          </w:tcPr>
          <w:p w:rsidR="00997775" w:rsidRDefault="00997775" w14:paraId="6098EB18" w14:textId="77777777"/>
        </w:tc>
      </w:tr>
      <w:tr w:rsidR="00997775" w:rsidTr="00B8019E" w14:paraId="6550CF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96D599" w14:textId="77777777"/>
        </w:tc>
        <w:tc>
          <w:tcPr>
            <w:tcW w:w="7654" w:type="dxa"/>
            <w:gridSpan w:val="2"/>
          </w:tcPr>
          <w:p w:rsidRPr="00B8019E" w:rsidR="00B8019E" w:rsidP="00B8019E" w:rsidRDefault="00B8019E" w14:paraId="1431666E" w14:textId="77777777">
            <w:r w:rsidRPr="00B8019E">
              <w:t>constaterende dat er bij de uitwerking van de ontwerpnota Ruimte keuzes worden gemaakt over allerlei opgaven die om ruimte vragen;</w:t>
            </w:r>
          </w:p>
          <w:p w:rsidR="00B8019E" w:rsidP="00B8019E" w:rsidRDefault="00B8019E" w14:paraId="4D1CBF95" w14:textId="77777777"/>
          <w:p w:rsidRPr="00B8019E" w:rsidR="00B8019E" w:rsidP="00B8019E" w:rsidRDefault="00B8019E" w14:paraId="463340A9" w14:textId="1362B740">
            <w:r w:rsidRPr="00B8019E">
              <w:t>overwegende dat de woningbouwopgave zich onderscheidt van de andere opgaven, aangezien de woningcrisis nu al voor grote maatschappelijke ontwrichting zorgt;</w:t>
            </w:r>
          </w:p>
          <w:p w:rsidR="00B8019E" w:rsidP="00B8019E" w:rsidRDefault="00B8019E" w14:paraId="749E32E0" w14:textId="77777777"/>
          <w:p w:rsidRPr="00B8019E" w:rsidR="00B8019E" w:rsidP="00B8019E" w:rsidRDefault="00B8019E" w14:paraId="37445DCD" w14:textId="62EE8CD8">
            <w:r w:rsidRPr="00B8019E">
              <w:t>verzoekt de regering om bij de uitwerking van de ontwerpnota Ruimte zo veel mogelijk gewicht te geven aan de woningbouwopgave,</w:t>
            </w:r>
          </w:p>
          <w:p w:rsidR="00B8019E" w:rsidP="00B8019E" w:rsidRDefault="00B8019E" w14:paraId="0D1A9572" w14:textId="77777777"/>
          <w:p w:rsidRPr="00B8019E" w:rsidR="00B8019E" w:rsidP="00B8019E" w:rsidRDefault="00B8019E" w14:paraId="54CF431C" w14:textId="7412B79A">
            <w:r w:rsidRPr="00B8019E">
              <w:t>en gaat over tot de orde van de dag.</w:t>
            </w:r>
          </w:p>
          <w:p w:rsidR="00B8019E" w:rsidP="00B8019E" w:rsidRDefault="00B8019E" w14:paraId="75D59E65" w14:textId="77777777"/>
          <w:p w:rsidR="00997775" w:rsidP="00B8019E" w:rsidRDefault="00B8019E" w14:paraId="368D49B1" w14:textId="3A6E71FF">
            <w:proofErr w:type="spellStart"/>
            <w:r w:rsidRPr="00B8019E">
              <w:t>Mooiman</w:t>
            </w:r>
            <w:proofErr w:type="spellEnd"/>
          </w:p>
        </w:tc>
      </w:tr>
    </w:tbl>
    <w:p w:rsidR="00997775" w:rsidRDefault="00997775" w14:paraId="68378CF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68B83" w14:textId="77777777" w:rsidR="00B8019E" w:rsidRDefault="00B8019E">
      <w:pPr>
        <w:spacing w:line="20" w:lineRule="exact"/>
      </w:pPr>
    </w:p>
  </w:endnote>
  <w:endnote w:type="continuationSeparator" w:id="0">
    <w:p w14:paraId="10AACA7D" w14:textId="77777777" w:rsidR="00B8019E" w:rsidRDefault="00B8019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2E1F94F" w14:textId="77777777" w:rsidR="00B8019E" w:rsidRDefault="00B8019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79AE8" w14:textId="77777777" w:rsidR="00B8019E" w:rsidRDefault="00B8019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0F34248" w14:textId="77777777" w:rsidR="00B8019E" w:rsidRDefault="00B80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19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8019E"/>
    <w:rsid w:val="00BF5690"/>
    <w:rsid w:val="00CC23D1"/>
    <w:rsid w:val="00CC270F"/>
    <w:rsid w:val="00D43192"/>
    <w:rsid w:val="00DD381E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BEAFD4"/>
  <w15:docId w15:val="{7F42A818-E5EC-4B40-847D-67F44F0B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587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2025-04-04T09:01:00.0000000Z</dcterms:created>
  <dcterms:modified xsi:type="dcterms:W3CDTF">2025-04-04T09:14:00.0000000Z</dcterms:modified>
  <dc:description>------------------------</dc:description>
  <dc:subject/>
  <keywords/>
  <version/>
  <category/>
</coreProperties>
</file>