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258" w:rsidP="00C52258" w:rsidRDefault="00C52258" w14:paraId="7FF97CF2" w14:textId="53F2562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AH 1827</w:t>
      </w:r>
    </w:p>
    <w:p w:rsidR="00C52258" w:rsidP="00C52258" w:rsidRDefault="00C52258" w14:paraId="1B78C93D" w14:textId="3B75C783">
      <w:pPr>
        <w:spacing w:line="240" w:lineRule="auto"/>
        <w:rPr>
          <w:rFonts w:cs="Utopia"/>
          <w:color w:val="000000"/>
          <w:szCs w:val="18"/>
        </w:rPr>
      </w:pPr>
      <w:r>
        <w:rPr>
          <w:rFonts w:cs="Utopia"/>
          <w:color w:val="000000"/>
          <w:szCs w:val="18"/>
        </w:rPr>
        <w:t>2025Z04654</w:t>
      </w:r>
    </w:p>
    <w:p w:rsidR="00C52258" w:rsidP="00C52258" w:rsidRDefault="00C52258" w14:paraId="64AFDA35" w14:textId="01452756">
      <w:pPr>
        <w:spacing w:line="240" w:lineRule="auto"/>
        <w:rPr>
          <w:rFonts w:cs="Utopia"/>
          <w:color w:val="000000"/>
          <w:sz w:val="24"/>
          <w:szCs w:val="24"/>
        </w:rPr>
      </w:pPr>
      <w:r w:rsidRPr="00C52258">
        <w:rPr>
          <w:rFonts w:cs="Utopia"/>
          <w:color w:val="000000"/>
          <w:sz w:val="24"/>
          <w:szCs w:val="24"/>
        </w:rPr>
        <w:t>Mededeling van minister Van Weel (Justitie en Veiligheid) (ontvangen</w:t>
      </w:r>
      <w:r>
        <w:rPr>
          <w:rFonts w:cs="Utopia"/>
          <w:color w:val="000000"/>
          <w:sz w:val="24"/>
          <w:szCs w:val="24"/>
        </w:rPr>
        <w:t xml:space="preserve"> 3 april 2025)</w:t>
      </w:r>
    </w:p>
    <w:p w:rsidRPr="00251844" w:rsidR="00C52258" w:rsidP="00C52258" w:rsidRDefault="00C52258" w14:paraId="636D1CEF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52258" w:rsidP="00C52258" w:rsidRDefault="00C52258" w14:paraId="213B4E65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A67BAC">
        <w:rPr>
          <w:rFonts w:cs="Utopia"/>
          <w:color w:val="000000"/>
        </w:rPr>
        <w:t>Mutluer (GroenLinks-PvdA)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minister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A67BAC">
        <w:rPr>
          <w:rFonts w:cs="Utopia"/>
          <w:color w:val="000000"/>
        </w:rPr>
        <w:t>de onafhankelijkheid van de beoordeling van politiegeweld in Nederland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13 maart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C52258" w:rsidP="00C52258" w:rsidRDefault="00C52258" w14:paraId="7B3B438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C52258" w:rsidP="00C52258" w:rsidRDefault="00C52258" w14:paraId="2B9B16F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C52258" w:rsidP="00C52258" w:rsidRDefault="00C52258" w14:paraId="77CC07AB" w14:textId="77777777">
      <w:pPr>
        <w:pStyle w:val="broodtekst"/>
      </w:pPr>
    </w:p>
    <w:p w:rsidR="00C52258" w:rsidP="00C52258" w:rsidRDefault="00C52258" w14:paraId="2B4B60D3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C52258" w:rsidTr="00A2090C" w14:paraId="36A58110" w14:textId="77777777">
        <w:trPr>
          <w:cantSplit/>
        </w:trPr>
        <w:tc>
          <w:tcPr>
            <w:tcW w:w="7500" w:type="dxa"/>
          </w:tcPr>
          <w:p w:rsidR="00C52258" w:rsidP="00A2090C" w:rsidRDefault="00C52258" w14:paraId="05CE4730" w14:textId="77777777">
            <w:pPr>
              <w:pStyle w:val="in-table"/>
            </w:pPr>
            <w:bookmarkStart w:name="ondertekening_bk" w:id="0"/>
          </w:p>
          <w:p w:rsidR="00C52258" w:rsidP="00A2090C" w:rsidRDefault="00C52258" w14:paraId="558DA952" w14:textId="77777777">
            <w:pPr>
              <w:pStyle w:val="in-table"/>
            </w:pPr>
          </w:p>
        </w:tc>
      </w:tr>
      <w:bookmarkEnd w:id="0"/>
    </w:tbl>
    <w:p w:rsidR="00C52258" w:rsidP="00C52258" w:rsidRDefault="00C52258" w14:paraId="0655073A" w14:textId="77777777">
      <w:pPr>
        <w:pStyle w:val="broodtekst"/>
      </w:pPr>
    </w:p>
    <w:p w:rsidR="00506A00" w:rsidRDefault="00506A00" w14:paraId="0702E955" w14:textId="77777777"/>
    <w:sectPr w:rsidR="00506A00" w:rsidSect="00C5225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5BEC7" w14:textId="77777777" w:rsidR="00C52258" w:rsidRDefault="00C52258" w:rsidP="00C52258">
      <w:pPr>
        <w:spacing w:after="0" w:line="240" w:lineRule="auto"/>
      </w:pPr>
      <w:r>
        <w:separator/>
      </w:r>
    </w:p>
  </w:endnote>
  <w:endnote w:type="continuationSeparator" w:id="0">
    <w:p w14:paraId="27A6982A" w14:textId="77777777" w:rsidR="00C52258" w:rsidRDefault="00C52258" w:rsidP="00C5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B6A66" w14:textId="77777777" w:rsidR="00C52258" w:rsidRPr="00C52258" w:rsidRDefault="00C52258" w:rsidP="00C522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9079" w14:textId="77777777" w:rsidR="00C52258" w:rsidRPr="00C52258" w:rsidRDefault="00C52258" w:rsidP="00C522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0988" w14:textId="77777777" w:rsidR="00C52258" w:rsidRPr="00C52258" w:rsidRDefault="00C52258" w:rsidP="00C522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64597" w14:textId="77777777" w:rsidR="00C52258" w:rsidRDefault="00C52258" w:rsidP="00C52258">
      <w:pPr>
        <w:spacing w:after="0" w:line="240" w:lineRule="auto"/>
      </w:pPr>
      <w:r>
        <w:separator/>
      </w:r>
    </w:p>
  </w:footnote>
  <w:footnote w:type="continuationSeparator" w:id="0">
    <w:p w14:paraId="10AC81FF" w14:textId="77777777" w:rsidR="00C52258" w:rsidRDefault="00C52258" w:rsidP="00C5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3FC6" w14:textId="77777777" w:rsidR="00C52258" w:rsidRPr="00C52258" w:rsidRDefault="00C52258" w:rsidP="00C522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9797A" w14:textId="77777777" w:rsidR="00C52258" w:rsidRPr="00C52258" w:rsidRDefault="00C52258" w:rsidP="00C52258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53ED" w14:textId="77777777" w:rsidR="00C52258" w:rsidRPr="00C52258" w:rsidRDefault="00C52258" w:rsidP="00C522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258"/>
    <w:rsid w:val="00506A00"/>
    <w:rsid w:val="00C52258"/>
    <w:rsid w:val="00E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1CF6D"/>
  <w15:chartTrackingRefBased/>
  <w15:docId w15:val="{CC773A92-9E37-41D5-9397-8E832D40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522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52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522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522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522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522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522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522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522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52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52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522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522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522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522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522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522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522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522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52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522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522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52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522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522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522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52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522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52258"/>
    <w:rPr>
      <w:b/>
      <w:bCs/>
      <w:smallCaps/>
      <w:color w:val="2F5496" w:themeColor="accent1" w:themeShade="BF"/>
      <w:spacing w:val="5"/>
    </w:rPr>
  </w:style>
  <w:style w:type="paragraph" w:customStyle="1" w:styleId="broodtekst">
    <w:name w:val="broodtekst"/>
    <w:basedOn w:val="Standaard"/>
    <w:rsid w:val="00C52258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C5225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C52258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C52258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C52258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C52258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C52258"/>
  </w:style>
  <w:style w:type="paragraph" w:customStyle="1" w:styleId="in-table">
    <w:name w:val="in-table"/>
    <w:basedOn w:val="broodtekst"/>
    <w:rsid w:val="00C52258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C52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5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0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2025-04-03T13:25:00.0000000Z</dcterms:created>
  <dcterms:modified xsi:type="dcterms:W3CDTF">2025-04-03T13:26:00.0000000Z</dcterms:modified>
  <version/>
  <category/>
</coreProperties>
</file>