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00DC8" w14:paraId="2B13F046" w14:textId="77777777">
        <w:tc>
          <w:tcPr>
            <w:tcW w:w="6733" w:type="dxa"/>
            <w:gridSpan w:val="2"/>
            <w:tcBorders>
              <w:top w:val="nil"/>
              <w:left w:val="nil"/>
              <w:bottom w:val="nil"/>
              <w:right w:val="nil"/>
            </w:tcBorders>
            <w:vAlign w:val="center"/>
          </w:tcPr>
          <w:p w:rsidR="00997775" w:rsidP="00710A7A" w:rsidRDefault="00997775" w14:paraId="7ED76E7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9B54B3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00DC8" w14:paraId="0319E1D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6F57F1A" w14:textId="77777777">
            <w:r w:rsidRPr="008B0CC5">
              <w:t xml:space="preserve">Vergaderjaar </w:t>
            </w:r>
            <w:r w:rsidR="00AC6B87">
              <w:t>2024-2025</w:t>
            </w:r>
          </w:p>
        </w:tc>
      </w:tr>
      <w:tr w:rsidR="00997775" w:rsidTr="00500DC8" w14:paraId="0D07A1DA" w14:textId="77777777">
        <w:trPr>
          <w:cantSplit/>
        </w:trPr>
        <w:tc>
          <w:tcPr>
            <w:tcW w:w="10985" w:type="dxa"/>
            <w:gridSpan w:val="3"/>
            <w:tcBorders>
              <w:top w:val="nil"/>
              <w:left w:val="nil"/>
              <w:bottom w:val="nil"/>
              <w:right w:val="nil"/>
            </w:tcBorders>
          </w:tcPr>
          <w:p w:rsidR="00997775" w:rsidRDefault="00997775" w14:paraId="12F99CF8" w14:textId="77777777"/>
        </w:tc>
      </w:tr>
      <w:tr w:rsidR="00997775" w:rsidTr="00500DC8" w14:paraId="33CED761" w14:textId="77777777">
        <w:trPr>
          <w:cantSplit/>
        </w:trPr>
        <w:tc>
          <w:tcPr>
            <w:tcW w:w="10985" w:type="dxa"/>
            <w:gridSpan w:val="3"/>
            <w:tcBorders>
              <w:top w:val="nil"/>
              <w:left w:val="nil"/>
              <w:bottom w:val="single" w:color="auto" w:sz="4" w:space="0"/>
              <w:right w:val="nil"/>
            </w:tcBorders>
          </w:tcPr>
          <w:p w:rsidR="00997775" w:rsidRDefault="00997775" w14:paraId="78D8E4CF" w14:textId="77777777"/>
        </w:tc>
      </w:tr>
      <w:tr w:rsidR="00997775" w:rsidTr="00500DC8" w14:paraId="1DE87D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297995" w14:textId="77777777"/>
        </w:tc>
        <w:tc>
          <w:tcPr>
            <w:tcW w:w="7654" w:type="dxa"/>
            <w:gridSpan w:val="2"/>
          </w:tcPr>
          <w:p w:rsidR="00997775" w:rsidRDefault="00997775" w14:paraId="4F2A1EB2" w14:textId="77777777"/>
        </w:tc>
      </w:tr>
      <w:tr w:rsidR="00500DC8" w:rsidTr="00500DC8" w14:paraId="56FCAF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0DC8" w:rsidP="00500DC8" w:rsidRDefault="00500DC8" w14:paraId="7B1585D2" w14:textId="3140F7E9">
            <w:pPr>
              <w:rPr>
                <w:b/>
              </w:rPr>
            </w:pPr>
            <w:r>
              <w:rPr>
                <w:b/>
              </w:rPr>
              <w:t>33 836</w:t>
            </w:r>
          </w:p>
        </w:tc>
        <w:tc>
          <w:tcPr>
            <w:tcW w:w="7654" w:type="dxa"/>
            <w:gridSpan w:val="2"/>
          </w:tcPr>
          <w:p w:rsidR="00500DC8" w:rsidP="00500DC8" w:rsidRDefault="00500DC8" w14:paraId="03BBCEE4" w14:textId="7EE2DEB9">
            <w:pPr>
              <w:rPr>
                <w:b/>
              </w:rPr>
            </w:pPr>
            <w:r w:rsidRPr="00AB1362">
              <w:rPr>
                <w:b/>
              </w:rPr>
              <w:t>Personen- en familierecht</w:t>
            </w:r>
          </w:p>
        </w:tc>
      </w:tr>
      <w:tr w:rsidR="00500DC8" w:rsidTr="00500DC8" w14:paraId="59FE63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0DC8" w:rsidP="00500DC8" w:rsidRDefault="00500DC8" w14:paraId="36DA6ECE" w14:textId="77777777"/>
        </w:tc>
        <w:tc>
          <w:tcPr>
            <w:tcW w:w="7654" w:type="dxa"/>
            <w:gridSpan w:val="2"/>
          </w:tcPr>
          <w:p w:rsidR="00500DC8" w:rsidP="00500DC8" w:rsidRDefault="00500DC8" w14:paraId="74D9938C" w14:textId="77777777"/>
        </w:tc>
      </w:tr>
      <w:tr w:rsidR="00500DC8" w:rsidTr="00500DC8" w14:paraId="2002F9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0DC8" w:rsidP="00500DC8" w:rsidRDefault="00500DC8" w14:paraId="0F35AF4A" w14:textId="77777777"/>
        </w:tc>
        <w:tc>
          <w:tcPr>
            <w:tcW w:w="7654" w:type="dxa"/>
            <w:gridSpan w:val="2"/>
          </w:tcPr>
          <w:p w:rsidR="00500DC8" w:rsidP="00500DC8" w:rsidRDefault="00500DC8" w14:paraId="19926395" w14:textId="77777777"/>
        </w:tc>
      </w:tr>
      <w:tr w:rsidR="00500DC8" w:rsidTr="00500DC8" w14:paraId="04085E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0DC8" w:rsidP="00500DC8" w:rsidRDefault="00500DC8" w14:paraId="2D251B09" w14:textId="64A93573">
            <w:pPr>
              <w:rPr>
                <w:b/>
              </w:rPr>
            </w:pPr>
            <w:r>
              <w:rPr>
                <w:b/>
              </w:rPr>
              <w:t xml:space="preserve">Nr. </w:t>
            </w:r>
            <w:r>
              <w:rPr>
                <w:b/>
              </w:rPr>
              <w:t>113</w:t>
            </w:r>
          </w:p>
        </w:tc>
        <w:tc>
          <w:tcPr>
            <w:tcW w:w="7654" w:type="dxa"/>
            <w:gridSpan w:val="2"/>
          </w:tcPr>
          <w:p w:rsidR="00500DC8" w:rsidP="00500DC8" w:rsidRDefault="00500DC8" w14:paraId="038AEF3B" w14:textId="41E1502D">
            <w:pPr>
              <w:rPr>
                <w:b/>
              </w:rPr>
            </w:pPr>
            <w:r>
              <w:rPr>
                <w:b/>
              </w:rPr>
              <w:t xml:space="preserve">MOTIE VAN </w:t>
            </w:r>
            <w:r>
              <w:rPr>
                <w:b/>
              </w:rPr>
              <w:t>HET LID MICHON-DERKZEN C.S.</w:t>
            </w:r>
          </w:p>
        </w:tc>
      </w:tr>
      <w:tr w:rsidR="00500DC8" w:rsidTr="00500DC8" w14:paraId="5DD64A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0DC8" w:rsidP="00500DC8" w:rsidRDefault="00500DC8" w14:paraId="501BA469" w14:textId="77777777"/>
        </w:tc>
        <w:tc>
          <w:tcPr>
            <w:tcW w:w="7654" w:type="dxa"/>
            <w:gridSpan w:val="2"/>
          </w:tcPr>
          <w:p w:rsidR="00500DC8" w:rsidP="00500DC8" w:rsidRDefault="00500DC8" w14:paraId="4F7F330D" w14:textId="0F36FFC8">
            <w:r>
              <w:t>Voorgesteld 3 april 2025</w:t>
            </w:r>
          </w:p>
        </w:tc>
      </w:tr>
      <w:tr w:rsidR="00997775" w:rsidTr="00500DC8" w14:paraId="308FC5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F79C82" w14:textId="77777777"/>
        </w:tc>
        <w:tc>
          <w:tcPr>
            <w:tcW w:w="7654" w:type="dxa"/>
            <w:gridSpan w:val="2"/>
          </w:tcPr>
          <w:p w:rsidR="00997775" w:rsidRDefault="00997775" w14:paraId="363BD60F" w14:textId="77777777"/>
        </w:tc>
      </w:tr>
      <w:tr w:rsidR="00997775" w:rsidTr="00500DC8" w14:paraId="59D168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888E73" w14:textId="77777777"/>
        </w:tc>
        <w:tc>
          <w:tcPr>
            <w:tcW w:w="7654" w:type="dxa"/>
            <w:gridSpan w:val="2"/>
          </w:tcPr>
          <w:p w:rsidR="00997775" w:rsidRDefault="00997775" w14:paraId="0FCD80C3" w14:textId="77777777">
            <w:r>
              <w:t>De Kamer,</w:t>
            </w:r>
          </w:p>
        </w:tc>
      </w:tr>
      <w:tr w:rsidR="00997775" w:rsidTr="00500DC8" w14:paraId="0AA8C5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915878" w14:textId="77777777"/>
        </w:tc>
        <w:tc>
          <w:tcPr>
            <w:tcW w:w="7654" w:type="dxa"/>
            <w:gridSpan w:val="2"/>
          </w:tcPr>
          <w:p w:rsidR="00997775" w:rsidRDefault="00997775" w14:paraId="4FFBD1B4" w14:textId="77777777"/>
        </w:tc>
      </w:tr>
      <w:tr w:rsidR="00997775" w:rsidTr="00500DC8" w14:paraId="03BEA3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B25FCC" w14:textId="77777777"/>
        </w:tc>
        <w:tc>
          <w:tcPr>
            <w:tcW w:w="7654" w:type="dxa"/>
            <w:gridSpan w:val="2"/>
          </w:tcPr>
          <w:p w:rsidR="00997775" w:rsidRDefault="00997775" w14:paraId="6111D253" w14:textId="77777777">
            <w:r>
              <w:t>gehoord de beraadslaging,</w:t>
            </w:r>
          </w:p>
        </w:tc>
      </w:tr>
      <w:tr w:rsidR="00997775" w:rsidTr="00500DC8" w14:paraId="52FAC9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8D8E6F" w14:textId="77777777"/>
        </w:tc>
        <w:tc>
          <w:tcPr>
            <w:tcW w:w="7654" w:type="dxa"/>
            <w:gridSpan w:val="2"/>
          </w:tcPr>
          <w:p w:rsidR="00997775" w:rsidRDefault="00997775" w14:paraId="289E10E4" w14:textId="77777777"/>
        </w:tc>
      </w:tr>
      <w:tr w:rsidR="00997775" w:rsidTr="00500DC8" w14:paraId="3C41BB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02C9B5" w14:textId="77777777"/>
        </w:tc>
        <w:tc>
          <w:tcPr>
            <w:tcW w:w="7654" w:type="dxa"/>
            <w:gridSpan w:val="2"/>
          </w:tcPr>
          <w:p w:rsidRPr="00500DC8" w:rsidR="00500DC8" w:rsidP="00500DC8" w:rsidRDefault="00500DC8" w14:paraId="1ACDB4C2" w14:textId="77777777">
            <w:r w:rsidRPr="00500DC8">
              <w:t>constaterende dat de Wet kind, draagmoederschap en afstamming tot doel heeft om kinderen, draagmoeders en wensouders beter te beschermen en daarnaast het recht van kinderen op informatie over hun afstamming te versterken;</w:t>
            </w:r>
          </w:p>
          <w:p w:rsidR="00500DC8" w:rsidP="00500DC8" w:rsidRDefault="00500DC8" w14:paraId="1A4FDB68" w14:textId="77777777"/>
          <w:p w:rsidRPr="00500DC8" w:rsidR="00500DC8" w:rsidP="00500DC8" w:rsidRDefault="00500DC8" w14:paraId="609C3BB5" w14:textId="7BCD9EBE">
            <w:r w:rsidRPr="00500DC8">
              <w:t>constaterende dat deze wet ook kinderhandel en uitbuiting van draagmoeders zo veel mogelijk effectief beoogt tegen te gaan;</w:t>
            </w:r>
          </w:p>
          <w:p w:rsidR="00500DC8" w:rsidP="00500DC8" w:rsidRDefault="00500DC8" w14:paraId="2C978AFE" w14:textId="77777777"/>
          <w:p w:rsidRPr="00500DC8" w:rsidR="00500DC8" w:rsidP="00500DC8" w:rsidRDefault="00500DC8" w14:paraId="64AB88A9" w14:textId="04A0EC57">
            <w:r w:rsidRPr="00500DC8">
              <w:t>overwegende dat er verslag is uitgebracht en de Kamer inmiddels al ruim zeventien maanden wacht op de beantwoording van de gestelde vragen;</w:t>
            </w:r>
          </w:p>
          <w:p w:rsidR="00500DC8" w:rsidP="00500DC8" w:rsidRDefault="00500DC8" w14:paraId="608EFB3B" w14:textId="77777777"/>
          <w:p w:rsidRPr="00500DC8" w:rsidR="00500DC8" w:rsidP="00500DC8" w:rsidRDefault="00500DC8" w14:paraId="23A6A98B" w14:textId="4CBBED64">
            <w:r w:rsidRPr="00500DC8">
              <w:t>verzoekt de regering de nota naar aanleiding van het verslag en een eventuele nota van wijziging zo snel mogelijk maar uiterlijk op 1 juli 2025 naar de Kamer te sturen,</w:t>
            </w:r>
          </w:p>
          <w:p w:rsidR="00500DC8" w:rsidP="00500DC8" w:rsidRDefault="00500DC8" w14:paraId="4EFEAD08" w14:textId="77777777"/>
          <w:p w:rsidRPr="00500DC8" w:rsidR="00500DC8" w:rsidP="00500DC8" w:rsidRDefault="00500DC8" w14:paraId="4BC2ED6C" w14:textId="6848E178">
            <w:r w:rsidRPr="00500DC8">
              <w:t>en gaat over tot de orde van de dag.</w:t>
            </w:r>
          </w:p>
          <w:p w:rsidR="00500DC8" w:rsidP="00500DC8" w:rsidRDefault="00500DC8" w14:paraId="297F2C50" w14:textId="77777777"/>
          <w:p w:rsidR="00500DC8" w:rsidP="00500DC8" w:rsidRDefault="00500DC8" w14:paraId="76322997" w14:textId="77777777">
            <w:r w:rsidRPr="00500DC8">
              <w:t>Michon-</w:t>
            </w:r>
            <w:proofErr w:type="spellStart"/>
            <w:r w:rsidRPr="00500DC8">
              <w:t>Derkzen</w:t>
            </w:r>
            <w:proofErr w:type="spellEnd"/>
          </w:p>
          <w:p w:rsidR="00500DC8" w:rsidP="00500DC8" w:rsidRDefault="00500DC8" w14:paraId="365A704E" w14:textId="77777777">
            <w:r w:rsidRPr="00500DC8">
              <w:t xml:space="preserve">Sneller </w:t>
            </w:r>
          </w:p>
          <w:p w:rsidR="00997775" w:rsidP="00500DC8" w:rsidRDefault="00500DC8" w14:paraId="580112F9" w14:textId="469327D1">
            <w:r w:rsidRPr="00500DC8">
              <w:t>Van Nispen</w:t>
            </w:r>
          </w:p>
        </w:tc>
      </w:tr>
    </w:tbl>
    <w:p w:rsidR="00997775" w:rsidRDefault="00997775" w14:paraId="40CE0C5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6F7F4" w14:textId="77777777" w:rsidR="00500DC8" w:rsidRDefault="00500DC8">
      <w:pPr>
        <w:spacing w:line="20" w:lineRule="exact"/>
      </w:pPr>
    </w:p>
  </w:endnote>
  <w:endnote w:type="continuationSeparator" w:id="0">
    <w:p w14:paraId="03605D55" w14:textId="77777777" w:rsidR="00500DC8" w:rsidRDefault="00500DC8">
      <w:pPr>
        <w:pStyle w:val="Amendement"/>
      </w:pPr>
      <w:r>
        <w:rPr>
          <w:b w:val="0"/>
        </w:rPr>
        <w:t xml:space="preserve"> </w:t>
      </w:r>
    </w:p>
  </w:endnote>
  <w:endnote w:type="continuationNotice" w:id="1">
    <w:p w14:paraId="657B8A0F" w14:textId="77777777" w:rsidR="00500DC8" w:rsidRDefault="00500DC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4755C" w14:textId="77777777" w:rsidR="00500DC8" w:rsidRDefault="00500DC8">
      <w:pPr>
        <w:pStyle w:val="Amendement"/>
      </w:pPr>
      <w:r>
        <w:rPr>
          <w:b w:val="0"/>
        </w:rPr>
        <w:separator/>
      </w:r>
    </w:p>
  </w:footnote>
  <w:footnote w:type="continuationSeparator" w:id="0">
    <w:p w14:paraId="0631D203" w14:textId="77777777" w:rsidR="00500DC8" w:rsidRDefault="00500D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DC8"/>
    <w:rsid w:val="00133FCE"/>
    <w:rsid w:val="001E482C"/>
    <w:rsid w:val="001E4877"/>
    <w:rsid w:val="0021105A"/>
    <w:rsid w:val="00280D6A"/>
    <w:rsid w:val="002B78E9"/>
    <w:rsid w:val="002C5406"/>
    <w:rsid w:val="00330D60"/>
    <w:rsid w:val="00345A5C"/>
    <w:rsid w:val="003F71A1"/>
    <w:rsid w:val="00476415"/>
    <w:rsid w:val="00500DC8"/>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D381E"/>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18BA4"/>
  <w15:docId w15:val="{9F2978D0-A8EF-4839-819E-840C732F4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ap:Words>
  <ap:Characters>821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2025-04-04T08:30:00.0000000Z</dcterms:created>
  <dcterms:modified xsi:type="dcterms:W3CDTF">2025-04-04T08:40:00.0000000Z</dcterms:modified>
  <dc:description>------------------------</dc:description>
  <dc:subject/>
  <keywords/>
  <version/>
  <category/>
</coreProperties>
</file>