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FF0C7FE" w14:textId="77777777">
        <w:tc>
          <w:tcPr>
            <w:tcW w:w="6379" w:type="dxa"/>
            <w:gridSpan w:val="2"/>
            <w:tcBorders>
              <w:top w:val="nil"/>
              <w:left w:val="nil"/>
              <w:bottom w:val="nil"/>
              <w:right w:val="nil"/>
            </w:tcBorders>
            <w:vAlign w:val="center"/>
          </w:tcPr>
          <w:p w:rsidR="004330ED" w:rsidP="00EA1CE4" w:rsidRDefault="004330ED" w14:paraId="3CC4FC5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C1154D8"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1BB20CB" w14:textId="77777777">
        <w:trPr>
          <w:cantSplit/>
        </w:trPr>
        <w:tc>
          <w:tcPr>
            <w:tcW w:w="10348" w:type="dxa"/>
            <w:gridSpan w:val="3"/>
            <w:tcBorders>
              <w:top w:val="single" w:color="auto" w:sz="4" w:space="0"/>
              <w:left w:val="nil"/>
              <w:bottom w:val="nil"/>
              <w:right w:val="nil"/>
            </w:tcBorders>
          </w:tcPr>
          <w:p w:rsidR="004330ED" w:rsidP="004A1E29" w:rsidRDefault="004330ED" w14:paraId="0335604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7497E2DA" w14:textId="77777777">
        <w:trPr>
          <w:cantSplit/>
        </w:trPr>
        <w:tc>
          <w:tcPr>
            <w:tcW w:w="10348" w:type="dxa"/>
            <w:gridSpan w:val="3"/>
            <w:tcBorders>
              <w:top w:val="nil"/>
              <w:left w:val="nil"/>
              <w:bottom w:val="nil"/>
              <w:right w:val="nil"/>
            </w:tcBorders>
          </w:tcPr>
          <w:p w:rsidR="004330ED" w:rsidP="00BF623B" w:rsidRDefault="004330ED" w14:paraId="72E5CA89" w14:textId="77777777">
            <w:pPr>
              <w:pStyle w:val="Amendement"/>
              <w:tabs>
                <w:tab w:val="clear" w:pos="3310"/>
                <w:tab w:val="clear" w:pos="3600"/>
              </w:tabs>
              <w:rPr>
                <w:rFonts w:ascii="Times New Roman" w:hAnsi="Times New Roman"/>
                <w:b w:val="0"/>
              </w:rPr>
            </w:pPr>
          </w:p>
        </w:tc>
      </w:tr>
      <w:tr w:rsidR="004330ED" w:rsidTr="00EA1CE4" w14:paraId="0A7DCAD8" w14:textId="77777777">
        <w:trPr>
          <w:cantSplit/>
        </w:trPr>
        <w:tc>
          <w:tcPr>
            <w:tcW w:w="10348" w:type="dxa"/>
            <w:gridSpan w:val="3"/>
            <w:tcBorders>
              <w:top w:val="nil"/>
              <w:left w:val="nil"/>
              <w:bottom w:val="single" w:color="auto" w:sz="4" w:space="0"/>
              <w:right w:val="nil"/>
            </w:tcBorders>
          </w:tcPr>
          <w:p w:rsidR="004330ED" w:rsidP="00BF623B" w:rsidRDefault="004330ED" w14:paraId="01E6B36B" w14:textId="77777777">
            <w:pPr>
              <w:pStyle w:val="Amendement"/>
              <w:tabs>
                <w:tab w:val="clear" w:pos="3310"/>
                <w:tab w:val="clear" w:pos="3600"/>
              </w:tabs>
              <w:rPr>
                <w:rFonts w:ascii="Times New Roman" w:hAnsi="Times New Roman"/>
              </w:rPr>
            </w:pPr>
          </w:p>
        </w:tc>
      </w:tr>
      <w:tr w:rsidR="004330ED" w:rsidTr="00EA1CE4" w14:paraId="46DC04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6DB7214"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BB416CF" w14:textId="77777777">
            <w:pPr>
              <w:suppressAutoHyphens/>
              <w:ind w:left="-70"/>
              <w:rPr>
                <w:b/>
              </w:rPr>
            </w:pPr>
          </w:p>
        </w:tc>
      </w:tr>
      <w:tr w:rsidR="003C21AC" w:rsidTr="00EA1CE4" w14:paraId="77C665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C30CBB" w14:paraId="01B6457B" w14:textId="3C394A38">
            <w:pPr>
              <w:pStyle w:val="Amendement"/>
              <w:tabs>
                <w:tab w:val="clear" w:pos="3310"/>
                <w:tab w:val="clear" w:pos="3600"/>
              </w:tabs>
              <w:rPr>
                <w:rFonts w:ascii="Times New Roman" w:hAnsi="Times New Roman"/>
              </w:rPr>
            </w:pPr>
            <w:r>
              <w:rPr>
                <w:rFonts w:ascii="Times New Roman" w:hAnsi="Times New Roman"/>
              </w:rPr>
              <w:t>36 668</w:t>
            </w:r>
          </w:p>
        </w:tc>
        <w:tc>
          <w:tcPr>
            <w:tcW w:w="7371" w:type="dxa"/>
            <w:gridSpan w:val="2"/>
          </w:tcPr>
          <w:p w:rsidRPr="00C30CBB" w:rsidR="003C21AC" w:rsidP="00C30CBB" w:rsidRDefault="00C30CBB" w14:paraId="48942E70" w14:textId="5AB70498">
            <w:pPr>
              <w:rPr>
                <w:b/>
                <w:bCs/>
              </w:rPr>
            </w:pPr>
            <w:r w:rsidRPr="00C30CBB">
              <w:rPr>
                <w:b/>
                <w:bCs/>
              </w:rPr>
              <w:t>Wijziging van de Algemene douanewet met betrekking tot het creëren van een wettelijke grondslag voor het verstrekken van gegevens door de inspecteur aan de politie, de Koninklijke Marechaussee, de Financiële inlichtingen eenheid en de Belastingdienst/Fiscale inlichtingen- en opsporingsdienst, ten behoeve van de uitvoering van politie- of toezichtstaken (Wet gegevensverstrekking douane voor uitvoering politie- of toezichtstaken)</w:t>
            </w:r>
          </w:p>
        </w:tc>
      </w:tr>
      <w:tr w:rsidR="003C21AC" w:rsidTr="00EA1CE4" w14:paraId="70666E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13904F6"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37FFEFF" w14:textId="77777777">
            <w:pPr>
              <w:pStyle w:val="Amendement"/>
              <w:tabs>
                <w:tab w:val="clear" w:pos="3310"/>
                <w:tab w:val="clear" w:pos="3600"/>
              </w:tabs>
              <w:ind w:left="-70"/>
              <w:rPr>
                <w:rFonts w:ascii="Times New Roman" w:hAnsi="Times New Roman"/>
              </w:rPr>
            </w:pPr>
          </w:p>
        </w:tc>
      </w:tr>
      <w:tr w:rsidR="003C21AC" w:rsidTr="00EA1CE4" w14:paraId="0FCC6C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49F8EFF"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83DA415" w14:textId="77777777">
            <w:pPr>
              <w:pStyle w:val="Amendement"/>
              <w:tabs>
                <w:tab w:val="clear" w:pos="3310"/>
                <w:tab w:val="clear" w:pos="3600"/>
              </w:tabs>
              <w:ind w:left="-70"/>
              <w:rPr>
                <w:rFonts w:ascii="Times New Roman" w:hAnsi="Times New Roman"/>
              </w:rPr>
            </w:pPr>
          </w:p>
        </w:tc>
      </w:tr>
      <w:tr w:rsidR="003C21AC" w:rsidTr="00EA1CE4" w14:paraId="60C962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05D182A" w14:textId="3ADEF6A1">
            <w:pPr>
              <w:pStyle w:val="Amendement"/>
              <w:tabs>
                <w:tab w:val="clear" w:pos="3310"/>
                <w:tab w:val="clear" w:pos="3600"/>
              </w:tabs>
              <w:rPr>
                <w:rFonts w:ascii="Times New Roman" w:hAnsi="Times New Roman"/>
              </w:rPr>
            </w:pPr>
            <w:r w:rsidRPr="00C035D4">
              <w:rPr>
                <w:rFonts w:ascii="Times New Roman" w:hAnsi="Times New Roman"/>
              </w:rPr>
              <w:t xml:space="preserve">Nr. </w:t>
            </w:r>
            <w:r w:rsidR="00DE6F82">
              <w:rPr>
                <w:rFonts w:ascii="Times New Roman" w:hAnsi="Times New Roman"/>
                <w:caps/>
              </w:rPr>
              <w:t>12</w:t>
            </w:r>
          </w:p>
        </w:tc>
        <w:tc>
          <w:tcPr>
            <w:tcW w:w="7371" w:type="dxa"/>
            <w:gridSpan w:val="2"/>
          </w:tcPr>
          <w:p w:rsidRPr="00C035D4" w:rsidR="003C21AC" w:rsidP="006E0971" w:rsidRDefault="003C21AC" w14:paraId="7E74C57E" w14:textId="35C1B9E6">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D25A17">
              <w:rPr>
                <w:rFonts w:ascii="Times New Roman" w:hAnsi="Times New Roman"/>
                <w:caps/>
              </w:rPr>
              <w:t xml:space="preserve">de leden </w:t>
            </w:r>
            <w:r w:rsidR="00C30CBB">
              <w:rPr>
                <w:rFonts w:ascii="Times New Roman" w:hAnsi="Times New Roman"/>
                <w:caps/>
              </w:rPr>
              <w:t>haage</w:t>
            </w:r>
            <w:r w:rsidR="00D25A17">
              <w:rPr>
                <w:rFonts w:ascii="Times New Roman" w:hAnsi="Times New Roman"/>
                <w:caps/>
              </w:rPr>
              <w:t xml:space="preserve"> en Six Dijkstra ter vervanging van dat gedrukt onder nr. 9</w:t>
            </w:r>
            <w:r w:rsidR="00D25A17">
              <w:rPr>
                <w:rStyle w:val="Voetnootmarkering"/>
                <w:rFonts w:ascii="Times New Roman" w:hAnsi="Times New Roman"/>
                <w:caps/>
              </w:rPr>
              <w:footnoteReference w:id="1"/>
            </w:r>
          </w:p>
        </w:tc>
      </w:tr>
      <w:tr w:rsidR="003C21AC" w:rsidTr="00EA1CE4" w14:paraId="30AF47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8D44F05"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3E84516" w14:textId="724BE54E">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2D74CF">
              <w:rPr>
                <w:rFonts w:ascii="Times New Roman" w:hAnsi="Times New Roman"/>
                <w:b w:val="0"/>
              </w:rPr>
              <w:t>7 april 2025</w:t>
            </w:r>
          </w:p>
        </w:tc>
      </w:tr>
      <w:tr w:rsidR="00B01BA6" w:rsidTr="00EA1CE4" w14:paraId="31A3ED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F60FDE6"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6F93646" w14:textId="77777777">
            <w:pPr>
              <w:pStyle w:val="Amendement"/>
              <w:tabs>
                <w:tab w:val="clear" w:pos="3310"/>
                <w:tab w:val="clear" w:pos="3600"/>
              </w:tabs>
              <w:ind w:left="-70"/>
              <w:rPr>
                <w:rFonts w:ascii="Times New Roman" w:hAnsi="Times New Roman"/>
                <w:b w:val="0"/>
              </w:rPr>
            </w:pPr>
          </w:p>
        </w:tc>
      </w:tr>
      <w:tr w:rsidRPr="00EA69AC" w:rsidR="00B01BA6" w:rsidTr="00EA1CE4" w14:paraId="66840C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8DA372F" w14:textId="47FBED17">
            <w:pPr>
              <w:ind w:firstLine="284"/>
            </w:pPr>
            <w:r w:rsidRPr="00EA69AC">
              <w:t>De ondergetekende</w:t>
            </w:r>
            <w:r w:rsidR="00D25A17">
              <w:t>n</w:t>
            </w:r>
            <w:r w:rsidRPr="00EA69AC">
              <w:t xml:space="preserve"> stel</w:t>
            </w:r>
            <w:r w:rsidR="00D25A17">
              <w:t>len</w:t>
            </w:r>
            <w:r w:rsidRPr="00EA69AC">
              <w:t xml:space="preserve"> het volgende amendement voor:</w:t>
            </w:r>
          </w:p>
        </w:tc>
      </w:tr>
    </w:tbl>
    <w:p w:rsidRPr="00EA69AC" w:rsidR="005B1DCC" w:rsidP="00BF623B" w:rsidRDefault="005B1DCC" w14:paraId="78E5ED80" w14:textId="77777777"/>
    <w:p w:rsidR="00CB6223" w:rsidP="0088452C" w:rsidRDefault="00CB6223" w14:paraId="2FA2B835" w14:textId="27130CAF">
      <w:pPr>
        <w:ind w:firstLine="284"/>
      </w:pPr>
      <w:r>
        <w:t>A</w:t>
      </w:r>
      <w:r w:rsidR="00C30CBB">
        <w:t xml:space="preserve">rtikel I </w:t>
      </w:r>
      <w:r>
        <w:t>wordt als volgt gewijzigd:</w:t>
      </w:r>
    </w:p>
    <w:p w:rsidR="00CB6223" w:rsidP="0088452C" w:rsidRDefault="00CB6223" w14:paraId="547AEE02" w14:textId="77777777">
      <w:pPr>
        <w:ind w:firstLine="284"/>
      </w:pPr>
    </w:p>
    <w:p w:rsidR="005B1DCC" w:rsidP="00711F8D" w:rsidRDefault="00711F8D" w14:paraId="27D54C20" w14:textId="128FFC94">
      <w:pPr>
        <w:ind w:left="284"/>
      </w:pPr>
      <w:r>
        <w:t xml:space="preserve">1. </w:t>
      </w:r>
      <w:r w:rsidR="00CB6223">
        <w:t>H</w:t>
      </w:r>
      <w:r w:rsidR="00C30CBB">
        <w:t>et voorgestelde artikel 1:39</w:t>
      </w:r>
      <w:r w:rsidR="009A02EB">
        <w:t>, vijfde lid,</w:t>
      </w:r>
      <w:r w:rsidR="00C30CBB">
        <w:t xml:space="preserve"> </w:t>
      </w:r>
      <w:r w:rsidR="00CB6223">
        <w:t xml:space="preserve">wordt </w:t>
      </w:r>
      <w:r w:rsidR="00C30CBB">
        <w:t>als volgt gewijzigd:</w:t>
      </w:r>
    </w:p>
    <w:p w:rsidR="00FC78CA" w:rsidP="0088452C" w:rsidRDefault="00FC78CA" w14:paraId="6B983FA7" w14:textId="77777777">
      <w:pPr>
        <w:ind w:firstLine="284"/>
      </w:pPr>
    </w:p>
    <w:p w:rsidR="00711F8D" w:rsidP="009A02EB" w:rsidRDefault="00711F8D" w14:paraId="50E24E31" w14:textId="6F56129A">
      <w:pPr>
        <w:ind w:firstLine="284"/>
      </w:pPr>
      <w:r>
        <w:t xml:space="preserve">a. Aan </w:t>
      </w:r>
      <w:r w:rsidR="005035C0">
        <w:t>onderdeel e</w:t>
      </w:r>
      <w:r w:rsidR="009A02EB">
        <w:t xml:space="preserve"> </w:t>
      </w:r>
      <w:r w:rsidR="005035C0">
        <w:t>wordt toegevoegd “, waaronder</w:t>
      </w:r>
      <w:r w:rsidR="00194FBE">
        <w:t xml:space="preserve"> eisen ter</w:t>
      </w:r>
      <w:r w:rsidR="005035C0">
        <w:t xml:space="preserve"> voorkom</w:t>
      </w:r>
      <w:r w:rsidR="00194FBE">
        <w:t>ing</w:t>
      </w:r>
      <w:r w:rsidR="005035C0">
        <w:t xml:space="preserve"> </w:t>
      </w:r>
      <w:r w:rsidRPr="00FC78CA" w:rsidR="005035C0">
        <w:t xml:space="preserve">van discriminatie </w:t>
      </w:r>
      <w:r w:rsidRPr="00C30CBB" w:rsidR="005035C0">
        <w:t xml:space="preserve">op </w:t>
      </w:r>
      <w:r w:rsidRPr="00FC78CA" w:rsidR="005035C0">
        <w:t xml:space="preserve">grond van </w:t>
      </w:r>
      <w:r w:rsidRPr="00C30CBB" w:rsidR="005035C0">
        <w:t>nationaliteit</w:t>
      </w:r>
      <w:r w:rsidR="005035C0">
        <w:t xml:space="preserve">, </w:t>
      </w:r>
      <w:r w:rsidRPr="00C30CBB" w:rsidR="005035C0">
        <w:t>etniciteit</w:t>
      </w:r>
      <w:r w:rsidRPr="0058502A" w:rsidR="005035C0">
        <w:t xml:space="preserve"> of op welke grond dan ook</w:t>
      </w:r>
      <w:r w:rsidR="005035C0">
        <w:t>”</w:t>
      </w:r>
      <w:r>
        <w:t xml:space="preserve"> en wordt de punt </w:t>
      </w:r>
      <w:r w:rsidR="009A02EB">
        <w:t xml:space="preserve">aan het slot </w:t>
      </w:r>
      <w:r>
        <w:t>vervangen door een puntkomma.</w:t>
      </w:r>
    </w:p>
    <w:p w:rsidR="00711F8D" w:rsidP="00711F8D" w:rsidRDefault="00711F8D" w14:paraId="23B995DA" w14:textId="77777777">
      <w:pPr>
        <w:pStyle w:val="Lijstalinea"/>
        <w:ind w:left="644"/>
      </w:pPr>
    </w:p>
    <w:p w:rsidR="00FC78CA" w:rsidP="00711F8D" w:rsidRDefault="00711F8D" w14:paraId="7D76529F" w14:textId="483835DE">
      <w:pPr>
        <w:ind w:firstLine="284"/>
      </w:pPr>
      <w:r>
        <w:t>b. Er wordt een onderdeel toegevoegd, luidende</w:t>
      </w:r>
      <w:r w:rsidR="00FC78CA">
        <w:t>:</w:t>
      </w:r>
    </w:p>
    <w:p w:rsidRPr="00EA69AC" w:rsidR="00FC78CA" w:rsidP="00711F8D" w:rsidRDefault="00FC78CA" w14:paraId="63D99C04" w14:textId="1999A49B">
      <w:pPr>
        <w:ind w:firstLine="284"/>
      </w:pPr>
      <w:r w:rsidRPr="00FC78CA">
        <w:t xml:space="preserve">f. voorkoming van discriminatie </w:t>
      </w:r>
      <w:r w:rsidRPr="00C30CBB">
        <w:t xml:space="preserve">op </w:t>
      </w:r>
      <w:r w:rsidRPr="00FC78CA">
        <w:t xml:space="preserve">grond van </w:t>
      </w:r>
      <w:r w:rsidRPr="00C30CBB">
        <w:t>nationaliteit</w:t>
      </w:r>
      <w:r w:rsidR="0058502A">
        <w:t xml:space="preserve">, </w:t>
      </w:r>
      <w:r w:rsidRPr="00C30CBB">
        <w:t>etniciteit</w:t>
      </w:r>
      <w:r w:rsidRPr="0058502A" w:rsidR="00075419">
        <w:t xml:space="preserve"> </w:t>
      </w:r>
      <w:r w:rsidRPr="0058502A" w:rsidR="0058502A">
        <w:t xml:space="preserve">of op welke grond dan ook </w:t>
      </w:r>
      <w:r w:rsidRPr="0058502A" w:rsidR="00075419">
        <w:t>bij</w:t>
      </w:r>
      <w:r w:rsidR="00075419">
        <w:t xml:space="preserve"> de </w:t>
      </w:r>
      <w:r w:rsidR="005633B7">
        <w:t>verstrekking van de gegevens</w:t>
      </w:r>
      <w:r w:rsidRPr="00FC78CA">
        <w:t>.</w:t>
      </w:r>
    </w:p>
    <w:p w:rsidR="00FC78CA" w:rsidP="00EA1CE4" w:rsidRDefault="00FC78CA" w14:paraId="5312396D" w14:textId="77777777"/>
    <w:p w:rsidR="00FC78CA" w:rsidP="00CB6223" w:rsidRDefault="00CB6223" w14:paraId="352EC948" w14:textId="11728F03">
      <w:pPr>
        <w:ind w:firstLine="284"/>
      </w:pPr>
      <w:r>
        <w:t xml:space="preserve">2. Het </w:t>
      </w:r>
      <w:r w:rsidR="00FC78CA">
        <w:t>voorgestelde artikel 1:40</w:t>
      </w:r>
      <w:r w:rsidR="009A02EB">
        <w:t>, vijfde lid,</w:t>
      </w:r>
      <w:r w:rsidR="00FC78CA">
        <w:t xml:space="preserve"> </w:t>
      </w:r>
      <w:r>
        <w:t xml:space="preserve">wordt </w:t>
      </w:r>
      <w:r w:rsidR="00FC78CA">
        <w:t>als volgt gewijzigd:</w:t>
      </w:r>
    </w:p>
    <w:p w:rsidR="009A02EB" w:rsidP="009A02EB" w:rsidRDefault="009A02EB" w14:paraId="06BEB3C2" w14:textId="77777777">
      <w:pPr>
        <w:ind w:firstLine="284"/>
      </w:pPr>
    </w:p>
    <w:p w:rsidR="009A02EB" w:rsidP="009A02EB" w:rsidRDefault="009A02EB" w14:paraId="7D6FC792" w14:textId="59C3EDFC">
      <w:pPr>
        <w:ind w:firstLine="284"/>
      </w:pPr>
      <w:r>
        <w:t xml:space="preserve">a. Aan onderdeel d wordt toegevoegd “, waaronder </w:t>
      </w:r>
      <w:r w:rsidR="00194FBE">
        <w:t>eisen ter</w:t>
      </w:r>
      <w:r>
        <w:t xml:space="preserve"> voorkom</w:t>
      </w:r>
      <w:r w:rsidR="00194FBE">
        <w:t>ing</w:t>
      </w:r>
      <w:r>
        <w:t xml:space="preserve"> </w:t>
      </w:r>
      <w:r w:rsidRPr="00FC78CA">
        <w:t xml:space="preserve">van discriminatie </w:t>
      </w:r>
      <w:r w:rsidRPr="00C30CBB">
        <w:t xml:space="preserve">op </w:t>
      </w:r>
      <w:r w:rsidRPr="00FC78CA">
        <w:t xml:space="preserve">grond van </w:t>
      </w:r>
      <w:r w:rsidRPr="00C30CBB">
        <w:t>nationaliteit</w:t>
      </w:r>
      <w:r>
        <w:t xml:space="preserve">, </w:t>
      </w:r>
      <w:r w:rsidRPr="00C30CBB">
        <w:t>etniciteit</w:t>
      </w:r>
      <w:r w:rsidRPr="0058502A">
        <w:t xml:space="preserve"> of op welke grond dan ook</w:t>
      </w:r>
      <w:r>
        <w:t>” en wordt de punt aan het slot vervangen door een puntkomma.</w:t>
      </w:r>
    </w:p>
    <w:p w:rsidR="009A02EB" w:rsidP="009A02EB" w:rsidRDefault="009A02EB" w14:paraId="44482F8A" w14:textId="77777777">
      <w:pPr>
        <w:pStyle w:val="Lijstalinea"/>
        <w:ind w:left="644"/>
      </w:pPr>
    </w:p>
    <w:p w:rsidR="009A02EB" w:rsidP="009A02EB" w:rsidRDefault="009A02EB" w14:paraId="20549295" w14:textId="77777777">
      <w:pPr>
        <w:ind w:firstLine="284"/>
      </w:pPr>
      <w:r>
        <w:t>b. Er wordt een onderdeel toegevoegd, luidende:</w:t>
      </w:r>
    </w:p>
    <w:p w:rsidRPr="00EA69AC" w:rsidR="009A02EB" w:rsidP="009A02EB" w:rsidRDefault="009A02EB" w14:paraId="6788229C" w14:textId="23581372">
      <w:pPr>
        <w:ind w:firstLine="284"/>
      </w:pPr>
      <w:r>
        <w:t>e</w:t>
      </w:r>
      <w:r w:rsidRPr="00FC78CA">
        <w:t xml:space="preserve">. voorkoming van discriminatie </w:t>
      </w:r>
      <w:r w:rsidRPr="00C30CBB">
        <w:t xml:space="preserve">op </w:t>
      </w:r>
      <w:r w:rsidRPr="00FC78CA">
        <w:t xml:space="preserve">grond van </w:t>
      </w:r>
      <w:r w:rsidRPr="00C30CBB">
        <w:t>nationaliteit</w:t>
      </w:r>
      <w:r>
        <w:t xml:space="preserve">, </w:t>
      </w:r>
      <w:r w:rsidRPr="00C30CBB">
        <w:t>etniciteit</w:t>
      </w:r>
      <w:r w:rsidRPr="0058502A">
        <w:t xml:space="preserve"> of op welke grond dan ook bij</w:t>
      </w:r>
      <w:r>
        <w:t xml:space="preserve"> de verstrekking van de gegevens</w:t>
      </w:r>
      <w:r w:rsidRPr="00FC78CA">
        <w:t>.</w:t>
      </w:r>
    </w:p>
    <w:p w:rsidR="00C30CBB" w:rsidP="00EA1CE4" w:rsidRDefault="00C30CBB" w14:paraId="1D0E4723" w14:textId="77777777"/>
    <w:p w:rsidR="003C21AC" w:rsidP="00EA1CE4" w:rsidRDefault="003C21AC" w14:paraId="7FC5E47D" w14:textId="77777777">
      <w:pPr>
        <w:rPr>
          <w:b/>
        </w:rPr>
      </w:pPr>
      <w:r w:rsidRPr="00EA69AC">
        <w:rPr>
          <w:b/>
        </w:rPr>
        <w:t>Toelichting</w:t>
      </w:r>
    </w:p>
    <w:p w:rsidR="005633B7" w:rsidP="00EA1CE4" w:rsidRDefault="005633B7" w14:paraId="2CE9469F" w14:textId="77777777">
      <w:pPr>
        <w:rPr>
          <w:b/>
        </w:rPr>
      </w:pPr>
    </w:p>
    <w:p w:rsidRPr="005633B7" w:rsidR="005633B7" w:rsidP="00EA1CE4" w:rsidRDefault="005633B7" w14:paraId="1F1D3311" w14:textId="5979A656">
      <w:pPr>
        <w:rPr>
          <w:bCs/>
        </w:rPr>
      </w:pPr>
      <w:r w:rsidRPr="005633B7">
        <w:rPr>
          <w:bCs/>
        </w:rPr>
        <w:t>Dit amendement stelt voor om bij algemene maatregel van bestuur tevens nadere regels te stellen ten aanzien van het tegengaan van mogelijke (algoritmische) discriminatie van natuurlijke personen op basis van nationaliteit, etniciteit en andere gronden bij het delen van gegevens</w:t>
      </w:r>
      <w:r w:rsidR="00D25A17">
        <w:rPr>
          <w:bCs/>
        </w:rPr>
        <w:t>.</w:t>
      </w:r>
      <w:r w:rsidRPr="005633B7">
        <w:rPr>
          <w:bCs/>
        </w:rPr>
        <w:t xml:space="preserve"> Denk bijvoorbeeld aan gegevensverzoeken of gegevensverstrekkingen die natuurlijke personen treffen vanwege hun nationaliteit, etniciteit of andere mogelijk discriminatoire gronden.</w:t>
      </w:r>
    </w:p>
    <w:p w:rsidRPr="00EA69AC" w:rsidR="00C21225" w:rsidP="00BF623B" w:rsidRDefault="00C21225" w14:paraId="189FCB2E" w14:textId="77777777"/>
    <w:p w:rsidR="00B4708A" w:rsidP="00EA1CE4" w:rsidRDefault="00C30CBB" w14:paraId="674881A3" w14:textId="2B7E9966">
      <w:r>
        <w:lastRenderedPageBreak/>
        <w:t>Haage</w:t>
      </w:r>
    </w:p>
    <w:p w:rsidRPr="00EA69AC" w:rsidR="00D25A17" w:rsidP="00EA1CE4" w:rsidRDefault="00D25A17" w14:paraId="2F19D757" w14:textId="18B456FB">
      <w:r>
        <w:t>Six Dijkstra</w:t>
      </w:r>
    </w:p>
    <w:sectPr w:rsidRPr="00EA69AC" w:rsidR="00D25A17"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96844" w14:textId="77777777" w:rsidR="00C30CBB" w:rsidRDefault="00C30CBB">
      <w:pPr>
        <w:spacing w:line="20" w:lineRule="exact"/>
      </w:pPr>
    </w:p>
  </w:endnote>
  <w:endnote w:type="continuationSeparator" w:id="0">
    <w:p w14:paraId="40861CC5" w14:textId="77777777" w:rsidR="00C30CBB" w:rsidRDefault="00C30CBB">
      <w:pPr>
        <w:pStyle w:val="Amendement"/>
      </w:pPr>
      <w:r>
        <w:rPr>
          <w:b w:val="0"/>
        </w:rPr>
        <w:t xml:space="preserve"> </w:t>
      </w:r>
    </w:p>
  </w:endnote>
  <w:endnote w:type="continuationNotice" w:id="1">
    <w:p w14:paraId="52DAEEBB" w14:textId="77777777" w:rsidR="00C30CBB" w:rsidRDefault="00C30CB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9E3EA" w14:textId="77777777" w:rsidR="00C30CBB" w:rsidRDefault="00C30CBB">
      <w:pPr>
        <w:pStyle w:val="Amendement"/>
      </w:pPr>
      <w:r>
        <w:rPr>
          <w:b w:val="0"/>
        </w:rPr>
        <w:separator/>
      </w:r>
    </w:p>
  </w:footnote>
  <w:footnote w:type="continuationSeparator" w:id="0">
    <w:p w14:paraId="30AF6C22" w14:textId="77777777" w:rsidR="00C30CBB" w:rsidRDefault="00C30CBB">
      <w:r>
        <w:continuationSeparator/>
      </w:r>
    </w:p>
  </w:footnote>
  <w:footnote w:id="1">
    <w:p w14:paraId="42A345BB" w14:textId="5CA2A36D" w:rsidR="00D25A17" w:rsidRPr="00D25A17" w:rsidRDefault="00D25A17">
      <w:pPr>
        <w:pStyle w:val="Voetnoottekst"/>
        <w:rPr>
          <w:sz w:val="20"/>
        </w:rPr>
      </w:pPr>
      <w:r w:rsidRPr="00D25A17">
        <w:rPr>
          <w:rStyle w:val="Voetnootmarkering"/>
          <w:sz w:val="20"/>
        </w:rPr>
        <w:footnoteRef/>
      </w:r>
      <w:r w:rsidRPr="00D25A17">
        <w:rPr>
          <w:sz w:val="20"/>
        </w:rPr>
        <w:t xml:space="preserve"> Vervanging in verband met een wijziging </w:t>
      </w:r>
      <w:r>
        <w:rPr>
          <w:sz w:val="20"/>
        </w:rPr>
        <w:t xml:space="preserve">in </w:t>
      </w:r>
      <w:r w:rsidRPr="00D25A17">
        <w:rPr>
          <w:sz w:val="20"/>
        </w:rPr>
        <w:t xml:space="preserve">de ondertekening.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C275B"/>
    <w:multiLevelType w:val="hybridMultilevel"/>
    <w:tmpl w:val="13E21CE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7E77E5D"/>
    <w:multiLevelType w:val="hybridMultilevel"/>
    <w:tmpl w:val="171612C8"/>
    <w:lvl w:ilvl="0" w:tplc="16C61FA4">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 w15:restartNumberingAfterBreak="0">
    <w:nsid w:val="76DA5D59"/>
    <w:multiLevelType w:val="hybridMultilevel"/>
    <w:tmpl w:val="B622B64A"/>
    <w:lvl w:ilvl="0" w:tplc="1F7E7A48">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3" w15:restartNumberingAfterBreak="0">
    <w:nsid w:val="7B0F5248"/>
    <w:multiLevelType w:val="hybridMultilevel"/>
    <w:tmpl w:val="EE4469AA"/>
    <w:lvl w:ilvl="0" w:tplc="B0E25A62">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4" w15:restartNumberingAfterBreak="0">
    <w:nsid w:val="7B7C16FC"/>
    <w:multiLevelType w:val="hybridMultilevel"/>
    <w:tmpl w:val="D93EA438"/>
    <w:lvl w:ilvl="0" w:tplc="04130019">
      <w:start w:val="2"/>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E846ED6"/>
    <w:multiLevelType w:val="hybridMultilevel"/>
    <w:tmpl w:val="3D949F6C"/>
    <w:lvl w:ilvl="0" w:tplc="A44C7F04">
      <w:start w:val="1"/>
      <w:numFmt w:val="lowerLetter"/>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1462386305">
    <w:abstractNumId w:val="1"/>
  </w:num>
  <w:num w:numId="2" w16cid:durableId="22479474">
    <w:abstractNumId w:val="2"/>
  </w:num>
  <w:num w:numId="3" w16cid:durableId="95172566">
    <w:abstractNumId w:val="3"/>
  </w:num>
  <w:num w:numId="4" w16cid:durableId="649867880">
    <w:abstractNumId w:val="0"/>
  </w:num>
  <w:num w:numId="5" w16cid:durableId="971517813">
    <w:abstractNumId w:val="5"/>
  </w:num>
  <w:num w:numId="6" w16cid:durableId="6585077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CBB"/>
    <w:rsid w:val="0007471A"/>
    <w:rsid w:val="00075419"/>
    <w:rsid w:val="000A71ED"/>
    <w:rsid w:val="000B2464"/>
    <w:rsid w:val="000D17BF"/>
    <w:rsid w:val="00157CAF"/>
    <w:rsid w:val="001626F4"/>
    <w:rsid w:val="001656EE"/>
    <w:rsid w:val="0016653D"/>
    <w:rsid w:val="00194FBE"/>
    <w:rsid w:val="001A3815"/>
    <w:rsid w:val="001C25A5"/>
    <w:rsid w:val="001D56AF"/>
    <w:rsid w:val="001E0E21"/>
    <w:rsid w:val="00212E0A"/>
    <w:rsid w:val="00215026"/>
    <w:rsid w:val="002153B0"/>
    <w:rsid w:val="0021777F"/>
    <w:rsid w:val="00241DD0"/>
    <w:rsid w:val="002A0713"/>
    <w:rsid w:val="002D74CF"/>
    <w:rsid w:val="003C21AC"/>
    <w:rsid w:val="003C5218"/>
    <w:rsid w:val="003C7876"/>
    <w:rsid w:val="003E2308"/>
    <w:rsid w:val="003E2F98"/>
    <w:rsid w:val="003E57F4"/>
    <w:rsid w:val="003F46EF"/>
    <w:rsid w:val="0042574B"/>
    <w:rsid w:val="004330ED"/>
    <w:rsid w:val="00443121"/>
    <w:rsid w:val="00456668"/>
    <w:rsid w:val="00481C91"/>
    <w:rsid w:val="004911E3"/>
    <w:rsid w:val="00497D57"/>
    <w:rsid w:val="004A1E29"/>
    <w:rsid w:val="004A7DD4"/>
    <w:rsid w:val="004B50D8"/>
    <w:rsid w:val="004B5B90"/>
    <w:rsid w:val="00501109"/>
    <w:rsid w:val="005035C0"/>
    <w:rsid w:val="005633B7"/>
    <w:rsid w:val="005703C9"/>
    <w:rsid w:val="0058502A"/>
    <w:rsid w:val="00597703"/>
    <w:rsid w:val="005A6097"/>
    <w:rsid w:val="005B1DCC"/>
    <w:rsid w:val="005B7323"/>
    <w:rsid w:val="005C25B9"/>
    <w:rsid w:val="006267E6"/>
    <w:rsid w:val="006558D2"/>
    <w:rsid w:val="00672D25"/>
    <w:rsid w:val="006738BC"/>
    <w:rsid w:val="006D3E69"/>
    <w:rsid w:val="006E0971"/>
    <w:rsid w:val="00711F8D"/>
    <w:rsid w:val="00755C6F"/>
    <w:rsid w:val="007709F6"/>
    <w:rsid w:val="007766FF"/>
    <w:rsid w:val="00783215"/>
    <w:rsid w:val="007965FC"/>
    <w:rsid w:val="007D2608"/>
    <w:rsid w:val="008164E5"/>
    <w:rsid w:val="00830081"/>
    <w:rsid w:val="00844AD0"/>
    <w:rsid w:val="008467D7"/>
    <w:rsid w:val="00852541"/>
    <w:rsid w:val="00865D47"/>
    <w:rsid w:val="0088452C"/>
    <w:rsid w:val="008D7AB8"/>
    <w:rsid w:val="008D7DCB"/>
    <w:rsid w:val="009055DB"/>
    <w:rsid w:val="00905ECB"/>
    <w:rsid w:val="00956001"/>
    <w:rsid w:val="0096165D"/>
    <w:rsid w:val="00993E91"/>
    <w:rsid w:val="009A02EB"/>
    <w:rsid w:val="009A409F"/>
    <w:rsid w:val="009B5845"/>
    <w:rsid w:val="009C0C1F"/>
    <w:rsid w:val="009E3DC7"/>
    <w:rsid w:val="00A02B98"/>
    <w:rsid w:val="00A10505"/>
    <w:rsid w:val="00A1288B"/>
    <w:rsid w:val="00A53203"/>
    <w:rsid w:val="00A772EB"/>
    <w:rsid w:val="00AC7D32"/>
    <w:rsid w:val="00B01BA6"/>
    <w:rsid w:val="00B4708A"/>
    <w:rsid w:val="00BF623B"/>
    <w:rsid w:val="00C035D4"/>
    <w:rsid w:val="00C21225"/>
    <w:rsid w:val="00C30CBB"/>
    <w:rsid w:val="00C679BF"/>
    <w:rsid w:val="00C81BBD"/>
    <w:rsid w:val="00C852FE"/>
    <w:rsid w:val="00CB6223"/>
    <w:rsid w:val="00CD3132"/>
    <w:rsid w:val="00CE27CD"/>
    <w:rsid w:val="00CF5117"/>
    <w:rsid w:val="00D134F3"/>
    <w:rsid w:val="00D25A17"/>
    <w:rsid w:val="00D47D01"/>
    <w:rsid w:val="00D55537"/>
    <w:rsid w:val="00D774B3"/>
    <w:rsid w:val="00D962DD"/>
    <w:rsid w:val="00DD35A5"/>
    <w:rsid w:val="00DE2948"/>
    <w:rsid w:val="00DE6F82"/>
    <w:rsid w:val="00DF68BE"/>
    <w:rsid w:val="00DF712A"/>
    <w:rsid w:val="00E25DF4"/>
    <w:rsid w:val="00E3485D"/>
    <w:rsid w:val="00E6619B"/>
    <w:rsid w:val="00E80E7F"/>
    <w:rsid w:val="00E908D7"/>
    <w:rsid w:val="00EA1CE4"/>
    <w:rsid w:val="00EA69AC"/>
    <w:rsid w:val="00EB40A1"/>
    <w:rsid w:val="00EC3112"/>
    <w:rsid w:val="00EC4193"/>
    <w:rsid w:val="00ED5E57"/>
    <w:rsid w:val="00EE1BD8"/>
    <w:rsid w:val="00EF2DD4"/>
    <w:rsid w:val="00F633F6"/>
    <w:rsid w:val="00FA5BBE"/>
    <w:rsid w:val="00FC78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F374AAE"/>
  <w15:docId w15:val="{52B9DF62-C0C1-49C4-820A-ADE5921BF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FC78CA"/>
    <w:pPr>
      <w:ind w:left="720"/>
      <w:contextualSpacing/>
    </w:pPr>
  </w:style>
  <w:style w:type="paragraph" w:styleId="Revisie">
    <w:name w:val="Revision"/>
    <w:hidden/>
    <w:uiPriority w:val="99"/>
    <w:semiHidden/>
    <w:rsid w:val="00C21225"/>
    <w:rPr>
      <w:sz w:val="24"/>
    </w:rPr>
  </w:style>
  <w:style w:type="character" w:styleId="Verwijzingopmerking">
    <w:name w:val="annotation reference"/>
    <w:basedOn w:val="Standaardalinea-lettertype"/>
    <w:semiHidden/>
    <w:unhideWhenUsed/>
    <w:rsid w:val="00C21225"/>
    <w:rPr>
      <w:sz w:val="16"/>
      <w:szCs w:val="16"/>
    </w:rPr>
  </w:style>
  <w:style w:type="paragraph" w:styleId="Tekstopmerking">
    <w:name w:val="annotation text"/>
    <w:basedOn w:val="Standaard"/>
    <w:link w:val="TekstopmerkingChar"/>
    <w:unhideWhenUsed/>
    <w:rsid w:val="00C21225"/>
    <w:rPr>
      <w:sz w:val="20"/>
    </w:rPr>
  </w:style>
  <w:style w:type="character" w:customStyle="1" w:styleId="TekstopmerkingChar">
    <w:name w:val="Tekst opmerking Char"/>
    <w:basedOn w:val="Standaardalinea-lettertype"/>
    <w:link w:val="Tekstopmerking"/>
    <w:rsid w:val="00C21225"/>
  </w:style>
  <w:style w:type="paragraph" w:styleId="Onderwerpvanopmerking">
    <w:name w:val="annotation subject"/>
    <w:basedOn w:val="Tekstopmerking"/>
    <w:next w:val="Tekstopmerking"/>
    <w:link w:val="OnderwerpvanopmerkingChar"/>
    <w:semiHidden/>
    <w:unhideWhenUsed/>
    <w:rsid w:val="00C21225"/>
    <w:rPr>
      <w:b/>
      <w:bCs/>
    </w:rPr>
  </w:style>
  <w:style w:type="character" w:customStyle="1" w:styleId="OnderwerpvanopmerkingChar">
    <w:name w:val="Onderwerp van opmerking Char"/>
    <w:basedOn w:val="TekstopmerkingChar"/>
    <w:link w:val="Onderwerpvanopmerking"/>
    <w:semiHidden/>
    <w:rsid w:val="00C21225"/>
    <w:rPr>
      <w:b/>
      <w:bCs/>
    </w:rPr>
  </w:style>
  <w:style w:type="character" w:styleId="Voetnootmarkering">
    <w:name w:val="footnote reference"/>
    <w:basedOn w:val="Standaardalinea-lettertype"/>
    <w:semiHidden/>
    <w:unhideWhenUsed/>
    <w:rsid w:val="00D25A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433685">
      <w:bodyDiv w:val="1"/>
      <w:marLeft w:val="0"/>
      <w:marRight w:val="0"/>
      <w:marTop w:val="0"/>
      <w:marBottom w:val="0"/>
      <w:divBdr>
        <w:top w:val="none" w:sz="0" w:space="0" w:color="auto"/>
        <w:left w:val="none" w:sz="0" w:space="0" w:color="auto"/>
        <w:bottom w:val="none" w:sz="0" w:space="0" w:color="auto"/>
        <w:right w:val="none" w:sz="0" w:space="0" w:color="auto"/>
      </w:divBdr>
    </w:div>
    <w:div w:id="43413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310</ap:Words>
  <ap:Characters>1864</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2170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2025-04-07T11:21:00.0000000Z</dcterms:created>
  <dcterms:modified xsi:type="dcterms:W3CDTF">2025-04-07T11:21:00.0000000Z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2025-04-04T08:56:10Z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14820fd2-51f3-4f82-9ff8-07604e8b4912</vt:lpwstr>
  </property>
  <property fmtid="{D5CDD505-2E9C-101B-9397-08002B2CF9AE}" pid="8" name="MSIP_Label_b2aa6e22-2c82-48c6-bf24-1790f4b9c128_ContentBits">
    <vt:lpwstr>0</vt:lpwstr>
  </property>
</Properties>
</file>