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14379" w14:paraId="27F82ED7" w14:textId="77777777">
        <w:tc>
          <w:tcPr>
            <w:tcW w:w="6733" w:type="dxa"/>
            <w:gridSpan w:val="2"/>
            <w:tcBorders>
              <w:top w:val="nil"/>
              <w:left w:val="nil"/>
              <w:bottom w:val="nil"/>
              <w:right w:val="nil"/>
            </w:tcBorders>
            <w:vAlign w:val="center"/>
          </w:tcPr>
          <w:p w:rsidR="00997775" w:rsidP="00710A7A" w:rsidRDefault="00997775" w14:paraId="48770F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9A2E8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14379" w14:paraId="13B57C7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29A540" w14:textId="77777777">
            <w:r w:rsidRPr="008B0CC5">
              <w:t xml:space="preserve">Vergaderjaar </w:t>
            </w:r>
            <w:r w:rsidR="00AC6B87">
              <w:t>2024-2025</w:t>
            </w:r>
          </w:p>
        </w:tc>
      </w:tr>
      <w:tr w:rsidR="00997775" w:rsidTr="00614379" w14:paraId="7BA70550" w14:textId="77777777">
        <w:trPr>
          <w:cantSplit/>
        </w:trPr>
        <w:tc>
          <w:tcPr>
            <w:tcW w:w="10985" w:type="dxa"/>
            <w:gridSpan w:val="3"/>
            <w:tcBorders>
              <w:top w:val="nil"/>
              <w:left w:val="nil"/>
              <w:bottom w:val="nil"/>
              <w:right w:val="nil"/>
            </w:tcBorders>
          </w:tcPr>
          <w:p w:rsidR="00997775" w:rsidRDefault="00997775" w14:paraId="3474B095" w14:textId="77777777"/>
        </w:tc>
      </w:tr>
      <w:tr w:rsidR="00997775" w:rsidTr="00614379" w14:paraId="48B516A4" w14:textId="77777777">
        <w:trPr>
          <w:cantSplit/>
        </w:trPr>
        <w:tc>
          <w:tcPr>
            <w:tcW w:w="10985" w:type="dxa"/>
            <w:gridSpan w:val="3"/>
            <w:tcBorders>
              <w:top w:val="nil"/>
              <w:left w:val="nil"/>
              <w:bottom w:val="single" w:color="auto" w:sz="4" w:space="0"/>
              <w:right w:val="nil"/>
            </w:tcBorders>
          </w:tcPr>
          <w:p w:rsidR="00997775" w:rsidRDefault="00997775" w14:paraId="5183CF50" w14:textId="77777777"/>
        </w:tc>
      </w:tr>
      <w:tr w:rsidR="00997775" w:rsidTr="00614379" w14:paraId="5F8527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325E9A" w14:textId="77777777"/>
        </w:tc>
        <w:tc>
          <w:tcPr>
            <w:tcW w:w="7654" w:type="dxa"/>
            <w:gridSpan w:val="2"/>
          </w:tcPr>
          <w:p w:rsidR="00997775" w:rsidRDefault="00997775" w14:paraId="35642FA9" w14:textId="77777777"/>
        </w:tc>
      </w:tr>
      <w:tr w:rsidR="00614379" w:rsidTr="00614379" w14:paraId="52574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4379" w:rsidP="00614379" w:rsidRDefault="00614379" w14:paraId="124C5A05" w14:textId="0A53A675">
            <w:pPr>
              <w:rPr>
                <w:b/>
              </w:rPr>
            </w:pPr>
            <w:r>
              <w:rPr>
                <w:b/>
              </w:rPr>
              <w:t>36 683</w:t>
            </w:r>
          </w:p>
        </w:tc>
        <w:tc>
          <w:tcPr>
            <w:tcW w:w="7654" w:type="dxa"/>
            <w:gridSpan w:val="2"/>
          </w:tcPr>
          <w:p w:rsidR="00614379" w:rsidP="00614379" w:rsidRDefault="00614379" w14:paraId="162631F5" w14:textId="28E636F6">
            <w:pPr>
              <w:rPr>
                <w:b/>
              </w:rPr>
            </w:pPr>
            <w:r w:rsidRPr="008C20BE">
              <w:rPr>
                <w:b/>
                <w:bCs/>
                <w:szCs w:val="24"/>
              </w:rPr>
              <w:t>Burgerinitiatief ‘Publiek, Toegankelijk en Gratis OV'</w:t>
            </w:r>
          </w:p>
        </w:tc>
      </w:tr>
      <w:tr w:rsidR="00614379" w:rsidTr="00614379" w14:paraId="45881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4379" w:rsidP="00614379" w:rsidRDefault="00614379" w14:paraId="79C11B48" w14:textId="77777777"/>
        </w:tc>
        <w:tc>
          <w:tcPr>
            <w:tcW w:w="7654" w:type="dxa"/>
            <w:gridSpan w:val="2"/>
          </w:tcPr>
          <w:p w:rsidR="00614379" w:rsidP="00614379" w:rsidRDefault="00614379" w14:paraId="00408056" w14:textId="77777777"/>
        </w:tc>
      </w:tr>
      <w:tr w:rsidR="00614379" w:rsidTr="00614379" w14:paraId="2BE0C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4379" w:rsidP="00614379" w:rsidRDefault="00614379" w14:paraId="118E9A81" w14:textId="77777777"/>
        </w:tc>
        <w:tc>
          <w:tcPr>
            <w:tcW w:w="7654" w:type="dxa"/>
            <w:gridSpan w:val="2"/>
          </w:tcPr>
          <w:p w:rsidR="00614379" w:rsidP="00614379" w:rsidRDefault="00614379" w14:paraId="26C9EEF4" w14:textId="77777777"/>
        </w:tc>
      </w:tr>
      <w:tr w:rsidR="00614379" w:rsidTr="00614379" w14:paraId="3DD2D0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4379" w:rsidP="00614379" w:rsidRDefault="00614379" w14:paraId="685676CD" w14:textId="5340144F">
            <w:pPr>
              <w:rPr>
                <w:b/>
              </w:rPr>
            </w:pPr>
            <w:r>
              <w:rPr>
                <w:b/>
              </w:rPr>
              <w:t xml:space="preserve">Nr. </w:t>
            </w:r>
            <w:r>
              <w:rPr>
                <w:b/>
              </w:rPr>
              <w:t>7</w:t>
            </w:r>
          </w:p>
        </w:tc>
        <w:tc>
          <w:tcPr>
            <w:tcW w:w="7654" w:type="dxa"/>
            <w:gridSpan w:val="2"/>
          </w:tcPr>
          <w:p w:rsidR="00614379" w:rsidP="00614379" w:rsidRDefault="00614379" w14:paraId="5818787A" w14:textId="55E0ADD2">
            <w:pPr>
              <w:rPr>
                <w:b/>
              </w:rPr>
            </w:pPr>
            <w:r>
              <w:rPr>
                <w:b/>
              </w:rPr>
              <w:t xml:space="preserve">MOTIE VAN </w:t>
            </w:r>
            <w:r>
              <w:rPr>
                <w:b/>
              </w:rPr>
              <w:t>HET LID DE HOOP C.S.</w:t>
            </w:r>
          </w:p>
        </w:tc>
      </w:tr>
      <w:tr w:rsidR="00614379" w:rsidTr="00614379" w14:paraId="65F3E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4379" w:rsidP="00614379" w:rsidRDefault="00614379" w14:paraId="5B9AE1C4" w14:textId="77777777"/>
        </w:tc>
        <w:tc>
          <w:tcPr>
            <w:tcW w:w="7654" w:type="dxa"/>
            <w:gridSpan w:val="2"/>
          </w:tcPr>
          <w:p w:rsidR="00614379" w:rsidP="00614379" w:rsidRDefault="00614379" w14:paraId="5FD41343" w14:textId="57A0BDD7">
            <w:r>
              <w:t>Voorgesteld 9 april 2025</w:t>
            </w:r>
          </w:p>
        </w:tc>
      </w:tr>
      <w:tr w:rsidR="00997775" w:rsidTr="00614379" w14:paraId="0C46B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612BDE" w14:textId="77777777"/>
        </w:tc>
        <w:tc>
          <w:tcPr>
            <w:tcW w:w="7654" w:type="dxa"/>
            <w:gridSpan w:val="2"/>
          </w:tcPr>
          <w:p w:rsidR="00997775" w:rsidRDefault="00997775" w14:paraId="22DCD0E5" w14:textId="77777777"/>
        </w:tc>
      </w:tr>
      <w:tr w:rsidR="00997775" w:rsidTr="00614379" w14:paraId="41A23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8ABEB4" w14:textId="77777777"/>
        </w:tc>
        <w:tc>
          <w:tcPr>
            <w:tcW w:w="7654" w:type="dxa"/>
            <w:gridSpan w:val="2"/>
          </w:tcPr>
          <w:p w:rsidR="00997775" w:rsidRDefault="00997775" w14:paraId="58C2BB8F" w14:textId="77777777">
            <w:r>
              <w:t>De Kamer,</w:t>
            </w:r>
          </w:p>
        </w:tc>
      </w:tr>
      <w:tr w:rsidR="00997775" w:rsidTr="00614379" w14:paraId="08E13E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4ADE80" w14:textId="77777777"/>
        </w:tc>
        <w:tc>
          <w:tcPr>
            <w:tcW w:w="7654" w:type="dxa"/>
            <w:gridSpan w:val="2"/>
          </w:tcPr>
          <w:p w:rsidR="00997775" w:rsidRDefault="00997775" w14:paraId="01468176" w14:textId="77777777"/>
        </w:tc>
      </w:tr>
      <w:tr w:rsidR="00997775" w:rsidTr="00614379" w14:paraId="38EEF2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30E5AD" w14:textId="77777777"/>
        </w:tc>
        <w:tc>
          <w:tcPr>
            <w:tcW w:w="7654" w:type="dxa"/>
            <w:gridSpan w:val="2"/>
          </w:tcPr>
          <w:p w:rsidR="00997775" w:rsidRDefault="00997775" w14:paraId="22E7FD59" w14:textId="77777777">
            <w:r>
              <w:t>gehoord de beraadslaging,</w:t>
            </w:r>
          </w:p>
        </w:tc>
      </w:tr>
      <w:tr w:rsidR="00997775" w:rsidTr="00614379" w14:paraId="787301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E8A0BE" w14:textId="77777777"/>
        </w:tc>
        <w:tc>
          <w:tcPr>
            <w:tcW w:w="7654" w:type="dxa"/>
            <w:gridSpan w:val="2"/>
          </w:tcPr>
          <w:p w:rsidR="00997775" w:rsidRDefault="00997775" w14:paraId="146B6E4B" w14:textId="77777777"/>
        </w:tc>
      </w:tr>
      <w:tr w:rsidR="00997775" w:rsidTr="00614379" w14:paraId="7510AE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1AAA0F" w14:textId="77777777"/>
        </w:tc>
        <w:tc>
          <w:tcPr>
            <w:tcW w:w="7654" w:type="dxa"/>
            <w:gridSpan w:val="2"/>
          </w:tcPr>
          <w:p w:rsidRPr="00614379" w:rsidR="00614379" w:rsidP="00614379" w:rsidRDefault="00614379" w14:paraId="73FA75B5" w14:textId="77777777">
            <w:r w:rsidRPr="00614379">
              <w:t>constaterende dat het openbaar vervoer voor veel mensen met een beperking nog steeds ontoegankelijk is, terwijl iedereen mee zou moeten kunnen doen;</w:t>
            </w:r>
          </w:p>
          <w:p w:rsidR="00614379" w:rsidP="00614379" w:rsidRDefault="00614379" w14:paraId="71B9FD27" w14:textId="77777777"/>
          <w:p w:rsidRPr="00614379" w:rsidR="00614379" w:rsidP="00614379" w:rsidRDefault="00614379" w14:paraId="6A828B73" w14:textId="277940DC">
            <w:r w:rsidRPr="00614379">
              <w:t>overwegende dat het Bestuursakkoord Toegankelijkheid Openbaar Vervoer 2022-2032 goede woorden bevat, maar dat in de praktijk mensen met een beperking niet ervaren dat er substantiële verbeteringen plaatsvinden;</w:t>
            </w:r>
          </w:p>
          <w:p w:rsidR="00614379" w:rsidP="00614379" w:rsidRDefault="00614379" w14:paraId="19E2B620" w14:textId="77777777"/>
          <w:p w:rsidR="00614379" w:rsidP="00614379" w:rsidRDefault="00614379" w14:paraId="07C15351" w14:textId="77777777">
            <w:r w:rsidRPr="00614379">
              <w:t xml:space="preserve">overwegende dat het huidige bestuursakkoord pas over zes jaar zal worden geëvalueerd en tot doel heeft om het ov pas in 2040 volledig toegankelijk te </w:t>
            </w:r>
          </w:p>
          <w:p w:rsidRPr="00614379" w:rsidR="00614379" w:rsidP="00614379" w:rsidRDefault="00614379" w14:paraId="2D2CADCB" w14:textId="2971A485">
            <w:r w:rsidRPr="00614379">
              <w:t>maken;</w:t>
            </w:r>
          </w:p>
          <w:p w:rsidR="00614379" w:rsidP="00614379" w:rsidRDefault="00614379" w14:paraId="6312A12E" w14:textId="77777777"/>
          <w:p w:rsidRPr="00614379" w:rsidR="00614379" w:rsidP="00614379" w:rsidRDefault="00614379" w14:paraId="2614179E" w14:textId="1EA60B77">
            <w:r w:rsidRPr="00614379">
              <w:t>verzoekt de regering om samen met belangenorganisaties, regionale overheden en vervoerders de voortgang van de afspraken uit het bestuursakkoord spoedig te evalueren en te bezien hoe de doelen uit het bestuursakkoord daadwerkelijk kunnen worden gerealiseerd,</w:t>
            </w:r>
          </w:p>
          <w:p w:rsidR="00614379" w:rsidP="00614379" w:rsidRDefault="00614379" w14:paraId="0C215DD1" w14:textId="77777777"/>
          <w:p w:rsidRPr="00614379" w:rsidR="00614379" w:rsidP="00614379" w:rsidRDefault="00614379" w14:paraId="6BDADE30" w14:textId="5CBE5074">
            <w:r w:rsidRPr="00614379">
              <w:t>en gaat over tot de orde van de dag.</w:t>
            </w:r>
          </w:p>
          <w:p w:rsidR="00614379" w:rsidP="00614379" w:rsidRDefault="00614379" w14:paraId="0DCCF5EE" w14:textId="77777777"/>
          <w:p w:rsidR="00614379" w:rsidP="00614379" w:rsidRDefault="00614379" w14:paraId="1ED17911" w14:textId="77777777">
            <w:r w:rsidRPr="00614379">
              <w:t>De Hoop</w:t>
            </w:r>
          </w:p>
          <w:p w:rsidR="00614379" w:rsidP="00614379" w:rsidRDefault="00614379" w14:paraId="690EBEEF" w14:textId="77777777">
            <w:r w:rsidRPr="00614379">
              <w:t>Van Kent</w:t>
            </w:r>
          </w:p>
          <w:p w:rsidR="00614379" w:rsidP="00614379" w:rsidRDefault="00614379" w14:paraId="113CC75E" w14:textId="77777777">
            <w:proofErr w:type="spellStart"/>
            <w:r w:rsidRPr="00614379">
              <w:t>Bamenga</w:t>
            </w:r>
            <w:proofErr w:type="spellEnd"/>
          </w:p>
          <w:p w:rsidR="00614379" w:rsidP="00614379" w:rsidRDefault="00614379" w14:paraId="4FA9D9CE" w14:textId="77777777">
            <w:r w:rsidRPr="00614379">
              <w:t xml:space="preserve">El </w:t>
            </w:r>
            <w:proofErr w:type="spellStart"/>
            <w:r w:rsidRPr="00614379">
              <w:t>Abassi</w:t>
            </w:r>
            <w:proofErr w:type="spellEnd"/>
          </w:p>
          <w:p w:rsidR="00614379" w:rsidP="00614379" w:rsidRDefault="00614379" w14:paraId="2ECA85EA" w14:textId="77777777">
            <w:r w:rsidRPr="00614379">
              <w:t>Stoffer</w:t>
            </w:r>
          </w:p>
          <w:p w:rsidR="00614379" w:rsidP="00614379" w:rsidRDefault="00614379" w14:paraId="64510830" w14:textId="77777777">
            <w:r w:rsidRPr="00614379">
              <w:t xml:space="preserve">Vedder </w:t>
            </w:r>
          </w:p>
          <w:p w:rsidR="00997775" w:rsidP="00614379" w:rsidRDefault="00614379" w14:paraId="6CFB058C" w14:textId="13B40A48">
            <w:r w:rsidRPr="00614379">
              <w:t>Veltman</w:t>
            </w:r>
          </w:p>
        </w:tc>
      </w:tr>
    </w:tbl>
    <w:p w:rsidR="00997775" w:rsidRDefault="00997775" w14:paraId="1C0A864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13ED" w14:textId="77777777" w:rsidR="00614379" w:rsidRDefault="00614379">
      <w:pPr>
        <w:spacing w:line="20" w:lineRule="exact"/>
      </w:pPr>
    </w:p>
  </w:endnote>
  <w:endnote w:type="continuationSeparator" w:id="0">
    <w:p w14:paraId="2C06F0DA" w14:textId="77777777" w:rsidR="00614379" w:rsidRDefault="00614379">
      <w:pPr>
        <w:pStyle w:val="Amendement"/>
      </w:pPr>
      <w:r>
        <w:rPr>
          <w:b w:val="0"/>
        </w:rPr>
        <w:t xml:space="preserve"> </w:t>
      </w:r>
    </w:p>
  </w:endnote>
  <w:endnote w:type="continuationNotice" w:id="1">
    <w:p w14:paraId="783522C6" w14:textId="77777777" w:rsidR="00614379" w:rsidRDefault="006143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3231" w14:textId="77777777" w:rsidR="00614379" w:rsidRDefault="00614379">
      <w:pPr>
        <w:pStyle w:val="Amendement"/>
      </w:pPr>
      <w:r>
        <w:rPr>
          <w:b w:val="0"/>
        </w:rPr>
        <w:separator/>
      </w:r>
    </w:p>
  </w:footnote>
  <w:footnote w:type="continuationSeparator" w:id="0">
    <w:p w14:paraId="03FB5411" w14:textId="77777777" w:rsidR="00614379" w:rsidRDefault="00614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79"/>
    <w:rsid w:val="00133FCE"/>
    <w:rsid w:val="001E482C"/>
    <w:rsid w:val="001E4877"/>
    <w:rsid w:val="0021105A"/>
    <w:rsid w:val="00280D6A"/>
    <w:rsid w:val="002B78E9"/>
    <w:rsid w:val="002C5406"/>
    <w:rsid w:val="00330D60"/>
    <w:rsid w:val="00345A5C"/>
    <w:rsid w:val="003F71A1"/>
    <w:rsid w:val="00476415"/>
    <w:rsid w:val="00546F8D"/>
    <w:rsid w:val="00560113"/>
    <w:rsid w:val="00614379"/>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5A3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C3E5"/>
  <w15:docId w15:val="{0C063749-174E-41A7-A975-7FE7EEA0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968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2025-04-10T09:16:00.0000000Z</dcterms:created>
  <dcterms:modified xsi:type="dcterms:W3CDTF">2025-04-10T09:32:00.0000000Z</dcterms:modified>
  <dc:description>------------------------</dc:description>
  <dc:subject/>
  <keywords/>
  <version/>
  <category/>
</coreProperties>
</file>