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p>
      <w:pPr>
        <w:pStyle w:val="BodyText"/>
        <w:spacing w:before="21" w:line="264" w:lineRule="auto"/>
        <w:ind w:left="126" w:right="3372"/>
      </w:pPr>
      <w:r>
        <w:rPr/>
        <w:t>Postbus 20018</w:t>
      </w:r>
      <w:r>
        <w:rPr>
          <w:spacing w:val="40"/>
        </w:rPr>
        <w:t> </w:t>
      </w:r>
      <w:r>
        <w:rPr/>
        <w:t>2500</w:t>
      </w:r>
      <w:r>
        <w:rPr>
          <w:spacing w:val="-10"/>
        </w:rPr>
        <w:t> </w:t>
      </w:r>
      <w:r>
        <w:rPr/>
        <w:t>EA</w:t>
      </w:r>
      <w:r>
        <w:rPr>
          <w:spacing w:val="40"/>
        </w:rPr>
        <w:t> </w:t>
      </w:r>
      <w:r>
        <w:rPr/>
        <w:t>DEN</w:t>
      </w:r>
      <w:r>
        <w:rPr>
          <w:spacing w:val="-9"/>
        </w:rPr>
        <w:t> </w:t>
      </w:r>
      <w:r>
        <w:rPr/>
        <w:t>HAAG</w:t>
      </w:r>
    </w:p>
    <w:p>
      <w:pPr>
        <w:pStyle w:val="BodyText"/>
      </w:pPr>
    </w:p>
    <w:p>
      <w:pPr>
        <w:pStyle w:val="BodyText"/>
      </w:pPr>
    </w:p>
    <w:p>
      <w:pPr>
        <w:pStyle w:val="BodyText"/>
      </w:pPr>
    </w:p>
    <w:p>
      <w:pPr>
        <w:pStyle w:val="BodyText"/>
      </w:pPr>
    </w:p>
    <w:p>
      <w:pPr>
        <w:pStyle w:val="BodyText"/>
        <w:spacing w:before="150"/>
      </w:pPr>
    </w:p>
    <w:p>
      <w:pPr>
        <w:pStyle w:val="BodyText"/>
        <w:tabs>
          <w:tab w:val="left" w:leader="none" w:pos="1256"/>
        </w:tabs>
        <w:ind w:left="116"/>
      </w:pPr>
      <w:r>
        <w:rPr>
          <w:spacing w:val="-2"/>
        </w:rPr>
        <w:t>Datum</w:t>
      </w:r>
      <w:r>
        <w:rPr/>
        <w:tab/>
        <w:t>9</w:t>
      </w:r>
      <w:r>
        <w:rPr>
          <w:spacing w:val="-2"/>
        </w:rPr>
        <w:t> </w:t>
      </w:r>
      <w:r>
        <w:rPr/>
        <w:t>april </w:t>
      </w:r>
      <w:r>
        <w:rPr>
          <w:spacing w:val="-4"/>
        </w:rPr>
        <w:t>2025</w:t>
      </w:r>
    </w:p>
    <w:p>
      <w:pPr>
        <w:pStyle w:val="BodyText"/>
        <w:tabs>
          <w:tab w:val="left" w:leader="none" w:pos="1256"/>
        </w:tabs>
        <w:spacing w:before="22"/>
        <w:ind w:left="116"/>
      </w:pPr>
      <w:r>
        <w:rPr>
          <w:spacing w:val="-2"/>
        </w:rPr>
        <w:t>Betreft</w:t>
      </w:r>
      <w:r>
        <w:rPr/>
        <w:tab/>
        <w:t>Actieprogramma</w:t>
      </w:r>
      <w:r>
        <w:rPr>
          <w:spacing w:val="-3"/>
        </w:rPr>
        <w:t> </w:t>
      </w:r>
      <w:r>
        <w:rPr/>
        <w:t>mentale</w:t>
      </w:r>
      <w:r>
        <w:rPr>
          <w:spacing w:val="-4"/>
        </w:rPr>
        <w:t> </w:t>
      </w:r>
      <w:r>
        <w:rPr/>
        <w:t>gezondheid</w:t>
      </w:r>
      <w:r>
        <w:rPr>
          <w:spacing w:val="-3"/>
        </w:rPr>
        <w:t> </w:t>
      </w:r>
      <w:r>
        <w:rPr/>
        <w:t>en</w:t>
      </w:r>
      <w:r>
        <w:rPr>
          <w:spacing w:val="-1"/>
        </w:rPr>
        <w:t> </w:t>
      </w:r>
      <w:r>
        <w:rPr>
          <w:spacing w:val="-5"/>
        </w:rPr>
        <w:t>ggz</w:t>
      </w:r>
    </w:p>
    <w:p>
      <w:pPr>
        <w:spacing w:before="2" w:line="273" w:lineRule="auto"/>
        <w:ind w:left="116" w:right="274" w:firstLine="0"/>
        <w:jc w:val="left"/>
        <w:rPr>
          <w:sz w:val="13"/>
        </w:rPr>
      </w:pPr>
      <w:r>
        <w:rPr/>
        <w:br w:type="column"/>
      </w:r>
      <w:r>
        <w:rPr>
          <w:sz w:val="13"/>
        </w:rPr>
        <w:t>Parnassusplein 5 2511</w:t>
      </w:r>
      <w:r>
        <w:rPr>
          <w:spacing w:val="-9"/>
          <w:sz w:val="13"/>
        </w:rPr>
        <w:t> </w:t>
      </w:r>
      <w:r>
        <w:rPr>
          <w:sz w:val="13"/>
        </w:rPr>
        <w:t>VX</w:t>
      </w:r>
      <w:r>
        <w:rPr>
          <w:spacing w:val="29"/>
          <w:sz w:val="13"/>
        </w:rPr>
        <w:t> </w:t>
      </w:r>
      <w:r>
        <w:rPr>
          <w:sz w:val="13"/>
        </w:rPr>
        <w:t>Den</w:t>
      </w:r>
      <w:r>
        <w:rPr>
          <w:spacing w:val="-9"/>
          <w:sz w:val="13"/>
        </w:rPr>
        <w:t> </w:t>
      </w:r>
      <w:r>
        <w:rPr>
          <w:sz w:val="13"/>
        </w:rPr>
        <w:t>Haag Postbus 20350 2500 EJ</w:t>
      </w:r>
      <w:r>
        <w:rPr>
          <w:spacing w:val="40"/>
          <w:sz w:val="13"/>
        </w:rPr>
        <w:t> </w:t>
      </w:r>
      <w:r>
        <w:rPr>
          <w:sz w:val="13"/>
        </w:rPr>
        <w:t>Den Haag</w:t>
      </w:r>
    </w:p>
    <w:p>
      <w:pPr>
        <w:spacing w:before="0" w:line="158" w:lineRule="exact"/>
        <w:ind w:left="116" w:right="0" w:firstLine="0"/>
        <w:jc w:val="left"/>
        <w:rPr>
          <w:sz w:val="13"/>
        </w:rPr>
      </w:pPr>
      <w:hyperlink r:id="rId7">
        <w:r>
          <w:rPr>
            <w:spacing w:val="-2"/>
            <w:sz w:val="13"/>
          </w:rPr>
          <w:t>www.rijksoverheid.nl</w:t>
        </w:r>
      </w:hyperlink>
    </w:p>
    <w:p>
      <w:pPr>
        <w:pStyle w:val="BodyText"/>
        <w:spacing w:before="135"/>
        <w:rPr>
          <w:sz w:val="13"/>
        </w:rPr>
      </w:pPr>
    </w:p>
    <w:p>
      <w:pPr>
        <w:spacing w:before="0"/>
        <w:ind w:left="116" w:right="0" w:firstLine="0"/>
        <w:jc w:val="left"/>
        <w:rPr>
          <w:b/>
          <w:sz w:val="13"/>
        </w:rPr>
      </w:pPr>
      <w:r>
        <w:rPr>
          <w:b/>
          <w:sz w:val="13"/>
        </w:rPr>
        <w:t>Onze</w:t>
      </w:r>
      <w:r>
        <w:rPr>
          <w:b/>
          <w:spacing w:val="-5"/>
          <w:sz w:val="13"/>
        </w:rPr>
        <w:t> </w:t>
      </w:r>
      <w:r>
        <w:rPr>
          <w:b/>
          <w:spacing w:val="-2"/>
          <w:sz w:val="13"/>
        </w:rPr>
        <w:t>referentie</w:t>
      </w:r>
    </w:p>
    <w:p>
      <w:pPr>
        <w:spacing w:before="22"/>
        <w:ind w:left="116" w:right="0" w:firstLine="0"/>
        <w:jc w:val="left"/>
        <w:rPr>
          <w:sz w:val="13"/>
        </w:rPr>
      </w:pPr>
      <w:r>
        <w:rPr>
          <w:spacing w:val="-2"/>
          <w:sz w:val="13"/>
        </w:rPr>
        <w:t>4083506-1081016-</w:t>
      </w:r>
      <w:r>
        <w:rPr>
          <w:spacing w:val="-7"/>
          <w:sz w:val="13"/>
        </w:rPr>
        <w:t>CZ</w:t>
      </w:r>
    </w:p>
    <w:p>
      <w:pPr>
        <w:pStyle w:val="BodyText"/>
        <w:rPr>
          <w:sz w:val="13"/>
        </w:rPr>
      </w:pPr>
    </w:p>
    <w:p>
      <w:pPr>
        <w:pStyle w:val="BodyText"/>
        <w:spacing w:before="66"/>
        <w:rPr>
          <w:sz w:val="13"/>
        </w:rPr>
      </w:pPr>
    </w:p>
    <w:p>
      <w:pPr>
        <w:spacing w:before="0"/>
        <w:ind w:left="116" w:right="0" w:firstLine="0"/>
        <w:jc w:val="left"/>
        <w:rPr>
          <w:b/>
          <w:sz w:val="13"/>
        </w:rPr>
      </w:pPr>
      <w:r>
        <w:rPr>
          <w:b/>
          <w:spacing w:val="-2"/>
          <w:sz w:val="13"/>
        </w:rPr>
        <w:t>Bijlage(n)</w:t>
      </w:r>
    </w:p>
    <w:p>
      <w:pPr>
        <w:spacing w:before="22"/>
        <w:ind w:left="116" w:right="0" w:firstLine="0"/>
        <w:jc w:val="left"/>
        <w:rPr>
          <w:sz w:val="13"/>
        </w:rPr>
      </w:pPr>
      <w:r>
        <w:rPr>
          <w:spacing w:val="-10"/>
          <w:sz w:val="13"/>
        </w:rPr>
        <w:t>1</w:t>
      </w:r>
    </w:p>
    <w:p>
      <w:pPr>
        <w:spacing w:after="0"/>
        <w:jc w:val="left"/>
        <w:rPr>
          <w:sz w:val="13"/>
        </w:rPr>
        <w:sectPr>
          <w:headerReference w:type="default" r:id="rId5"/>
          <w:footerReference w:type="default" r:id="rId6"/>
          <w:type w:val="continuous"/>
          <w:pgSz w:w="11910" w:h="16840"/>
          <w:pgMar w:top="3540" w:right="1020" w:bottom="760" w:left="1460" w:header="2721" w:footer="566"/>
          <w:pgNumType w:start="1"/>
          <w:cols w:equalWidth="0" w:num="2">
            <w:col w:w="5355" w:space="2392"/>
            <w:col w:w="1683"/>
          </w:cols>
        </w:sectPr>
      </w:pPr>
    </w:p>
    <w:p>
      <w:pPr>
        <w:pStyle w:val="BodyText"/>
      </w:pPr>
      <w:r>
        <w:rPr/>
        <w:drawing>
          <wp:anchor distT="0" distB="0" distL="0" distR="0" simplePos="0" relativeHeight="15729152" behindDoc="0" locked="0" layoutInCell="1" allowOverlap="1">
            <wp:simplePos x="0" y="0"/>
            <wp:positionH relativeFrom="page">
              <wp:posOffset>4093380</wp:posOffset>
            </wp:positionH>
            <wp:positionV relativeFrom="page">
              <wp:posOffset>900761</wp:posOffset>
            </wp:positionV>
            <wp:extent cx="1821140" cy="30735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1821140" cy="307354"/>
                    </a:xfrm>
                    <a:prstGeom prst="rect">
                      <a:avLst/>
                    </a:prstGeom>
                  </pic:spPr>
                </pic:pic>
              </a:graphicData>
            </a:graphic>
          </wp:anchor>
        </w:drawing>
      </w:r>
    </w:p>
    <w:p>
      <w:pPr>
        <w:pStyle w:val="BodyText"/>
      </w:pPr>
    </w:p>
    <w:p>
      <w:pPr>
        <w:pStyle w:val="BodyText"/>
        <w:spacing w:before="182"/>
      </w:pPr>
    </w:p>
    <w:p>
      <w:pPr>
        <w:pStyle w:val="BodyText"/>
        <w:ind w:left="126"/>
      </w:pPr>
      <w:r>
        <w:rPr/>
        <w:t>Geachte</w:t>
      </w:r>
      <w:r>
        <w:rPr>
          <w:spacing w:val="-2"/>
        </w:rPr>
        <w:t> voorzitter,</w:t>
      </w:r>
    </w:p>
    <w:p>
      <w:pPr>
        <w:pStyle w:val="BodyText"/>
        <w:spacing w:before="35"/>
      </w:pPr>
    </w:p>
    <w:p>
      <w:pPr>
        <w:pStyle w:val="BodyText"/>
        <w:spacing w:line="259" w:lineRule="auto"/>
        <w:ind w:left="126" w:right="1760"/>
      </w:pPr>
      <w:r>
        <w:rPr/>
        <w:t>Iedereen kan in zijn of haar leven te maken krijgen met mentale problemen of psychische aandoeningen. In dat geval is het belangrijk dat er hulp of ondersteuning beschikbaar is, die past bij wat iemand nodig heeft. In de eerste plaats is dat wat mij betreft hulp vanuit de eigen omgeving, zoals van familie, vrienden of collega’s. Het is belangrijk dat mensen met elkaar praten over hun mentale gezondheid en elkaar steunen als dat nodig is; dat draagt bij aan hun veerkracht. Als dit niet voldoende is en mensen ondersteuning buiten het eigen netwerk nodig hebben, is het van belang dat die ondersteuning dichtbij en laagdrempelig</w:t>
      </w:r>
      <w:r>
        <w:rPr>
          <w:spacing w:val="-2"/>
        </w:rPr>
        <w:t> </w:t>
      </w:r>
      <w:r>
        <w:rPr/>
        <w:t>beschikbaar</w:t>
      </w:r>
      <w:r>
        <w:rPr>
          <w:spacing w:val="-5"/>
        </w:rPr>
        <w:t> </w:t>
      </w:r>
      <w:r>
        <w:rPr/>
        <w:t>is.</w:t>
      </w:r>
      <w:r>
        <w:rPr>
          <w:spacing w:val="-3"/>
        </w:rPr>
        <w:t> </w:t>
      </w:r>
      <w:r>
        <w:rPr/>
        <w:t>En</w:t>
      </w:r>
      <w:r>
        <w:rPr>
          <w:spacing w:val="-3"/>
        </w:rPr>
        <w:t> </w:t>
      </w:r>
      <w:r>
        <w:rPr/>
        <w:t>als</w:t>
      </w:r>
      <w:r>
        <w:rPr>
          <w:spacing w:val="-2"/>
        </w:rPr>
        <w:t> </w:t>
      </w:r>
      <w:r>
        <w:rPr/>
        <w:t>blijkt</w:t>
      </w:r>
      <w:r>
        <w:rPr>
          <w:spacing w:val="-1"/>
        </w:rPr>
        <w:t> </w:t>
      </w:r>
      <w:r>
        <w:rPr/>
        <w:t>dat</w:t>
      </w:r>
      <w:r>
        <w:rPr>
          <w:spacing w:val="-1"/>
        </w:rPr>
        <w:t> </w:t>
      </w:r>
      <w:r>
        <w:rPr/>
        <w:t>(ook)</w:t>
      </w:r>
      <w:r>
        <w:rPr>
          <w:spacing w:val="-2"/>
        </w:rPr>
        <w:t> </w:t>
      </w:r>
      <w:r>
        <w:rPr/>
        <w:t>zorg</w:t>
      </w:r>
      <w:r>
        <w:rPr>
          <w:spacing w:val="-2"/>
        </w:rPr>
        <w:t> </w:t>
      </w:r>
      <w:r>
        <w:rPr/>
        <w:t>nodig</w:t>
      </w:r>
      <w:r>
        <w:rPr>
          <w:spacing w:val="-2"/>
        </w:rPr>
        <w:t> </w:t>
      </w:r>
      <w:r>
        <w:rPr/>
        <w:t>is,</w:t>
      </w:r>
      <w:r>
        <w:rPr>
          <w:spacing w:val="-3"/>
        </w:rPr>
        <w:t> </w:t>
      </w:r>
      <w:r>
        <w:rPr/>
        <w:t>moeten</w:t>
      </w:r>
      <w:r>
        <w:rPr>
          <w:spacing w:val="-3"/>
        </w:rPr>
        <w:t> </w:t>
      </w:r>
      <w:r>
        <w:rPr/>
        <w:t>zij</w:t>
      </w:r>
      <w:r>
        <w:rPr>
          <w:spacing w:val="-2"/>
        </w:rPr>
        <w:t> </w:t>
      </w:r>
      <w:r>
        <w:rPr/>
        <w:t>snel en passend geholpen kunnen worden.</w:t>
      </w:r>
    </w:p>
    <w:p>
      <w:pPr>
        <w:pStyle w:val="BodyText"/>
        <w:spacing w:before="158" w:line="259" w:lineRule="auto"/>
        <w:ind w:left="126" w:right="1760"/>
      </w:pPr>
      <w:r>
        <w:rPr/>
        <w:t>Op dit moment kampen veel mensen in Nederland met mentale problemen of psychische aandoeningen, waaronder ook jongeren. Mensen die geestelijke gezondheidszorg (ggz) nodig hebben, moeten nu vaak te lang op een passende behandeling wachten. Uit cijfers van de Nederlandse Zorgautoriteit (NZa) blijkt</w:t>
      </w:r>
      <w:r>
        <w:rPr>
          <w:spacing w:val="80"/>
        </w:rPr>
        <w:t> </w:t>
      </w:r>
      <w:r>
        <w:rPr/>
        <w:t>dat er in oktober 2024 108.878 wachtplekken voor de curatieve ggz voor volwassenen (18+) waren; meer dan de helft wachtte langer dan de afgesproken maximaal aanvaardbare wachttijd van 14 weken (Treeknorm).</w:t>
      </w:r>
      <w:hyperlink w:history="true" w:anchor="_bookmark0">
        <w:r>
          <w:rPr>
            <w:position w:val="6"/>
            <w:sz w:val="12"/>
          </w:rPr>
          <w:t>1</w:t>
        </w:r>
      </w:hyperlink>
      <w:r>
        <w:rPr>
          <w:spacing w:val="36"/>
          <w:position w:val="6"/>
          <w:sz w:val="12"/>
        </w:rPr>
        <w:t> </w:t>
      </w:r>
      <w:r>
        <w:rPr/>
        <w:t>Vooral voor de gespecialiseerde ggz zijn de wachttijden in de afgelopen jaren toegenomen.</w:t>
      </w:r>
      <w:hyperlink w:history="true" w:anchor="_bookmark1">
        <w:r>
          <w:rPr>
            <w:position w:val="6"/>
            <w:sz w:val="12"/>
          </w:rPr>
          <w:t>2</w:t>
        </w:r>
      </w:hyperlink>
      <w:r>
        <w:rPr>
          <w:spacing w:val="34"/>
          <w:position w:val="6"/>
          <w:sz w:val="12"/>
        </w:rPr>
        <w:t> </w:t>
      </w:r>
      <w:r>
        <w:rPr/>
        <w:t>Dat</w:t>
      </w:r>
      <w:r>
        <w:rPr>
          <w:spacing w:val="40"/>
        </w:rPr>
        <w:t> </w:t>
      </w:r>
      <w:r>
        <w:rPr/>
        <w:t>is niet acceptabel, en tegelijkertijd is de problematiek ook weerbarstig. Er werken op dit moment meer mensen in de ggz dan ooit, en ook gaven we nooit eerder zoveel</w:t>
      </w:r>
      <w:r>
        <w:rPr>
          <w:spacing w:val="-2"/>
        </w:rPr>
        <w:t> </w:t>
      </w:r>
      <w:r>
        <w:rPr/>
        <w:t>geld</w:t>
      </w:r>
      <w:r>
        <w:rPr>
          <w:spacing w:val="-3"/>
        </w:rPr>
        <w:t> </w:t>
      </w:r>
      <w:r>
        <w:rPr/>
        <w:t>uit</w:t>
      </w:r>
      <w:r>
        <w:rPr>
          <w:spacing w:val="-2"/>
        </w:rPr>
        <w:t> </w:t>
      </w:r>
      <w:r>
        <w:rPr/>
        <w:t>aan</w:t>
      </w:r>
      <w:r>
        <w:rPr>
          <w:spacing w:val="-2"/>
        </w:rPr>
        <w:t> </w:t>
      </w:r>
      <w:r>
        <w:rPr/>
        <w:t>de</w:t>
      </w:r>
      <w:r>
        <w:rPr>
          <w:spacing w:val="-3"/>
        </w:rPr>
        <w:t> </w:t>
      </w:r>
      <w:r>
        <w:rPr/>
        <w:t>curatieve</w:t>
      </w:r>
      <w:r>
        <w:rPr>
          <w:spacing w:val="-3"/>
        </w:rPr>
        <w:t> </w:t>
      </w:r>
      <w:r>
        <w:rPr/>
        <w:t>ggz;</w:t>
      </w:r>
      <w:r>
        <w:rPr>
          <w:spacing w:val="-4"/>
        </w:rPr>
        <w:t> </w:t>
      </w:r>
      <w:r>
        <w:rPr/>
        <w:t>van</w:t>
      </w:r>
      <w:r>
        <w:rPr>
          <w:spacing w:val="-2"/>
        </w:rPr>
        <w:t> </w:t>
      </w:r>
      <w:r>
        <w:rPr/>
        <w:t>bijna</w:t>
      </w:r>
      <w:r>
        <w:rPr>
          <w:spacing w:val="-3"/>
        </w:rPr>
        <w:t> </w:t>
      </w:r>
      <w:r>
        <w:rPr/>
        <w:t>€</w:t>
      </w:r>
      <w:r>
        <w:rPr>
          <w:spacing w:val="-3"/>
        </w:rPr>
        <w:t> </w:t>
      </w:r>
      <w:r>
        <w:rPr/>
        <w:t>4</w:t>
      </w:r>
      <w:r>
        <w:rPr>
          <w:spacing w:val="-3"/>
        </w:rPr>
        <w:t> </w:t>
      </w:r>
      <w:r>
        <w:rPr/>
        <w:t>miljard</w:t>
      </w:r>
      <w:r>
        <w:rPr>
          <w:spacing w:val="-3"/>
        </w:rPr>
        <w:t> </w:t>
      </w:r>
      <w:r>
        <w:rPr/>
        <w:t>in</w:t>
      </w:r>
      <w:r>
        <w:rPr>
          <w:spacing w:val="-2"/>
        </w:rPr>
        <w:t> </w:t>
      </w:r>
      <w:r>
        <w:rPr/>
        <w:t>2019</w:t>
      </w:r>
      <w:r>
        <w:rPr>
          <w:spacing w:val="-3"/>
        </w:rPr>
        <w:t> </w:t>
      </w:r>
      <w:r>
        <w:rPr/>
        <w:t>naar</w:t>
      </w:r>
      <w:r>
        <w:rPr>
          <w:spacing w:val="-3"/>
        </w:rPr>
        <w:t> </w:t>
      </w:r>
      <w:r>
        <w:rPr/>
        <w:t>ruim</w:t>
      </w:r>
      <w:r>
        <w:rPr>
          <w:spacing w:val="-3"/>
        </w:rPr>
        <w:t> </w:t>
      </w:r>
      <w:r>
        <w:rPr/>
        <w:t>€</w:t>
      </w:r>
      <w:r>
        <w:rPr>
          <w:spacing w:val="-5"/>
        </w:rPr>
        <w:t> </w:t>
      </w:r>
      <w:r>
        <w:rPr/>
        <w:t>5,5 miljard in 2024.</w:t>
      </w:r>
      <w:r>
        <w:rPr>
          <w:spacing w:val="-1"/>
        </w:rPr>
        <w:t> </w:t>
      </w:r>
      <w:r>
        <w:rPr/>
        <w:t>Als we daar de uitgaven voor</w:t>
      </w:r>
      <w:r>
        <w:rPr>
          <w:spacing w:val="-3"/>
        </w:rPr>
        <w:t> </w:t>
      </w:r>
      <w:r>
        <w:rPr/>
        <w:t>langdurige ggz</w:t>
      </w:r>
      <w:r>
        <w:rPr>
          <w:spacing w:val="-2"/>
        </w:rPr>
        <w:t> </w:t>
      </w:r>
      <w:r>
        <w:rPr/>
        <w:t>in de Wet langdurige zorg (Wlz) en beschermd wonen in de Wet maatschappelijke ondersteuning</w:t>
      </w:r>
      <w:r>
        <w:rPr>
          <w:spacing w:val="40"/>
        </w:rPr>
        <w:t> </w:t>
      </w:r>
      <w:r>
        <w:rPr/>
        <w:t>(Wmo) bij optellen komt dit neer op een totaalbedrag van circa € 9,5 miljard.</w:t>
      </w:r>
    </w:p>
    <w:p>
      <w:pPr>
        <w:pStyle w:val="BodyText"/>
        <w:spacing w:before="15"/>
      </w:pPr>
    </w:p>
    <w:p>
      <w:pPr>
        <w:pStyle w:val="BodyText"/>
        <w:spacing w:before="1" w:line="259" w:lineRule="auto"/>
        <w:ind w:left="126" w:right="1760"/>
      </w:pPr>
      <w:r>
        <w:rPr/>
        <w:t>Komende periode wil ik, mede namens de staatssecretaris Langdurige en Maatschappelijke Zorg (LMZ), inzetten op een beweging naar een mentaal gezondere</w:t>
      </w:r>
      <w:r>
        <w:rPr>
          <w:spacing w:val="-3"/>
        </w:rPr>
        <w:t> </w:t>
      </w:r>
      <w:r>
        <w:rPr/>
        <w:t>samenleving</w:t>
      </w:r>
      <w:r>
        <w:rPr>
          <w:spacing w:val="-3"/>
        </w:rPr>
        <w:t> </w:t>
      </w:r>
      <w:r>
        <w:rPr/>
        <w:t>en</w:t>
      </w:r>
      <w:r>
        <w:rPr>
          <w:spacing w:val="-4"/>
        </w:rPr>
        <w:t> </w:t>
      </w:r>
      <w:r>
        <w:rPr/>
        <w:t>betere</w:t>
      </w:r>
      <w:r>
        <w:rPr>
          <w:spacing w:val="-3"/>
        </w:rPr>
        <w:t> </w:t>
      </w:r>
      <w:r>
        <w:rPr/>
        <w:t>passende</w:t>
      </w:r>
      <w:r>
        <w:rPr>
          <w:spacing w:val="-5"/>
        </w:rPr>
        <w:t> </w:t>
      </w:r>
      <w:r>
        <w:rPr/>
        <w:t>ondersteuning</w:t>
      </w:r>
      <w:r>
        <w:rPr>
          <w:spacing w:val="-3"/>
        </w:rPr>
        <w:t> </w:t>
      </w:r>
      <w:r>
        <w:rPr/>
        <w:t>en</w:t>
      </w:r>
      <w:r>
        <w:rPr>
          <w:spacing w:val="-2"/>
        </w:rPr>
        <w:t> </w:t>
      </w:r>
      <w:r>
        <w:rPr/>
        <w:t>zorg</w:t>
      </w:r>
      <w:r>
        <w:rPr>
          <w:spacing w:val="-3"/>
        </w:rPr>
        <w:t> </w:t>
      </w:r>
      <w:r>
        <w:rPr/>
        <w:t>realiseren</w:t>
      </w:r>
      <w:r>
        <w:rPr>
          <w:spacing w:val="-3"/>
        </w:rPr>
        <w:t> </w:t>
      </w:r>
      <w:r>
        <w:rPr/>
        <w:t>voor mensen met mentale problemen en psychische aandoeningen. Dit vraagt om een brede aanpak. Hiervoor is de afgelopen tijd al veel in gang gezet, zowel op het gebied van de mentale gezondheid van alle inwoners van Nederland</w:t>
      </w:r>
      <w:hyperlink w:history="true" w:anchor="_bookmark2">
        <w:r>
          <w:rPr>
            <w:position w:val="6"/>
            <w:sz w:val="12"/>
          </w:rPr>
          <w:t>3</w:t>
        </w:r>
      </w:hyperlink>
      <w:r>
        <w:rPr/>
        <w:t>, als rond de</w:t>
      </w:r>
    </w:p>
    <w:p>
      <w:pPr>
        <w:pStyle w:val="BodyText"/>
        <w:spacing w:before="135"/>
        <w:rPr>
          <w:sz w:val="20"/>
        </w:rPr>
      </w:pPr>
      <w:r>
        <w:rPr/>
        <ve:AlternateContent>
          <ve:Choice Requires="wps">
            <w:drawing>
              <wp:anchor distT="0" distB="0" distL="0" distR="0" simplePos="0" relativeHeight="487587840" behindDoc="1" locked="0" layoutInCell="1" allowOverlap="1">
                <wp:simplePos x="0" y="0"/>
                <wp:positionH relativeFrom="page">
                  <wp:posOffset>1007363</wp:posOffset>
                </wp:positionH>
                <wp:positionV relativeFrom="paragraph">
                  <wp:posOffset>255439</wp:posOffset>
                </wp:positionV>
                <wp:extent cx="182880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ve:Choice>
          <ve:Fallback>
            <w:pict>
              <v:rect id="docshape5" style="position:absolute;margin-left:79.320pt;margin-top:20.113337pt;width:144pt;height:.481pt;mso-position-horizontal-relative:page;mso-position-vertical-relative:paragraph;z-index:-15728640;mso-wrap-distance-left:0;mso-wrap-distance-right:0" filled="true" fillcolor="#000000" stroked="false">
                <v:fill type="solid"/>
                <w10:wrap type="topAndBottom"/>
              </v:rect>
            </w:pict>
          </ve:Fallback>
        </ve:AlternateContent>
      </w:r>
    </w:p>
    <w:p>
      <w:pPr>
        <w:spacing w:before="89"/>
        <w:ind w:left="126" w:right="0" w:firstLine="0"/>
        <w:jc w:val="left"/>
        <w:rPr>
          <w:sz w:val="14"/>
        </w:rPr>
      </w:pPr>
      <w:bookmarkStart w:name="_bookmark0" w:id="1"/>
      <w:bookmarkEnd w:id="1"/>
      <w:r>
        <w:rPr/>
      </w:r>
      <w:r>
        <w:rPr>
          <w:position w:val="5"/>
          <w:sz w:val="9"/>
        </w:rPr>
        <w:t>1</w:t>
      </w:r>
      <w:r>
        <w:rPr>
          <w:spacing w:val="10"/>
          <w:position w:val="5"/>
          <w:sz w:val="9"/>
        </w:rPr>
        <w:t> </w:t>
      </w:r>
      <w:r>
        <w:rPr>
          <w:sz w:val="14"/>
        </w:rPr>
        <w:t>NZa</w:t>
      </w:r>
      <w:r>
        <w:rPr>
          <w:spacing w:val="-4"/>
          <w:sz w:val="14"/>
        </w:rPr>
        <w:t> </w:t>
      </w:r>
      <w:r>
        <w:rPr>
          <w:sz w:val="14"/>
        </w:rPr>
        <w:t>(2025).</w:t>
      </w:r>
      <w:r>
        <w:rPr>
          <w:spacing w:val="-5"/>
          <w:sz w:val="14"/>
        </w:rPr>
        <w:t> </w:t>
      </w:r>
      <w:r>
        <w:rPr>
          <w:i/>
          <w:sz w:val="14"/>
        </w:rPr>
        <w:t>Informatiekaart</w:t>
      </w:r>
      <w:r>
        <w:rPr>
          <w:i/>
          <w:spacing w:val="-4"/>
          <w:sz w:val="14"/>
        </w:rPr>
        <w:t> </w:t>
      </w:r>
      <w:r>
        <w:rPr>
          <w:i/>
          <w:sz w:val="14"/>
        </w:rPr>
        <w:t>Wachttijden</w:t>
      </w:r>
      <w:r>
        <w:rPr>
          <w:i/>
          <w:spacing w:val="-6"/>
          <w:sz w:val="14"/>
        </w:rPr>
        <w:t> </w:t>
      </w:r>
      <w:r>
        <w:rPr>
          <w:i/>
          <w:sz w:val="14"/>
        </w:rPr>
        <w:t>en</w:t>
      </w:r>
      <w:r>
        <w:rPr>
          <w:i/>
          <w:spacing w:val="-5"/>
          <w:sz w:val="14"/>
        </w:rPr>
        <w:t> </w:t>
      </w:r>
      <w:r>
        <w:rPr>
          <w:i/>
          <w:sz w:val="14"/>
        </w:rPr>
        <w:t>aantal</w:t>
      </w:r>
      <w:r>
        <w:rPr>
          <w:i/>
          <w:spacing w:val="-6"/>
          <w:sz w:val="14"/>
        </w:rPr>
        <w:t> </w:t>
      </w:r>
      <w:r>
        <w:rPr>
          <w:i/>
          <w:sz w:val="14"/>
        </w:rPr>
        <w:t>wachtplekken</w:t>
      </w:r>
      <w:r>
        <w:rPr>
          <w:i/>
          <w:spacing w:val="-6"/>
          <w:sz w:val="14"/>
        </w:rPr>
        <w:t> </w:t>
      </w:r>
      <w:r>
        <w:rPr>
          <w:i/>
          <w:sz w:val="14"/>
        </w:rPr>
        <w:t>ggz</w:t>
      </w:r>
      <w:r>
        <w:rPr>
          <w:i/>
          <w:spacing w:val="-5"/>
          <w:sz w:val="14"/>
        </w:rPr>
        <w:t> </w:t>
      </w:r>
      <w:r>
        <w:rPr>
          <w:i/>
          <w:spacing w:val="-2"/>
          <w:sz w:val="14"/>
        </w:rPr>
        <w:t>2024</w:t>
      </w:r>
      <w:r>
        <w:rPr>
          <w:spacing w:val="-2"/>
          <w:sz w:val="14"/>
        </w:rPr>
        <w:t>.</w:t>
      </w:r>
    </w:p>
    <w:p>
      <w:pPr>
        <w:spacing w:before="1"/>
        <w:ind w:left="126" w:right="1760" w:firstLine="0"/>
        <w:jc w:val="left"/>
        <w:rPr>
          <w:sz w:val="14"/>
        </w:rPr>
      </w:pPr>
      <w:bookmarkStart w:name="_bookmark1" w:id="2"/>
      <w:bookmarkEnd w:id="2"/>
      <w:r>
        <w:rPr/>
      </w:r>
      <w:r>
        <w:rPr>
          <w:position w:val="5"/>
          <w:sz w:val="9"/>
        </w:rPr>
        <w:t>2</w:t>
      </w:r>
      <w:r>
        <w:rPr>
          <w:spacing w:val="11"/>
          <w:position w:val="5"/>
          <w:sz w:val="9"/>
        </w:rPr>
        <w:t> </w:t>
      </w:r>
      <w:r>
        <w:rPr>
          <w:sz w:val="14"/>
        </w:rPr>
        <w:t>NZA</w:t>
      </w:r>
      <w:r>
        <w:rPr>
          <w:spacing w:val="-2"/>
          <w:sz w:val="14"/>
        </w:rPr>
        <w:t> </w:t>
      </w:r>
      <w:r>
        <w:rPr>
          <w:sz w:val="14"/>
        </w:rPr>
        <w:t>(2023).</w:t>
      </w:r>
      <w:r>
        <w:rPr>
          <w:spacing w:val="-4"/>
          <w:sz w:val="14"/>
        </w:rPr>
        <w:t> </w:t>
      </w:r>
      <w:r>
        <w:rPr>
          <w:sz w:val="14"/>
        </w:rPr>
        <w:t>Informatiekaart</w:t>
      </w:r>
      <w:r>
        <w:rPr>
          <w:spacing w:val="-3"/>
          <w:sz w:val="14"/>
        </w:rPr>
        <w:t> </w:t>
      </w:r>
      <w:r>
        <w:rPr>
          <w:sz w:val="14"/>
        </w:rPr>
        <w:t>Wachttijden</w:t>
      </w:r>
      <w:r>
        <w:rPr>
          <w:spacing w:val="-5"/>
          <w:sz w:val="14"/>
        </w:rPr>
        <w:t> </w:t>
      </w:r>
      <w:r>
        <w:rPr>
          <w:sz w:val="14"/>
        </w:rPr>
        <w:t>ggz</w:t>
      </w:r>
      <w:r>
        <w:rPr>
          <w:spacing w:val="-4"/>
          <w:sz w:val="14"/>
        </w:rPr>
        <w:t> </w:t>
      </w:r>
      <w:r>
        <w:rPr>
          <w:sz w:val="14"/>
        </w:rPr>
        <w:t>2022-februari</w:t>
      </w:r>
      <w:r>
        <w:rPr>
          <w:spacing w:val="-5"/>
          <w:sz w:val="14"/>
        </w:rPr>
        <w:t> </w:t>
      </w:r>
      <w:r>
        <w:rPr>
          <w:sz w:val="14"/>
        </w:rPr>
        <w:t>2023.</w:t>
      </w:r>
      <w:r>
        <w:rPr>
          <w:spacing w:val="-4"/>
          <w:sz w:val="14"/>
        </w:rPr>
        <w:t> </w:t>
      </w:r>
      <w:r>
        <w:rPr>
          <w:sz w:val="14"/>
        </w:rPr>
        <w:t>NZA</w:t>
      </w:r>
      <w:r>
        <w:rPr>
          <w:spacing w:val="-5"/>
          <w:sz w:val="14"/>
        </w:rPr>
        <w:t> </w:t>
      </w:r>
      <w:r>
        <w:rPr>
          <w:sz w:val="14"/>
        </w:rPr>
        <w:t>(2024).</w:t>
      </w:r>
      <w:r>
        <w:rPr>
          <w:spacing w:val="-3"/>
          <w:sz w:val="14"/>
        </w:rPr>
        <w:t> </w:t>
      </w:r>
      <w:r>
        <w:rPr>
          <w:i/>
          <w:sz w:val="14"/>
        </w:rPr>
        <w:t>Informatiekaart</w:t>
      </w:r>
      <w:r>
        <w:rPr>
          <w:i/>
          <w:sz w:val="14"/>
        </w:rPr>
        <w:t> Wachttijden en aantal wachtplekken ggz 2023 – februari 2024. </w:t>
      </w:r>
      <w:r>
        <w:rPr>
          <w:sz w:val="14"/>
        </w:rPr>
        <w:t>NZa (2025).</w:t>
      </w:r>
    </w:p>
    <w:p>
      <w:pPr>
        <w:spacing w:before="0"/>
        <w:ind w:left="126" w:right="0" w:firstLine="0"/>
        <w:jc w:val="left"/>
        <w:rPr>
          <w:sz w:val="14"/>
        </w:rPr>
      </w:pPr>
      <w:bookmarkStart w:name="_bookmark2" w:id="3"/>
      <w:bookmarkEnd w:id="3"/>
      <w:r>
        <w:rPr/>
      </w:r>
      <w:r>
        <w:rPr>
          <w:position w:val="5"/>
          <w:sz w:val="9"/>
        </w:rPr>
        <w:t>3</w:t>
      </w:r>
      <w:r>
        <w:rPr>
          <w:spacing w:val="8"/>
          <w:position w:val="5"/>
          <w:sz w:val="9"/>
        </w:rPr>
        <w:t> </w:t>
      </w:r>
      <w:r>
        <w:rPr>
          <w:sz w:val="14"/>
        </w:rPr>
        <w:t>Kamerstukken</w:t>
      </w:r>
      <w:r>
        <w:rPr>
          <w:spacing w:val="-5"/>
          <w:sz w:val="14"/>
        </w:rPr>
        <w:t> </w:t>
      </w:r>
      <w:r>
        <w:rPr>
          <w:sz w:val="14"/>
        </w:rPr>
        <w:t>II</w:t>
      </w:r>
      <w:r>
        <w:rPr>
          <w:spacing w:val="-10"/>
          <w:sz w:val="14"/>
        </w:rPr>
        <w:t> </w:t>
      </w:r>
      <w:r>
        <w:rPr>
          <w:sz w:val="14"/>
        </w:rPr>
        <w:t>2022/23,</w:t>
      </w:r>
      <w:r>
        <w:rPr>
          <w:spacing w:val="-6"/>
          <w:sz w:val="14"/>
        </w:rPr>
        <w:t> </w:t>
      </w:r>
      <w:r>
        <w:rPr>
          <w:sz w:val="14"/>
        </w:rPr>
        <w:t>32</w:t>
      </w:r>
      <w:r>
        <w:rPr>
          <w:spacing w:val="-6"/>
          <w:sz w:val="14"/>
        </w:rPr>
        <w:t> </w:t>
      </w:r>
      <w:r>
        <w:rPr>
          <w:sz w:val="14"/>
        </w:rPr>
        <w:t>793,</w:t>
      </w:r>
      <w:r>
        <w:rPr>
          <w:spacing w:val="-8"/>
          <w:sz w:val="14"/>
        </w:rPr>
        <w:t> </w:t>
      </w:r>
      <w:r>
        <w:rPr>
          <w:sz w:val="14"/>
        </w:rPr>
        <w:t>nr.</w:t>
      </w:r>
      <w:r>
        <w:rPr>
          <w:spacing w:val="-9"/>
          <w:sz w:val="14"/>
        </w:rPr>
        <w:t> </w:t>
      </w:r>
      <w:r>
        <w:rPr>
          <w:spacing w:val="-4"/>
          <w:sz w:val="14"/>
        </w:rPr>
        <w:t>613.</w:t>
      </w:r>
    </w:p>
    <w:p>
      <w:pPr>
        <w:spacing w:after="0"/>
        <w:jc w:val="left"/>
        <w:rPr>
          <w:sz w:val="14"/>
        </w:rPr>
        <w:sectPr>
          <w:type w:val="continuous"/>
          <w:pgSz w:w="11910" w:h="16840"/>
          <w:pgMar w:top="3540" w:right="1020" w:bottom="760" w:left="1460" w:header="2721" w:footer="566"/>
        </w:sectPr>
      </w:pPr>
    </w:p>
    <w:p>
      <w:pPr>
        <w:pStyle w:val="BodyText"/>
        <w:spacing w:before="18" w:line="259" w:lineRule="auto"/>
        <w:ind w:left="126" w:right="1760"/>
      </w:pPr>
      <w:r>
        <w:rPr/>
        <w:t>op</w:t>
      </w:r>
      <w:r>
        <w:rPr>
          <w:spacing w:val="-4"/>
        </w:rPr>
        <w:t> </w:t>
      </w:r>
      <w:r>
        <w:rPr/>
        <w:t>andere</w:t>
      </w:r>
      <w:r>
        <w:rPr>
          <w:spacing w:val="-4"/>
        </w:rPr>
        <w:t> </w:t>
      </w:r>
      <w:r>
        <w:rPr/>
        <w:t>beleidsdomeinen</w:t>
      </w:r>
      <w:r>
        <w:rPr>
          <w:spacing w:val="-3"/>
        </w:rPr>
        <w:t> </w:t>
      </w:r>
      <w:r>
        <w:rPr/>
        <w:t>die</w:t>
      </w:r>
      <w:r>
        <w:rPr>
          <w:spacing w:val="-4"/>
        </w:rPr>
        <w:t> </w:t>
      </w:r>
      <w:r>
        <w:rPr/>
        <w:t>de</w:t>
      </w:r>
      <w:r>
        <w:rPr>
          <w:spacing w:val="-4"/>
        </w:rPr>
        <w:t> </w:t>
      </w:r>
      <w:r>
        <w:rPr/>
        <w:t>mentale</w:t>
      </w:r>
      <w:r>
        <w:rPr>
          <w:spacing w:val="-4"/>
        </w:rPr>
        <w:t> </w:t>
      </w:r>
      <w:r>
        <w:rPr/>
        <w:t>gezondheid</w:t>
      </w:r>
      <w:r>
        <w:rPr>
          <w:spacing w:val="-4"/>
        </w:rPr>
        <w:t> </w:t>
      </w:r>
      <w:r>
        <w:rPr/>
        <w:t>van</w:t>
      </w:r>
      <w:r>
        <w:rPr>
          <w:spacing w:val="-3"/>
        </w:rPr>
        <w:t> </w:t>
      </w:r>
      <w:r>
        <w:rPr/>
        <w:t>mensen</w:t>
      </w:r>
      <w:r>
        <w:rPr>
          <w:spacing w:val="-3"/>
        </w:rPr>
        <w:t> </w:t>
      </w:r>
      <w:r>
        <w:rPr/>
        <w:t>in</w:t>
      </w:r>
      <w:r>
        <w:rPr>
          <w:spacing w:val="-3"/>
        </w:rPr>
        <w:t> </w:t>
      </w:r>
      <w:r>
        <w:rPr/>
        <w:t>Nederland moeten versterken</w:t>
      </w:r>
      <w:hyperlink w:history="true" w:anchor="_bookmark5">
        <w:r>
          <w:rPr>
            <w:position w:val="6"/>
            <w:sz w:val="12"/>
          </w:rPr>
          <w:t>6</w:t>
        </w:r>
      </w:hyperlink>
      <w:r>
        <w:rPr/>
        <w:t>. Maar dit is nog niet genoeg.</w:t>
      </w:r>
    </w:p>
    <w:p>
      <w:pPr>
        <w:pStyle w:val="BodyText"/>
        <w:spacing w:before="17"/>
      </w:pPr>
    </w:p>
    <w:p>
      <w:pPr>
        <w:pStyle w:val="BodyText"/>
        <w:spacing w:line="259" w:lineRule="auto"/>
        <w:ind w:left="126" w:right="1760"/>
      </w:pPr>
      <w:r>
        <w:rPr/>
        <w:t>Ik kom daarom met een actieprogramma mentale gezondheid en ggz, in twee delen. Deze brief bevat deel één van het actieprogramma, waarin ik inga op maatregelen die nodig zijn om de toegankelijkheid van de curatieve ggz voor volwassenen te verbeteren, met name voor mensen die zorg het hardst nodig hebben.</w:t>
      </w:r>
      <w:r>
        <w:rPr>
          <w:spacing w:val="-4"/>
        </w:rPr>
        <w:t> </w:t>
      </w:r>
      <w:r>
        <w:rPr/>
        <w:t>Samen</w:t>
      </w:r>
      <w:r>
        <w:rPr>
          <w:spacing w:val="-2"/>
        </w:rPr>
        <w:t> </w:t>
      </w:r>
      <w:r>
        <w:rPr/>
        <w:t>met</w:t>
      </w:r>
      <w:r>
        <w:rPr>
          <w:spacing w:val="-2"/>
        </w:rPr>
        <w:t> </w:t>
      </w:r>
      <w:r>
        <w:rPr/>
        <w:t>de</w:t>
      </w:r>
      <w:r>
        <w:rPr>
          <w:spacing w:val="-3"/>
        </w:rPr>
        <w:t> </w:t>
      </w:r>
      <w:r>
        <w:rPr/>
        <w:t>sector</w:t>
      </w:r>
      <w:r>
        <w:rPr>
          <w:spacing w:val="-3"/>
        </w:rPr>
        <w:t> </w:t>
      </w:r>
      <w:r>
        <w:rPr/>
        <w:t>wil</w:t>
      </w:r>
      <w:r>
        <w:rPr>
          <w:spacing w:val="-2"/>
        </w:rPr>
        <w:t> </w:t>
      </w:r>
      <w:r>
        <w:rPr/>
        <w:t>ik</w:t>
      </w:r>
      <w:r>
        <w:rPr>
          <w:spacing w:val="-4"/>
        </w:rPr>
        <w:t> </w:t>
      </w:r>
      <w:r>
        <w:rPr/>
        <w:t>langs</w:t>
      </w:r>
      <w:r>
        <w:rPr>
          <w:spacing w:val="-3"/>
        </w:rPr>
        <w:t> </w:t>
      </w:r>
      <w:r>
        <w:rPr/>
        <w:t>vier</w:t>
      </w:r>
      <w:r>
        <w:rPr>
          <w:spacing w:val="-3"/>
        </w:rPr>
        <w:t> </w:t>
      </w:r>
      <w:r>
        <w:rPr/>
        <w:t>lijnen</w:t>
      </w:r>
      <w:r>
        <w:rPr>
          <w:spacing w:val="-6"/>
        </w:rPr>
        <w:t> </w:t>
      </w:r>
      <w:r>
        <w:rPr/>
        <w:t>stevige</w:t>
      </w:r>
      <w:r>
        <w:rPr>
          <w:spacing w:val="-3"/>
        </w:rPr>
        <w:t> </w:t>
      </w:r>
      <w:r>
        <w:rPr/>
        <w:t>maatregelen</w:t>
      </w:r>
      <w:r>
        <w:rPr>
          <w:spacing w:val="-5"/>
        </w:rPr>
        <w:t> </w:t>
      </w:r>
      <w:r>
        <w:rPr/>
        <w:t>nemen:</w:t>
      </w:r>
    </w:p>
    <w:p>
      <w:pPr>
        <w:pStyle w:val="ListParagraph"/>
        <w:numPr>
          <w:ilvl w:val="0"/>
          <w:numId w:val="1"/>
        </w:numPr>
        <w:tabs>
          <w:tab w:val="left" w:leader="none" w:pos="486"/>
        </w:tabs>
        <w:spacing w:before="0" w:after="0" w:line="218" w:lineRule="exact"/>
        <w:ind w:left="486" w:right="0" w:hanging="360"/>
        <w:jc w:val="left"/>
        <w:rPr>
          <w:sz w:val="18"/>
        </w:rPr>
      </w:pPr>
      <w:r>
        <w:rPr>
          <w:sz w:val="18"/>
        </w:rPr>
        <w:t>verbeteren</w:t>
      </w:r>
      <w:r>
        <w:rPr>
          <w:spacing w:val="-4"/>
          <w:sz w:val="18"/>
        </w:rPr>
        <w:t> </w:t>
      </w:r>
      <w:r>
        <w:rPr>
          <w:sz w:val="18"/>
        </w:rPr>
        <w:t>van</w:t>
      </w:r>
      <w:r>
        <w:rPr>
          <w:spacing w:val="-4"/>
          <w:sz w:val="18"/>
        </w:rPr>
        <w:t> </w:t>
      </w:r>
      <w:r>
        <w:rPr>
          <w:sz w:val="18"/>
        </w:rPr>
        <w:t>de</w:t>
      </w:r>
      <w:r>
        <w:rPr>
          <w:spacing w:val="-3"/>
          <w:sz w:val="18"/>
        </w:rPr>
        <w:t> </w:t>
      </w:r>
      <w:r>
        <w:rPr>
          <w:sz w:val="18"/>
        </w:rPr>
        <w:t>mentale</w:t>
      </w:r>
      <w:r>
        <w:rPr>
          <w:spacing w:val="-4"/>
          <w:sz w:val="18"/>
        </w:rPr>
        <w:t> </w:t>
      </w:r>
      <w:r>
        <w:rPr>
          <w:sz w:val="18"/>
        </w:rPr>
        <w:t>gezondheid</w:t>
      </w:r>
      <w:r>
        <w:rPr>
          <w:spacing w:val="-3"/>
          <w:sz w:val="18"/>
        </w:rPr>
        <w:t> </w:t>
      </w:r>
      <w:r>
        <w:rPr>
          <w:sz w:val="18"/>
        </w:rPr>
        <w:t>in</w:t>
      </w:r>
      <w:r>
        <w:rPr>
          <w:spacing w:val="-4"/>
          <w:sz w:val="18"/>
        </w:rPr>
        <w:t> </w:t>
      </w:r>
      <w:r>
        <w:rPr>
          <w:sz w:val="18"/>
        </w:rPr>
        <w:t>de</w:t>
      </w:r>
      <w:r>
        <w:rPr>
          <w:spacing w:val="-2"/>
          <w:sz w:val="18"/>
        </w:rPr>
        <w:t> samenleving;</w:t>
      </w:r>
    </w:p>
    <w:p>
      <w:pPr>
        <w:pStyle w:val="ListParagraph"/>
        <w:numPr>
          <w:ilvl w:val="0"/>
          <w:numId w:val="1"/>
        </w:numPr>
        <w:tabs>
          <w:tab w:val="left" w:leader="none" w:pos="486"/>
        </w:tabs>
        <w:spacing w:before="17" w:after="0" w:line="240" w:lineRule="auto"/>
        <w:ind w:left="486" w:right="0" w:hanging="360"/>
        <w:jc w:val="left"/>
        <w:rPr>
          <w:sz w:val="18"/>
        </w:rPr>
      </w:pPr>
      <w:r>
        <w:rPr>
          <w:sz w:val="18"/>
        </w:rPr>
        <w:t>het</w:t>
      </w:r>
      <w:r>
        <w:rPr>
          <w:spacing w:val="-4"/>
          <w:sz w:val="18"/>
        </w:rPr>
        <w:t> </w:t>
      </w:r>
      <w:r>
        <w:rPr>
          <w:sz w:val="18"/>
        </w:rPr>
        <w:t>beperken</w:t>
      </w:r>
      <w:r>
        <w:rPr>
          <w:spacing w:val="-3"/>
          <w:sz w:val="18"/>
        </w:rPr>
        <w:t> </w:t>
      </w:r>
      <w:r>
        <w:rPr>
          <w:sz w:val="18"/>
        </w:rPr>
        <w:t>van</w:t>
      </w:r>
      <w:r>
        <w:rPr>
          <w:spacing w:val="-4"/>
          <w:sz w:val="18"/>
        </w:rPr>
        <w:t> </w:t>
      </w:r>
      <w:r>
        <w:rPr>
          <w:sz w:val="18"/>
        </w:rPr>
        <w:t>de</w:t>
      </w:r>
      <w:r>
        <w:rPr>
          <w:spacing w:val="-2"/>
          <w:sz w:val="18"/>
        </w:rPr>
        <w:t> </w:t>
      </w:r>
      <w:r>
        <w:rPr>
          <w:sz w:val="18"/>
        </w:rPr>
        <w:t>instroom</w:t>
      </w:r>
      <w:r>
        <w:rPr>
          <w:spacing w:val="-3"/>
          <w:sz w:val="18"/>
        </w:rPr>
        <w:t> </w:t>
      </w:r>
      <w:r>
        <w:rPr>
          <w:sz w:val="18"/>
        </w:rPr>
        <w:t>in</w:t>
      </w:r>
      <w:r>
        <w:rPr>
          <w:spacing w:val="-3"/>
          <w:sz w:val="18"/>
        </w:rPr>
        <w:t> </w:t>
      </w:r>
      <w:r>
        <w:rPr>
          <w:sz w:val="18"/>
        </w:rPr>
        <w:t>de</w:t>
      </w:r>
      <w:r>
        <w:rPr>
          <w:spacing w:val="-3"/>
          <w:sz w:val="18"/>
        </w:rPr>
        <w:t> </w:t>
      </w:r>
      <w:r>
        <w:rPr>
          <w:sz w:val="18"/>
        </w:rPr>
        <w:t>ggz:</w:t>
      </w:r>
      <w:r>
        <w:rPr>
          <w:spacing w:val="-2"/>
          <w:sz w:val="18"/>
        </w:rPr>
        <w:t> </w:t>
      </w:r>
      <w:r>
        <w:rPr>
          <w:sz w:val="18"/>
        </w:rPr>
        <w:t>mensen</w:t>
      </w:r>
      <w:r>
        <w:rPr>
          <w:spacing w:val="-4"/>
          <w:sz w:val="18"/>
        </w:rPr>
        <w:t> </w:t>
      </w:r>
      <w:r>
        <w:rPr>
          <w:sz w:val="18"/>
        </w:rPr>
        <w:t>op</w:t>
      </w:r>
      <w:r>
        <w:rPr>
          <w:spacing w:val="1"/>
          <w:sz w:val="18"/>
        </w:rPr>
        <w:t> </w:t>
      </w:r>
      <w:r>
        <w:rPr>
          <w:sz w:val="18"/>
        </w:rPr>
        <w:t>de</w:t>
      </w:r>
      <w:r>
        <w:rPr>
          <w:spacing w:val="-3"/>
          <w:sz w:val="18"/>
        </w:rPr>
        <w:t> </w:t>
      </w:r>
      <w:r>
        <w:rPr>
          <w:sz w:val="18"/>
        </w:rPr>
        <w:t>juiste</w:t>
      </w:r>
      <w:r>
        <w:rPr>
          <w:spacing w:val="-2"/>
          <w:sz w:val="18"/>
        </w:rPr>
        <w:t> </w:t>
      </w:r>
      <w:r>
        <w:rPr>
          <w:sz w:val="18"/>
        </w:rPr>
        <w:t>plek</w:t>
      </w:r>
      <w:r>
        <w:rPr>
          <w:spacing w:val="-3"/>
          <w:sz w:val="18"/>
        </w:rPr>
        <w:t> </w:t>
      </w:r>
      <w:r>
        <w:rPr>
          <w:spacing w:val="-2"/>
          <w:sz w:val="18"/>
        </w:rPr>
        <w:t>helpen;</w:t>
      </w:r>
    </w:p>
    <w:p>
      <w:pPr>
        <w:pStyle w:val="ListParagraph"/>
        <w:numPr>
          <w:ilvl w:val="0"/>
          <w:numId w:val="1"/>
        </w:numPr>
        <w:tabs>
          <w:tab w:val="left" w:leader="none" w:pos="486"/>
        </w:tabs>
        <w:spacing w:before="15" w:after="0" w:line="240" w:lineRule="auto"/>
        <w:ind w:left="486" w:right="0" w:hanging="360"/>
        <w:jc w:val="left"/>
        <w:rPr>
          <w:sz w:val="18"/>
        </w:rPr>
      </w:pPr>
      <w:r>
        <w:rPr>
          <w:sz w:val="18"/>
        </w:rPr>
        <w:t>de</w:t>
      </w:r>
      <w:r>
        <w:rPr>
          <w:spacing w:val="-2"/>
          <w:sz w:val="18"/>
        </w:rPr>
        <w:t> </w:t>
      </w:r>
      <w:r>
        <w:rPr>
          <w:sz w:val="18"/>
        </w:rPr>
        <w:t>door-</w:t>
      </w:r>
      <w:r>
        <w:rPr>
          <w:spacing w:val="-3"/>
          <w:sz w:val="18"/>
        </w:rPr>
        <w:t> </w:t>
      </w:r>
      <w:r>
        <w:rPr>
          <w:sz w:val="18"/>
        </w:rPr>
        <w:t>en</w:t>
      </w:r>
      <w:r>
        <w:rPr>
          <w:spacing w:val="-2"/>
          <w:sz w:val="18"/>
        </w:rPr>
        <w:t> </w:t>
      </w:r>
      <w:r>
        <w:rPr>
          <w:sz w:val="18"/>
        </w:rPr>
        <w:t>uitstroom</w:t>
      </w:r>
      <w:r>
        <w:rPr>
          <w:spacing w:val="-2"/>
          <w:sz w:val="18"/>
        </w:rPr>
        <w:t> </w:t>
      </w:r>
      <w:r>
        <w:rPr>
          <w:sz w:val="18"/>
        </w:rPr>
        <w:t>uit</w:t>
      </w:r>
      <w:r>
        <w:rPr>
          <w:spacing w:val="-3"/>
          <w:sz w:val="18"/>
        </w:rPr>
        <w:t> </w:t>
      </w:r>
      <w:r>
        <w:rPr>
          <w:sz w:val="18"/>
        </w:rPr>
        <w:t>de</w:t>
      </w:r>
      <w:r>
        <w:rPr>
          <w:spacing w:val="-2"/>
          <w:sz w:val="18"/>
        </w:rPr>
        <w:t> </w:t>
      </w:r>
      <w:r>
        <w:rPr>
          <w:sz w:val="18"/>
        </w:rPr>
        <w:t>ggz</w:t>
      </w:r>
      <w:r>
        <w:rPr>
          <w:spacing w:val="-2"/>
          <w:sz w:val="18"/>
        </w:rPr>
        <w:t> bevorderen;</w:t>
      </w:r>
    </w:p>
    <w:p>
      <w:pPr>
        <w:pStyle w:val="ListParagraph"/>
        <w:numPr>
          <w:ilvl w:val="0"/>
          <w:numId w:val="1"/>
        </w:numPr>
        <w:tabs>
          <w:tab w:val="left" w:leader="none" w:pos="486"/>
        </w:tabs>
        <w:spacing w:before="17" w:after="0" w:line="256" w:lineRule="auto"/>
        <w:ind w:left="486" w:right="1801" w:hanging="360"/>
        <w:jc w:val="left"/>
        <w:rPr>
          <w:sz w:val="18"/>
        </w:rPr>
      </w:pPr>
      <w:r>
        <w:rPr>
          <w:sz w:val="18"/>
        </w:rPr>
        <w:t>de</w:t>
      </w:r>
      <w:r>
        <w:rPr>
          <w:spacing w:val="-4"/>
          <w:sz w:val="18"/>
        </w:rPr>
        <w:t> </w:t>
      </w:r>
      <w:r>
        <w:rPr>
          <w:sz w:val="18"/>
        </w:rPr>
        <w:t>prikkels</w:t>
      </w:r>
      <w:r>
        <w:rPr>
          <w:spacing w:val="-4"/>
          <w:sz w:val="18"/>
        </w:rPr>
        <w:t> </w:t>
      </w:r>
      <w:r>
        <w:rPr>
          <w:sz w:val="18"/>
        </w:rPr>
        <w:t>in</w:t>
      </w:r>
      <w:r>
        <w:rPr>
          <w:spacing w:val="-5"/>
          <w:sz w:val="18"/>
        </w:rPr>
        <w:t> </w:t>
      </w:r>
      <w:r>
        <w:rPr>
          <w:sz w:val="18"/>
        </w:rPr>
        <w:t>het</w:t>
      </w:r>
      <w:r>
        <w:rPr>
          <w:spacing w:val="-3"/>
          <w:sz w:val="18"/>
        </w:rPr>
        <w:t> </w:t>
      </w:r>
      <w:r>
        <w:rPr>
          <w:sz w:val="18"/>
        </w:rPr>
        <w:t>stelsel</w:t>
      </w:r>
      <w:r>
        <w:rPr>
          <w:spacing w:val="-3"/>
          <w:sz w:val="18"/>
        </w:rPr>
        <w:t> </w:t>
      </w:r>
      <w:r>
        <w:rPr>
          <w:sz w:val="18"/>
        </w:rPr>
        <w:t>verbeteren,</w:t>
      </w:r>
      <w:r>
        <w:rPr>
          <w:spacing w:val="-5"/>
          <w:sz w:val="18"/>
        </w:rPr>
        <w:t> </w:t>
      </w:r>
      <w:r>
        <w:rPr>
          <w:sz w:val="18"/>
        </w:rPr>
        <w:t>zodat</w:t>
      </w:r>
      <w:r>
        <w:rPr>
          <w:spacing w:val="-3"/>
          <w:sz w:val="18"/>
        </w:rPr>
        <w:t> </w:t>
      </w:r>
      <w:r>
        <w:rPr>
          <w:sz w:val="18"/>
        </w:rPr>
        <w:t>zowel</w:t>
      </w:r>
      <w:r>
        <w:rPr>
          <w:spacing w:val="-3"/>
          <w:sz w:val="18"/>
        </w:rPr>
        <w:t> </w:t>
      </w:r>
      <w:r>
        <w:rPr>
          <w:sz w:val="18"/>
        </w:rPr>
        <w:t>zorgaanbieders</w:t>
      </w:r>
      <w:r>
        <w:rPr>
          <w:spacing w:val="-4"/>
          <w:sz w:val="18"/>
        </w:rPr>
        <w:t> </w:t>
      </w:r>
      <w:r>
        <w:rPr>
          <w:sz w:val="18"/>
        </w:rPr>
        <w:t>als</w:t>
      </w:r>
      <w:r>
        <w:rPr>
          <w:spacing w:val="-4"/>
          <w:sz w:val="18"/>
        </w:rPr>
        <w:t> </w:t>
      </w:r>
      <w:r>
        <w:rPr>
          <w:sz w:val="18"/>
        </w:rPr>
        <w:t>financiers er meer belang bij hebben om hun zorgaanbod te richten op de meest </w:t>
      </w:r>
      <w:r>
        <w:rPr>
          <w:spacing w:val="-2"/>
          <w:sz w:val="18"/>
        </w:rPr>
        <w:t>kwetsbaren.</w:t>
      </w:r>
    </w:p>
    <w:p>
      <w:pPr>
        <w:pStyle w:val="BodyText"/>
        <w:spacing w:before="163" w:line="259" w:lineRule="auto"/>
        <w:ind w:left="126" w:right="1809" w:hanging="1"/>
      </w:pPr>
      <w:r>
        <w:rPr/>
        <w:t>In deze brief licht ik de vier lijnen - en de daarbinnen te nemen maatregelen - nader</w:t>
      </w:r>
      <w:r>
        <w:rPr>
          <w:spacing w:val="-3"/>
        </w:rPr>
        <w:t> </w:t>
      </w:r>
      <w:r>
        <w:rPr/>
        <w:t>toe.</w:t>
      </w:r>
      <w:r>
        <w:rPr>
          <w:spacing w:val="-4"/>
        </w:rPr>
        <w:t> </w:t>
      </w:r>
      <w:r>
        <w:rPr/>
        <w:t>Een</w:t>
      </w:r>
      <w:r>
        <w:rPr>
          <w:spacing w:val="-2"/>
        </w:rPr>
        <w:t> </w:t>
      </w:r>
      <w:r>
        <w:rPr/>
        <w:t>aantal</w:t>
      </w:r>
      <w:r>
        <w:rPr>
          <w:spacing w:val="-2"/>
        </w:rPr>
        <w:t> </w:t>
      </w:r>
      <w:r>
        <w:rPr/>
        <w:t>van</w:t>
      </w:r>
      <w:r>
        <w:rPr>
          <w:spacing w:val="-2"/>
        </w:rPr>
        <w:t> </w:t>
      </w:r>
      <w:r>
        <w:rPr/>
        <w:t>de</w:t>
      </w:r>
      <w:r>
        <w:rPr>
          <w:spacing w:val="-3"/>
        </w:rPr>
        <w:t> </w:t>
      </w:r>
      <w:r>
        <w:rPr/>
        <w:t>nemen</w:t>
      </w:r>
      <w:r>
        <w:rPr>
          <w:spacing w:val="-2"/>
        </w:rPr>
        <w:t> </w:t>
      </w:r>
      <w:r>
        <w:rPr/>
        <w:t>maatregelen</w:t>
      </w:r>
      <w:r>
        <w:rPr>
          <w:spacing w:val="-2"/>
        </w:rPr>
        <w:t> </w:t>
      </w:r>
      <w:r>
        <w:rPr/>
        <w:t>is</w:t>
      </w:r>
      <w:r>
        <w:rPr>
          <w:spacing w:val="-6"/>
        </w:rPr>
        <w:t> </w:t>
      </w:r>
      <w:r>
        <w:rPr/>
        <w:t>onderdeel</w:t>
      </w:r>
      <w:r>
        <w:rPr>
          <w:spacing w:val="-2"/>
        </w:rPr>
        <w:t> </w:t>
      </w:r>
      <w:r>
        <w:rPr/>
        <w:t>van</w:t>
      </w:r>
      <w:r>
        <w:rPr>
          <w:spacing w:val="-2"/>
        </w:rPr>
        <w:t> </w:t>
      </w:r>
      <w:r>
        <w:rPr/>
        <w:t>het</w:t>
      </w:r>
      <w:r>
        <w:rPr>
          <w:spacing w:val="-2"/>
        </w:rPr>
        <w:t> </w:t>
      </w:r>
      <w:r>
        <w:rPr/>
        <w:t>Aanvullend Zorg- en Welzijnsakkoord (AZWA), waarover momenteel door zorg- en welzijnspartijen wordt onderhandeld.</w:t>
      </w:r>
    </w:p>
    <w:p>
      <w:pPr>
        <w:pStyle w:val="BodyText"/>
        <w:spacing w:before="17"/>
      </w:pPr>
    </w:p>
    <w:p>
      <w:pPr>
        <w:pStyle w:val="BodyText"/>
        <w:spacing w:line="259" w:lineRule="auto"/>
        <w:ind w:left="127" w:right="1760" w:hanging="1"/>
      </w:pPr>
      <w:r>
        <w:rPr/>
        <w:t>Aanvullend op deze brief presenteer ik voor het zomerreces deel twee van het actieprogramma. Deel twee bevat een aantal acties gericht op het versterken van de mentale gezondheid van mensen en het oplossen van een aantal knelpunten tussen</w:t>
      </w:r>
      <w:r>
        <w:rPr>
          <w:spacing w:val="-4"/>
        </w:rPr>
        <w:t> </w:t>
      </w:r>
      <w:r>
        <w:rPr/>
        <w:t>stelsels,</w:t>
      </w:r>
      <w:r>
        <w:rPr>
          <w:spacing w:val="-4"/>
        </w:rPr>
        <w:t> </w:t>
      </w:r>
      <w:r>
        <w:rPr/>
        <w:t>juist</w:t>
      </w:r>
      <w:r>
        <w:rPr>
          <w:spacing w:val="-2"/>
        </w:rPr>
        <w:t> </w:t>
      </w:r>
      <w:r>
        <w:rPr/>
        <w:t>bezien</w:t>
      </w:r>
      <w:r>
        <w:rPr>
          <w:spacing w:val="-4"/>
        </w:rPr>
        <w:t> </w:t>
      </w:r>
      <w:r>
        <w:rPr/>
        <w:t>vanuit</w:t>
      </w:r>
      <w:r>
        <w:rPr>
          <w:spacing w:val="-2"/>
        </w:rPr>
        <w:t> </w:t>
      </w:r>
      <w:r>
        <w:rPr/>
        <w:t>de</w:t>
      </w:r>
      <w:r>
        <w:rPr>
          <w:spacing w:val="-3"/>
        </w:rPr>
        <w:t> </w:t>
      </w:r>
      <w:r>
        <w:rPr/>
        <w:t>mensen</w:t>
      </w:r>
      <w:r>
        <w:rPr>
          <w:spacing w:val="-4"/>
        </w:rPr>
        <w:t> </w:t>
      </w:r>
      <w:r>
        <w:rPr/>
        <w:t>om</w:t>
      </w:r>
      <w:r>
        <w:rPr>
          <w:spacing w:val="-3"/>
        </w:rPr>
        <w:t> </w:t>
      </w:r>
      <w:r>
        <w:rPr/>
        <w:t>wie</w:t>
      </w:r>
      <w:r>
        <w:rPr>
          <w:spacing w:val="-3"/>
        </w:rPr>
        <w:t> </w:t>
      </w:r>
      <w:r>
        <w:rPr/>
        <w:t>het</w:t>
      </w:r>
      <w:r>
        <w:rPr>
          <w:spacing w:val="-2"/>
        </w:rPr>
        <w:t> </w:t>
      </w:r>
      <w:r>
        <w:rPr/>
        <w:t>gaat.</w:t>
      </w:r>
      <w:r>
        <w:rPr>
          <w:spacing w:val="-4"/>
        </w:rPr>
        <w:t> </w:t>
      </w:r>
      <w:r>
        <w:rPr/>
        <w:t>Denk</w:t>
      </w:r>
      <w:r>
        <w:rPr>
          <w:spacing w:val="-4"/>
        </w:rPr>
        <w:t> </w:t>
      </w:r>
      <w:r>
        <w:rPr/>
        <w:t>bijvoorbeeld aan het verder onderzoeken hoe de overgang van 18- naar 18+ binnen de ggz zo soepel</w:t>
      </w:r>
      <w:r>
        <w:rPr>
          <w:spacing w:val="-1"/>
        </w:rPr>
        <w:t> </w:t>
      </w:r>
      <w:r>
        <w:rPr/>
        <w:t>mogelijk</w:t>
      </w:r>
      <w:r>
        <w:rPr>
          <w:spacing w:val="-3"/>
        </w:rPr>
        <w:t> </w:t>
      </w:r>
      <w:r>
        <w:rPr/>
        <w:t>kan</w:t>
      </w:r>
      <w:r>
        <w:rPr>
          <w:spacing w:val="-3"/>
        </w:rPr>
        <w:t> </w:t>
      </w:r>
      <w:r>
        <w:rPr/>
        <w:t>verlopen.</w:t>
      </w:r>
      <w:r>
        <w:rPr>
          <w:spacing w:val="-3"/>
        </w:rPr>
        <w:t> </w:t>
      </w:r>
      <w:r>
        <w:rPr/>
        <w:t>Samen</w:t>
      </w:r>
      <w:r>
        <w:rPr>
          <w:spacing w:val="-1"/>
        </w:rPr>
        <w:t> </w:t>
      </w:r>
      <w:r>
        <w:rPr/>
        <w:t>met</w:t>
      </w:r>
      <w:r>
        <w:rPr>
          <w:spacing w:val="-1"/>
        </w:rPr>
        <w:t> </w:t>
      </w:r>
      <w:r>
        <w:rPr/>
        <w:t>deel</w:t>
      </w:r>
      <w:r>
        <w:rPr>
          <w:spacing w:val="-1"/>
        </w:rPr>
        <w:t> </w:t>
      </w:r>
      <w:r>
        <w:rPr/>
        <w:t>één</w:t>
      </w:r>
      <w:r>
        <w:rPr>
          <w:spacing w:val="-3"/>
        </w:rPr>
        <w:t> </w:t>
      </w:r>
      <w:r>
        <w:rPr/>
        <w:t>vormt</w:t>
      </w:r>
      <w:r>
        <w:rPr>
          <w:spacing w:val="-1"/>
        </w:rPr>
        <w:t> </w:t>
      </w:r>
      <w:r>
        <w:rPr/>
        <w:t>dit</w:t>
      </w:r>
      <w:r>
        <w:rPr>
          <w:spacing w:val="-1"/>
        </w:rPr>
        <w:t> </w:t>
      </w:r>
      <w:r>
        <w:rPr/>
        <w:t>het</w:t>
      </w:r>
      <w:r>
        <w:rPr>
          <w:spacing w:val="-1"/>
        </w:rPr>
        <w:t> </w:t>
      </w:r>
      <w:r>
        <w:rPr/>
        <w:t>actieprogramma mentale gezondheid en ggz. Het figuur in de bijlage brengt de samenhang tussen de verschillende initiatieven in beeld.</w:t>
      </w:r>
    </w:p>
    <w:p>
      <w:pPr>
        <w:pStyle w:val="Heading1"/>
        <w:numPr>
          <w:ilvl w:val="0"/>
          <w:numId w:val="2"/>
        </w:numPr>
        <w:tabs>
          <w:tab w:val="left" w:leader="none" w:pos="846"/>
        </w:tabs>
        <w:spacing w:before="160" w:after="0" w:line="240" w:lineRule="auto"/>
        <w:ind w:left="846" w:right="0" w:hanging="359"/>
        <w:jc w:val="left"/>
      </w:pPr>
      <w:r>
        <w:rPr/>
        <w:t>Verbeteren</w:t>
      </w:r>
      <w:r>
        <w:rPr>
          <w:spacing w:val="-4"/>
        </w:rPr>
        <w:t> </w:t>
      </w:r>
      <w:r>
        <w:rPr/>
        <w:t>van</w:t>
      </w:r>
      <w:r>
        <w:rPr>
          <w:spacing w:val="-4"/>
        </w:rPr>
        <w:t> </w:t>
      </w:r>
      <w:r>
        <w:rPr/>
        <w:t>mentale</w:t>
      </w:r>
      <w:r>
        <w:rPr>
          <w:spacing w:val="-2"/>
        </w:rPr>
        <w:t> gezondheid</w:t>
      </w:r>
    </w:p>
    <w:p>
      <w:pPr>
        <w:pStyle w:val="BodyText"/>
        <w:spacing w:before="16" w:line="259" w:lineRule="auto"/>
        <w:ind w:left="126" w:right="1934"/>
        <w:rPr>
          <w:sz w:val="12"/>
        </w:rPr>
      </w:pPr>
      <w:r>
        <w:rPr/>
        <w:t>Veel mensen in Nederland kampen met mentale problemen. Zo had in het afgelopen jaar ruim een kwart van de Nederlandse volwassenen één of</w:t>
      </w:r>
      <w:r>
        <w:rPr>
          <w:spacing w:val="40"/>
        </w:rPr>
        <w:t> </w:t>
      </w:r>
      <w:r>
        <w:rPr/>
        <w:t>meerdere psychische aandoeningen, zoals een angststoornis of een depressieve stoornis.</w:t>
      </w:r>
      <w:hyperlink w:history="true" w:anchor="_bookmark6">
        <w:r>
          <w:rPr>
            <w:position w:val="6"/>
            <w:sz w:val="12"/>
          </w:rPr>
          <w:t>7</w:t>
        </w:r>
      </w:hyperlink>
      <w:r>
        <w:rPr>
          <w:spacing w:val="36"/>
          <w:position w:val="6"/>
          <w:sz w:val="12"/>
        </w:rPr>
        <w:t> </w:t>
      </w:r>
      <w:r>
        <w:rPr/>
        <w:t>Uit de Volksgezondheid Toekomst Verkenning 2024 blijkt dat de mentale</w:t>
      </w:r>
      <w:r>
        <w:rPr>
          <w:spacing w:val="-3"/>
        </w:rPr>
        <w:t> </w:t>
      </w:r>
      <w:r>
        <w:rPr/>
        <w:t>gezondheid</w:t>
      </w:r>
      <w:r>
        <w:rPr>
          <w:spacing w:val="-3"/>
        </w:rPr>
        <w:t> </w:t>
      </w:r>
      <w:r>
        <w:rPr/>
        <w:t>van</w:t>
      </w:r>
      <w:r>
        <w:rPr>
          <w:spacing w:val="-2"/>
        </w:rPr>
        <w:t> </w:t>
      </w:r>
      <w:r>
        <w:rPr/>
        <w:t>Nederlanders</w:t>
      </w:r>
      <w:r>
        <w:rPr>
          <w:spacing w:val="-3"/>
        </w:rPr>
        <w:t> </w:t>
      </w:r>
      <w:r>
        <w:rPr/>
        <w:t>in</w:t>
      </w:r>
      <w:r>
        <w:rPr>
          <w:spacing w:val="-2"/>
        </w:rPr>
        <w:t> </w:t>
      </w:r>
      <w:r>
        <w:rPr/>
        <w:t>de</w:t>
      </w:r>
      <w:r>
        <w:rPr>
          <w:spacing w:val="-3"/>
        </w:rPr>
        <w:t> </w:t>
      </w:r>
      <w:r>
        <w:rPr/>
        <w:t>toekomst</w:t>
      </w:r>
      <w:r>
        <w:rPr>
          <w:spacing w:val="-2"/>
        </w:rPr>
        <w:t> </w:t>
      </w:r>
      <w:r>
        <w:rPr/>
        <w:t>(nog)</w:t>
      </w:r>
      <w:r>
        <w:rPr>
          <w:spacing w:val="-3"/>
        </w:rPr>
        <w:t> </w:t>
      </w:r>
      <w:r>
        <w:rPr/>
        <w:t>meer</w:t>
      </w:r>
      <w:r>
        <w:rPr>
          <w:spacing w:val="-3"/>
        </w:rPr>
        <w:t> </w:t>
      </w:r>
      <w:r>
        <w:rPr/>
        <w:t>onder</w:t>
      </w:r>
      <w:r>
        <w:rPr>
          <w:spacing w:val="-3"/>
        </w:rPr>
        <w:t> </w:t>
      </w:r>
      <w:r>
        <w:rPr/>
        <w:t>druk</w:t>
      </w:r>
      <w:r>
        <w:rPr>
          <w:spacing w:val="-4"/>
        </w:rPr>
        <w:t> </w:t>
      </w:r>
      <w:r>
        <w:rPr/>
        <w:t>zal </w:t>
      </w:r>
      <w:r>
        <w:rPr>
          <w:spacing w:val="-2"/>
        </w:rPr>
        <w:t>staan.</w:t>
      </w:r>
      <w:hyperlink w:history="true" w:anchor="_bookmark7">
        <w:r>
          <w:rPr>
            <w:spacing w:val="-2"/>
            <w:position w:val="6"/>
            <w:sz w:val="12"/>
          </w:rPr>
          <w:t>8</w:t>
        </w:r>
      </w:hyperlink>
    </w:p>
    <w:p>
      <w:pPr>
        <w:pStyle w:val="BodyText"/>
        <w:spacing w:before="16"/>
      </w:pPr>
    </w:p>
    <w:p>
      <w:pPr>
        <w:pStyle w:val="BodyText"/>
        <w:spacing w:line="259" w:lineRule="auto"/>
        <w:ind w:left="126" w:right="1769"/>
      </w:pPr>
      <w:r>
        <w:rPr/>
        <w:t>Ook de mentale gezondheid van jongeren ging in de afgelopen jaren achteruit. Tijdens</w:t>
      </w:r>
      <w:r>
        <w:rPr>
          <w:spacing w:val="-3"/>
        </w:rPr>
        <w:t> </w:t>
      </w:r>
      <w:r>
        <w:rPr/>
        <w:t>de</w:t>
      </w:r>
      <w:r>
        <w:rPr>
          <w:spacing w:val="-3"/>
        </w:rPr>
        <w:t> </w:t>
      </w:r>
      <w:r>
        <w:rPr/>
        <w:t>coronapandemie</w:t>
      </w:r>
      <w:r>
        <w:rPr>
          <w:spacing w:val="-3"/>
        </w:rPr>
        <w:t> </w:t>
      </w:r>
      <w:r>
        <w:rPr/>
        <w:t>ging</w:t>
      </w:r>
      <w:r>
        <w:rPr>
          <w:spacing w:val="-3"/>
        </w:rPr>
        <w:t> </w:t>
      </w:r>
      <w:r>
        <w:rPr/>
        <w:t>dit</w:t>
      </w:r>
      <w:r>
        <w:rPr>
          <w:spacing w:val="-2"/>
        </w:rPr>
        <w:t> </w:t>
      </w:r>
      <w:r>
        <w:rPr/>
        <w:t>tijdelijk</w:t>
      </w:r>
      <w:r>
        <w:rPr>
          <w:spacing w:val="-4"/>
        </w:rPr>
        <w:t> </w:t>
      </w:r>
      <w:r>
        <w:rPr/>
        <w:t>nog</w:t>
      </w:r>
      <w:r>
        <w:rPr>
          <w:spacing w:val="-3"/>
        </w:rPr>
        <w:t> </w:t>
      </w:r>
      <w:r>
        <w:rPr/>
        <w:t>sneller.</w:t>
      </w:r>
      <w:r>
        <w:rPr>
          <w:spacing w:val="-4"/>
        </w:rPr>
        <w:t> </w:t>
      </w:r>
      <w:r>
        <w:rPr/>
        <w:t>Ondertussen</w:t>
      </w:r>
      <w:r>
        <w:rPr>
          <w:spacing w:val="-2"/>
        </w:rPr>
        <w:t> </w:t>
      </w:r>
      <w:r>
        <w:rPr/>
        <w:t>lijkt</w:t>
      </w:r>
      <w:r>
        <w:rPr>
          <w:spacing w:val="-2"/>
        </w:rPr>
        <w:t> </w:t>
      </w:r>
      <w:r>
        <w:rPr/>
        <w:t>voor</w:t>
      </w:r>
      <w:r>
        <w:rPr>
          <w:spacing w:val="-3"/>
        </w:rPr>
        <w:t> </w:t>
      </w:r>
      <w:r>
        <w:rPr/>
        <w:t>het eerst weer sprake van een voorzichtig herstel, al is de mentale gezondheid van jongeren nog lang niet op het niveau van voor de pandemie; nog steeds kampt bijna 30% met mentale klachten.</w:t>
      </w:r>
      <w:hyperlink w:history="true" w:anchor="_bookmark8">
        <w:r>
          <w:rPr>
            <w:position w:val="6"/>
            <w:sz w:val="12"/>
          </w:rPr>
          <w:t>9</w:t>
        </w:r>
      </w:hyperlink>
      <w:r>
        <w:rPr>
          <w:spacing w:val="32"/>
          <w:position w:val="6"/>
          <w:sz w:val="12"/>
        </w:rPr>
        <w:t> </w:t>
      </w:r>
      <w:r>
        <w:rPr/>
        <w:t>Dit is verontrustend en te hoog. Uit de Volksgezondheid Toekomst Verkenning 2024 blijkt bovendien dat voor de toekomst valt te verwachten dat de mentale gezondheid van jongvolwassenen</w:t>
      </w:r>
    </w:p>
    <w:p>
      <w:pPr>
        <w:pStyle w:val="BodyText"/>
        <w:spacing w:before="91"/>
        <w:rPr>
          <w:sz w:val="20"/>
        </w:rPr>
      </w:pPr>
      <w:r>
        <w:rPr/>
        <ve:AlternateContent>
          <ve:Choice Requires="wps">
            <w:drawing>
              <wp:anchor distT="0" distB="0" distL="0" distR="0" simplePos="0" relativeHeight="487588864" behindDoc="1" locked="0" layoutInCell="1" allowOverlap="1">
                <wp:simplePos x="0" y="0"/>
                <wp:positionH relativeFrom="page">
                  <wp:posOffset>1007363</wp:posOffset>
                </wp:positionH>
                <wp:positionV relativeFrom="paragraph">
                  <wp:posOffset>227939</wp:posOffset>
                </wp:positionV>
                <wp:extent cx="1828800"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ve:Choice>
          <ve:Fallback>
            <w:pict>
              <v:rect id="docshape9" style="position:absolute;margin-left:79.320pt;margin-top:17.94803pt;width:144pt;height:.481pt;mso-position-horizontal-relative:page;mso-position-vertical-relative:paragraph;z-index:-15727616;mso-wrap-distance-left:0;mso-wrap-distance-right:0" filled="true" fillcolor="#000000" stroked="false">
                <v:fill type="solid"/>
                <w10:wrap type="topAndBottom"/>
              </v:rect>
            </w:pict>
          </ve:Fallback>
        </ve:AlternateContent>
      </w:r>
    </w:p>
    <w:p>
      <w:pPr>
        <w:spacing w:before="89"/>
        <w:ind w:left="126" w:right="0" w:firstLine="0"/>
        <w:jc w:val="left"/>
        <w:rPr>
          <w:sz w:val="14"/>
        </w:rPr>
      </w:pPr>
      <w:bookmarkStart w:name="_bookmark3" w:id="4"/>
      <w:bookmarkEnd w:id="4"/>
      <w:r>
        <w:rPr/>
      </w:r>
      <w:bookmarkStart w:name="_bookmark4" w:id="5"/>
      <w:bookmarkEnd w:id="5"/>
      <w:r>
        <w:rPr/>
      </w:r>
      <w:r>
        <w:rPr>
          <w:position w:val="5"/>
          <w:sz w:val="9"/>
        </w:rPr>
        <w:t>4</w:t>
      </w:r>
      <w:r>
        <w:rPr>
          <w:spacing w:val="-6"/>
          <w:position w:val="5"/>
          <w:sz w:val="9"/>
        </w:rPr>
        <w:t> </w:t>
      </w:r>
      <w:r>
        <w:rPr>
          <w:sz w:val="14"/>
        </w:rPr>
        <w:t>Kamerstukken</w:t>
      </w:r>
      <w:r>
        <w:rPr>
          <w:spacing w:val="-5"/>
          <w:sz w:val="14"/>
        </w:rPr>
        <w:t> </w:t>
      </w:r>
      <w:r>
        <w:rPr>
          <w:sz w:val="14"/>
        </w:rPr>
        <w:t>II</w:t>
      </w:r>
      <w:r>
        <w:rPr>
          <w:spacing w:val="-7"/>
          <w:sz w:val="14"/>
        </w:rPr>
        <w:t> </w:t>
      </w:r>
      <w:r>
        <w:rPr>
          <w:sz w:val="14"/>
        </w:rPr>
        <w:t>2024/25,</w:t>
      </w:r>
      <w:r>
        <w:rPr>
          <w:spacing w:val="-6"/>
          <w:sz w:val="14"/>
        </w:rPr>
        <w:t> </w:t>
      </w:r>
      <w:r>
        <w:rPr>
          <w:sz w:val="14"/>
        </w:rPr>
        <w:t>25</w:t>
      </w:r>
      <w:r>
        <w:rPr>
          <w:spacing w:val="-8"/>
          <w:sz w:val="14"/>
        </w:rPr>
        <w:t> </w:t>
      </w:r>
      <w:r>
        <w:rPr>
          <w:sz w:val="14"/>
        </w:rPr>
        <w:t>424/34</w:t>
      </w:r>
      <w:r>
        <w:rPr>
          <w:spacing w:val="-7"/>
          <w:sz w:val="14"/>
        </w:rPr>
        <w:t> </w:t>
      </w:r>
      <w:r>
        <w:rPr>
          <w:sz w:val="14"/>
        </w:rPr>
        <w:t>104,</w:t>
      </w:r>
      <w:r>
        <w:rPr>
          <w:spacing w:val="-8"/>
          <w:sz w:val="14"/>
        </w:rPr>
        <w:t> </w:t>
      </w:r>
      <w:r>
        <w:rPr>
          <w:sz w:val="14"/>
        </w:rPr>
        <w:t>nr.</w:t>
      </w:r>
      <w:r>
        <w:rPr>
          <w:spacing w:val="-7"/>
          <w:sz w:val="14"/>
        </w:rPr>
        <w:t> </w:t>
      </w:r>
      <w:r>
        <w:rPr>
          <w:spacing w:val="-4"/>
          <w:sz w:val="14"/>
        </w:rPr>
        <w:t>727.</w:t>
      </w:r>
    </w:p>
    <w:p>
      <w:pPr>
        <w:spacing w:before="1" w:line="169" w:lineRule="exact"/>
        <w:ind w:left="126" w:right="0" w:firstLine="0"/>
        <w:jc w:val="left"/>
        <w:rPr>
          <w:sz w:val="14"/>
        </w:rPr>
      </w:pPr>
      <w:r>
        <w:rPr>
          <w:position w:val="5"/>
          <w:sz w:val="9"/>
        </w:rPr>
        <w:t>5</w:t>
      </w:r>
      <w:r>
        <w:rPr>
          <w:spacing w:val="7"/>
          <w:position w:val="5"/>
          <w:sz w:val="9"/>
        </w:rPr>
        <w:t> </w:t>
      </w:r>
      <w:r>
        <w:rPr>
          <w:sz w:val="14"/>
        </w:rPr>
        <w:t>Kamerstukken</w:t>
      </w:r>
      <w:r>
        <w:rPr>
          <w:spacing w:val="-6"/>
          <w:sz w:val="14"/>
        </w:rPr>
        <w:t> </w:t>
      </w:r>
      <w:r>
        <w:rPr>
          <w:sz w:val="14"/>
        </w:rPr>
        <w:t>II,</w:t>
      </w:r>
      <w:r>
        <w:rPr>
          <w:spacing w:val="-9"/>
          <w:sz w:val="14"/>
        </w:rPr>
        <w:t> </w:t>
      </w:r>
      <w:r>
        <w:rPr>
          <w:sz w:val="14"/>
        </w:rPr>
        <w:t>vergaderjaar</w:t>
      </w:r>
      <w:r>
        <w:rPr>
          <w:spacing w:val="-9"/>
          <w:sz w:val="14"/>
        </w:rPr>
        <w:t> </w:t>
      </w:r>
      <w:r>
        <w:rPr>
          <w:sz w:val="14"/>
        </w:rPr>
        <w:t>2024-2025,</w:t>
      </w:r>
      <w:r>
        <w:rPr>
          <w:spacing w:val="-7"/>
          <w:sz w:val="14"/>
        </w:rPr>
        <w:t> </w:t>
      </w:r>
      <w:r>
        <w:rPr>
          <w:sz w:val="14"/>
        </w:rPr>
        <w:t>25</w:t>
      </w:r>
      <w:r>
        <w:rPr>
          <w:spacing w:val="-7"/>
          <w:sz w:val="14"/>
        </w:rPr>
        <w:t> </w:t>
      </w:r>
      <w:r>
        <w:rPr>
          <w:sz w:val="14"/>
        </w:rPr>
        <w:t>424,</w:t>
      </w:r>
      <w:r>
        <w:rPr>
          <w:spacing w:val="-9"/>
          <w:sz w:val="14"/>
        </w:rPr>
        <w:t> </w:t>
      </w:r>
      <w:r>
        <w:rPr>
          <w:sz w:val="14"/>
        </w:rPr>
        <w:t>nr.</w:t>
      </w:r>
      <w:r>
        <w:rPr>
          <w:spacing w:val="-8"/>
          <w:sz w:val="14"/>
        </w:rPr>
        <w:t> </w:t>
      </w:r>
      <w:r>
        <w:rPr>
          <w:sz w:val="14"/>
        </w:rPr>
        <w:t>714;</w:t>
      </w:r>
      <w:r>
        <w:rPr>
          <w:spacing w:val="-5"/>
          <w:sz w:val="14"/>
        </w:rPr>
        <w:t> </w:t>
      </w:r>
      <w:r>
        <w:rPr>
          <w:sz w:val="14"/>
        </w:rPr>
        <w:t>Kamerstukken</w:t>
      </w:r>
      <w:r>
        <w:rPr>
          <w:spacing w:val="-9"/>
          <w:sz w:val="14"/>
        </w:rPr>
        <w:t> </w:t>
      </w:r>
      <w:r>
        <w:rPr>
          <w:sz w:val="14"/>
        </w:rPr>
        <w:t>II,</w:t>
      </w:r>
      <w:r>
        <w:rPr>
          <w:spacing w:val="-9"/>
          <w:sz w:val="14"/>
        </w:rPr>
        <w:t> </w:t>
      </w:r>
      <w:r>
        <w:rPr>
          <w:sz w:val="14"/>
        </w:rPr>
        <w:t>vergaderjaar</w:t>
      </w:r>
      <w:r>
        <w:rPr>
          <w:spacing w:val="-8"/>
          <w:sz w:val="14"/>
        </w:rPr>
        <w:t> </w:t>
      </w:r>
      <w:r>
        <w:rPr>
          <w:sz w:val="14"/>
        </w:rPr>
        <w:t>2024-</w:t>
      </w:r>
      <w:r>
        <w:rPr>
          <w:spacing w:val="-2"/>
          <w:sz w:val="14"/>
        </w:rPr>
        <w:t>2025,</w:t>
      </w:r>
    </w:p>
    <w:p>
      <w:pPr>
        <w:spacing w:before="0" w:line="169" w:lineRule="exact"/>
        <w:ind w:left="126" w:right="0" w:firstLine="0"/>
        <w:jc w:val="left"/>
        <w:rPr>
          <w:sz w:val="14"/>
        </w:rPr>
      </w:pPr>
      <w:bookmarkStart w:name="_bookmark5" w:id="6"/>
      <w:bookmarkEnd w:id="6"/>
      <w:r>
        <w:rPr/>
      </w:r>
      <w:r>
        <w:rPr>
          <w:sz w:val="14"/>
        </w:rPr>
        <w:t>33</w:t>
      </w:r>
      <w:r>
        <w:rPr>
          <w:spacing w:val="-10"/>
          <w:sz w:val="14"/>
        </w:rPr>
        <w:t> </w:t>
      </w:r>
      <w:r>
        <w:rPr>
          <w:sz w:val="14"/>
        </w:rPr>
        <w:t>628,</w:t>
      </w:r>
      <w:r>
        <w:rPr>
          <w:spacing w:val="-9"/>
          <w:sz w:val="14"/>
        </w:rPr>
        <w:t> </w:t>
      </w:r>
      <w:r>
        <w:rPr>
          <w:sz w:val="14"/>
        </w:rPr>
        <w:t>nr.</w:t>
      </w:r>
      <w:r>
        <w:rPr>
          <w:spacing w:val="-10"/>
          <w:sz w:val="14"/>
        </w:rPr>
        <w:t> </w:t>
      </w:r>
      <w:r>
        <w:rPr>
          <w:spacing w:val="-4"/>
          <w:sz w:val="14"/>
        </w:rPr>
        <w:t>106.</w:t>
      </w:r>
    </w:p>
    <w:p>
      <w:pPr>
        <w:spacing w:before="0"/>
        <w:ind w:left="126" w:right="0" w:firstLine="0"/>
        <w:jc w:val="left"/>
        <w:rPr>
          <w:sz w:val="14"/>
        </w:rPr>
      </w:pPr>
      <w:bookmarkStart w:name="_bookmark6" w:id="7"/>
      <w:bookmarkEnd w:id="7"/>
      <w:r>
        <w:rPr/>
      </w:r>
      <w:r>
        <w:rPr>
          <w:position w:val="5"/>
          <w:sz w:val="9"/>
        </w:rPr>
        <w:t>6</w:t>
      </w:r>
      <w:r>
        <w:rPr>
          <w:spacing w:val="-6"/>
          <w:position w:val="5"/>
          <w:sz w:val="9"/>
        </w:rPr>
        <w:t> </w:t>
      </w:r>
      <w:r>
        <w:rPr>
          <w:sz w:val="14"/>
        </w:rPr>
        <w:t>Kamerstukken</w:t>
      </w:r>
      <w:r>
        <w:rPr>
          <w:spacing w:val="-6"/>
          <w:sz w:val="14"/>
        </w:rPr>
        <w:t> </w:t>
      </w:r>
      <w:r>
        <w:rPr>
          <w:sz w:val="14"/>
        </w:rPr>
        <w:t>II</w:t>
      </w:r>
      <w:r>
        <w:rPr>
          <w:spacing w:val="-7"/>
          <w:sz w:val="14"/>
        </w:rPr>
        <w:t> </w:t>
      </w:r>
      <w:r>
        <w:rPr>
          <w:sz w:val="14"/>
        </w:rPr>
        <w:t>2024/25,</w:t>
      </w:r>
      <w:r>
        <w:rPr>
          <w:spacing w:val="-7"/>
          <w:sz w:val="14"/>
        </w:rPr>
        <w:t> </w:t>
      </w:r>
      <w:r>
        <w:rPr>
          <w:sz w:val="14"/>
        </w:rPr>
        <w:t>32</w:t>
      </w:r>
      <w:r>
        <w:rPr>
          <w:spacing w:val="-7"/>
          <w:sz w:val="14"/>
        </w:rPr>
        <w:t> </w:t>
      </w:r>
      <w:r>
        <w:rPr>
          <w:sz w:val="14"/>
        </w:rPr>
        <w:t>793,</w:t>
      </w:r>
      <w:r>
        <w:rPr>
          <w:spacing w:val="-9"/>
          <w:sz w:val="14"/>
        </w:rPr>
        <w:t> </w:t>
      </w:r>
      <w:r>
        <w:rPr>
          <w:sz w:val="14"/>
        </w:rPr>
        <w:t>nr.</w:t>
      </w:r>
      <w:r>
        <w:rPr>
          <w:spacing w:val="-9"/>
          <w:sz w:val="14"/>
        </w:rPr>
        <w:t> </w:t>
      </w:r>
      <w:r>
        <w:rPr>
          <w:spacing w:val="-4"/>
          <w:sz w:val="14"/>
        </w:rPr>
        <w:t>794.</w:t>
      </w:r>
    </w:p>
    <w:p>
      <w:pPr>
        <w:spacing w:before="0"/>
        <w:ind w:left="126" w:right="2363" w:hanging="1"/>
        <w:jc w:val="left"/>
        <w:rPr>
          <w:sz w:val="14"/>
        </w:rPr>
      </w:pPr>
      <w:r>
        <w:rPr>
          <w:position w:val="5"/>
          <w:sz w:val="9"/>
        </w:rPr>
        <w:t>7</w:t>
      </w:r>
      <w:r>
        <w:rPr>
          <w:spacing w:val="22"/>
          <w:position w:val="5"/>
          <w:sz w:val="9"/>
        </w:rPr>
        <w:t> </w:t>
      </w:r>
      <w:r>
        <w:rPr>
          <w:sz w:val="14"/>
        </w:rPr>
        <w:t>Trimbos Instituut (2025, 21 januari). Kerncijfers psychische aandoeningen, samenvatting. </w:t>
      </w:r>
      <w:r>
        <w:rPr>
          <w:spacing w:val="-2"/>
          <w:sz w:val="14"/>
        </w:rPr>
        <w:t>https://cijfers.trimbos.nl/nemesis/kerncijfers-psychische-aandoeningen/samenvatting-kerncijfers/</w:t>
      </w:r>
    </w:p>
    <w:p>
      <w:pPr>
        <w:spacing w:before="1"/>
        <w:ind w:left="126" w:right="0" w:firstLine="0"/>
        <w:jc w:val="left"/>
        <w:rPr>
          <w:sz w:val="14"/>
        </w:rPr>
      </w:pPr>
      <w:bookmarkStart w:name="_bookmark7" w:id="8"/>
      <w:bookmarkEnd w:id="8"/>
      <w:r>
        <w:rPr/>
      </w:r>
      <w:r>
        <w:rPr>
          <w:position w:val="5"/>
          <w:sz w:val="9"/>
        </w:rPr>
        <w:t>8</w:t>
      </w:r>
      <w:r>
        <w:rPr>
          <w:spacing w:val="7"/>
          <w:position w:val="5"/>
          <w:sz w:val="9"/>
        </w:rPr>
        <w:t> </w:t>
      </w:r>
      <w:r>
        <w:rPr>
          <w:sz w:val="14"/>
        </w:rPr>
        <w:t>RIVM</w:t>
      </w:r>
      <w:r>
        <w:rPr>
          <w:spacing w:val="-7"/>
          <w:sz w:val="14"/>
        </w:rPr>
        <w:t> </w:t>
      </w:r>
      <w:r>
        <w:rPr>
          <w:sz w:val="14"/>
        </w:rPr>
        <w:t>(2024).</w:t>
      </w:r>
      <w:r>
        <w:rPr>
          <w:spacing w:val="-10"/>
          <w:sz w:val="14"/>
        </w:rPr>
        <w:t> </w:t>
      </w:r>
      <w:r>
        <w:rPr>
          <w:sz w:val="14"/>
        </w:rPr>
        <w:t>Volksgezondheid</w:t>
      </w:r>
      <w:r>
        <w:rPr>
          <w:spacing w:val="-9"/>
          <w:sz w:val="14"/>
        </w:rPr>
        <w:t> </w:t>
      </w:r>
      <w:r>
        <w:rPr>
          <w:sz w:val="14"/>
        </w:rPr>
        <w:t>Toekomst</w:t>
      </w:r>
      <w:r>
        <w:rPr>
          <w:spacing w:val="-7"/>
          <w:sz w:val="14"/>
        </w:rPr>
        <w:t> </w:t>
      </w:r>
      <w:r>
        <w:rPr>
          <w:sz w:val="14"/>
        </w:rPr>
        <w:t>Verkenning</w:t>
      </w:r>
      <w:r>
        <w:rPr>
          <w:spacing w:val="-10"/>
          <w:sz w:val="14"/>
        </w:rPr>
        <w:t> </w:t>
      </w:r>
      <w:r>
        <w:rPr>
          <w:sz w:val="14"/>
        </w:rPr>
        <w:t>2024:</w:t>
      </w:r>
      <w:r>
        <w:rPr>
          <w:spacing w:val="-8"/>
          <w:sz w:val="14"/>
        </w:rPr>
        <w:t> </w:t>
      </w:r>
      <w:r>
        <w:rPr>
          <w:sz w:val="14"/>
        </w:rPr>
        <w:t>Kiezen</w:t>
      </w:r>
      <w:r>
        <w:rPr>
          <w:spacing w:val="-7"/>
          <w:sz w:val="14"/>
        </w:rPr>
        <w:t> </w:t>
      </w:r>
      <w:r>
        <w:rPr>
          <w:sz w:val="14"/>
        </w:rPr>
        <w:t>voor</w:t>
      </w:r>
      <w:r>
        <w:rPr>
          <w:spacing w:val="-9"/>
          <w:sz w:val="14"/>
        </w:rPr>
        <w:t> </w:t>
      </w:r>
      <w:r>
        <w:rPr>
          <w:sz w:val="14"/>
        </w:rPr>
        <w:t>een</w:t>
      </w:r>
      <w:r>
        <w:rPr>
          <w:spacing w:val="-7"/>
          <w:sz w:val="14"/>
        </w:rPr>
        <w:t> </w:t>
      </w:r>
      <w:r>
        <w:rPr>
          <w:sz w:val="14"/>
        </w:rPr>
        <w:t>gezonde</w:t>
      </w:r>
      <w:r>
        <w:rPr>
          <w:spacing w:val="-6"/>
          <w:sz w:val="14"/>
        </w:rPr>
        <w:t> </w:t>
      </w:r>
      <w:r>
        <w:rPr>
          <w:spacing w:val="-2"/>
          <w:sz w:val="14"/>
        </w:rPr>
        <w:t>toekomst.</w:t>
      </w:r>
    </w:p>
    <w:p>
      <w:pPr>
        <w:spacing w:before="0"/>
        <w:ind w:left="126" w:right="1760" w:firstLine="0"/>
        <w:jc w:val="left"/>
        <w:rPr>
          <w:sz w:val="14"/>
        </w:rPr>
      </w:pPr>
      <w:bookmarkStart w:name="_bookmark8" w:id="9"/>
      <w:bookmarkEnd w:id="9"/>
      <w:r>
        <w:rPr/>
      </w:r>
      <w:r>
        <w:rPr>
          <w:position w:val="5"/>
          <w:sz w:val="9"/>
        </w:rPr>
        <w:t>9</w:t>
      </w:r>
      <w:r>
        <w:rPr>
          <w:spacing w:val="-4"/>
          <w:position w:val="5"/>
          <w:sz w:val="9"/>
        </w:rPr>
        <w:t> </w:t>
      </w:r>
      <w:r>
        <w:rPr>
          <w:sz w:val="14"/>
        </w:rPr>
        <w:t>Zie</w:t>
      </w:r>
      <w:r>
        <w:rPr>
          <w:spacing w:val="-6"/>
          <w:sz w:val="14"/>
        </w:rPr>
        <w:t> </w:t>
      </w:r>
      <w:r>
        <w:rPr>
          <w:sz w:val="14"/>
        </w:rPr>
        <w:t>o.a.</w:t>
      </w:r>
      <w:r>
        <w:rPr>
          <w:spacing w:val="-6"/>
          <w:sz w:val="14"/>
        </w:rPr>
        <w:t> </w:t>
      </w:r>
      <w:r>
        <w:rPr>
          <w:sz w:val="14"/>
        </w:rPr>
        <w:t>GGD</w:t>
      </w:r>
      <w:r>
        <w:rPr>
          <w:spacing w:val="-6"/>
          <w:sz w:val="14"/>
        </w:rPr>
        <w:t> </w:t>
      </w:r>
      <w:r>
        <w:rPr>
          <w:sz w:val="14"/>
        </w:rPr>
        <w:t>GHOR</w:t>
      </w:r>
      <w:r>
        <w:rPr>
          <w:spacing w:val="-5"/>
          <w:sz w:val="14"/>
        </w:rPr>
        <w:t> </w:t>
      </w:r>
      <w:r>
        <w:rPr>
          <w:sz w:val="14"/>
        </w:rPr>
        <w:t>Nederland</w:t>
      </w:r>
      <w:r>
        <w:rPr>
          <w:spacing w:val="-5"/>
          <w:sz w:val="14"/>
        </w:rPr>
        <w:t> </w:t>
      </w:r>
      <w:r>
        <w:rPr>
          <w:sz w:val="14"/>
        </w:rPr>
        <w:t>(2024).</w:t>
      </w:r>
      <w:r>
        <w:rPr>
          <w:spacing w:val="-5"/>
          <w:sz w:val="14"/>
        </w:rPr>
        <w:t> </w:t>
      </w:r>
      <w:r>
        <w:rPr>
          <w:sz w:val="14"/>
        </w:rPr>
        <w:t>Gezondheidsmonitor</w:t>
      </w:r>
      <w:r>
        <w:rPr>
          <w:spacing w:val="-4"/>
          <w:sz w:val="14"/>
        </w:rPr>
        <w:t> </w:t>
      </w:r>
      <w:r>
        <w:rPr>
          <w:sz w:val="14"/>
        </w:rPr>
        <w:t>Jeugd</w:t>
      </w:r>
      <w:r>
        <w:rPr>
          <w:spacing w:val="-5"/>
          <w:sz w:val="14"/>
        </w:rPr>
        <w:t> </w:t>
      </w:r>
      <w:r>
        <w:rPr>
          <w:sz w:val="14"/>
        </w:rPr>
        <w:t>2023;</w:t>
      </w:r>
      <w:r>
        <w:rPr>
          <w:spacing w:val="-5"/>
          <w:sz w:val="14"/>
        </w:rPr>
        <w:t> </w:t>
      </w:r>
      <w:r>
        <w:rPr>
          <w:sz w:val="14"/>
        </w:rPr>
        <w:t>Trimbos</w:t>
      </w:r>
      <w:r>
        <w:rPr>
          <w:spacing w:val="-5"/>
          <w:sz w:val="14"/>
        </w:rPr>
        <w:t> </w:t>
      </w:r>
      <w:r>
        <w:rPr>
          <w:sz w:val="14"/>
        </w:rPr>
        <w:t>Instituut. Scholierenmonitor. </w:t>
      </w:r>
      <w:hyperlink r:id="rId11">
        <w:r>
          <w:rPr>
            <w:sz w:val="14"/>
          </w:rPr>
          <w:t>www.cijfers.trimbos.nl/scholierenmonitor/scholierenmonitor.</w:t>
        </w:r>
      </w:hyperlink>
    </w:p>
    <w:p>
      <w:pPr>
        <w:spacing w:after="0"/>
        <w:jc w:val="left"/>
        <w:rPr>
          <w:sz w:val="14"/>
        </w:rPr>
        <w:sectPr>
          <w:headerReference w:type="default" r:id="rId9"/>
          <w:footerReference w:type="default" r:id="rId10"/>
          <w:pgSz w:w="11910" w:h="16840"/>
          <w:pgMar w:top="3500" w:right="1020" w:bottom="760" w:left="1460" w:header="3049" w:footer="566"/>
        </w:sectPr>
      </w:pPr>
    </w:p>
    <w:p>
      <w:pPr>
        <w:pStyle w:val="BodyText"/>
        <w:spacing w:before="19" w:line="259" w:lineRule="auto"/>
        <w:ind w:left="126" w:right="1934"/>
      </w:pPr>
      <w:r>
        <w:rPr/>
        <w:t>maatschappelijke</w:t>
      </w:r>
      <w:r>
        <w:rPr>
          <w:spacing w:val="-3"/>
        </w:rPr>
        <w:t> </w:t>
      </w:r>
      <w:r>
        <w:rPr/>
        <w:t>ontwikkelingen,</w:t>
      </w:r>
      <w:r>
        <w:rPr>
          <w:spacing w:val="-4"/>
        </w:rPr>
        <w:t> </w:t>
      </w:r>
      <w:r>
        <w:rPr/>
        <w:t>zoals</w:t>
      </w:r>
      <w:r>
        <w:rPr>
          <w:spacing w:val="-3"/>
        </w:rPr>
        <w:t> </w:t>
      </w:r>
      <w:r>
        <w:rPr/>
        <w:t>klimaatverandering.</w:t>
      </w:r>
      <w:hyperlink w:history="true" w:anchor="_bookmark10">
        <w:r>
          <w:rPr>
            <w:position w:val="6"/>
            <w:sz w:val="12"/>
          </w:rPr>
          <w:t>11</w:t>
        </w:r>
      </w:hyperlink>
      <w:r>
        <w:rPr>
          <w:spacing w:val="18"/>
          <w:position w:val="6"/>
          <w:sz w:val="12"/>
        </w:rPr>
        <w:t> </w:t>
      </w:r>
      <w:r>
        <w:rPr/>
        <w:t>In</w:t>
      </w:r>
      <w:r>
        <w:rPr>
          <w:spacing w:val="-2"/>
        </w:rPr>
        <w:t> </w:t>
      </w:r>
      <w:r>
        <w:rPr/>
        <w:t>deel</w:t>
      </w:r>
      <w:r>
        <w:rPr>
          <w:spacing w:val="-2"/>
        </w:rPr>
        <w:t> </w:t>
      </w:r>
      <w:r>
        <w:rPr/>
        <w:t>twee</w:t>
      </w:r>
      <w:r>
        <w:rPr>
          <w:spacing w:val="-3"/>
        </w:rPr>
        <w:t> </w:t>
      </w:r>
      <w:r>
        <w:rPr/>
        <w:t>van het actieprogramma kom ik - na overleg met belangrijke kennispartners zoals Trimbos en RIVM – hierop terug met concretere doelen.</w:t>
      </w:r>
    </w:p>
    <w:p>
      <w:pPr>
        <w:pStyle w:val="BodyText"/>
        <w:spacing w:before="15"/>
      </w:pPr>
    </w:p>
    <w:p>
      <w:pPr>
        <w:pStyle w:val="BodyText"/>
        <w:spacing w:line="259" w:lineRule="auto"/>
        <w:ind w:left="126" w:right="1688"/>
      </w:pPr>
      <w:r>
        <w:rPr/>
        <w:t>Het versterken van de mentale gezondheid van mensen in Nederland is voor mij een speerpunt. Mentale problemen en psychische aandoeningen kunnen namelijk zowel</w:t>
      </w:r>
      <w:r>
        <w:rPr>
          <w:spacing w:val="-2"/>
        </w:rPr>
        <w:t> </w:t>
      </w:r>
      <w:r>
        <w:rPr/>
        <w:t>op</w:t>
      </w:r>
      <w:r>
        <w:rPr>
          <w:spacing w:val="-3"/>
        </w:rPr>
        <w:t> </w:t>
      </w:r>
      <w:r>
        <w:rPr/>
        <w:t>persoonlijk,</w:t>
      </w:r>
      <w:r>
        <w:rPr>
          <w:spacing w:val="-4"/>
        </w:rPr>
        <w:t> </w:t>
      </w:r>
      <w:r>
        <w:rPr/>
        <w:t>als</w:t>
      </w:r>
      <w:r>
        <w:rPr>
          <w:spacing w:val="-3"/>
        </w:rPr>
        <w:t> </w:t>
      </w:r>
      <w:r>
        <w:rPr/>
        <w:t>op</w:t>
      </w:r>
      <w:r>
        <w:rPr>
          <w:spacing w:val="-3"/>
        </w:rPr>
        <w:t> </w:t>
      </w:r>
      <w:r>
        <w:rPr/>
        <w:t>maatschappelijk</w:t>
      </w:r>
      <w:r>
        <w:rPr>
          <w:spacing w:val="-4"/>
        </w:rPr>
        <w:t> </w:t>
      </w:r>
      <w:r>
        <w:rPr/>
        <w:t>en</w:t>
      </w:r>
      <w:r>
        <w:rPr>
          <w:spacing w:val="-2"/>
        </w:rPr>
        <w:t> </w:t>
      </w:r>
      <w:r>
        <w:rPr/>
        <w:t>economisch</w:t>
      </w:r>
      <w:r>
        <w:rPr>
          <w:spacing w:val="-2"/>
        </w:rPr>
        <w:t> </w:t>
      </w:r>
      <w:r>
        <w:rPr/>
        <w:t>gebied</w:t>
      </w:r>
      <w:r>
        <w:rPr>
          <w:spacing w:val="-3"/>
        </w:rPr>
        <w:t> </w:t>
      </w:r>
      <w:r>
        <w:rPr/>
        <w:t>grote</w:t>
      </w:r>
      <w:r>
        <w:rPr>
          <w:spacing w:val="-3"/>
        </w:rPr>
        <w:t> </w:t>
      </w:r>
      <w:r>
        <w:rPr/>
        <w:t>gevolgen hebben.</w:t>
      </w:r>
      <w:hyperlink w:history="true" w:anchor="_bookmark11">
        <w:r>
          <w:rPr>
            <w:position w:val="6"/>
            <w:sz w:val="12"/>
          </w:rPr>
          <w:t>12</w:t>
        </w:r>
      </w:hyperlink>
      <w:r>
        <w:rPr>
          <w:spacing w:val="31"/>
          <w:position w:val="6"/>
          <w:sz w:val="12"/>
        </w:rPr>
        <w:t> </w:t>
      </w:r>
      <w:r>
        <w:rPr/>
        <w:t>Het versterken van de mentale gezondheid van mensen levert veel op. Niet alleen voor mensen zelf, maar ook voor de maatschappij. Zo wijzen onderzoeken uit dat preventiemaatregelen grote besparingen kunnen opleveren, zoals afname in productiviteitsverliezen en in zorguitgaven.</w:t>
      </w:r>
      <w:hyperlink w:history="true" w:anchor="_bookmark12">
        <w:r>
          <w:rPr>
            <w:position w:val="6"/>
            <w:sz w:val="12"/>
          </w:rPr>
          <w:t>13</w:t>
        </w:r>
      </w:hyperlink>
      <w:r>
        <w:rPr>
          <w:spacing w:val="22"/>
          <w:position w:val="6"/>
          <w:sz w:val="12"/>
        </w:rPr>
        <w:t> </w:t>
      </w:r>
      <w:r>
        <w:rPr/>
        <w:t>Daarmee ontstaat er naast een intrinsieke ook een maatschappelijke en economische waarde om in te zetten op het versterken van de mentale gezondheid.</w:t>
      </w:r>
    </w:p>
    <w:p>
      <w:pPr>
        <w:pStyle w:val="BodyText"/>
        <w:spacing w:before="17"/>
      </w:pPr>
    </w:p>
    <w:p>
      <w:pPr>
        <w:pStyle w:val="BodyText"/>
        <w:spacing w:line="259" w:lineRule="auto"/>
        <w:ind w:left="126" w:right="1810"/>
      </w:pPr>
      <w:r>
        <w:rPr/>
        <w:t>In de afgelopen jaren zijn al de nodige stappen gezet om de mentale gezondheid van mensen te</w:t>
      </w:r>
      <w:r>
        <w:rPr>
          <w:spacing w:val="-1"/>
        </w:rPr>
        <w:t> </w:t>
      </w:r>
      <w:r>
        <w:rPr/>
        <w:t>versterken.</w:t>
      </w:r>
      <w:r>
        <w:rPr>
          <w:spacing w:val="-4"/>
        </w:rPr>
        <w:t> </w:t>
      </w:r>
      <w:r>
        <w:rPr/>
        <w:t>Allereerst via</w:t>
      </w:r>
      <w:r>
        <w:rPr>
          <w:spacing w:val="-1"/>
        </w:rPr>
        <w:t> </w:t>
      </w:r>
      <w:r>
        <w:rPr/>
        <w:t>de</w:t>
      </w:r>
      <w:r>
        <w:rPr>
          <w:spacing w:val="-1"/>
        </w:rPr>
        <w:t> </w:t>
      </w:r>
      <w:r>
        <w:rPr/>
        <w:t>aanpak</w:t>
      </w:r>
      <w:r>
        <w:rPr>
          <w:spacing w:val="-2"/>
        </w:rPr>
        <w:t> </w:t>
      </w:r>
      <w:r>
        <w:rPr/>
        <w:t>‘Mentale</w:t>
      </w:r>
      <w:r>
        <w:rPr>
          <w:spacing w:val="-1"/>
        </w:rPr>
        <w:t> </w:t>
      </w:r>
      <w:r>
        <w:rPr/>
        <w:t>gezondheid:</w:t>
      </w:r>
      <w:r>
        <w:rPr>
          <w:spacing w:val="-1"/>
        </w:rPr>
        <w:t> </w:t>
      </w:r>
      <w:r>
        <w:rPr/>
        <w:t>van ons allemaal’, waar naast de ministeries van VWS, OCW, SZW en BZK ook partijen uit het veld aan meewerken. Deze aanpak en de daarbij horende middelen, lopen eind</w:t>
      </w:r>
      <w:r>
        <w:rPr>
          <w:spacing w:val="-3"/>
        </w:rPr>
        <w:t> </w:t>
      </w:r>
      <w:r>
        <w:rPr/>
        <w:t>2025</w:t>
      </w:r>
      <w:r>
        <w:rPr>
          <w:spacing w:val="-3"/>
        </w:rPr>
        <w:t> </w:t>
      </w:r>
      <w:r>
        <w:rPr/>
        <w:t>af.</w:t>
      </w:r>
      <w:r>
        <w:rPr>
          <w:spacing w:val="-4"/>
        </w:rPr>
        <w:t> </w:t>
      </w:r>
      <w:r>
        <w:rPr/>
        <w:t>Samen</w:t>
      </w:r>
      <w:r>
        <w:rPr>
          <w:spacing w:val="-2"/>
        </w:rPr>
        <w:t> </w:t>
      </w:r>
      <w:r>
        <w:rPr/>
        <w:t>met</w:t>
      </w:r>
      <w:r>
        <w:rPr>
          <w:spacing w:val="-5"/>
        </w:rPr>
        <w:t> </w:t>
      </w:r>
      <w:r>
        <w:rPr/>
        <w:t>betrokken</w:t>
      </w:r>
      <w:r>
        <w:rPr>
          <w:spacing w:val="-2"/>
        </w:rPr>
        <w:t> </w:t>
      </w:r>
      <w:r>
        <w:rPr/>
        <w:t>departementen</w:t>
      </w:r>
      <w:r>
        <w:rPr>
          <w:spacing w:val="-4"/>
        </w:rPr>
        <w:t> </w:t>
      </w:r>
      <w:r>
        <w:rPr/>
        <w:t>en</w:t>
      </w:r>
      <w:r>
        <w:rPr>
          <w:spacing w:val="-2"/>
        </w:rPr>
        <w:t> </w:t>
      </w:r>
      <w:r>
        <w:rPr/>
        <w:t>maatschappelijke</w:t>
      </w:r>
      <w:r>
        <w:rPr>
          <w:spacing w:val="-3"/>
        </w:rPr>
        <w:t> </w:t>
      </w:r>
      <w:r>
        <w:rPr/>
        <w:t>partners bekijk</w:t>
      </w:r>
      <w:r>
        <w:rPr>
          <w:spacing w:val="-4"/>
        </w:rPr>
        <w:t> </w:t>
      </w:r>
      <w:r>
        <w:rPr/>
        <w:t>ik</w:t>
      </w:r>
      <w:r>
        <w:rPr>
          <w:spacing w:val="-4"/>
        </w:rPr>
        <w:t> </w:t>
      </w:r>
      <w:r>
        <w:rPr/>
        <w:t>of,</w:t>
      </w:r>
      <w:r>
        <w:rPr>
          <w:spacing w:val="-4"/>
        </w:rPr>
        <w:t> </w:t>
      </w:r>
      <w:r>
        <w:rPr/>
        <w:t>en</w:t>
      </w:r>
      <w:r>
        <w:rPr>
          <w:spacing w:val="-2"/>
        </w:rPr>
        <w:t> </w:t>
      </w:r>
      <w:r>
        <w:rPr/>
        <w:t>zo</w:t>
      </w:r>
      <w:r>
        <w:rPr>
          <w:spacing w:val="-2"/>
        </w:rPr>
        <w:t> </w:t>
      </w:r>
      <w:r>
        <w:rPr/>
        <w:t>ja</w:t>
      </w:r>
      <w:r>
        <w:rPr>
          <w:spacing w:val="-3"/>
        </w:rPr>
        <w:t> </w:t>
      </w:r>
      <w:r>
        <w:rPr/>
        <w:t>hoe,</w:t>
      </w:r>
      <w:r>
        <w:rPr>
          <w:spacing w:val="-4"/>
        </w:rPr>
        <w:t> </w:t>
      </w:r>
      <w:r>
        <w:rPr/>
        <w:t>elementen</w:t>
      </w:r>
      <w:r>
        <w:rPr>
          <w:spacing w:val="-2"/>
        </w:rPr>
        <w:t> </w:t>
      </w:r>
      <w:r>
        <w:rPr/>
        <w:t>eventueel</w:t>
      </w:r>
      <w:r>
        <w:rPr>
          <w:spacing w:val="-2"/>
        </w:rPr>
        <w:t> </w:t>
      </w:r>
      <w:r>
        <w:rPr/>
        <w:t>voortgezet</w:t>
      </w:r>
      <w:r>
        <w:rPr>
          <w:spacing w:val="-2"/>
        </w:rPr>
        <w:t> </w:t>
      </w:r>
      <w:r>
        <w:rPr/>
        <w:t>worden;</w:t>
      </w:r>
      <w:r>
        <w:rPr>
          <w:spacing w:val="-3"/>
        </w:rPr>
        <w:t> </w:t>
      </w:r>
      <w:r>
        <w:rPr/>
        <w:t>voor</w:t>
      </w:r>
      <w:r>
        <w:rPr>
          <w:spacing w:val="-3"/>
        </w:rPr>
        <w:t> </w:t>
      </w:r>
      <w:r>
        <w:rPr/>
        <w:t>de</w:t>
      </w:r>
      <w:r>
        <w:rPr>
          <w:spacing w:val="-3"/>
        </w:rPr>
        <w:t> </w:t>
      </w:r>
      <w:r>
        <w:rPr/>
        <w:t>zomer kom ik daar in deel twee van het actieprogramma op terug.</w:t>
      </w:r>
    </w:p>
    <w:p>
      <w:pPr>
        <w:pStyle w:val="BodyText"/>
        <w:spacing w:before="16"/>
      </w:pPr>
    </w:p>
    <w:p>
      <w:pPr>
        <w:pStyle w:val="BodyText"/>
        <w:spacing w:line="259" w:lineRule="auto"/>
        <w:ind w:left="126" w:right="1760"/>
        <w:rPr>
          <w:sz w:val="12"/>
        </w:rPr>
      </w:pPr>
      <w:r>
        <w:rPr/>
        <w:t>Het</w:t>
      </w:r>
      <w:r>
        <w:rPr>
          <w:spacing w:val="-2"/>
        </w:rPr>
        <w:t> </w:t>
      </w:r>
      <w:r>
        <w:rPr/>
        <w:t>versterken</w:t>
      </w:r>
      <w:r>
        <w:rPr>
          <w:spacing w:val="-2"/>
        </w:rPr>
        <w:t> </w:t>
      </w:r>
      <w:r>
        <w:rPr/>
        <w:t>van</w:t>
      </w:r>
      <w:r>
        <w:rPr>
          <w:spacing w:val="-2"/>
        </w:rPr>
        <w:t> </w:t>
      </w:r>
      <w:r>
        <w:rPr/>
        <w:t>de</w:t>
      </w:r>
      <w:r>
        <w:rPr>
          <w:spacing w:val="-3"/>
        </w:rPr>
        <w:t> </w:t>
      </w:r>
      <w:r>
        <w:rPr/>
        <w:t>mentale</w:t>
      </w:r>
      <w:r>
        <w:rPr>
          <w:spacing w:val="-3"/>
        </w:rPr>
        <w:t> </w:t>
      </w:r>
      <w:r>
        <w:rPr/>
        <w:t>gezondheid</w:t>
      </w:r>
      <w:r>
        <w:rPr>
          <w:spacing w:val="-3"/>
        </w:rPr>
        <w:t> </w:t>
      </w:r>
      <w:r>
        <w:rPr/>
        <w:t>is</w:t>
      </w:r>
      <w:r>
        <w:rPr>
          <w:spacing w:val="-4"/>
        </w:rPr>
        <w:t> </w:t>
      </w:r>
      <w:r>
        <w:rPr/>
        <w:t>niet</w:t>
      </w:r>
      <w:r>
        <w:rPr>
          <w:spacing w:val="-2"/>
        </w:rPr>
        <w:t> </w:t>
      </w:r>
      <w:r>
        <w:rPr/>
        <w:t>alleen</w:t>
      </w:r>
      <w:r>
        <w:rPr>
          <w:spacing w:val="-2"/>
        </w:rPr>
        <w:t> </w:t>
      </w:r>
      <w:r>
        <w:rPr/>
        <w:t>een</w:t>
      </w:r>
      <w:r>
        <w:rPr>
          <w:spacing w:val="-2"/>
        </w:rPr>
        <w:t> </w:t>
      </w:r>
      <w:r>
        <w:rPr/>
        <w:t>opgave</w:t>
      </w:r>
      <w:r>
        <w:rPr>
          <w:spacing w:val="-3"/>
        </w:rPr>
        <w:t> </w:t>
      </w:r>
      <w:r>
        <w:rPr/>
        <w:t>voor</w:t>
      </w:r>
      <w:r>
        <w:rPr>
          <w:spacing w:val="-3"/>
        </w:rPr>
        <w:t> </w:t>
      </w:r>
      <w:r>
        <w:rPr/>
        <w:t>de</w:t>
      </w:r>
      <w:r>
        <w:rPr>
          <w:spacing w:val="-3"/>
        </w:rPr>
        <w:t> </w:t>
      </w:r>
      <w:r>
        <w:rPr/>
        <w:t>zorg. Juist</w:t>
      </w:r>
      <w:r>
        <w:rPr>
          <w:spacing w:val="-1"/>
        </w:rPr>
        <w:t> </w:t>
      </w:r>
      <w:r>
        <w:rPr/>
        <w:t>ook</w:t>
      </w:r>
      <w:r>
        <w:rPr>
          <w:spacing w:val="-3"/>
        </w:rPr>
        <w:t> </w:t>
      </w:r>
      <w:r>
        <w:rPr/>
        <w:t>andere</w:t>
      </w:r>
      <w:r>
        <w:rPr>
          <w:spacing w:val="-2"/>
        </w:rPr>
        <w:t> </w:t>
      </w:r>
      <w:r>
        <w:rPr/>
        <w:t>beleidsdomeinen</w:t>
      </w:r>
      <w:r>
        <w:rPr>
          <w:spacing w:val="-1"/>
        </w:rPr>
        <w:t> </w:t>
      </w:r>
      <w:r>
        <w:rPr/>
        <w:t>hebben</w:t>
      </w:r>
      <w:r>
        <w:rPr>
          <w:spacing w:val="-1"/>
        </w:rPr>
        <w:t> </w:t>
      </w:r>
      <w:r>
        <w:rPr/>
        <w:t>impact</w:t>
      </w:r>
      <w:r>
        <w:rPr>
          <w:spacing w:val="-1"/>
        </w:rPr>
        <w:t> </w:t>
      </w:r>
      <w:r>
        <w:rPr/>
        <w:t>op</w:t>
      </w:r>
      <w:r>
        <w:rPr>
          <w:spacing w:val="-4"/>
        </w:rPr>
        <w:t> </w:t>
      </w:r>
      <w:r>
        <w:rPr/>
        <w:t>de</w:t>
      </w:r>
      <w:r>
        <w:rPr>
          <w:spacing w:val="-2"/>
        </w:rPr>
        <w:t> </w:t>
      </w:r>
      <w:r>
        <w:rPr/>
        <w:t>(mentale)</w:t>
      </w:r>
      <w:r>
        <w:rPr>
          <w:spacing w:val="-2"/>
        </w:rPr>
        <w:t> </w:t>
      </w:r>
      <w:r>
        <w:rPr/>
        <w:t>gezondheid</w:t>
      </w:r>
      <w:r>
        <w:rPr>
          <w:spacing w:val="-2"/>
        </w:rPr>
        <w:t> </w:t>
      </w:r>
      <w:r>
        <w:rPr/>
        <w:t>van mensen zoals bestaanszekerheid, leefomgeving en onderwijs. De beleidsagenda ‘Gezondheid in alle beleidsdomeinen’ die eind 2024 naar uw Kamer is gestuurd, bevat een overzicht van maatregelen op andere beleidsdomeinen die (mentale) gezondheid moeten versterken.</w:t>
      </w:r>
      <w:hyperlink w:history="true" w:anchor="_bookmark13">
        <w:r>
          <w:rPr>
            <w:position w:val="6"/>
            <w:sz w:val="12"/>
          </w:rPr>
          <w:t>14</w:t>
        </w:r>
      </w:hyperlink>
    </w:p>
    <w:p>
      <w:pPr>
        <w:pStyle w:val="BodyText"/>
        <w:spacing w:before="15"/>
      </w:pPr>
    </w:p>
    <w:p>
      <w:pPr>
        <w:pStyle w:val="BodyText"/>
        <w:spacing w:line="259" w:lineRule="auto"/>
        <w:ind w:left="126" w:right="1804"/>
      </w:pPr>
      <w:r>
        <w:rPr/>
        <w:t>Ook</w:t>
      </w:r>
      <w:r>
        <w:rPr>
          <w:spacing w:val="-4"/>
        </w:rPr>
        <w:t> </w:t>
      </w:r>
      <w:r>
        <w:rPr/>
        <w:t>weten</w:t>
      </w:r>
      <w:r>
        <w:rPr>
          <w:spacing w:val="-2"/>
        </w:rPr>
        <w:t> </w:t>
      </w:r>
      <w:r>
        <w:rPr/>
        <w:t>we</w:t>
      </w:r>
      <w:r>
        <w:rPr>
          <w:spacing w:val="-3"/>
        </w:rPr>
        <w:t> </w:t>
      </w:r>
      <w:r>
        <w:rPr/>
        <w:t>dat</w:t>
      </w:r>
      <w:r>
        <w:rPr>
          <w:spacing w:val="-2"/>
        </w:rPr>
        <w:t> </w:t>
      </w:r>
      <w:r>
        <w:rPr/>
        <w:t>sociale</w:t>
      </w:r>
      <w:r>
        <w:rPr>
          <w:spacing w:val="-3"/>
        </w:rPr>
        <w:t> </w:t>
      </w:r>
      <w:r>
        <w:rPr/>
        <w:t>media</w:t>
      </w:r>
      <w:r>
        <w:rPr>
          <w:spacing w:val="-3"/>
        </w:rPr>
        <w:t> </w:t>
      </w:r>
      <w:r>
        <w:rPr/>
        <w:t>een</w:t>
      </w:r>
      <w:r>
        <w:rPr>
          <w:spacing w:val="-2"/>
        </w:rPr>
        <w:t> </w:t>
      </w:r>
      <w:r>
        <w:rPr/>
        <w:t>negatief</w:t>
      </w:r>
      <w:r>
        <w:rPr>
          <w:spacing w:val="-4"/>
        </w:rPr>
        <w:t> </w:t>
      </w:r>
      <w:r>
        <w:rPr/>
        <w:t>effect</w:t>
      </w:r>
      <w:r>
        <w:rPr>
          <w:spacing w:val="-2"/>
        </w:rPr>
        <w:t> </w:t>
      </w:r>
      <w:r>
        <w:rPr/>
        <w:t>kunnen</w:t>
      </w:r>
      <w:r>
        <w:rPr>
          <w:spacing w:val="-2"/>
        </w:rPr>
        <w:t> </w:t>
      </w:r>
      <w:r>
        <w:rPr/>
        <w:t>hebben</w:t>
      </w:r>
      <w:r>
        <w:rPr>
          <w:spacing w:val="-2"/>
        </w:rPr>
        <w:t> </w:t>
      </w:r>
      <w:r>
        <w:rPr/>
        <w:t>op</w:t>
      </w:r>
      <w:r>
        <w:rPr>
          <w:spacing w:val="-3"/>
        </w:rPr>
        <w:t> </w:t>
      </w:r>
      <w:r>
        <w:rPr/>
        <w:t>de</w:t>
      </w:r>
      <w:r>
        <w:rPr>
          <w:spacing w:val="-3"/>
        </w:rPr>
        <w:t> </w:t>
      </w:r>
      <w:r>
        <w:rPr/>
        <w:t>mentale gezondheid van jongeren. Daarom wordt in opdracht van VWS gewerkt aan eenduidige richtlijnen/adviezen voor (mentaal) gezond en verantwoord scherm-</w:t>
      </w:r>
      <w:r>
        <w:rPr>
          <w:spacing w:val="40"/>
        </w:rPr>
        <w:t> </w:t>
      </w:r>
      <w:r>
        <w:rPr/>
        <w:t>en socialemediagebruik. In deze richtlijnen zal ook aandacht zijn voor gerichte leeftijdsadviezen. Bij het opstellen van de richtlijnen wordt bestaande (wetenschappelijke) kennis benut en worden belangrijke kennispartners en veldpartijen, alsmede jongeren en ouders betrokken.</w:t>
      </w:r>
    </w:p>
    <w:p>
      <w:pPr>
        <w:pStyle w:val="BodyText"/>
        <w:spacing w:before="16"/>
      </w:pPr>
    </w:p>
    <w:p>
      <w:pPr>
        <w:pStyle w:val="BodyText"/>
        <w:spacing w:line="259" w:lineRule="auto"/>
        <w:ind w:left="126" w:right="1760"/>
      </w:pPr>
      <w:r>
        <w:rPr/>
        <w:t>Zoals aangegeven, werk ik in deel twee van het actieprogramma mentale gezondheid</w:t>
      </w:r>
      <w:r>
        <w:rPr>
          <w:spacing w:val="-3"/>
        </w:rPr>
        <w:t> </w:t>
      </w:r>
      <w:r>
        <w:rPr/>
        <w:t>en</w:t>
      </w:r>
      <w:r>
        <w:rPr>
          <w:spacing w:val="-2"/>
        </w:rPr>
        <w:t> </w:t>
      </w:r>
      <w:r>
        <w:rPr/>
        <w:t>ggz</w:t>
      </w:r>
      <w:r>
        <w:rPr>
          <w:spacing w:val="-4"/>
        </w:rPr>
        <w:t> </w:t>
      </w:r>
      <w:r>
        <w:rPr/>
        <w:t>mijn</w:t>
      </w:r>
      <w:r>
        <w:rPr>
          <w:spacing w:val="-2"/>
        </w:rPr>
        <w:t> </w:t>
      </w:r>
      <w:r>
        <w:rPr/>
        <w:t>aanpak</w:t>
      </w:r>
      <w:r>
        <w:rPr>
          <w:spacing w:val="-4"/>
        </w:rPr>
        <w:t> </w:t>
      </w:r>
      <w:r>
        <w:rPr/>
        <w:t>rond</w:t>
      </w:r>
      <w:r>
        <w:rPr>
          <w:spacing w:val="-3"/>
        </w:rPr>
        <w:t> </w:t>
      </w:r>
      <w:r>
        <w:rPr/>
        <w:t>het</w:t>
      </w:r>
      <w:r>
        <w:rPr>
          <w:spacing w:val="-2"/>
        </w:rPr>
        <w:t> </w:t>
      </w:r>
      <w:r>
        <w:rPr/>
        <w:t>verbeteren</w:t>
      </w:r>
      <w:r>
        <w:rPr>
          <w:spacing w:val="-4"/>
        </w:rPr>
        <w:t> </w:t>
      </w:r>
      <w:r>
        <w:rPr/>
        <w:t>van</w:t>
      </w:r>
      <w:r>
        <w:rPr>
          <w:spacing w:val="-2"/>
        </w:rPr>
        <w:t> </w:t>
      </w:r>
      <w:r>
        <w:rPr/>
        <w:t>de</w:t>
      </w:r>
      <w:r>
        <w:rPr>
          <w:spacing w:val="-3"/>
        </w:rPr>
        <w:t> </w:t>
      </w:r>
      <w:r>
        <w:rPr/>
        <w:t>mentale</w:t>
      </w:r>
      <w:r>
        <w:rPr>
          <w:spacing w:val="-3"/>
        </w:rPr>
        <w:t> </w:t>
      </w:r>
      <w:r>
        <w:rPr/>
        <w:t>gezondheid van mensen in Nederland verder uit.</w:t>
      </w:r>
    </w:p>
    <w:p>
      <w:pPr>
        <w:pStyle w:val="ListParagraph"/>
        <w:numPr>
          <w:ilvl w:val="0"/>
          <w:numId w:val="2"/>
        </w:numPr>
        <w:tabs>
          <w:tab w:val="left" w:leader="none" w:pos="845"/>
        </w:tabs>
        <w:spacing w:before="218" w:after="0" w:line="259" w:lineRule="auto"/>
        <w:ind w:left="126" w:right="2010" w:firstLine="360"/>
        <w:jc w:val="left"/>
        <w:rPr>
          <w:sz w:val="18"/>
        </w:rPr>
      </w:pPr>
      <w:r>
        <w:rPr>
          <w:b/>
          <w:sz w:val="18"/>
        </w:rPr>
        <w:t>Instroom in de ggz beperken: mensen op de juiste plek helpen </w:t>
      </w:r>
      <w:r>
        <w:rPr>
          <w:sz w:val="18"/>
        </w:rPr>
        <w:t>De ggz richt zich nog te vaak op behandeling van lichtere aandoeningen, die samenhangen</w:t>
      </w:r>
      <w:r>
        <w:rPr>
          <w:spacing w:val="-4"/>
          <w:sz w:val="18"/>
        </w:rPr>
        <w:t> </w:t>
      </w:r>
      <w:r>
        <w:rPr>
          <w:sz w:val="18"/>
        </w:rPr>
        <w:t>met</w:t>
      </w:r>
      <w:r>
        <w:rPr>
          <w:spacing w:val="-4"/>
          <w:sz w:val="18"/>
        </w:rPr>
        <w:t> </w:t>
      </w:r>
      <w:r>
        <w:rPr>
          <w:sz w:val="18"/>
        </w:rPr>
        <w:t>problemen</w:t>
      </w:r>
      <w:r>
        <w:rPr>
          <w:spacing w:val="-4"/>
          <w:sz w:val="18"/>
        </w:rPr>
        <w:t> </w:t>
      </w:r>
      <w:r>
        <w:rPr>
          <w:sz w:val="18"/>
        </w:rPr>
        <w:t>op</w:t>
      </w:r>
      <w:r>
        <w:rPr>
          <w:spacing w:val="-5"/>
          <w:sz w:val="18"/>
        </w:rPr>
        <w:t> </w:t>
      </w:r>
      <w:r>
        <w:rPr>
          <w:sz w:val="18"/>
        </w:rPr>
        <w:t>andere</w:t>
      </w:r>
      <w:r>
        <w:rPr>
          <w:spacing w:val="-5"/>
          <w:sz w:val="18"/>
        </w:rPr>
        <w:t> </w:t>
      </w:r>
      <w:r>
        <w:rPr>
          <w:sz w:val="18"/>
        </w:rPr>
        <w:t>levensgebieden;</w:t>
      </w:r>
      <w:r>
        <w:rPr>
          <w:spacing w:val="-5"/>
          <w:sz w:val="18"/>
        </w:rPr>
        <w:t> </w:t>
      </w:r>
      <w:r>
        <w:rPr>
          <w:sz w:val="18"/>
        </w:rPr>
        <w:t>problemen</w:t>
      </w:r>
      <w:r>
        <w:rPr>
          <w:spacing w:val="-4"/>
          <w:sz w:val="18"/>
        </w:rPr>
        <w:t> </w:t>
      </w:r>
      <w:r>
        <w:rPr>
          <w:sz w:val="18"/>
        </w:rPr>
        <w:t>die</w:t>
      </w:r>
      <w:r>
        <w:rPr>
          <w:spacing w:val="-5"/>
          <w:sz w:val="18"/>
        </w:rPr>
        <w:t> </w:t>
      </w:r>
      <w:r>
        <w:rPr>
          <w:sz w:val="18"/>
        </w:rPr>
        <w:t>(deels) beter buiten de ggz opgepakt kunnen worden.</w:t>
      </w:r>
      <w:hyperlink w:history="true" w:anchor="_bookmark14">
        <w:r>
          <w:rPr>
            <w:position w:val="6"/>
            <w:sz w:val="12"/>
          </w:rPr>
          <w:t>15</w:t>
        </w:r>
      </w:hyperlink>
      <w:r>
        <w:rPr>
          <w:spacing w:val="33"/>
          <w:position w:val="6"/>
          <w:sz w:val="12"/>
        </w:rPr>
        <w:t> </w:t>
      </w:r>
      <w:r>
        <w:rPr>
          <w:sz w:val="18"/>
        </w:rPr>
        <w:t>Dit terwijl de curatieve ggz</w:t>
      </w:r>
    </w:p>
    <w:p>
      <w:pPr>
        <w:pStyle w:val="BodyText"/>
        <w:ind w:left="126"/>
      </w:pPr>
      <w:r>
        <w:rPr/>
        <w:t>overloopt.</w:t>
      </w:r>
      <w:r>
        <w:rPr>
          <w:spacing w:val="-6"/>
        </w:rPr>
        <w:t> </w:t>
      </w:r>
      <w:r>
        <w:rPr/>
        <w:t>Mijn</w:t>
      </w:r>
      <w:r>
        <w:rPr>
          <w:spacing w:val="-1"/>
        </w:rPr>
        <w:t> </w:t>
      </w:r>
      <w:r>
        <w:rPr/>
        <w:t>doel</w:t>
      </w:r>
      <w:r>
        <w:rPr>
          <w:spacing w:val="-1"/>
        </w:rPr>
        <w:t> </w:t>
      </w:r>
      <w:r>
        <w:rPr/>
        <w:t>is</w:t>
      </w:r>
      <w:r>
        <w:rPr>
          <w:spacing w:val="-2"/>
        </w:rPr>
        <w:t> </w:t>
      </w:r>
      <w:r>
        <w:rPr/>
        <w:t>dat</w:t>
      </w:r>
      <w:r>
        <w:rPr>
          <w:spacing w:val="-4"/>
        </w:rPr>
        <w:t> </w:t>
      </w:r>
      <w:r>
        <w:rPr/>
        <w:t>in</w:t>
      </w:r>
      <w:r>
        <w:rPr>
          <w:spacing w:val="-1"/>
        </w:rPr>
        <w:t> </w:t>
      </w:r>
      <w:r>
        <w:rPr/>
        <w:t>2028</w:t>
      </w:r>
      <w:r>
        <w:rPr>
          <w:spacing w:val="-3"/>
        </w:rPr>
        <w:t> </w:t>
      </w:r>
      <w:r>
        <w:rPr/>
        <w:t>mensen</w:t>
      </w:r>
      <w:r>
        <w:rPr>
          <w:spacing w:val="-1"/>
        </w:rPr>
        <w:t> </w:t>
      </w:r>
      <w:r>
        <w:rPr/>
        <w:t>binnen</w:t>
      </w:r>
      <w:r>
        <w:rPr>
          <w:spacing w:val="-1"/>
        </w:rPr>
        <w:t> </w:t>
      </w:r>
      <w:r>
        <w:rPr/>
        <w:t>de</w:t>
      </w:r>
      <w:r>
        <w:rPr>
          <w:spacing w:val="-4"/>
        </w:rPr>
        <w:t> </w:t>
      </w:r>
      <w:r>
        <w:rPr/>
        <w:t>Treeknorm</w:t>
      </w:r>
      <w:r>
        <w:rPr>
          <w:spacing w:val="-2"/>
        </w:rPr>
        <w:t> </w:t>
      </w:r>
      <w:r>
        <w:rPr/>
        <w:t>zorg</w:t>
      </w:r>
      <w:r>
        <w:rPr>
          <w:spacing w:val="-2"/>
        </w:rPr>
        <w:t> ontvangen,</w:t>
      </w:r>
    </w:p>
    <w:p>
      <w:pPr>
        <w:pStyle w:val="BodyText"/>
        <w:spacing w:before="12"/>
        <w:rPr>
          <w:sz w:val="20"/>
        </w:rPr>
      </w:pPr>
      <w:r>
        <w:rPr/>
        <ve:AlternateContent>
          <ve:Choice Requires="wps">
            <w:drawing>
              <wp:anchor distT="0" distB="0" distL="0" distR="0" simplePos="0" relativeHeight="487589376" behindDoc="1" locked="0" layoutInCell="1" allowOverlap="1">
                <wp:simplePos x="0" y="0"/>
                <wp:positionH relativeFrom="page">
                  <wp:posOffset>1007363</wp:posOffset>
                </wp:positionH>
                <wp:positionV relativeFrom="paragraph">
                  <wp:posOffset>177436</wp:posOffset>
                </wp:positionV>
                <wp:extent cx="1828800" cy="635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ve:Choice>
          <ve:Fallback>
            <w:pict>
              <v:rect id="docshape13" style="position:absolute;margin-left:79.320pt;margin-top:13.971355pt;width:144pt;height:.48pt;mso-position-horizontal-relative:page;mso-position-vertical-relative:paragraph;z-index:-15727104;mso-wrap-distance-left:0;mso-wrap-distance-right:0" filled="true" fillcolor="#000000" stroked="false">
                <v:fill type="solid"/>
                <w10:wrap type="topAndBottom"/>
              </v:rect>
            </w:pict>
          </ve:Fallback>
        </ve:AlternateContent>
      </w:r>
    </w:p>
    <w:p>
      <w:pPr>
        <w:spacing w:before="89"/>
        <w:ind w:left="126" w:right="0" w:firstLine="0"/>
        <w:jc w:val="left"/>
        <w:rPr>
          <w:sz w:val="14"/>
        </w:rPr>
      </w:pPr>
      <w:bookmarkStart w:name="_bookmark9" w:id="10"/>
      <w:bookmarkEnd w:id="10"/>
      <w:r>
        <w:rPr/>
      </w:r>
      <w:r>
        <w:rPr>
          <w:position w:val="5"/>
          <w:sz w:val="9"/>
        </w:rPr>
        <w:t>10</w:t>
      </w:r>
      <w:r>
        <w:rPr>
          <w:spacing w:val="13"/>
          <w:position w:val="5"/>
          <w:sz w:val="9"/>
        </w:rPr>
        <w:t> </w:t>
      </w:r>
      <w:r>
        <w:rPr>
          <w:sz w:val="14"/>
        </w:rPr>
        <w:t>RIVM</w:t>
      </w:r>
      <w:r>
        <w:rPr>
          <w:spacing w:val="-1"/>
          <w:sz w:val="14"/>
        </w:rPr>
        <w:t> </w:t>
      </w:r>
      <w:r>
        <w:rPr>
          <w:spacing w:val="-2"/>
          <w:sz w:val="14"/>
        </w:rPr>
        <w:t>(2024).</w:t>
      </w:r>
    </w:p>
    <w:p>
      <w:pPr>
        <w:spacing w:before="1"/>
        <w:ind w:left="126" w:right="0" w:firstLine="0"/>
        <w:jc w:val="left"/>
        <w:rPr>
          <w:sz w:val="14"/>
        </w:rPr>
      </w:pPr>
      <w:bookmarkStart w:name="_bookmark10" w:id="11"/>
      <w:bookmarkEnd w:id="11"/>
      <w:r>
        <w:rPr/>
      </w:r>
      <w:r>
        <w:rPr>
          <w:position w:val="5"/>
          <w:sz w:val="9"/>
        </w:rPr>
        <w:t>11</w:t>
      </w:r>
      <w:r>
        <w:rPr>
          <w:spacing w:val="13"/>
          <w:position w:val="5"/>
          <w:sz w:val="9"/>
        </w:rPr>
        <w:t> </w:t>
      </w:r>
      <w:r>
        <w:rPr>
          <w:sz w:val="14"/>
        </w:rPr>
        <w:t>RIVM</w:t>
      </w:r>
      <w:r>
        <w:rPr>
          <w:spacing w:val="-1"/>
          <w:sz w:val="14"/>
        </w:rPr>
        <w:t> </w:t>
      </w:r>
      <w:r>
        <w:rPr>
          <w:spacing w:val="-2"/>
          <w:sz w:val="14"/>
        </w:rPr>
        <w:t>(2024).</w:t>
      </w:r>
    </w:p>
    <w:p>
      <w:pPr>
        <w:spacing w:before="0"/>
        <w:ind w:left="126" w:right="0" w:firstLine="0"/>
        <w:jc w:val="left"/>
        <w:rPr>
          <w:sz w:val="14"/>
        </w:rPr>
      </w:pPr>
      <w:bookmarkStart w:name="_bookmark11" w:id="12"/>
      <w:bookmarkEnd w:id="12"/>
      <w:r>
        <w:rPr/>
      </w:r>
      <w:r>
        <w:rPr>
          <w:position w:val="5"/>
          <w:sz w:val="9"/>
        </w:rPr>
        <w:t>12</w:t>
      </w:r>
      <w:r>
        <w:rPr>
          <w:spacing w:val="7"/>
          <w:position w:val="5"/>
          <w:sz w:val="9"/>
        </w:rPr>
        <w:t> </w:t>
      </w:r>
      <w:r>
        <w:rPr>
          <w:sz w:val="14"/>
        </w:rPr>
        <w:t>Kamerstukken</w:t>
      </w:r>
      <w:r>
        <w:rPr>
          <w:spacing w:val="-7"/>
          <w:sz w:val="14"/>
        </w:rPr>
        <w:t> </w:t>
      </w:r>
      <w:r>
        <w:rPr>
          <w:sz w:val="14"/>
        </w:rPr>
        <w:t>II</w:t>
      </w:r>
      <w:r>
        <w:rPr>
          <w:spacing w:val="-10"/>
          <w:sz w:val="14"/>
        </w:rPr>
        <w:t> </w:t>
      </w:r>
      <w:r>
        <w:rPr>
          <w:sz w:val="14"/>
        </w:rPr>
        <w:t>2023/24,</w:t>
      </w:r>
      <w:r>
        <w:rPr>
          <w:spacing w:val="-8"/>
          <w:sz w:val="14"/>
        </w:rPr>
        <w:t> </w:t>
      </w:r>
      <w:r>
        <w:rPr>
          <w:sz w:val="14"/>
        </w:rPr>
        <w:t>25424,</w:t>
      </w:r>
      <w:r>
        <w:rPr>
          <w:spacing w:val="-10"/>
          <w:sz w:val="14"/>
        </w:rPr>
        <w:t> </w:t>
      </w:r>
      <w:r>
        <w:rPr>
          <w:sz w:val="14"/>
        </w:rPr>
        <w:t>nr.</w:t>
      </w:r>
      <w:r>
        <w:rPr>
          <w:spacing w:val="-9"/>
          <w:sz w:val="14"/>
        </w:rPr>
        <w:t> </w:t>
      </w:r>
      <w:r>
        <w:rPr>
          <w:spacing w:val="-4"/>
          <w:sz w:val="14"/>
        </w:rPr>
        <w:t>677.</w:t>
      </w:r>
    </w:p>
    <w:p>
      <w:pPr>
        <w:spacing w:before="0"/>
        <w:ind w:left="126" w:right="0" w:firstLine="0"/>
        <w:jc w:val="left"/>
        <w:rPr>
          <w:i/>
          <w:sz w:val="14"/>
        </w:rPr>
      </w:pPr>
      <w:bookmarkStart w:name="_bookmark12" w:id="13"/>
      <w:bookmarkEnd w:id="13"/>
      <w:r>
        <w:rPr/>
      </w:r>
      <w:r>
        <w:rPr>
          <w:position w:val="5"/>
          <w:sz w:val="9"/>
        </w:rPr>
        <w:t>13</w:t>
      </w:r>
      <w:r>
        <w:rPr>
          <w:spacing w:val="11"/>
          <w:position w:val="5"/>
          <w:sz w:val="9"/>
        </w:rPr>
        <w:t> </w:t>
      </w:r>
      <w:r>
        <w:rPr>
          <w:sz w:val="14"/>
        </w:rPr>
        <w:t>RIVM</w:t>
      </w:r>
      <w:r>
        <w:rPr>
          <w:spacing w:val="-3"/>
          <w:sz w:val="14"/>
        </w:rPr>
        <w:t> </w:t>
      </w:r>
      <w:r>
        <w:rPr>
          <w:sz w:val="14"/>
        </w:rPr>
        <w:t>(2022).</w:t>
      </w:r>
      <w:r>
        <w:rPr>
          <w:spacing w:val="-6"/>
          <w:sz w:val="14"/>
        </w:rPr>
        <w:t> </w:t>
      </w:r>
      <w:r>
        <w:rPr>
          <w:i/>
          <w:sz w:val="14"/>
        </w:rPr>
        <w:t>Effectieve</w:t>
      </w:r>
      <w:r>
        <w:rPr>
          <w:i/>
          <w:spacing w:val="-5"/>
          <w:sz w:val="14"/>
        </w:rPr>
        <w:t> </w:t>
      </w:r>
      <w:r>
        <w:rPr>
          <w:i/>
          <w:sz w:val="14"/>
        </w:rPr>
        <w:t>interventies</w:t>
      </w:r>
      <w:r>
        <w:rPr>
          <w:i/>
          <w:spacing w:val="-5"/>
          <w:sz w:val="14"/>
        </w:rPr>
        <w:t> </w:t>
      </w:r>
      <w:r>
        <w:rPr>
          <w:i/>
          <w:sz w:val="14"/>
        </w:rPr>
        <w:t>en</w:t>
      </w:r>
      <w:r>
        <w:rPr>
          <w:i/>
          <w:spacing w:val="-5"/>
          <w:sz w:val="14"/>
        </w:rPr>
        <w:t> </w:t>
      </w:r>
      <w:r>
        <w:rPr>
          <w:i/>
          <w:sz w:val="14"/>
        </w:rPr>
        <w:t>beleid</w:t>
      </w:r>
      <w:r>
        <w:rPr>
          <w:i/>
          <w:spacing w:val="-4"/>
          <w:sz w:val="14"/>
        </w:rPr>
        <w:t> </w:t>
      </w:r>
      <w:r>
        <w:rPr>
          <w:i/>
          <w:sz w:val="14"/>
        </w:rPr>
        <w:t>mentale</w:t>
      </w:r>
      <w:r>
        <w:rPr>
          <w:i/>
          <w:spacing w:val="-2"/>
          <w:sz w:val="14"/>
        </w:rPr>
        <w:t> </w:t>
      </w:r>
      <w:r>
        <w:rPr>
          <w:i/>
          <w:sz w:val="14"/>
        </w:rPr>
        <w:t>gezondheid</w:t>
      </w:r>
      <w:r>
        <w:rPr>
          <w:i/>
          <w:spacing w:val="-4"/>
          <w:sz w:val="14"/>
        </w:rPr>
        <w:t> </w:t>
      </w:r>
      <w:r>
        <w:rPr>
          <w:i/>
          <w:sz w:val="14"/>
        </w:rPr>
        <w:t>en</w:t>
      </w:r>
      <w:r>
        <w:rPr>
          <w:i/>
          <w:spacing w:val="-5"/>
          <w:sz w:val="14"/>
        </w:rPr>
        <w:t> </w:t>
      </w:r>
      <w:r>
        <w:rPr>
          <w:i/>
          <w:spacing w:val="-2"/>
          <w:sz w:val="14"/>
        </w:rPr>
        <w:t>preventie.</w:t>
      </w:r>
    </w:p>
    <w:p>
      <w:pPr>
        <w:spacing w:before="0"/>
        <w:ind w:left="126" w:right="0" w:firstLine="0"/>
        <w:jc w:val="left"/>
        <w:rPr>
          <w:sz w:val="14"/>
        </w:rPr>
      </w:pPr>
      <w:bookmarkStart w:name="_bookmark13" w:id="14"/>
      <w:bookmarkEnd w:id="14"/>
      <w:r>
        <w:rPr/>
      </w:r>
      <w:r>
        <w:rPr>
          <w:position w:val="5"/>
          <w:sz w:val="9"/>
        </w:rPr>
        <w:t>14</w:t>
      </w:r>
      <w:r>
        <w:rPr>
          <w:spacing w:val="7"/>
          <w:position w:val="5"/>
          <w:sz w:val="9"/>
        </w:rPr>
        <w:t> </w:t>
      </w:r>
      <w:r>
        <w:rPr>
          <w:sz w:val="14"/>
        </w:rPr>
        <w:t>Kamerstukken</w:t>
      </w:r>
      <w:r>
        <w:rPr>
          <w:spacing w:val="-7"/>
          <w:sz w:val="14"/>
        </w:rPr>
        <w:t> </w:t>
      </w:r>
      <w:r>
        <w:rPr>
          <w:sz w:val="14"/>
        </w:rPr>
        <w:t>II</w:t>
      </w:r>
      <w:r>
        <w:rPr>
          <w:spacing w:val="-10"/>
          <w:sz w:val="14"/>
        </w:rPr>
        <w:t> </w:t>
      </w:r>
      <w:r>
        <w:rPr>
          <w:sz w:val="14"/>
        </w:rPr>
        <w:t>2024/25,</w:t>
      </w:r>
      <w:r>
        <w:rPr>
          <w:spacing w:val="-8"/>
          <w:sz w:val="14"/>
        </w:rPr>
        <w:t> </w:t>
      </w:r>
      <w:r>
        <w:rPr>
          <w:sz w:val="14"/>
        </w:rPr>
        <w:t>32793,</w:t>
      </w:r>
      <w:r>
        <w:rPr>
          <w:spacing w:val="-10"/>
          <w:sz w:val="14"/>
        </w:rPr>
        <w:t> </w:t>
      </w:r>
      <w:r>
        <w:rPr>
          <w:sz w:val="14"/>
        </w:rPr>
        <w:t>nr.</w:t>
      </w:r>
      <w:r>
        <w:rPr>
          <w:spacing w:val="-9"/>
          <w:sz w:val="14"/>
        </w:rPr>
        <w:t> </w:t>
      </w:r>
      <w:r>
        <w:rPr>
          <w:spacing w:val="-4"/>
          <w:sz w:val="14"/>
        </w:rPr>
        <w:t>794.</w:t>
      </w:r>
    </w:p>
    <w:p>
      <w:pPr>
        <w:spacing w:before="1"/>
        <w:ind w:left="126" w:right="0" w:firstLine="0"/>
        <w:jc w:val="left"/>
        <w:rPr>
          <w:sz w:val="14"/>
        </w:rPr>
      </w:pPr>
      <w:bookmarkStart w:name="_bookmark14" w:id="15"/>
      <w:bookmarkEnd w:id="15"/>
      <w:r>
        <w:rPr/>
      </w:r>
      <w:r>
        <w:rPr>
          <w:position w:val="5"/>
          <w:sz w:val="9"/>
        </w:rPr>
        <w:t>15</w:t>
      </w:r>
      <w:r>
        <w:rPr>
          <w:spacing w:val="9"/>
          <w:position w:val="5"/>
          <w:sz w:val="9"/>
        </w:rPr>
        <w:t> </w:t>
      </w:r>
      <w:r>
        <w:rPr>
          <w:sz w:val="14"/>
        </w:rPr>
        <w:t>Integraal</w:t>
      </w:r>
      <w:r>
        <w:rPr>
          <w:spacing w:val="-6"/>
          <w:sz w:val="14"/>
        </w:rPr>
        <w:t> </w:t>
      </w:r>
      <w:r>
        <w:rPr>
          <w:sz w:val="14"/>
        </w:rPr>
        <w:t>Zorg</w:t>
      </w:r>
      <w:r>
        <w:rPr>
          <w:spacing w:val="-6"/>
          <w:sz w:val="14"/>
        </w:rPr>
        <w:t> </w:t>
      </w:r>
      <w:r>
        <w:rPr>
          <w:sz w:val="14"/>
        </w:rPr>
        <w:t>Akkoord,</w:t>
      </w:r>
      <w:r>
        <w:rPr>
          <w:spacing w:val="-8"/>
          <w:sz w:val="14"/>
        </w:rPr>
        <w:t> </w:t>
      </w:r>
      <w:r>
        <w:rPr>
          <w:spacing w:val="-4"/>
          <w:sz w:val="14"/>
        </w:rPr>
        <w:t>2022.</w:t>
      </w:r>
    </w:p>
    <w:p>
      <w:pPr>
        <w:spacing w:after="0"/>
        <w:jc w:val="left"/>
        <w:rPr>
          <w:sz w:val="14"/>
        </w:rPr>
        <w:sectPr>
          <w:headerReference w:type="default" r:id="rId12"/>
          <w:footerReference w:type="default" r:id="rId13"/>
          <w:pgSz w:w="11910" w:h="16840"/>
          <w:pgMar w:top="3500" w:right="1020" w:bottom="760" w:left="1460" w:header="3049" w:footer="566"/>
        </w:sectPr>
      </w:pPr>
    </w:p>
    <w:p>
      <w:pPr>
        <w:pStyle w:val="BodyText"/>
        <w:rPr>
          <w:sz w:val="20"/>
        </w:rPr>
      </w:pPr>
    </w:p>
    <w:p>
      <w:pPr>
        <w:pStyle w:val="BodyText"/>
        <w:rPr>
          <w:sz w:val="20"/>
        </w:rPr>
      </w:pPr>
    </w:p>
    <w:p>
      <w:pPr>
        <w:pStyle w:val="BodyText"/>
        <w:rPr>
          <w:sz w:val="20"/>
        </w:rPr>
      </w:pPr>
    </w:p>
    <w:p>
      <w:pPr>
        <w:pStyle w:val="BodyText"/>
        <w:spacing w:before="101"/>
        <w:rPr>
          <w:sz w:val="20"/>
        </w:rPr>
      </w:pPr>
    </w:p>
    <w:p>
      <w:pPr>
        <w:spacing w:after="0"/>
        <w:rPr>
          <w:sz w:val="20"/>
        </w:rPr>
        <w:sectPr>
          <w:headerReference w:type="default" r:id="rId14"/>
          <w:footerReference w:type="default" r:id="rId15"/>
          <w:pgSz w:w="11910" w:h="16840"/>
          <w:pgMar w:top="1920" w:right="1020" w:bottom="760" w:left="1460" w:header="0" w:footer="566"/>
        </w:sectPr>
      </w:pPr>
    </w:p>
    <w:p>
      <w:pPr>
        <w:pStyle w:val="BodyText"/>
        <w:spacing w:before="56"/>
      </w:pPr>
    </w:p>
    <w:p>
      <w:pPr>
        <w:pStyle w:val="BodyText"/>
        <w:spacing w:line="259" w:lineRule="auto"/>
        <w:ind w:left="126" w:right="121"/>
      </w:pPr>
      <w:r>
        <w:rPr/>
        <w:t>zeker mensen met een complexe zorgvraag. Voor lichtere hulpvragen moeten meer</w:t>
      </w:r>
      <w:r>
        <w:rPr>
          <w:spacing w:val="-4"/>
        </w:rPr>
        <w:t> </w:t>
      </w:r>
      <w:r>
        <w:rPr/>
        <w:t>alternatieven</w:t>
      </w:r>
      <w:r>
        <w:rPr>
          <w:spacing w:val="-3"/>
        </w:rPr>
        <w:t> </w:t>
      </w:r>
      <w:r>
        <w:rPr/>
        <w:t>beschikbaar</w:t>
      </w:r>
      <w:r>
        <w:rPr>
          <w:spacing w:val="-4"/>
        </w:rPr>
        <w:t> </w:t>
      </w:r>
      <w:r>
        <w:rPr/>
        <w:t>zijn.</w:t>
      </w:r>
      <w:r>
        <w:rPr>
          <w:spacing w:val="-5"/>
        </w:rPr>
        <w:t> </w:t>
      </w:r>
      <w:r>
        <w:rPr/>
        <w:t>Samen</w:t>
      </w:r>
      <w:r>
        <w:rPr>
          <w:spacing w:val="-3"/>
        </w:rPr>
        <w:t> </w:t>
      </w:r>
      <w:r>
        <w:rPr/>
        <w:t>met</w:t>
      </w:r>
      <w:r>
        <w:rPr>
          <w:spacing w:val="-3"/>
        </w:rPr>
        <w:t> </w:t>
      </w:r>
      <w:r>
        <w:rPr/>
        <w:t>de</w:t>
      </w:r>
      <w:r>
        <w:rPr>
          <w:spacing w:val="-4"/>
        </w:rPr>
        <w:t> </w:t>
      </w:r>
      <w:r>
        <w:rPr/>
        <w:t>sector</w:t>
      </w:r>
      <w:r>
        <w:rPr>
          <w:spacing w:val="-4"/>
        </w:rPr>
        <w:t> </w:t>
      </w:r>
      <w:r>
        <w:rPr/>
        <w:t>wil</w:t>
      </w:r>
      <w:r>
        <w:rPr>
          <w:spacing w:val="-3"/>
        </w:rPr>
        <w:t> </w:t>
      </w:r>
      <w:r>
        <w:rPr/>
        <w:t>ik</w:t>
      </w:r>
      <w:r>
        <w:rPr>
          <w:spacing w:val="-5"/>
        </w:rPr>
        <w:t> </w:t>
      </w:r>
      <w:r>
        <w:rPr/>
        <w:t>kritisch</w:t>
      </w:r>
      <w:r>
        <w:rPr>
          <w:spacing w:val="-3"/>
        </w:rPr>
        <w:t> </w:t>
      </w:r>
      <w:r>
        <w:rPr/>
        <w:t>kijken hoe we ervoor kunnen zorgen dat mensen op de juiste plek geholpen kunnen </w:t>
      </w:r>
      <w:r>
        <w:rPr>
          <w:spacing w:val="-2"/>
        </w:rPr>
        <w:t>worden.</w:t>
      </w:r>
    </w:p>
    <w:p>
      <w:pPr>
        <w:pStyle w:val="BodyText"/>
        <w:spacing w:before="17"/>
      </w:pPr>
    </w:p>
    <w:p>
      <w:pPr>
        <w:pStyle w:val="BodyText"/>
        <w:ind w:left="126"/>
      </w:pPr>
      <w:r>
        <w:rPr>
          <w:u w:val="single"/>
        </w:rPr>
        <w:t>Mensen</w:t>
      </w:r>
      <w:r>
        <w:rPr>
          <w:spacing w:val="-2"/>
          <w:u w:val="single"/>
        </w:rPr>
        <w:t> </w:t>
      </w:r>
      <w:r>
        <w:rPr>
          <w:u w:val="single"/>
        </w:rPr>
        <w:t>eerder</w:t>
      </w:r>
      <w:r>
        <w:rPr>
          <w:spacing w:val="-3"/>
          <w:u w:val="single"/>
        </w:rPr>
        <w:t> </w:t>
      </w:r>
      <w:r>
        <w:rPr>
          <w:u w:val="single"/>
        </w:rPr>
        <w:t>en</w:t>
      </w:r>
      <w:r>
        <w:rPr>
          <w:spacing w:val="-1"/>
          <w:u w:val="single"/>
        </w:rPr>
        <w:t> </w:t>
      </w:r>
      <w:r>
        <w:rPr>
          <w:u w:val="single"/>
        </w:rPr>
        <w:t>beter</w:t>
      </w:r>
      <w:r>
        <w:rPr>
          <w:spacing w:val="-3"/>
          <w:u w:val="single"/>
        </w:rPr>
        <w:t> </w:t>
      </w:r>
      <w:r>
        <w:rPr>
          <w:u w:val="single"/>
        </w:rPr>
        <w:t>helpen</w:t>
      </w:r>
      <w:r>
        <w:rPr>
          <w:spacing w:val="-2"/>
          <w:u w:val="single"/>
        </w:rPr>
        <w:t> </w:t>
      </w:r>
      <w:r>
        <w:rPr>
          <w:u w:val="single"/>
        </w:rPr>
        <w:t>op</w:t>
      </w:r>
      <w:r>
        <w:rPr>
          <w:spacing w:val="-2"/>
          <w:u w:val="single"/>
        </w:rPr>
        <w:t> </w:t>
      </w:r>
      <w:r>
        <w:rPr>
          <w:u w:val="single"/>
        </w:rPr>
        <w:t>de</w:t>
      </w:r>
      <w:r>
        <w:rPr>
          <w:spacing w:val="-3"/>
          <w:u w:val="single"/>
        </w:rPr>
        <w:t> </w:t>
      </w:r>
      <w:r>
        <w:rPr>
          <w:u w:val="single"/>
        </w:rPr>
        <w:t>juiste</w:t>
      </w:r>
      <w:r>
        <w:rPr>
          <w:spacing w:val="-2"/>
          <w:u w:val="single"/>
        </w:rPr>
        <w:t> </w:t>
      </w:r>
      <w:r>
        <w:rPr>
          <w:spacing w:val="-4"/>
          <w:u w:val="single"/>
        </w:rPr>
        <w:t>plek</w:t>
      </w:r>
    </w:p>
    <w:p>
      <w:pPr>
        <w:pStyle w:val="BodyText"/>
        <w:spacing w:before="17" w:line="259" w:lineRule="auto"/>
        <w:ind w:left="126" w:right="121"/>
      </w:pPr>
      <w:r>
        <w:rPr/>
        <w:t>Het is belangrijk dat mensen met mentale problemen ondersteuning of zorg ontvangen,</w:t>
      </w:r>
      <w:r>
        <w:rPr>
          <w:spacing w:val="-4"/>
        </w:rPr>
        <w:t> </w:t>
      </w:r>
      <w:r>
        <w:rPr/>
        <w:t>die</w:t>
      </w:r>
      <w:r>
        <w:rPr>
          <w:spacing w:val="-3"/>
        </w:rPr>
        <w:t> </w:t>
      </w:r>
      <w:r>
        <w:rPr/>
        <w:t>past</w:t>
      </w:r>
      <w:r>
        <w:rPr>
          <w:spacing w:val="-2"/>
        </w:rPr>
        <w:t> </w:t>
      </w:r>
      <w:r>
        <w:rPr/>
        <w:t>bij</w:t>
      </w:r>
      <w:r>
        <w:rPr>
          <w:spacing w:val="-3"/>
        </w:rPr>
        <w:t> </w:t>
      </w:r>
      <w:r>
        <w:rPr/>
        <w:t>hun</w:t>
      </w:r>
      <w:r>
        <w:rPr>
          <w:spacing w:val="-2"/>
        </w:rPr>
        <w:t> </w:t>
      </w:r>
      <w:r>
        <w:rPr/>
        <w:t>hulpvraag.</w:t>
      </w:r>
      <w:r>
        <w:rPr>
          <w:spacing w:val="-4"/>
        </w:rPr>
        <w:t> </w:t>
      </w:r>
      <w:r>
        <w:rPr/>
        <w:t>Dat</w:t>
      </w:r>
      <w:r>
        <w:rPr>
          <w:spacing w:val="-2"/>
        </w:rPr>
        <w:t> </w:t>
      </w:r>
      <w:r>
        <w:rPr/>
        <w:t>is</w:t>
      </w:r>
      <w:r>
        <w:rPr>
          <w:spacing w:val="-4"/>
        </w:rPr>
        <w:t> </w:t>
      </w:r>
      <w:r>
        <w:rPr/>
        <w:t>niet</w:t>
      </w:r>
      <w:r>
        <w:rPr>
          <w:spacing w:val="-2"/>
        </w:rPr>
        <w:t> </w:t>
      </w:r>
      <w:r>
        <w:rPr/>
        <w:t>altijd</w:t>
      </w:r>
      <w:r>
        <w:rPr>
          <w:spacing w:val="-3"/>
        </w:rPr>
        <w:t> </w:t>
      </w:r>
      <w:r>
        <w:rPr/>
        <w:t>binnen</w:t>
      </w:r>
      <w:r>
        <w:rPr>
          <w:spacing w:val="-2"/>
        </w:rPr>
        <w:t> </w:t>
      </w:r>
      <w:r>
        <w:rPr/>
        <w:t>de</w:t>
      </w:r>
      <w:r>
        <w:rPr>
          <w:spacing w:val="-3"/>
        </w:rPr>
        <w:t> </w:t>
      </w:r>
      <w:r>
        <w:rPr/>
        <w:t>curatieve</w:t>
      </w:r>
      <w:r>
        <w:rPr>
          <w:spacing w:val="-4"/>
        </w:rPr>
        <w:t> </w:t>
      </w:r>
      <w:r>
        <w:rPr/>
        <w:t>ggz; voor sommige mensen is hulp vanuit het sociaal domein of ondersteuning via informele zorg beter.</w:t>
      </w:r>
    </w:p>
    <w:p>
      <w:pPr>
        <w:pStyle w:val="BodyText"/>
        <w:spacing w:before="17"/>
      </w:pPr>
    </w:p>
    <w:p>
      <w:pPr>
        <w:pStyle w:val="BodyText"/>
        <w:spacing w:line="259" w:lineRule="auto"/>
        <w:ind w:left="126" w:right="121"/>
      </w:pPr>
      <w:r>
        <w:rPr/>
        <w:t>Om</w:t>
      </w:r>
      <w:r>
        <w:rPr>
          <w:spacing w:val="-3"/>
        </w:rPr>
        <w:t> </w:t>
      </w:r>
      <w:r>
        <w:rPr/>
        <w:t>te</w:t>
      </w:r>
      <w:r>
        <w:rPr>
          <w:spacing w:val="-3"/>
        </w:rPr>
        <w:t> </w:t>
      </w:r>
      <w:r>
        <w:rPr/>
        <w:t>zorgen</w:t>
      </w:r>
      <w:r>
        <w:rPr>
          <w:spacing w:val="-2"/>
        </w:rPr>
        <w:t> </w:t>
      </w:r>
      <w:r>
        <w:rPr/>
        <w:t>dat</w:t>
      </w:r>
      <w:r>
        <w:rPr>
          <w:spacing w:val="-2"/>
        </w:rPr>
        <w:t> </w:t>
      </w:r>
      <w:r>
        <w:rPr/>
        <w:t>mensen</w:t>
      </w:r>
      <w:r>
        <w:rPr>
          <w:spacing w:val="-2"/>
        </w:rPr>
        <w:t> </w:t>
      </w:r>
      <w:r>
        <w:rPr/>
        <w:t>de</w:t>
      </w:r>
      <w:r>
        <w:rPr>
          <w:spacing w:val="-3"/>
        </w:rPr>
        <w:t> </w:t>
      </w:r>
      <w:r>
        <w:rPr/>
        <w:t>ondersteuning</w:t>
      </w:r>
      <w:r>
        <w:rPr>
          <w:spacing w:val="-3"/>
        </w:rPr>
        <w:t> </w:t>
      </w:r>
      <w:r>
        <w:rPr/>
        <w:t>en</w:t>
      </w:r>
      <w:r>
        <w:rPr>
          <w:spacing w:val="-2"/>
        </w:rPr>
        <w:t> </w:t>
      </w:r>
      <w:r>
        <w:rPr/>
        <w:t>zorg</w:t>
      </w:r>
      <w:r>
        <w:rPr>
          <w:spacing w:val="-6"/>
        </w:rPr>
        <w:t> </w:t>
      </w:r>
      <w:r>
        <w:rPr/>
        <w:t>krijgen</w:t>
      </w:r>
      <w:r>
        <w:rPr>
          <w:spacing w:val="-2"/>
        </w:rPr>
        <w:t> </w:t>
      </w:r>
      <w:r>
        <w:rPr/>
        <w:t>die</w:t>
      </w:r>
      <w:r>
        <w:rPr>
          <w:spacing w:val="-3"/>
        </w:rPr>
        <w:t> </w:t>
      </w:r>
      <w:r>
        <w:rPr/>
        <w:t>ze</w:t>
      </w:r>
      <w:r>
        <w:rPr>
          <w:spacing w:val="-3"/>
        </w:rPr>
        <w:t> </w:t>
      </w:r>
      <w:r>
        <w:rPr/>
        <w:t>nodig</w:t>
      </w:r>
      <w:r>
        <w:rPr>
          <w:spacing w:val="-3"/>
        </w:rPr>
        <w:t> </w:t>
      </w:r>
      <w:r>
        <w:rPr/>
        <w:t>hebben, is het belangrijk dat de samenwerking tussen sociaal domein, huisartsenzorg en ggz</w:t>
      </w:r>
      <w:r>
        <w:rPr>
          <w:spacing w:val="-4"/>
        </w:rPr>
        <w:t> </w:t>
      </w:r>
      <w:r>
        <w:rPr/>
        <w:t>versterkt</w:t>
      </w:r>
      <w:r>
        <w:rPr>
          <w:spacing w:val="-2"/>
        </w:rPr>
        <w:t> </w:t>
      </w:r>
      <w:r>
        <w:rPr/>
        <w:t>wordt.</w:t>
      </w:r>
      <w:r>
        <w:rPr>
          <w:spacing w:val="-4"/>
        </w:rPr>
        <w:t> </w:t>
      </w:r>
      <w:r>
        <w:rPr/>
        <w:t>In</w:t>
      </w:r>
      <w:r>
        <w:rPr>
          <w:spacing w:val="-2"/>
        </w:rPr>
        <w:t> </w:t>
      </w:r>
      <w:r>
        <w:rPr/>
        <w:t>het</w:t>
      </w:r>
      <w:r>
        <w:rPr>
          <w:spacing w:val="-5"/>
        </w:rPr>
        <w:t> </w:t>
      </w:r>
      <w:r>
        <w:rPr/>
        <w:t>Integraal</w:t>
      </w:r>
      <w:r>
        <w:rPr>
          <w:spacing w:val="-2"/>
        </w:rPr>
        <w:t> </w:t>
      </w:r>
      <w:r>
        <w:rPr/>
        <w:t>Zorg</w:t>
      </w:r>
      <w:r>
        <w:rPr>
          <w:spacing w:val="-3"/>
        </w:rPr>
        <w:t> </w:t>
      </w:r>
      <w:r>
        <w:rPr/>
        <w:t>Akkoord</w:t>
      </w:r>
      <w:r>
        <w:rPr>
          <w:spacing w:val="-3"/>
        </w:rPr>
        <w:t> </w:t>
      </w:r>
      <w:r>
        <w:rPr/>
        <w:t>(IZA)</w:t>
      </w:r>
      <w:r>
        <w:rPr>
          <w:spacing w:val="-4"/>
        </w:rPr>
        <w:t> </w:t>
      </w:r>
      <w:r>
        <w:rPr/>
        <w:t>zijn</w:t>
      </w:r>
      <w:r>
        <w:rPr>
          <w:spacing w:val="-2"/>
        </w:rPr>
        <w:t> </w:t>
      </w:r>
      <w:r>
        <w:rPr/>
        <w:t>eerder</w:t>
      </w:r>
      <w:r>
        <w:rPr>
          <w:spacing w:val="-3"/>
        </w:rPr>
        <w:t> </w:t>
      </w:r>
      <w:r>
        <w:rPr/>
        <w:t>al</w:t>
      </w:r>
      <w:r>
        <w:rPr>
          <w:spacing w:val="-2"/>
        </w:rPr>
        <w:t> </w:t>
      </w:r>
      <w:r>
        <w:rPr/>
        <w:t>afspraken gemaakt over het verbeteren van deze samenwerking. Inmiddels zijn in alle</w:t>
      </w:r>
    </w:p>
    <w:p>
      <w:pPr>
        <w:pStyle w:val="BodyText"/>
        <w:spacing w:before="1" w:line="259" w:lineRule="auto"/>
        <w:ind w:left="126" w:right="121"/>
      </w:pPr>
      <w:r>
        <w:rPr/>
        <w:t>31 zorgkantoorregio’s samenwerkingsverbanden tussen deze partijen opgestart: zogeheten</w:t>
      </w:r>
      <w:r>
        <w:rPr>
          <w:spacing w:val="-5"/>
        </w:rPr>
        <w:t> </w:t>
      </w:r>
      <w:r>
        <w:rPr/>
        <w:t>‘mentale</w:t>
      </w:r>
      <w:r>
        <w:rPr>
          <w:spacing w:val="-6"/>
        </w:rPr>
        <w:t> </w:t>
      </w:r>
      <w:r>
        <w:rPr/>
        <w:t>gezondheidsnetwerken’.</w:t>
      </w:r>
      <w:r>
        <w:rPr>
          <w:spacing w:val="-7"/>
        </w:rPr>
        <w:t> </w:t>
      </w:r>
      <w:r>
        <w:rPr/>
        <w:t>De</w:t>
      </w:r>
      <w:r>
        <w:rPr>
          <w:spacing w:val="-6"/>
        </w:rPr>
        <w:t> </w:t>
      </w:r>
      <w:r>
        <w:rPr/>
        <w:t>samenwerking</w:t>
      </w:r>
      <w:r>
        <w:rPr>
          <w:spacing w:val="-6"/>
        </w:rPr>
        <w:t> </w:t>
      </w:r>
      <w:r>
        <w:rPr/>
        <w:t>vanuit</w:t>
      </w:r>
      <w:r>
        <w:rPr>
          <w:spacing w:val="-5"/>
        </w:rPr>
        <w:t> </w:t>
      </w:r>
      <w:r>
        <w:rPr/>
        <w:t>de</w:t>
      </w:r>
      <w:r>
        <w:rPr>
          <w:spacing w:val="-6"/>
        </w:rPr>
        <w:t> </w:t>
      </w:r>
      <w:r>
        <w:rPr/>
        <w:t>mentale gezondheidsnetwerken moet ervoor zorgen dat mensen sneller de juiste zorg en/of zorg op de juiste plek krijgen, en niet onnodig de ggz instromen.</w:t>
      </w:r>
    </w:p>
    <w:p>
      <w:pPr>
        <w:pStyle w:val="BodyText"/>
        <w:spacing w:before="17"/>
      </w:pPr>
    </w:p>
    <w:p>
      <w:pPr>
        <w:pStyle w:val="BodyText"/>
        <w:spacing w:line="259" w:lineRule="auto"/>
        <w:ind w:left="126" w:right="78"/>
      </w:pPr>
      <w:r>
        <w:rPr/>
        <w:t>Het verkennend gesprek is één van de functies binnen de mentale gezondheidsnetwerken. Bij het verkennend gesprek komen professionals uit het sociaal</w:t>
      </w:r>
      <w:r>
        <w:rPr>
          <w:spacing w:val="-2"/>
        </w:rPr>
        <w:t> </w:t>
      </w:r>
      <w:r>
        <w:rPr/>
        <w:t>domein</w:t>
      </w:r>
      <w:r>
        <w:rPr>
          <w:spacing w:val="-2"/>
        </w:rPr>
        <w:t> </w:t>
      </w:r>
      <w:r>
        <w:rPr/>
        <w:t>en</w:t>
      </w:r>
      <w:r>
        <w:rPr>
          <w:spacing w:val="-2"/>
        </w:rPr>
        <w:t> </w:t>
      </w:r>
      <w:r>
        <w:rPr/>
        <w:t>de</w:t>
      </w:r>
      <w:r>
        <w:rPr>
          <w:spacing w:val="-3"/>
        </w:rPr>
        <w:t> </w:t>
      </w:r>
      <w:r>
        <w:rPr/>
        <w:t>ggz</w:t>
      </w:r>
      <w:r>
        <w:rPr>
          <w:spacing w:val="-4"/>
        </w:rPr>
        <w:t> </w:t>
      </w:r>
      <w:r>
        <w:rPr/>
        <w:t>–</w:t>
      </w:r>
      <w:r>
        <w:rPr>
          <w:spacing w:val="-3"/>
        </w:rPr>
        <w:t> </w:t>
      </w:r>
      <w:r>
        <w:rPr/>
        <w:t>samen</w:t>
      </w:r>
      <w:r>
        <w:rPr>
          <w:spacing w:val="-2"/>
        </w:rPr>
        <w:t> </w:t>
      </w:r>
      <w:r>
        <w:rPr/>
        <w:t>met</w:t>
      </w:r>
      <w:r>
        <w:rPr>
          <w:spacing w:val="-2"/>
        </w:rPr>
        <w:t> </w:t>
      </w:r>
      <w:r>
        <w:rPr/>
        <w:t>de</w:t>
      </w:r>
      <w:r>
        <w:rPr>
          <w:spacing w:val="-3"/>
        </w:rPr>
        <w:t> </w:t>
      </w:r>
      <w:r>
        <w:rPr/>
        <w:t>persoon</w:t>
      </w:r>
      <w:r>
        <w:rPr>
          <w:spacing w:val="-2"/>
        </w:rPr>
        <w:t> </w:t>
      </w:r>
      <w:r>
        <w:rPr/>
        <w:t>om</w:t>
      </w:r>
      <w:r>
        <w:rPr>
          <w:spacing w:val="-3"/>
        </w:rPr>
        <w:t> </w:t>
      </w:r>
      <w:r>
        <w:rPr/>
        <w:t>wie</w:t>
      </w:r>
      <w:r>
        <w:rPr>
          <w:spacing w:val="-3"/>
        </w:rPr>
        <w:t> </w:t>
      </w:r>
      <w:r>
        <w:rPr/>
        <w:t>het</w:t>
      </w:r>
      <w:r>
        <w:rPr>
          <w:spacing w:val="-2"/>
        </w:rPr>
        <w:t> </w:t>
      </w:r>
      <w:r>
        <w:rPr/>
        <w:t>gaat</w:t>
      </w:r>
      <w:r>
        <w:rPr>
          <w:spacing w:val="-2"/>
        </w:rPr>
        <w:t> </w:t>
      </w:r>
      <w:r>
        <w:rPr/>
        <w:t>–</w:t>
      </w:r>
      <w:r>
        <w:rPr>
          <w:spacing w:val="-3"/>
        </w:rPr>
        <w:t> </w:t>
      </w:r>
      <w:r>
        <w:rPr/>
        <w:t>tot</w:t>
      </w:r>
      <w:r>
        <w:rPr>
          <w:spacing w:val="-2"/>
        </w:rPr>
        <w:t> </w:t>
      </w:r>
      <w:r>
        <w:rPr/>
        <w:t>een</w:t>
      </w:r>
      <w:r>
        <w:rPr>
          <w:spacing w:val="-2"/>
        </w:rPr>
        <w:t> </w:t>
      </w:r>
      <w:r>
        <w:rPr/>
        <w:t>plan om</w:t>
      </w:r>
      <w:r>
        <w:rPr>
          <w:spacing w:val="-2"/>
        </w:rPr>
        <w:t> </w:t>
      </w:r>
      <w:r>
        <w:rPr/>
        <w:t>met</w:t>
      </w:r>
      <w:r>
        <w:rPr>
          <w:spacing w:val="-1"/>
        </w:rPr>
        <w:t> </w:t>
      </w:r>
      <w:r>
        <w:rPr/>
        <w:t>de</w:t>
      </w:r>
      <w:r>
        <w:rPr>
          <w:spacing w:val="-2"/>
        </w:rPr>
        <w:t> </w:t>
      </w:r>
      <w:r>
        <w:rPr/>
        <w:t>hulpvraag</w:t>
      </w:r>
      <w:r>
        <w:rPr>
          <w:spacing w:val="-2"/>
        </w:rPr>
        <w:t> </w:t>
      </w:r>
      <w:r>
        <w:rPr/>
        <w:t>aan</w:t>
      </w:r>
      <w:r>
        <w:rPr>
          <w:spacing w:val="-1"/>
        </w:rPr>
        <w:t> </w:t>
      </w:r>
      <w:r>
        <w:rPr/>
        <w:t>de</w:t>
      </w:r>
      <w:r>
        <w:rPr>
          <w:spacing w:val="-2"/>
        </w:rPr>
        <w:t> </w:t>
      </w:r>
      <w:r>
        <w:rPr/>
        <w:t>slag</w:t>
      </w:r>
      <w:r>
        <w:rPr>
          <w:spacing w:val="-2"/>
        </w:rPr>
        <w:t> </w:t>
      </w:r>
      <w:r>
        <w:rPr/>
        <w:t>te</w:t>
      </w:r>
      <w:r>
        <w:rPr>
          <w:spacing w:val="-2"/>
        </w:rPr>
        <w:t> </w:t>
      </w:r>
      <w:r>
        <w:rPr/>
        <w:t>gaan.</w:t>
      </w:r>
      <w:r>
        <w:rPr>
          <w:spacing w:val="-3"/>
        </w:rPr>
        <w:t> </w:t>
      </w:r>
      <w:r>
        <w:rPr/>
        <w:t>In</w:t>
      </w:r>
      <w:r>
        <w:rPr>
          <w:spacing w:val="-1"/>
        </w:rPr>
        <w:t> </w:t>
      </w:r>
      <w:r>
        <w:rPr/>
        <w:t>de</w:t>
      </w:r>
      <w:r>
        <w:rPr>
          <w:spacing w:val="-2"/>
        </w:rPr>
        <w:t> </w:t>
      </w:r>
      <w:r>
        <w:rPr/>
        <w:t>praktijk</w:t>
      </w:r>
      <w:r>
        <w:rPr>
          <w:spacing w:val="-3"/>
        </w:rPr>
        <w:t> </w:t>
      </w:r>
      <w:r>
        <w:rPr/>
        <w:t>zien</w:t>
      </w:r>
      <w:r>
        <w:rPr>
          <w:spacing w:val="-1"/>
        </w:rPr>
        <w:t> </w:t>
      </w:r>
      <w:r>
        <w:rPr/>
        <w:t>we</w:t>
      </w:r>
      <w:r>
        <w:rPr>
          <w:spacing w:val="-2"/>
        </w:rPr>
        <w:t> </w:t>
      </w:r>
      <w:r>
        <w:rPr/>
        <w:t>dat</w:t>
      </w:r>
      <w:r>
        <w:rPr>
          <w:spacing w:val="-1"/>
        </w:rPr>
        <w:t> </w:t>
      </w:r>
      <w:r>
        <w:rPr/>
        <w:t>veel</w:t>
      </w:r>
      <w:r>
        <w:rPr>
          <w:spacing w:val="-1"/>
        </w:rPr>
        <w:t> </w:t>
      </w:r>
      <w:r>
        <w:rPr/>
        <w:t>mensen die anders direct naar de ggz verwezen zouden worden via het verkennend gesprek passende ondersteuning vanuit het sociaal domein krijgen, bijvoorbeeld schuldhulpverlening of dagbesteding. Daarmee kan het doel bereikt worden dat het verkennend gesprek de instroom in de ggz wel 25 procent kan laten dalen</w:t>
      </w:r>
      <w:hyperlink w:history="true" w:anchor="_bookmark15">
        <w:r>
          <w:rPr>
            <w:position w:val="6"/>
            <w:sz w:val="12"/>
          </w:rPr>
          <w:t>16</w:t>
        </w:r>
      </w:hyperlink>
      <w:r>
        <w:rPr/>
        <w:t>; de precieze effecten zal ik monitoren. Vanaf 1 januari 2025 is er op verzoek van VWS door de NZa voor de inzet van de ggz-professional in het verkennend gesprek</w:t>
      </w:r>
      <w:r>
        <w:rPr>
          <w:spacing w:val="-1"/>
        </w:rPr>
        <w:t> </w:t>
      </w:r>
      <w:r>
        <w:rPr/>
        <w:t>een aparte betaaltitel</w:t>
      </w:r>
      <w:hyperlink w:history="true" w:anchor="_bookmark16">
        <w:r>
          <w:rPr>
            <w:position w:val="6"/>
            <w:sz w:val="12"/>
          </w:rPr>
          <w:t>17</w:t>
        </w:r>
      </w:hyperlink>
      <w:r>
        <w:rPr/>
        <w:t>.</w:t>
      </w:r>
      <w:r>
        <w:rPr>
          <w:spacing w:val="-1"/>
        </w:rPr>
        <w:t> </w:t>
      </w:r>
      <w:r>
        <w:rPr/>
        <w:t>Tevens werken we aan wijziging van regelgeving die het verkennend gesprek per 1 januari 2026 uitsluit van het eigen risico.</w:t>
      </w:r>
    </w:p>
    <w:p>
      <w:pPr>
        <w:pStyle w:val="BodyText"/>
        <w:spacing w:before="13"/>
      </w:pPr>
    </w:p>
    <w:p>
      <w:pPr>
        <w:pStyle w:val="BodyText"/>
        <w:spacing w:line="259" w:lineRule="auto"/>
        <w:ind w:left="126"/>
      </w:pPr>
      <w:r>
        <w:rPr/>
        <w:t>In</w:t>
      </w:r>
      <w:r>
        <w:rPr>
          <w:spacing w:val="-3"/>
        </w:rPr>
        <w:t> </w:t>
      </w:r>
      <w:r>
        <w:rPr/>
        <w:t>het</w:t>
      </w:r>
      <w:r>
        <w:rPr>
          <w:spacing w:val="-3"/>
        </w:rPr>
        <w:t> </w:t>
      </w:r>
      <w:r>
        <w:rPr/>
        <w:t>kader</w:t>
      </w:r>
      <w:r>
        <w:rPr>
          <w:spacing w:val="-4"/>
        </w:rPr>
        <w:t> </w:t>
      </w:r>
      <w:r>
        <w:rPr/>
        <w:t>van</w:t>
      </w:r>
      <w:r>
        <w:rPr>
          <w:spacing w:val="-3"/>
        </w:rPr>
        <w:t> </w:t>
      </w:r>
      <w:r>
        <w:rPr/>
        <w:t>het</w:t>
      </w:r>
      <w:r>
        <w:rPr>
          <w:spacing w:val="-3"/>
        </w:rPr>
        <w:t> </w:t>
      </w:r>
      <w:r>
        <w:rPr/>
        <w:t>AZWA</w:t>
      </w:r>
      <w:r>
        <w:rPr>
          <w:spacing w:val="-5"/>
        </w:rPr>
        <w:t> </w:t>
      </w:r>
      <w:r>
        <w:rPr/>
        <w:t>wordt</w:t>
      </w:r>
      <w:r>
        <w:rPr>
          <w:spacing w:val="-3"/>
        </w:rPr>
        <w:t> </w:t>
      </w:r>
      <w:r>
        <w:rPr/>
        <w:t>onderhandeld</w:t>
      </w:r>
      <w:r>
        <w:rPr>
          <w:spacing w:val="-4"/>
        </w:rPr>
        <w:t> </w:t>
      </w:r>
      <w:r>
        <w:rPr/>
        <w:t>over</w:t>
      </w:r>
      <w:r>
        <w:rPr>
          <w:spacing w:val="-4"/>
        </w:rPr>
        <w:t> </w:t>
      </w:r>
      <w:r>
        <w:rPr/>
        <w:t>aanvullende</w:t>
      </w:r>
      <w:r>
        <w:rPr>
          <w:spacing w:val="-4"/>
        </w:rPr>
        <w:t> </w:t>
      </w:r>
      <w:r>
        <w:rPr/>
        <w:t>maatregelen</w:t>
      </w:r>
      <w:r>
        <w:rPr>
          <w:spacing w:val="-5"/>
        </w:rPr>
        <w:t> </w:t>
      </w:r>
      <w:r>
        <w:rPr/>
        <w:t>die ervoor moeten zorgen dat mensen eerder en beter op de juiste plek geholpen worden, om zo de curatieve ggz te ontlasten en wachttijden terug te dringen.</w:t>
      </w:r>
    </w:p>
    <w:p>
      <w:pPr>
        <w:pStyle w:val="BodyText"/>
        <w:spacing w:line="259" w:lineRule="auto"/>
        <w:ind w:left="126" w:right="43"/>
      </w:pPr>
      <w:r>
        <w:rPr/>
        <w:t>Daarvoor is het van belang de samenwerking tussen zorg en sociaal domein</w:t>
      </w:r>
      <w:r>
        <w:rPr>
          <w:spacing w:val="40"/>
        </w:rPr>
        <w:t> </w:t>
      </w:r>
      <w:r>
        <w:rPr/>
        <w:t>verder te versterken. In dat kader wordt erover gesproken om voor een aantal thema’s (waaronder mentale gezondheid) bepaalde functionaliteiten - zoals mentale</w:t>
      </w:r>
      <w:r>
        <w:rPr>
          <w:spacing w:val="-4"/>
        </w:rPr>
        <w:t> </w:t>
      </w:r>
      <w:r>
        <w:rPr/>
        <w:t>gezondheidsnetwerken</w:t>
      </w:r>
      <w:r>
        <w:rPr>
          <w:spacing w:val="-3"/>
        </w:rPr>
        <w:t> </w:t>
      </w:r>
      <w:r>
        <w:rPr/>
        <w:t>-</w:t>
      </w:r>
      <w:r>
        <w:rPr>
          <w:spacing w:val="-5"/>
        </w:rPr>
        <w:t> </w:t>
      </w:r>
      <w:r>
        <w:rPr/>
        <w:t>in</w:t>
      </w:r>
      <w:r>
        <w:rPr>
          <w:spacing w:val="-3"/>
        </w:rPr>
        <w:t> </w:t>
      </w:r>
      <w:r>
        <w:rPr/>
        <w:t>elke</w:t>
      </w:r>
      <w:r>
        <w:rPr>
          <w:spacing w:val="-4"/>
        </w:rPr>
        <w:t> </w:t>
      </w:r>
      <w:r>
        <w:rPr/>
        <w:t>regio</w:t>
      </w:r>
      <w:r>
        <w:rPr>
          <w:spacing w:val="-3"/>
        </w:rPr>
        <w:t> </w:t>
      </w:r>
      <w:r>
        <w:rPr/>
        <w:t>of</w:t>
      </w:r>
      <w:r>
        <w:rPr>
          <w:spacing w:val="-5"/>
        </w:rPr>
        <w:t> </w:t>
      </w:r>
      <w:r>
        <w:rPr/>
        <w:t>gemeente</w:t>
      </w:r>
      <w:r>
        <w:rPr>
          <w:spacing w:val="-4"/>
        </w:rPr>
        <w:t> </w:t>
      </w:r>
      <w:r>
        <w:rPr/>
        <w:t>beschikbaar</w:t>
      </w:r>
      <w:r>
        <w:rPr>
          <w:spacing w:val="-4"/>
        </w:rPr>
        <w:t> </w:t>
      </w:r>
      <w:r>
        <w:rPr/>
        <w:t>te</w:t>
      </w:r>
      <w:r>
        <w:rPr>
          <w:spacing w:val="-4"/>
        </w:rPr>
        <w:t> </w:t>
      </w:r>
      <w:r>
        <w:rPr/>
        <w:t>maken. Ook is de inzet om in het sociaal domein een basisinfrastructuur in te richten om de samenwerking op het snijvlak met het (eerstelijns) zorgdomein in te bedden.</w:t>
      </w:r>
    </w:p>
    <w:p>
      <w:pPr>
        <w:pStyle w:val="BodyText"/>
        <w:spacing w:before="16"/>
      </w:pPr>
    </w:p>
    <w:p>
      <w:pPr>
        <w:pStyle w:val="BodyText"/>
        <w:ind w:left="126"/>
      </w:pPr>
      <w:r>
        <w:rPr>
          <w:u w:val="single"/>
        </w:rPr>
        <w:t>Meer</w:t>
      </w:r>
      <w:r>
        <w:rPr>
          <w:spacing w:val="-4"/>
          <w:u w:val="single"/>
        </w:rPr>
        <w:t> </w:t>
      </w:r>
      <w:r>
        <w:rPr>
          <w:u w:val="single"/>
        </w:rPr>
        <w:t>aanbod</w:t>
      </w:r>
      <w:r>
        <w:rPr>
          <w:spacing w:val="-3"/>
          <w:u w:val="single"/>
        </w:rPr>
        <w:t> </w:t>
      </w:r>
      <w:r>
        <w:rPr>
          <w:u w:val="single"/>
        </w:rPr>
        <w:t>van</w:t>
      </w:r>
      <w:r>
        <w:rPr>
          <w:spacing w:val="-3"/>
          <w:u w:val="single"/>
        </w:rPr>
        <w:t> </w:t>
      </w:r>
      <w:r>
        <w:rPr>
          <w:u w:val="single"/>
        </w:rPr>
        <w:t>laagdrempelige</w:t>
      </w:r>
      <w:r>
        <w:rPr>
          <w:spacing w:val="-3"/>
          <w:u w:val="single"/>
        </w:rPr>
        <w:t> </w:t>
      </w:r>
      <w:r>
        <w:rPr>
          <w:spacing w:val="-2"/>
          <w:u w:val="single"/>
        </w:rPr>
        <w:t>ondersteuning</w:t>
      </w:r>
    </w:p>
    <w:p>
      <w:pPr>
        <w:pStyle w:val="BodyText"/>
        <w:spacing w:before="17" w:line="259" w:lineRule="auto"/>
        <w:ind w:left="126" w:right="121"/>
      </w:pPr>
      <w:r>
        <w:rPr/>
        <w:t>Niet</w:t>
      </w:r>
      <w:r>
        <w:rPr>
          <w:spacing w:val="-2"/>
        </w:rPr>
        <w:t> </w:t>
      </w:r>
      <w:r>
        <w:rPr/>
        <w:t>altijd</w:t>
      </w:r>
      <w:r>
        <w:rPr>
          <w:spacing w:val="-3"/>
        </w:rPr>
        <w:t> </w:t>
      </w:r>
      <w:r>
        <w:rPr/>
        <w:t>is</w:t>
      </w:r>
      <w:r>
        <w:rPr>
          <w:spacing w:val="-3"/>
        </w:rPr>
        <w:t> </w:t>
      </w:r>
      <w:r>
        <w:rPr/>
        <w:t>professionele</w:t>
      </w:r>
      <w:r>
        <w:rPr>
          <w:spacing w:val="-5"/>
        </w:rPr>
        <w:t> </w:t>
      </w:r>
      <w:r>
        <w:rPr/>
        <w:t>ondersteuning</w:t>
      </w:r>
      <w:r>
        <w:rPr>
          <w:spacing w:val="-3"/>
        </w:rPr>
        <w:t> </w:t>
      </w:r>
      <w:r>
        <w:rPr/>
        <w:t>of</w:t>
      </w:r>
      <w:r>
        <w:rPr>
          <w:spacing w:val="-4"/>
        </w:rPr>
        <w:t> </w:t>
      </w:r>
      <w:r>
        <w:rPr/>
        <w:t>zorg</w:t>
      </w:r>
      <w:r>
        <w:rPr>
          <w:spacing w:val="-3"/>
        </w:rPr>
        <w:t> </w:t>
      </w:r>
      <w:r>
        <w:rPr/>
        <w:t>het</w:t>
      </w:r>
      <w:r>
        <w:rPr>
          <w:spacing w:val="-6"/>
        </w:rPr>
        <w:t> </w:t>
      </w:r>
      <w:r>
        <w:rPr/>
        <w:t>beste</w:t>
      </w:r>
      <w:r>
        <w:rPr>
          <w:spacing w:val="-3"/>
        </w:rPr>
        <w:t> </w:t>
      </w:r>
      <w:r>
        <w:rPr/>
        <w:t>antwoord</w:t>
      </w:r>
      <w:r>
        <w:rPr>
          <w:spacing w:val="-3"/>
        </w:rPr>
        <w:t> </w:t>
      </w:r>
      <w:r>
        <w:rPr/>
        <w:t>óf</w:t>
      </w:r>
      <w:r>
        <w:rPr>
          <w:spacing w:val="-4"/>
        </w:rPr>
        <w:t> </w:t>
      </w:r>
      <w:r>
        <w:rPr/>
        <w:t>het</w:t>
      </w:r>
      <w:r>
        <w:rPr>
          <w:spacing w:val="-2"/>
        </w:rPr>
        <w:t> </w:t>
      </w:r>
      <w:r>
        <w:rPr/>
        <w:t>enige antwoord op een hulpvraag, terwijl dit nu nog te vaak als enige optie wordt aangeboden.</w:t>
      </w:r>
      <w:r>
        <w:rPr>
          <w:spacing w:val="-1"/>
        </w:rPr>
        <w:t> </w:t>
      </w:r>
      <w:r>
        <w:rPr/>
        <w:t>Ook</w:t>
      </w:r>
      <w:r>
        <w:rPr>
          <w:spacing w:val="-1"/>
        </w:rPr>
        <w:t> </w:t>
      </w:r>
      <w:r>
        <w:rPr/>
        <w:t>andere opties</w:t>
      </w:r>
      <w:r>
        <w:rPr>
          <w:spacing w:val="-1"/>
        </w:rPr>
        <w:t> </w:t>
      </w:r>
      <w:r>
        <w:rPr/>
        <w:t>-</w:t>
      </w:r>
      <w:r>
        <w:rPr>
          <w:spacing w:val="-1"/>
        </w:rPr>
        <w:t> </w:t>
      </w:r>
      <w:r>
        <w:rPr/>
        <w:t>zoals contact met lotgenoten of</w:t>
      </w:r>
      <w:r>
        <w:rPr>
          <w:spacing w:val="-1"/>
        </w:rPr>
        <w:t> </w:t>
      </w:r>
      <w:r>
        <w:rPr/>
        <w:t>ondersteuning via informele zorg - kunnen een bijdrage leveren aan iemands herstel. We</w:t>
      </w:r>
    </w:p>
    <w:p>
      <w:pPr>
        <w:spacing w:before="100"/>
        <w:ind w:left="126" w:right="0" w:firstLine="0"/>
        <w:jc w:val="left"/>
        <w:rPr>
          <w:b/>
          <w:sz w:val="13"/>
        </w:rPr>
      </w:pPr>
      <w:r>
        <w:rPr/>
        <w:br w:type="column"/>
      </w:r>
      <w:r>
        <w:rPr>
          <w:b/>
          <w:sz w:val="13"/>
        </w:rPr>
        <w:t>Onze</w:t>
      </w:r>
      <w:r>
        <w:rPr>
          <w:b/>
          <w:spacing w:val="-5"/>
          <w:sz w:val="13"/>
        </w:rPr>
        <w:t> </w:t>
      </w:r>
      <w:r>
        <w:rPr>
          <w:b/>
          <w:spacing w:val="-2"/>
          <w:sz w:val="13"/>
        </w:rPr>
        <w:t>referentie</w:t>
      </w:r>
    </w:p>
    <w:p>
      <w:pPr>
        <w:spacing w:before="22"/>
        <w:ind w:left="126" w:right="0" w:firstLine="0"/>
        <w:jc w:val="left"/>
        <w:rPr>
          <w:sz w:val="13"/>
        </w:rPr>
      </w:pPr>
      <w:r>
        <w:rPr>
          <w:spacing w:val="-2"/>
          <w:sz w:val="13"/>
        </w:rPr>
        <w:t>4083506-1081016-</w:t>
      </w:r>
      <w:r>
        <w:rPr>
          <w:spacing w:val="-7"/>
          <w:sz w:val="13"/>
        </w:rPr>
        <w:t>CZ</w:t>
      </w:r>
    </w:p>
    <w:p>
      <w:pPr>
        <w:spacing w:after="0"/>
        <w:jc w:val="left"/>
        <w:rPr>
          <w:sz w:val="13"/>
        </w:rPr>
        <w:sectPr>
          <w:type w:val="continuous"/>
          <w:pgSz w:w="11910" w:h="16840"/>
          <w:pgMar w:top="3540" w:right="1020" w:bottom="760" w:left="1460" w:header="0" w:footer="566"/>
          <w:cols w:equalWidth="0" w:num="2">
            <w:col w:w="7690" w:space="48"/>
            <w:col w:w="1692"/>
          </w:cols>
        </w:sectPr>
      </w:pPr>
    </w:p>
    <w:p>
      <w:pPr>
        <w:pStyle w:val="BodyText"/>
        <w:rPr>
          <w:sz w:val="20"/>
        </w:rPr>
      </w:pPr>
    </w:p>
    <w:p>
      <w:pPr>
        <w:pStyle w:val="BodyText"/>
        <w:spacing w:before="33"/>
        <w:rPr>
          <w:sz w:val="20"/>
        </w:rPr>
      </w:pPr>
    </w:p>
    <w:p>
      <w:pPr>
        <w:pStyle w:val="BodyText"/>
        <w:spacing w:line="20" w:lineRule="exact"/>
        <w:ind w:left="126"/>
        <w:rPr>
          <w:sz w:val="2"/>
        </w:rPr>
      </w:pPr>
      <w:r>
        <w:rPr>
          <w:sz w:val="2"/>
        </w:rPr>
        <ve:AlternateContent>
          <ve:Choice Requires="wps">
            <w:drawing>
              <wp:inline distT="0" distB="0" distL="0" distR="0">
                <wp:extent cx="1828800" cy="6350"/>
                <wp:effectExtent l="0" t="0" r="0" b="0"/>
                <wp:docPr id="16" name="Group 16"/>
                <wp:cNvGraphicFramePr>
                  <a:graphicFrameLocks/>
                </wp:cNvGraphicFramePr>
                <a:graphic>
                  <a:graphicData uri="http://schemas.microsoft.com/office/word/2010/wordprocessingGroup">
                    <wpg:wgp>
                      <wpg:cNvPr id="16" name="Group 16"/>
                      <wpg:cNvGrpSpPr/>
                      <wpg:grpSpPr>
                        <a:xfrm>
                          <a:off x="0" y="0"/>
                          <a:ext cx="1828800" cy="6350"/>
                          <a:chExt cx="1828800" cy="6350"/>
                        </a:xfrm>
                      </wpg:grpSpPr>
                      <wps:wsp>
                        <wps:cNvPr id="17" name="Graphic 17"/>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ve:Choice>
          <ve:Fallback>
            <w:pict>
              <v:group id="docshapegroup15" style="width:144pt;height:.5pt;mso-position-horizontal-relative:char;mso-position-vertical-relative:line" coordsize="2880,10" coordorigin="0,0">
                <v:rect id="docshape16" style="position:absolute;left:0;top:0;width:2880;height:10" filled="true" fillcolor="#000000" stroked="false">
                  <v:fill type="solid"/>
                </v:rect>
              </v:group>
            </w:pict>
          </ve:Fallback>
        </ve:AlternateContent>
      </w:r>
      <w:r>
        <w:rPr>
          <w:sz w:val="2"/>
        </w:rPr>
      </w:r>
    </w:p>
    <w:p>
      <w:pPr>
        <w:spacing w:before="79"/>
        <w:ind w:left="126" w:right="0" w:firstLine="0"/>
        <w:jc w:val="left"/>
        <w:rPr>
          <w:i/>
          <w:sz w:val="14"/>
        </w:rPr>
      </w:pPr>
      <w:bookmarkStart w:name="_bookmark15" w:id="16"/>
      <w:bookmarkEnd w:id="16"/>
      <w:r>
        <w:rPr/>
      </w:r>
      <w:r>
        <w:rPr>
          <w:position w:val="5"/>
          <w:sz w:val="9"/>
        </w:rPr>
        <w:t>16</w:t>
      </w:r>
      <w:r>
        <w:rPr>
          <w:spacing w:val="6"/>
          <w:position w:val="5"/>
          <w:sz w:val="9"/>
        </w:rPr>
        <w:t> </w:t>
      </w:r>
      <w:r>
        <w:rPr>
          <w:sz w:val="14"/>
        </w:rPr>
        <w:t>Mentale</w:t>
      </w:r>
      <w:r>
        <w:rPr>
          <w:spacing w:val="-10"/>
          <w:sz w:val="14"/>
        </w:rPr>
        <w:t> </w:t>
      </w:r>
      <w:r>
        <w:rPr>
          <w:sz w:val="14"/>
        </w:rPr>
        <w:t>gezondheidsnetwerken</w:t>
      </w:r>
      <w:r>
        <w:rPr>
          <w:spacing w:val="-9"/>
          <w:sz w:val="14"/>
        </w:rPr>
        <w:t> </w:t>
      </w:r>
      <w:r>
        <w:rPr>
          <w:sz w:val="14"/>
        </w:rPr>
        <w:t>(2025).</w:t>
      </w:r>
      <w:r>
        <w:rPr>
          <w:spacing w:val="-9"/>
          <w:sz w:val="14"/>
        </w:rPr>
        <w:t> </w:t>
      </w:r>
      <w:r>
        <w:rPr>
          <w:i/>
          <w:sz w:val="14"/>
        </w:rPr>
        <w:t>Businesscase</w:t>
      </w:r>
      <w:r>
        <w:rPr>
          <w:i/>
          <w:spacing w:val="-7"/>
          <w:sz w:val="14"/>
        </w:rPr>
        <w:t> </w:t>
      </w:r>
      <w:r>
        <w:rPr>
          <w:i/>
          <w:sz w:val="14"/>
        </w:rPr>
        <w:t>Mentale</w:t>
      </w:r>
      <w:r>
        <w:rPr>
          <w:i/>
          <w:spacing w:val="-10"/>
          <w:sz w:val="14"/>
        </w:rPr>
        <w:t> </w:t>
      </w:r>
      <w:r>
        <w:rPr>
          <w:i/>
          <w:sz w:val="14"/>
        </w:rPr>
        <w:t>gezondheidsnetwerken</w:t>
      </w:r>
      <w:r>
        <w:rPr>
          <w:i/>
          <w:spacing w:val="-9"/>
          <w:sz w:val="14"/>
        </w:rPr>
        <w:t> </w:t>
      </w:r>
      <w:r>
        <w:rPr>
          <w:i/>
          <w:sz w:val="14"/>
        </w:rPr>
        <w:t>2025-</w:t>
      </w:r>
      <w:r>
        <w:rPr>
          <w:i/>
          <w:spacing w:val="-2"/>
          <w:sz w:val="14"/>
        </w:rPr>
        <w:t>2028.</w:t>
      </w:r>
    </w:p>
    <w:p>
      <w:pPr>
        <w:spacing w:before="0"/>
        <w:ind w:left="126" w:right="1760" w:firstLine="0"/>
        <w:jc w:val="left"/>
        <w:rPr>
          <w:sz w:val="14"/>
        </w:rPr>
      </w:pPr>
      <w:bookmarkStart w:name="_bookmark16" w:id="17"/>
      <w:bookmarkEnd w:id="17"/>
      <w:r>
        <w:rPr/>
      </w:r>
      <w:r>
        <w:rPr>
          <w:position w:val="5"/>
          <w:sz w:val="9"/>
        </w:rPr>
        <w:t>17</w:t>
      </w:r>
      <w:r>
        <w:rPr>
          <w:spacing w:val="12"/>
          <w:position w:val="5"/>
          <w:sz w:val="9"/>
        </w:rPr>
        <w:t> </w:t>
      </w:r>
      <w:r>
        <w:rPr>
          <w:sz w:val="14"/>
        </w:rPr>
        <w:t>Op</w:t>
      </w:r>
      <w:r>
        <w:rPr>
          <w:spacing w:val="-3"/>
          <w:sz w:val="14"/>
        </w:rPr>
        <w:t> </w:t>
      </w:r>
      <w:r>
        <w:rPr>
          <w:sz w:val="14"/>
        </w:rPr>
        <w:t>basis</w:t>
      </w:r>
      <w:r>
        <w:rPr>
          <w:spacing w:val="-3"/>
          <w:sz w:val="14"/>
        </w:rPr>
        <w:t> </w:t>
      </w:r>
      <w:r>
        <w:rPr>
          <w:sz w:val="14"/>
        </w:rPr>
        <w:t>van</w:t>
      </w:r>
      <w:r>
        <w:rPr>
          <w:spacing w:val="-2"/>
          <w:sz w:val="14"/>
        </w:rPr>
        <w:t> </w:t>
      </w:r>
      <w:r>
        <w:rPr>
          <w:sz w:val="14"/>
        </w:rPr>
        <w:t>een</w:t>
      </w:r>
      <w:r>
        <w:rPr>
          <w:spacing w:val="-4"/>
          <w:sz w:val="14"/>
        </w:rPr>
        <w:t> </w:t>
      </w:r>
      <w:r>
        <w:rPr>
          <w:sz w:val="14"/>
        </w:rPr>
        <w:t>experiment;</w:t>
      </w:r>
      <w:r>
        <w:rPr>
          <w:spacing w:val="-3"/>
          <w:sz w:val="14"/>
        </w:rPr>
        <w:t> </w:t>
      </w:r>
      <w:r>
        <w:rPr>
          <w:sz w:val="14"/>
        </w:rPr>
        <w:t>met</w:t>
      </w:r>
      <w:r>
        <w:rPr>
          <w:spacing w:val="-4"/>
          <w:sz w:val="14"/>
        </w:rPr>
        <w:t> </w:t>
      </w:r>
      <w:r>
        <w:rPr>
          <w:sz w:val="14"/>
        </w:rPr>
        <w:t>ingang</w:t>
      </w:r>
      <w:r>
        <w:rPr>
          <w:spacing w:val="-3"/>
          <w:sz w:val="14"/>
        </w:rPr>
        <w:t> </w:t>
      </w:r>
      <w:r>
        <w:rPr>
          <w:sz w:val="14"/>
        </w:rPr>
        <w:t>van</w:t>
      </w:r>
      <w:r>
        <w:rPr>
          <w:spacing w:val="-2"/>
          <w:sz w:val="14"/>
        </w:rPr>
        <w:t> </w:t>
      </w:r>
      <w:r>
        <w:rPr>
          <w:sz w:val="14"/>
        </w:rPr>
        <w:t>2029</w:t>
      </w:r>
      <w:r>
        <w:rPr>
          <w:spacing w:val="-2"/>
          <w:sz w:val="14"/>
        </w:rPr>
        <w:t> </w:t>
      </w:r>
      <w:r>
        <w:rPr>
          <w:sz w:val="14"/>
        </w:rPr>
        <w:t>moet</w:t>
      </w:r>
      <w:r>
        <w:rPr>
          <w:spacing w:val="-2"/>
          <w:sz w:val="14"/>
        </w:rPr>
        <w:t> </w:t>
      </w:r>
      <w:r>
        <w:rPr>
          <w:sz w:val="14"/>
        </w:rPr>
        <w:t>dit</w:t>
      </w:r>
      <w:r>
        <w:rPr>
          <w:spacing w:val="-2"/>
          <w:sz w:val="14"/>
        </w:rPr>
        <w:t> </w:t>
      </w:r>
      <w:r>
        <w:rPr>
          <w:sz w:val="14"/>
        </w:rPr>
        <w:t>landen</w:t>
      </w:r>
      <w:r>
        <w:rPr>
          <w:spacing w:val="-2"/>
          <w:sz w:val="14"/>
        </w:rPr>
        <w:t> </w:t>
      </w:r>
      <w:r>
        <w:rPr>
          <w:sz w:val="14"/>
        </w:rPr>
        <w:t>in</w:t>
      </w:r>
      <w:r>
        <w:rPr>
          <w:spacing w:val="-4"/>
          <w:sz w:val="14"/>
        </w:rPr>
        <w:t> </w:t>
      </w:r>
      <w:r>
        <w:rPr>
          <w:sz w:val="14"/>
        </w:rPr>
        <w:t>de</w:t>
      </w:r>
      <w:r>
        <w:rPr>
          <w:spacing w:val="-1"/>
          <w:sz w:val="14"/>
        </w:rPr>
        <w:t> </w:t>
      </w:r>
      <w:r>
        <w:rPr>
          <w:sz w:val="14"/>
        </w:rPr>
        <w:t>reguliere</w:t>
      </w:r>
      <w:r>
        <w:rPr>
          <w:spacing w:val="-4"/>
          <w:sz w:val="14"/>
        </w:rPr>
        <w:t> </w:t>
      </w:r>
      <w:r>
        <w:rPr>
          <w:sz w:val="14"/>
        </w:rPr>
        <w:t>bekostiging.</w:t>
      </w:r>
      <w:r>
        <w:rPr>
          <w:spacing w:val="-3"/>
          <w:sz w:val="14"/>
        </w:rPr>
        <w:t> </w:t>
      </w:r>
      <w:r>
        <w:rPr>
          <w:sz w:val="14"/>
        </w:rPr>
        <w:t>Zie: Kamerstukken II 2024/25, 25 424, nr. 690.</w:t>
      </w:r>
    </w:p>
    <w:p>
      <w:pPr>
        <w:spacing w:after="0"/>
        <w:jc w:val="left"/>
        <w:rPr>
          <w:sz w:val="14"/>
        </w:rPr>
        <w:sectPr>
          <w:type w:val="continuous"/>
          <w:pgSz w:w="11910" w:h="16840"/>
          <w:pgMar w:top="3540" w:right="1020" w:bottom="760" w:left="1460" w:header="0" w:footer="566"/>
        </w:sectPr>
      </w:pPr>
    </w:p>
    <w:p>
      <w:pPr>
        <w:pStyle w:val="BodyText"/>
        <w:spacing w:before="19" w:line="259" w:lineRule="auto"/>
        <w:ind w:left="126" w:right="1662" w:hanging="1"/>
      </w:pPr>
      <w:r>
        <w:rPr/>
        <w:t>Het</w:t>
      </w:r>
      <w:r>
        <w:rPr>
          <w:spacing w:val="-1"/>
        </w:rPr>
        <w:t> </w:t>
      </w:r>
      <w:r>
        <w:rPr/>
        <w:t>doel</w:t>
      </w:r>
      <w:r>
        <w:rPr>
          <w:spacing w:val="-1"/>
        </w:rPr>
        <w:t> </w:t>
      </w:r>
      <w:r>
        <w:rPr/>
        <w:t>is</w:t>
      </w:r>
      <w:r>
        <w:rPr>
          <w:spacing w:val="-2"/>
        </w:rPr>
        <w:t> </w:t>
      </w:r>
      <w:r>
        <w:rPr/>
        <w:t>om</w:t>
      </w:r>
      <w:r>
        <w:rPr>
          <w:spacing w:val="-2"/>
        </w:rPr>
        <w:t> </w:t>
      </w:r>
      <w:r>
        <w:rPr/>
        <w:t>–</w:t>
      </w:r>
      <w:r>
        <w:rPr>
          <w:spacing w:val="-2"/>
        </w:rPr>
        <w:t> </w:t>
      </w:r>
      <w:r>
        <w:rPr/>
        <w:t>conform</w:t>
      </w:r>
      <w:r>
        <w:rPr>
          <w:spacing w:val="-2"/>
        </w:rPr>
        <w:t> </w:t>
      </w:r>
      <w:r>
        <w:rPr/>
        <w:t>in</w:t>
      </w:r>
      <w:r>
        <w:rPr>
          <w:spacing w:val="-1"/>
        </w:rPr>
        <w:t> </w:t>
      </w:r>
      <w:r>
        <w:rPr/>
        <w:t>het</w:t>
      </w:r>
      <w:r>
        <w:rPr>
          <w:spacing w:val="-4"/>
        </w:rPr>
        <w:t> </w:t>
      </w:r>
      <w:r>
        <w:rPr/>
        <w:t>IZA</w:t>
      </w:r>
      <w:r>
        <w:rPr>
          <w:spacing w:val="-3"/>
        </w:rPr>
        <w:t> </w:t>
      </w:r>
      <w:r>
        <w:rPr/>
        <w:t>is</w:t>
      </w:r>
      <w:r>
        <w:rPr>
          <w:spacing w:val="-2"/>
        </w:rPr>
        <w:t> </w:t>
      </w:r>
      <w:r>
        <w:rPr/>
        <w:t>afgesproken</w:t>
      </w:r>
      <w:r>
        <w:rPr>
          <w:spacing w:val="-1"/>
        </w:rPr>
        <w:t> </w:t>
      </w:r>
      <w:r>
        <w:rPr/>
        <w:t>-</w:t>
      </w:r>
      <w:r>
        <w:rPr>
          <w:spacing w:val="-3"/>
        </w:rPr>
        <w:t> </w:t>
      </w:r>
      <w:r>
        <w:rPr/>
        <w:t>te</w:t>
      </w:r>
      <w:r>
        <w:rPr>
          <w:spacing w:val="-2"/>
        </w:rPr>
        <w:t> </w:t>
      </w:r>
      <w:r>
        <w:rPr/>
        <w:t>komen</w:t>
      </w:r>
      <w:r>
        <w:rPr>
          <w:spacing w:val="-1"/>
        </w:rPr>
        <w:t> </w:t>
      </w:r>
      <w:r>
        <w:rPr/>
        <w:t>tot</w:t>
      </w:r>
      <w:r>
        <w:rPr>
          <w:spacing w:val="-1"/>
        </w:rPr>
        <w:t> </w:t>
      </w:r>
      <w:r>
        <w:rPr/>
        <w:t>een</w:t>
      </w:r>
      <w:r>
        <w:rPr>
          <w:spacing w:val="-1"/>
        </w:rPr>
        <w:t> </w:t>
      </w:r>
      <w:r>
        <w:rPr/>
        <w:t>landelijk dekkend netwerk van laagdrempelige steunpunten (zoals zelfregie- en herstelcentra), waar iedereen - en vooral mensen met ernstige psychische aandoeningen - terecht kan voor ondersteuning.</w:t>
      </w:r>
    </w:p>
    <w:p>
      <w:pPr>
        <w:pStyle w:val="BodyText"/>
        <w:spacing w:before="10"/>
      </w:pPr>
    </w:p>
    <w:tbl>
      <w:tblPr>
        <w:tblW w:w="0" w:type="auto"/>
        <w:jc w:val="left"/>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7531"/>
      </w:tblGrid>
      <w:tr>
        <w:trPr>
          <w:trHeight w:val="204" w:hRule="atLeast"/>
        </w:trPr>
        <w:tc>
          <w:tcPr>
            <w:tcW w:w="7531" w:type="dxa"/>
            <w:tcBorders>
              <w:top w:val="nil"/>
              <w:bottom w:val="nil"/>
            </w:tcBorders>
            <w:shd w:val="clear" w:color="auto" w:fill="000000"/>
          </w:tcPr>
          <w:p>
            <w:pPr>
              <w:pStyle w:val="TableParagraph"/>
              <w:spacing w:before="13"/>
              <w:rPr>
                <w:b/>
                <w:sz w:val="14"/>
              </w:rPr>
            </w:pPr>
            <w:r>
              <w:rPr>
                <w:b/>
                <w:color w:val="FFFFFF"/>
                <w:sz w:val="14"/>
              </w:rPr>
              <w:t>Laagdrempelige</w:t>
            </w:r>
            <w:r>
              <w:rPr>
                <w:b/>
                <w:color w:val="FFFFFF"/>
                <w:spacing w:val="-7"/>
                <w:sz w:val="14"/>
              </w:rPr>
              <w:t> </w:t>
            </w:r>
            <w:r>
              <w:rPr>
                <w:b/>
                <w:color w:val="FFFFFF"/>
                <w:spacing w:val="-2"/>
                <w:sz w:val="14"/>
              </w:rPr>
              <w:t>steunpunten</w:t>
            </w:r>
          </w:p>
        </w:tc>
      </w:tr>
      <w:tr>
        <w:trPr>
          <w:trHeight w:val="1286" w:hRule="atLeast"/>
        </w:trPr>
        <w:tc>
          <w:tcPr>
            <w:tcW w:w="7531" w:type="dxa"/>
            <w:tcBorders>
              <w:top w:val="nil"/>
            </w:tcBorders>
          </w:tcPr>
          <w:p>
            <w:pPr>
              <w:pStyle w:val="TableParagraph"/>
              <w:spacing w:before="1" w:line="259" w:lineRule="auto"/>
              <w:ind w:right="49"/>
              <w:rPr>
                <w:sz w:val="14"/>
              </w:rPr>
            </w:pPr>
            <w:r>
              <w:rPr>
                <w:sz w:val="14"/>
              </w:rPr>
              <w:t>Laagdrempelige steunpunten zijn fysieke locaties waar iedereen zonder verwijzing of indicatie binnen kan</w:t>
            </w:r>
            <w:r>
              <w:rPr>
                <w:spacing w:val="-4"/>
                <w:sz w:val="14"/>
              </w:rPr>
              <w:t> </w:t>
            </w:r>
            <w:r>
              <w:rPr>
                <w:sz w:val="14"/>
              </w:rPr>
              <w:t>lopen.</w:t>
            </w:r>
            <w:r>
              <w:rPr>
                <w:spacing w:val="-5"/>
                <w:sz w:val="14"/>
              </w:rPr>
              <w:t> </w:t>
            </w:r>
            <w:r>
              <w:rPr>
                <w:sz w:val="14"/>
              </w:rPr>
              <w:t>De</w:t>
            </w:r>
            <w:r>
              <w:rPr>
                <w:spacing w:val="-1"/>
                <w:sz w:val="14"/>
              </w:rPr>
              <w:t> </w:t>
            </w:r>
            <w:r>
              <w:rPr>
                <w:sz w:val="14"/>
              </w:rPr>
              <w:t>steunpunten</w:t>
            </w:r>
            <w:r>
              <w:rPr>
                <w:spacing w:val="-4"/>
                <w:sz w:val="14"/>
              </w:rPr>
              <w:t> </w:t>
            </w:r>
            <w:r>
              <w:rPr>
                <w:sz w:val="14"/>
              </w:rPr>
              <w:t>dragen</w:t>
            </w:r>
            <w:r>
              <w:rPr>
                <w:spacing w:val="-2"/>
                <w:sz w:val="14"/>
              </w:rPr>
              <w:t> </w:t>
            </w:r>
            <w:r>
              <w:rPr>
                <w:sz w:val="14"/>
              </w:rPr>
              <w:t>als</w:t>
            </w:r>
            <w:r>
              <w:rPr>
                <w:spacing w:val="-3"/>
                <w:sz w:val="14"/>
              </w:rPr>
              <w:t> </w:t>
            </w:r>
            <w:r>
              <w:rPr>
                <w:sz w:val="14"/>
              </w:rPr>
              <w:t>middel</w:t>
            </w:r>
            <w:r>
              <w:rPr>
                <w:spacing w:val="-2"/>
                <w:sz w:val="14"/>
              </w:rPr>
              <w:t> </w:t>
            </w:r>
            <w:r>
              <w:rPr>
                <w:sz w:val="14"/>
              </w:rPr>
              <w:t>bij</w:t>
            </w:r>
            <w:r>
              <w:rPr>
                <w:spacing w:val="-5"/>
                <w:sz w:val="14"/>
              </w:rPr>
              <w:t> </w:t>
            </w:r>
            <w:r>
              <w:rPr>
                <w:sz w:val="14"/>
              </w:rPr>
              <w:t>aan</w:t>
            </w:r>
            <w:r>
              <w:rPr>
                <w:spacing w:val="-2"/>
                <w:sz w:val="14"/>
              </w:rPr>
              <w:t> </w:t>
            </w:r>
            <w:r>
              <w:rPr>
                <w:sz w:val="14"/>
              </w:rPr>
              <w:t>het</w:t>
            </w:r>
            <w:r>
              <w:rPr>
                <w:spacing w:val="-2"/>
                <w:sz w:val="14"/>
              </w:rPr>
              <w:t> </w:t>
            </w:r>
            <w:r>
              <w:rPr>
                <w:sz w:val="14"/>
              </w:rPr>
              <w:t>maatschappelijk</w:t>
            </w:r>
            <w:r>
              <w:rPr>
                <w:spacing w:val="-5"/>
                <w:sz w:val="14"/>
              </w:rPr>
              <w:t> </w:t>
            </w:r>
            <w:r>
              <w:rPr>
                <w:sz w:val="14"/>
              </w:rPr>
              <w:t>herstel</w:t>
            </w:r>
            <w:r>
              <w:rPr>
                <w:spacing w:val="-2"/>
                <w:sz w:val="14"/>
              </w:rPr>
              <w:t> </w:t>
            </w:r>
            <w:r>
              <w:rPr>
                <w:sz w:val="14"/>
              </w:rPr>
              <w:t>van</w:t>
            </w:r>
            <w:r>
              <w:rPr>
                <w:spacing w:val="-2"/>
                <w:sz w:val="14"/>
              </w:rPr>
              <w:t> </w:t>
            </w:r>
            <w:r>
              <w:rPr>
                <w:sz w:val="14"/>
              </w:rPr>
              <w:t>mensen</w:t>
            </w:r>
            <w:r>
              <w:rPr>
                <w:spacing w:val="-2"/>
                <w:sz w:val="14"/>
              </w:rPr>
              <w:t> </w:t>
            </w:r>
            <w:r>
              <w:rPr>
                <w:sz w:val="14"/>
              </w:rPr>
              <w:t>die</w:t>
            </w:r>
            <w:r>
              <w:rPr>
                <w:spacing w:val="-4"/>
                <w:sz w:val="14"/>
              </w:rPr>
              <w:t> </w:t>
            </w:r>
            <w:r>
              <w:rPr>
                <w:sz w:val="14"/>
              </w:rPr>
              <w:t>door problemen met hun mentale gezondheid hun rollen verliezen in de maatschappij. Juist omdat deze steunpunten in de maatschappij staan naast de ggz. Een belangrijk kenmerk van een laagdrempelig steunpunt is dat ervaringsdeskundigen en/of ervaringswerkers in de lead zijn. Zowel bezoekers als medewerkers hebben iets te halen én te brengen. De ondersteuning krijgt vorm vanuit de behoeften</w:t>
            </w:r>
          </w:p>
          <w:p>
            <w:pPr>
              <w:pStyle w:val="TableParagraph"/>
              <w:spacing w:line="163" w:lineRule="exact"/>
              <w:rPr>
                <w:sz w:val="14"/>
              </w:rPr>
            </w:pPr>
            <w:r>
              <w:rPr>
                <w:sz w:val="14"/>
              </w:rPr>
              <w:t>van</w:t>
            </w:r>
            <w:r>
              <w:rPr>
                <w:spacing w:val="-5"/>
                <w:sz w:val="14"/>
              </w:rPr>
              <w:t> </w:t>
            </w:r>
            <w:r>
              <w:rPr>
                <w:sz w:val="14"/>
              </w:rPr>
              <w:t>de</w:t>
            </w:r>
            <w:r>
              <w:rPr>
                <w:spacing w:val="-1"/>
                <w:sz w:val="14"/>
              </w:rPr>
              <w:t> </w:t>
            </w:r>
            <w:r>
              <w:rPr>
                <w:sz w:val="14"/>
              </w:rPr>
              <w:t>mensen</w:t>
            </w:r>
            <w:r>
              <w:rPr>
                <w:spacing w:val="-2"/>
                <w:sz w:val="14"/>
              </w:rPr>
              <w:t> </w:t>
            </w:r>
            <w:r>
              <w:rPr>
                <w:sz w:val="14"/>
              </w:rPr>
              <w:t>en</w:t>
            </w:r>
            <w:r>
              <w:rPr>
                <w:spacing w:val="-4"/>
                <w:sz w:val="14"/>
              </w:rPr>
              <w:t> </w:t>
            </w:r>
            <w:r>
              <w:rPr>
                <w:sz w:val="14"/>
              </w:rPr>
              <w:t>gaat</w:t>
            </w:r>
            <w:r>
              <w:rPr>
                <w:spacing w:val="-2"/>
                <w:sz w:val="14"/>
              </w:rPr>
              <w:t> </w:t>
            </w:r>
            <w:r>
              <w:rPr>
                <w:sz w:val="14"/>
              </w:rPr>
              <w:t>verder</w:t>
            </w:r>
            <w:r>
              <w:rPr>
                <w:spacing w:val="-3"/>
                <w:sz w:val="14"/>
              </w:rPr>
              <w:t> </w:t>
            </w:r>
            <w:r>
              <w:rPr>
                <w:sz w:val="14"/>
              </w:rPr>
              <w:t>dan</w:t>
            </w:r>
            <w:r>
              <w:rPr>
                <w:spacing w:val="-4"/>
                <w:sz w:val="14"/>
              </w:rPr>
              <w:t> </w:t>
            </w:r>
            <w:r>
              <w:rPr>
                <w:sz w:val="14"/>
              </w:rPr>
              <w:t>alleen</w:t>
            </w:r>
            <w:r>
              <w:rPr>
                <w:spacing w:val="-4"/>
                <w:sz w:val="14"/>
              </w:rPr>
              <w:t> </w:t>
            </w:r>
            <w:r>
              <w:rPr>
                <w:sz w:val="14"/>
              </w:rPr>
              <w:t>een</w:t>
            </w:r>
            <w:r>
              <w:rPr>
                <w:spacing w:val="-4"/>
                <w:sz w:val="14"/>
              </w:rPr>
              <w:t> </w:t>
            </w:r>
            <w:r>
              <w:rPr>
                <w:sz w:val="14"/>
              </w:rPr>
              <w:t>luisterend</w:t>
            </w:r>
            <w:r>
              <w:rPr>
                <w:spacing w:val="-5"/>
                <w:sz w:val="14"/>
              </w:rPr>
              <w:t> </w:t>
            </w:r>
            <w:r>
              <w:rPr>
                <w:spacing w:val="-4"/>
                <w:sz w:val="14"/>
              </w:rPr>
              <w:t>oor.</w:t>
            </w:r>
          </w:p>
        </w:tc>
      </w:tr>
    </w:tbl>
    <w:p>
      <w:pPr>
        <w:pStyle w:val="BodyText"/>
        <w:spacing w:before="20"/>
      </w:pPr>
    </w:p>
    <w:p>
      <w:pPr>
        <w:pStyle w:val="BodyText"/>
        <w:spacing w:line="259" w:lineRule="auto"/>
        <w:ind w:left="126" w:right="1768"/>
      </w:pPr>
      <w:r>
        <w:rPr/>
        <w:t>De</w:t>
      </w:r>
      <w:r>
        <w:rPr>
          <w:spacing w:val="-2"/>
        </w:rPr>
        <w:t> </w:t>
      </w:r>
      <w:r>
        <w:rPr/>
        <w:t>staatssecretaris</w:t>
      </w:r>
      <w:r>
        <w:rPr>
          <w:spacing w:val="-2"/>
        </w:rPr>
        <w:t> </w:t>
      </w:r>
      <w:r>
        <w:rPr/>
        <w:t>LMZ</w:t>
      </w:r>
      <w:r>
        <w:rPr>
          <w:spacing w:val="-3"/>
        </w:rPr>
        <w:t> </w:t>
      </w:r>
      <w:r>
        <w:rPr/>
        <w:t>informeerde</w:t>
      </w:r>
      <w:r>
        <w:rPr>
          <w:spacing w:val="-4"/>
        </w:rPr>
        <w:t> </w:t>
      </w:r>
      <w:r>
        <w:rPr/>
        <w:t>uw</w:t>
      </w:r>
      <w:r>
        <w:rPr>
          <w:spacing w:val="-3"/>
        </w:rPr>
        <w:t> </w:t>
      </w:r>
      <w:r>
        <w:rPr/>
        <w:t>Kamer</w:t>
      </w:r>
      <w:r>
        <w:rPr>
          <w:spacing w:val="-2"/>
        </w:rPr>
        <w:t> </w:t>
      </w:r>
      <w:r>
        <w:rPr/>
        <w:t>recentelijk</w:t>
      </w:r>
      <w:r>
        <w:rPr>
          <w:spacing w:val="-3"/>
        </w:rPr>
        <w:t> </w:t>
      </w:r>
      <w:r>
        <w:rPr/>
        <w:t>dat</w:t>
      </w:r>
      <w:r>
        <w:rPr>
          <w:spacing w:val="-1"/>
        </w:rPr>
        <w:t> </w:t>
      </w:r>
      <w:r>
        <w:rPr/>
        <w:t>er</w:t>
      </w:r>
      <w:r>
        <w:rPr>
          <w:spacing w:val="-2"/>
        </w:rPr>
        <w:t> </w:t>
      </w:r>
      <w:r>
        <w:rPr/>
        <w:t>nu</w:t>
      </w:r>
      <w:r>
        <w:rPr>
          <w:spacing w:val="-1"/>
        </w:rPr>
        <w:t> </w:t>
      </w:r>
      <w:r>
        <w:rPr/>
        <w:t>ongeveer</w:t>
      </w:r>
      <w:r>
        <w:rPr>
          <w:spacing w:val="-5"/>
        </w:rPr>
        <w:t> </w:t>
      </w:r>
      <w:r>
        <w:rPr/>
        <w:t>278 laagdrempelige steunpunten zijn.</w:t>
      </w:r>
      <w:hyperlink w:history="true" w:anchor="_bookmark17">
        <w:r>
          <w:rPr>
            <w:position w:val="6"/>
            <w:sz w:val="12"/>
          </w:rPr>
          <w:t>18</w:t>
        </w:r>
      </w:hyperlink>
      <w:r>
        <w:rPr>
          <w:spacing w:val="33"/>
          <w:position w:val="6"/>
          <w:sz w:val="12"/>
        </w:rPr>
        <w:t> </w:t>
      </w:r>
      <w:r>
        <w:rPr/>
        <w:t>Om de beweging kracht bij te zetten is begin dit jaar een landelijk ondersteuningsprogramma gestart, waarin tevens wordt gemonitord of de IZA-ambitie daadwerkelijk gerealiseerd wordt. Afgelopen voorjaar is door lid Westerveld een motie</w:t>
      </w:r>
      <w:hyperlink w:history="true" w:anchor="_bookmark18">
        <w:r>
          <w:rPr>
            <w:position w:val="6"/>
            <w:sz w:val="12"/>
          </w:rPr>
          <w:t>19</w:t>
        </w:r>
      </w:hyperlink>
      <w:r>
        <w:rPr>
          <w:spacing w:val="32"/>
          <w:position w:val="6"/>
          <w:sz w:val="12"/>
        </w:rPr>
        <w:t> </w:t>
      </w:r>
      <w:r>
        <w:rPr/>
        <w:t>ingediend die oproept niet alleen te zorgen dat de ambitie voor een landelijk dekkend netwerk van laagdrempelige steunpunten gehaald wordt, maar er ook voor te zorgen dat deze steunpunten kunnen blijven bestaan door structurele financiering mogelijk te maken. De staatssecretaris LMZ heeft uw Kamer toegezegd hier in deze brief op terug te komen. Gemeenten kunnen laagdrempelige steunpunten financieren uit de middelen die ze uit het gemeentefonds ontvangen. Daarnaast kunnen gemeenten deze steunpunten structureel financieren uit de specifieke uitkering IZA. Verdere gesprekken hierover lopen mee in het AZWA.</w:t>
      </w:r>
    </w:p>
    <w:p>
      <w:pPr>
        <w:pStyle w:val="BodyText"/>
        <w:spacing w:before="15"/>
      </w:pPr>
    </w:p>
    <w:p>
      <w:pPr>
        <w:pStyle w:val="BodyText"/>
        <w:spacing w:line="259" w:lineRule="auto"/>
        <w:ind w:left="126" w:right="1760"/>
      </w:pPr>
      <w:r>
        <w:rPr/>
        <w:t>Aanvullend</w:t>
      </w:r>
      <w:r>
        <w:rPr>
          <w:spacing w:val="-2"/>
        </w:rPr>
        <w:t> </w:t>
      </w:r>
      <w:r>
        <w:rPr/>
        <w:t>op</w:t>
      </w:r>
      <w:r>
        <w:rPr>
          <w:spacing w:val="-2"/>
        </w:rPr>
        <w:t> </w:t>
      </w:r>
      <w:r>
        <w:rPr/>
        <w:t>de</w:t>
      </w:r>
      <w:r>
        <w:rPr>
          <w:spacing w:val="-2"/>
        </w:rPr>
        <w:t> </w:t>
      </w:r>
      <w:r>
        <w:rPr/>
        <w:t>fysieke</w:t>
      </w:r>
      <w:r>
        <w:rPr>
          <w:spacing w:val="-2"/>
        </w:rPr>
        <w:t> </w:t>
      </w:r>
      <w:r>
        <w:rPr/>
        <w:t>locaties</w:t>
      </w:r>
      <w:r>
        <w:rPr>
          <w:spacing w:val="-2"/>
        </w:rPr>
        <w:t> </w:t>
      </w:r>
      <w:r>
        <w:rPr/>
        <w:t>wil</w:t>
      </w:r>
      <w:r>
        <w:rPr>
          <w:spacing w:val="-1"/>
        </w:rPr>
        <w:t> </w:t>
      </w:r>
      <w:r>
        <w:rPr/>
        <w:t>ik</w:t>
      </w:r>
      <w:r>
        <w:rPr>
          <w:spacing w:val="-3"/>
        </w:rPr>
        <w:t> </w:t>
      </w:r>
      <w:r>
        <w:rPr/>
        <w:t>ook</w:t>
      </w:r>
      <w:r>
        <w:rPr>
          <w:spacing w:val="-3"/>
        </w:rPr>
        <w:t> </w:t>
      </w:r>
      <w:r>
        <w:rPr/>
        <w:t>dat</w:t>
      </w:r>
      <w:r>
        <w:rPr>
          <w:spacing w:val="-1"/>
        </w:rPr>
        <w:t> </w:t>
      </w:r>
      <w:r>
        <w:rPr/>
        <w:t>het</w:t>
      </w:r>
      <w:r>
        <w:rPr>
          <w:spacing w:val="-1"/>
        </w:rPr>
        <w:t> </w:t>
      </w:r>
      <w:r>
        <w:rPr/>
        <w:t>digitale</w:t>
      </w:r>
      <w:r>
        <w:rPr>
          <w:spacing w:val="-2"/>
        </w:rPr>
        <w:t> </w:t>
      </w:r>
      <w:r>
        <w:rPr/>
        <w:t>ondersteuningsaanbod voor</w:t>
      </w:r>
      <w:r>
        <w:rPr>
          <w:spacing w:val="-4"/>
        </w:rPr>
        <w:t> </w:t>
      </w:r>
      <w:r>
        <w:rPr/>
        <w:t>mensen</w:t>
      </w:r>
      <w:r>
        <w:rPr>
          <w:spacing w:val="-3"/>
        </w:rPr>
        <w:t> </w:t>
      </w:r>
      <w:r>
        <w:rPr/>
        <w:t>met</w:t>
      </w:r>
      <w:r>
        <w:rPr>
          <w:spacing w:val="-3"/>
        </w:rPr>
        <w:t> </w:t>
      </w:r>
      <w:r>
        <w:rPr/>
        <w:t>mentale</w:t>
      </w:r>
      <w:r>
        <w:rPr>
          <w:spacing w:val="-6"/>
        </w:rPr>
        <w:t> </w:t>
      </w:r>
      <w:r>
        <w:rPr/>
        <w:t>problemen</w:t>
      </w:r>
      <w:r>
        <w:rPr>
          <w:spacing w:val="-3"/>
        </w:rPr>
        <w:t> </w:t>
      </w:r>
      <w:r>
        <w:rPr/>
        <w:t>en</w:t>
      </w:r>
      <w:r>
        <w:rPr>
          <w:spacing w:val="-3"/>
        </w:rPr>
        <w:t> </w:t>
      </w:r>
      <w:r>
        <w:rPr/>
        <w:t>psychische</w:t>
      </w:r>
      <w:r>
        <w:rPr>
          <w:spacing w:val="-6"/>
        </w:rPr>
        <w:t> </w:t>
      </w:r>
      <w:r>
        <w:rPr/>
        <w:t>aandoeningen</w:t>
      </w:r>
      <w:r>
        <w:rPr>
          <w:spacing w:val="-3"/>
        </w:rPr>
        <w:t> </w:t>
      </w:r>
      <w:r>
        <w:rPr/>
        <w:t>vergroot</w:t>
      </w:r>
      <w:r>
        <w:rPr>
          <w:spacing w:val="-3"/>
        </w:rPr>
        <w:t> </w:t>
      </w:r>
      <w:r>
        <w:rPr/>
        <w:t>wordt via digitale lotgenotengroepen (e-communities). De komende periode zal ik sectorpartijen vragen mee te denken hoe hier nadere invulling aan te geven. Dit jaar wordt ook een - deels door VWS gefinancierd - online platform mentale gezondheid</w:t>
      </w:r>
      <w:r>
        <w:rPr>
          <w:spacing w:val="-3"/>
        </w:rPr>
        <w:t> </w:t>
      </w:r>
      <w:r>
        <w:rPr/>
        <w:t>gelanceerd.</w:t>
      </w:r>
      <w:hyperlink w:history="true" w:anchor="_bookmark19">
        <w:r>
          <w:rPr>
            <w:position w:val="6"/>
            <w:sz w:val="12"/>
          </w:rPr>
          <w:t>20</w:t>
        </w:r>
      </w:hyperlink>
      <w:r>
        <w:rPr>
          <w:spacing w:val="18"/>
          <w:position w:val="6"/>
          <w:sz w:val="12"/>
        </w:rPr>
        <w:t> </w:t>
      </w:r>
      <w:r>
        <w:rPr/>
        <w:t>Het</w:t>
      </w:r>
      <w:r>
        <w:rPr>
          <w:spacing w:val="-2"/>
        </w:rPr>
        <w:t> </w:t>
      </w:r>
      <w:r>
        <w:rPr/>
        <w:t>platform</w:t>
      </w:r>
      <w:r>
        <w:rPr>
          <w:spacing w:val="-3"/>
        </w:rPr>
        <w:t> </w:t>
      </w:r>
      <w:r>
        <w:rPr/>
        <w:t>biedt</w:t>
      </w:r>
      <w:r>
        <w:rPr>
          <w:spacing w:val="-2"/>
        </w:rPr>
        <w:t> </w:t>
      </w:r>
      <w:r>
        <w:rPr/>
        <w:t>betrouwbare</w:t>
      </w:r>
      <w:r>
        <w:rPr>
          <w:spacing w:val="-3"/>
        </w:rPr>
        <w:t> </w:t>
      </w:r>
      <w:r>
        <w:rPr/>
        <w:t>informatie</w:t>
      </w:r>
      <w:r>
        <w:rPr>
          <w:spacing w:val="-3"/>
        </w:rPr>
        <w:t> </w:t>
      </w:r>
      <w:r>
        <w:rPr/>
        <w:t>over</w:t>
      </w:r>
      <w:r>
        <w:rPr>
          <w:spacing w:val="-3"/>
        </w:rPr>
        <w:t> </w:t>
      </w:r>
      <w:r>
        <w:rPr/>
        <w:t>mentale gezondheid en verschillende vormen van ondersteuning zoals een peer-to-peer forum en een chat- en belfunctie voor jongeren en jongvolwassenen met beginnende mentale klachten. Het platform is een belangrijke aanvulling op bestaande voorzieningen gericht op het voorkomen van mentale problemen.</w:t>
      </w:r>
    </w:p>
    <w:p>
      <w:pPr>
        <w:pStyle w:val="BodyText"/>
        <w:spacing w:before="15"/>
      </w:pPr>
    </w:p>
    <w:p>
      <w:pPr>
        <w:pStyle w:val="BodyText"/>
        <w:spacing w:line="259" w:lineRule="auto"/>
        <w:ind w:left="126" w:right="1778"/>
      </w:pPr>
      <w:r>
        <w:rPr/>
        <w:t>Door het vergroten van fysieke en digitale mogelijkheden voor ondersteuning wil</w:t>
      </w:r>
      <w:r>
        <w:rPr>
          <w:spacing w:val="40"/>
        </w:rPr>
        <w:t> </w:t>
      </w:r>
      <w:r>
        <w:rPr/>
        <w:t>ik het ontstaan of verergeren van mentale problemen voorkomen en herstel bevorderen.</w:t>
      </w:r>
      <w:r>
        <w:rPr>
          <w:spacing w:val="-4"/>
        </w:rPr>
        <w:t> </w:t>
      </w:r>
      <w:r>
        <w:rPr/>
        <w:t>We</w:t>
      </w:r>
      <w:r>
        <w:rPr>
          <w:spacing w:val="-3"/>
        </w:rPr>
        <w:t> </w:t>
      </w:r>
      <w:r>
        <w:rPr/>
        <w:t>bieden</w:t>
      </w:r>
      <w:r>
        <w:rPr>
          <w:spacing w:val="-2"/>
        </w:rPr>
        <w:t> </w:t>
      </w:r>
      <w:r>
        <w:rPr/>
        <w:t>mensen</w:t>
      </w:r>
      <w:r>
        <w:rPr>
          <w:spacing w:val="-2"/>
        </w:rPr>
        <w:t> </w:t>
      </w:r>
      <w:r>
        <w:rPr/>
        <w:t>daarmee</w:t>
      </w:r>
      <w:r>
        <w:rPr>
          <w:spacing w:val="-3"/>
        </w:rPr>
        <w:t> </w:t>
      </w:r>
      <w:r>
        <w:rPr/>
        <w:t>meer</w:t>
      </w:r>
      <w:r>
        <w:rPr>
          <w:spacing w:val="-3"/>
        </w:rPr>
        <w:t> </w:t>
      </w:r>
      <w:r>
        <w:rPr/>
        <w:t>keus</w:t>
      </w:r>
      <w:r>
        <w:rPr>
          <w:spacing w:val="-6"/>
        </w:rPr>
        <w:t> </w:t>
      </w:r>
      <w:r>
        <w:rPr/>
        <w:t>om</w:t>
      </w:r>
      <w:r>
        <w:rPr>
          <w:spacing w:val="-3"/>
        </w:rPr>
        <w:t> </w:t>
      </w:r>
      <w:r>
        <w:rPr/>
        <w:t>aanbod</w:t>
      </w:r>
      <w:r>
        <w:rPr>
          <w:spacing w:val="-3"/>
        </w:rPr>
        <w:t> </w:t>
      </w:r>
      <w:r>
        <w:rPr/>
        <w:t>te</w:t>
      </w:r>
      <w:r>
        <w:rPr>
          <w:spacing w:val="-3"/>
        </w:rPr>
        <w:t> </w:t>
      </w:r>
      <w:r>
        <w:rPr/>
        <w:t>vinden</w:t>
      </w:r>
      <w:r>
        <w:rPr>
          <w:spacing w:val="-2"/>
        </w:rPr>
        <w:t> </w:t>
      </w:r>
      <w:r>
        <w:rPr/>
        <w:t>dat</w:t>
      </w:r>
      <w:r>
        <w:rPr>
          <w:spacing w:val="-2"/>
        </w:rPr>
        <w:t> </w:t>
      </w:r>
      <w:r>
        <w:rPr/>
        <w:t>past bij hun hulpvraag,</w:t>
      </w:r>
      <w:r>
        <w:rPr>
          <w:spacing w:val="-1"/>
        </w:rPr>
        <w:t> </w:t>
      </w:r>
      <w:r>
        <w:rPr/>
        <w:t>naast</w:t>
      </w:r>
      <w:r>
        <w:rPr>
          <w:spacing w:val="-2"/>
        </w:rPr>
        <w:t> </w:t>
      </w:r>
      <w:r>
        <w:rPr/>
        <w:t>of</w:t>
      </w:r>
      <w:r>
        <w:rPr>
          <w:spacing w:val="-1"/>
        </w:rPr>
        <w:t> </w:t>
      </w:r>
      <w:r>
        <w:rPr/>
        <w:t>in plaats van zorg.</w:t>
      </w:r>
      <w:r>
        <w:rPr>
          <w:spacing w:val="-1"/>
        </w:rPr>
        <w:t> </w:t>
      </w:r>
      <w:r>
        <w:rPr/>
        <w:t>Dit draagt bij aan het ontlasten van de ggz, waardoor er meer capaciteit beschikbaar komt voor mensen die zorg hard nodig hebben.</w:t>
      </w:r>
    </w:p>
    <w:p>
      <w:pPr>
        <w:pStyle w:val="BodyText"/>
        <w:spacing w:before="17"/>
      </w:pPr>
    </w:p>
    <w:p>
      <w:pPr>
        <w:pStyle w:val="BodyText"/>
        <w:spacing w:line="259" w:lineRule="auto"/>
        <w:ind w:left="126" w:right="2363"/>
      </w:pPr>
      <w:r>
        <w:rPr>
          <w:u w:val="single"/>
        </w:rPr>
        <w:t>Mensen</w:t>
      </w:r>
      <w:r>
        <w:rPr>
          <w:spacing w:val="-2"/>
          <w:u w:val="single"/>
        </w:rPr>
        <w:t> </w:t>
      </w:r>
      <w:r>
        <w:rPr>
          <w:u w:val="single"/>
        </w:rPr>
        <w:t>sneller</w:t>
      </w:r>
      <w:r>
        <w:rPr>
          <w:spacing w:val="-3"/>
          <w:u w:val="single"/>
        </w:rPr>
        <w:t> </w:t>
      </w:r>
      <w:r>
        <w:rPr>
          <w:u w:val="single"/>
        </w:rPr>
        <w:t>helpen</w:t>
      </w:r>
      <w:r>
        <w:rPr>
          <w:spacing w:val="-2"/>
          <w:u w:val="single"/>
        </w:rPr>
        <w:t> </w:t>
      </w:r>
      <w:r>
        <w:rPr>
          <w:u w:val="single"/>
        </w:rPr>
        <w:t>door</w:t>
      </w:r>
      <w:r>
        <w:rPr>
          <w:spacing w:val="-4"/>
          <w:u w:val="single"/>
        </w:rPr>
        <w:t> </w:t>
      </w:r>
      <w:r>
        <w:rPr>
          <w:u w:val="single"/>
        </w:rPr>
        <w:t>verbeteren</w:t>
      </w:r>
      <w:r>
        <w:rPr>
          <w:spacing w:val="-2"/>
          <w:u w:val="single"/>
        </w:rPr>
        <w:t> </w:t>
      </w:r>
      <w:r>
        <w:rPr>
          <w:u w:val="single"/>
        </w:rPr>
        <w:t>zicht</w:t>
      </w:r>
      <w:r>
        <w:rPr>
          <w:spacing w:val="-2"/>
          <w:u w:val="single"/>
        </w:rPr>
        <w:t> </w:t>
      </w:r>
      <w:r>
        <w:rPr>
          <w:u w:val="single"/>
        </w:rPr>
        <w:t>op</w:t>
      </w:r>
      <w:r>
        <w:rPr>
          <w:spacing w:val="-3"/>
          <w:u w:val="single"/>
        </w:rPr>
        <w:t> </w:t>
      </w:r>
      <w:r>
        <w:rPr>
          <w:u w:val="single"/>
        </w:rPr>
        <w:t>wachttijden</w:t>
      </w:r>
      <w:r>
        <w:rPr>
          <w:spacing w:val="-2"/>
          <w:u w:val="single"/>
        </w:rPr>
        <w:t> </w:t>
      </w:r>
      <w:r>
        <w:rPr>
          <w:u w:val="single"/>
        </w:rPr>
        <w:t>en</w:t>
      </w:r>
      <w:r>
        <w:rPr>
          <w:spacing w:val="-2"/>
          <w:u w:val="single"/>
        </w:rPr>
        <w:t> </w:t>
      </w:r>
      <w:r>
        <w:rPr>
          <w:u w:val="single"/>
        </w:rPr>
        <w:t>wachtenden</w:t>
      </w:r>
      <w:r>
        <w:rPr>
          <w:u w:val="none"/>
        </w:rPr>
        <w:t> Goed inzicht in wachttijden en wachtenden zorgt ervoor dat patiënten, zorgaanbieders</w:t>
      </w:r>
      <w:r>
        <w:rPr>
          <w:spacing w:val="-4"/>
          <w:u w:val="none"/>
        </w:rPr>
        <w:t> </w:t>
      </w:r>
      <w:r>
        <w:rPr>
          <w:u w:val="none"/>
        </w:rPr>
        <w:t>en</w:t>
      </w:r>
      <w:r>
        <w:rPr>
          <w:spacing w:val="-3"/>
          <w:u w:val="none"/>
        </w:rPr>
        <w:t> </w:t>
      </w:r>
      <w:r>
        <w:rPr>
          <w:u w:val="none"/>
        </w:rPr>
        <w:t>zorgverzekeraars</w:t>
      </w:r>
      <w:r>
        <w:rPr>
          <w:spacing w:val="-4"/>
          <w:u w:val="none"/>
        </w:rPr>
        <w:t> </w:t>
      </w:r>
      <w:r>
        <w:rPr>
          <w:u w:val="none"/>
        </w:rPr>
        <w:t>de</w:t>
      </w:r>
      <w:r>
        <w:rPr>
          <w:spacing w:val="-4"/>
          <w:u w:val="none"/>
        </w:rPr>
        <w:t> </w:t>
      </w:r>
      <w:r>
        <w:rPr>
          <w:u w:val="none"/>
        </w:rPr>
        <w:t>capaciteit</w:t>
      </w:r>
      <w:r>
        <w:rPr>
          <w:spacing w:val="-3"/>
          <w:u w:val="none"/>
        </w:rPr>
        <w:t> </w:t>
      </w:r>
      <w:r>
        <w:rPr>
          <w:u w:val="none"/>
        </w:rPr>
        <w:t>die</w:t>
      </w:r>
      <w:r>
        <w:rPr>
          <w:spacing w:val="-6"/>
          <w:u w:val="none"/>
        </w:rPr>
        <w:t> </w:t>
      </w:r>
      <w:r>
        <w:rPr>
          <w:u w:val="none"/>
        </w:rPr>
        <w:t>er</w:t>
      </w:r>
      <w:r>
        <w:rPr>
          <w:spacing w:val="-4"/>
          <w:u w:val="none"/>
        </w:rPr>
        <w:t> </w:t>
      </w:r>
      <w:r>
        <w:rPr>
          <w:u w:val="none"/>
        </w:rPr>
        <w:t>is</w:t>
      </w:r>
      <w:r>
        <w:rPr>
          <w:spacing w:val="-4"/>
          <w:u w:val="none"/>
        </w:rPr>
        <w:t> </w:t>
      </w:r>
      <w:r>
        <w:rPr>
          <w:u w:val="none"/>
        </w:rPr>
        <w:t>optimaal</w:t>
      </w:r>
      <w:r>
        <w:rPr>
          <w:spacing w:val="-3"/>
          <w:u w:val="none"/>
        </w:rPr>
        <w:t> </w:t>
      </w:r>
      <w:r>
        <w:rPr>
          <w:u w:val="none"/>
        </w:rPr>
        <w:t>kunnen</w:t>
      </w:r>
    </w:p>
    <w:p>
      <w:pPr>
        <w:pStyle w:val="BodyText"/>
        <w:rPr>
          <w:sz w:val="20"/>
        </w:rPr>
      </w:pPr>
      <w:r>
        <w:rPr/>
        <ve:AlternateContent>
          <ve:Choice Requires="wps">
            <w:drawing>
              <wp:anchor distT="0" distB="0" distL="0" distR="0" simplePos="0" relativeHeight="487590400" behindDoc="1" locked="0" layoutInCell="1" allowOverlap="1">
                <wp:simplePos x="0" y="0"/>
                <wp:positionH relativeFrom="page">
                  <wp:posOffset>1007363</wp:posOffset>
                </wp:positionH>
                <wp:positionV relativeFrom="paragraph">
                  <wp:posOffset>169674</wp:posOffset>
                </wp:positionV>
                <wp:extent cx="1828800" cy="635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ve:Choice>
          <ve:Fallback>
            <w:pict>
              <v:rect id="docshape20" style="position:absolute;margin-left:79.320pt;margin-top:13.360172pt;width:144pt;height:.481pt;mso-position-horizontal-relative:page;mso-position-vertical-relative:paragraph;z-index:-15726080;mso-wrap-distance-left:0;mso-wrap-distance-right:0" filled="true" fillcolor="#000000" stroked="false">
                <v:fill type="solid"/>
                <w10:wrap type="topAndBottom"/>
              </v:rect>
            </w:pict>
          </ve:Fallback>
        </ve:AlternateContent>
      </w:r>
    </w:p>
    <w:p>
      <w:pPr>
        <w:spacing w:before="89"/>
        <w:ind w:left="126" w:right="0" w:firstLine="0"/>
        <w:jc w:val="left"/>
        <w:rPr>
          <w:sz w:val="14"/>
        </w:rPr>
      </w:pPr>
      <w:bookmarkStart w:name="_bookmark17" w:id="18"/>
      <w:bookmarkEnd w:id="18"/>
      <w:r>
        <w:rPr/>
      </w:r>
      <w:r>
        <w:rPr>
          <w:position w:val="5"/>
          <w:sz w:val="9"/>
        </w:rPr>
        <w:t>18</w:t>
      </w:r>
      <w:r>
        <w:rPr>
          <w:spacing w:val="8"/>
          <w:position w:val="5"/>
          <w:sz w:val="9"/>
        </w:rPr>
        <w:t> </w:t>
      </w:r>
      <w:r>
        <w:rPr>
          <w:sz w:val="14"/>
        </w:rPr>
        <w:t>Kamerstukken</w:t>
      </w:r>
      <w:r>
        <w:rPr>
          <w:spacing w:val="-6"/>
          <w:sz w:val="14"/>
        </w:rPr>
        <w:t> </w:t>
      </w:r>
      <w:r>
        <w:rPr>
          <w:sz w:val="14"/>
        </w:rPr>
        <w:t>II</w:t>
      </w:r>
      <w:r>
        <w:rPr>
          <w:spacing w:val="-9"/>
          <w:sz w:val="14"/>
        </w:rPr>
        <w:t> </w:t>
      </w:r>
      <w:r>
        <w:rPr>
          <w:sz w:val="14"/>
        </w:rPr>
        <w:t>2024/25,</w:t>
      </w:r>
      <w:r>
        <w:rPr>
          <w:spacing w:val="-7"/>
          <w:sz w:val="14"/>
        </w:rPr>
        <w:t> </w:t>
      </w:r>
      <w:r>
        <w:rPr>
          <w:sz w:val="14"/>
        </w:rPr>
        <w:t>29</w:t>
      </w:r>
      <w:r>
        <w:rPr>
          <w:spacing w:val="-5"/>
          <w:sz w:val="14"/>
        </w:rPr>
        <w:t> </w:t>
      </w:r>
      <w:r>
        <w:rPr>
          <w:sz w:val="14"/>
        </w:rPr>
        <w:t>538,</w:t>
      </w:r>
      <w:r>
        <w:rPr>
          <w:spacing w:val="-9"/>
          <w:sz w:val="14"/>
        </w:rPr>
        <w:t> </w:t>
      </w:r>
      <w:r>
        <w:rPr>
          <w:sz w:val="14"/>
        </w:rPr>
        <w:t>nr.</w:t>
      </w:r>
      <w:r>
        <w:rPr>
          <w:spacing w:val="-8"/>
          <w:sz w:val="14"/>
        </w:rPr>
        <w:t> </w:t>
      </w:r>
      <w:r>
        <w:rPr>
          <w:spacing w:val="-4"/>
          <w:sz w:val="14"/>
        </w:rPr>
        <w:t>365.</w:t>
      </w:r>
    </w:p>
    <w:p>
      <w:pPr>
        <w:spacing w:before="1"/>
        <w:ind w:left="126" w:right="0" w:firstLine="0"/>
        <w:jc w:val="left"/>
        <w:rPr>
          <w:sz w:val="14"/>
        </w:rPr>
      </w:pPr>
      <w:bookmarkStart w:name="_bookmark18" w:id="19"/>
      <w:bookmarkEnd w:id="19"/>
      <w:r>
        <w:rPr/>
      </w:r>
      <w:r>
        <w:rPr>
          <w:position w:val="5"/>
          <w:sz w:val="9"/>
        </w:rPr>
        <w:t>19</w:t>
      </w:r>
      <w:r>
        <w:rPr>
          <w:spacing w:val="8"/>
          <w:position w:val="5"/>
          <w:sz w:val="9"/>
        </w:rPr>
        <w:t> </w:t>
      </w:r>
      <w:r>
        <w:rPr>
          <w:sz w:val="14"/>
        </w:rPr>
        <w:t>Kamerstukken</w:t>
      </w:r>
      <w:r>
        <w:rPr>
          <w:spacing w:val="-6"/>
          <w:sz w:val="14"/>
        </w:rPr>
        <w:t> </w:t>
      </w:r>
      <w:r>
        <w:rPr>
          <w:sz w:val="14"/>
        </w:rPr>
        <w:t>II</w:t>
      </w:r>
      <w:r>
        <w:rPr>
          <w:spacing w:val="-9"/>
          <w:sz w:val="14"/>
        </w:rPr>
        <w:t> </w:t>
      </w:r>
      <w:r>
        <w:rPr>
          <w:sz w:val="14"/>
        </w:rPr>
        <w:t>2023/24,</w:t>
      </w:r>
      <w:r>
        <w:rPr>
          <w:spacing w:val="-7"/>
          <w:sz w:val="14"/>
        </w:rPr>
        <w:t> </w:t>
      </w:r>
      <w:r>
        <w:rPr>
          <w:sz w:val="14"/>
        </w:rPr>
        <w:t>25</w:t>
      </w:r>
      <w:r>
        <w:rPr>
          <w:spacing w:val="-5"/>
          <w:sz w:val="14"/>
        </w:rPr>
        <w:t> </w:t>
      </w:r>
      <w:r>
        <w:rPr>
          <w:sz w:val="14"/>
        </w:rPr>
        <w:t>424,</w:t>
      </w:r>
      <w:r>
        <w:rPr>
          <w:spacing w:val="-9"/>
          <w:sz w:val="14"/>
        </w:rPr>
        <w:t> </w:t>
      </w:r>
      <w:r>
        <w:rPr>
          <w:sz w:val="14"/>
        </w:rPr>
        <w:t>nr.</w:t>
      </w:r>
      <w:r>
        <w:rPr>
          <w:spacing w:val="-8"/>
          <w:sz w:val="14"/>
        </w:rPr>
        <w:t> </w:t>
      </w:r>
      <w:r>
        <w:rPr>
          <w:spacing w:val="-4"/>
          <w:sz w:val="14"/>
        </w:rPr>
        <w:t>691.</w:t>
      </w:r>
    </w:p>
    <w:p>
      <w:pPr>
        <w:spacing w:before="0"/>
        <w:ind w:left="126" w:right="1760" w:firstLine="0"/>
        <w:jc w:val="left"/>
        <w:rPr>
          <w:sz w:val="14"/>
        </w:rPr>
      </w:pPr>
      <w:bookmarkStart w:name="_bookmark19" w:id="20"/>
      <w:bookmarkEnd w:id="20"/>
      <w:r>
        <w:rPr/>
      </w:r>
      <w:r>
        <w:rPr>
          <w:position w:val="5"/>
          <w:sz w:val="9"/>
        </w:rPr>
        <w:t>20</w:t>
      </w:r>
      <w:r>
        <w:rPr>
          <w:spacing w:val="11"/>
          <w:position w:val="5"/>
          <w:sz w:val="9"/>
        </w:rPr>
        <w:t> </w:t>
      </w:r>
      <w:r>
        <w:rPr>
          <w:sz w:val="14"/>
        </w:rPr>
        <w:t>https://mindus.nl/coming-soon-in-je-bol/</w:t>
      </w:r>
      <w:r>
        <w:rPr>
          <w:spacing w:val="-4"/>
          <w:sz w:val="14"/>
        </w:rPr>
        <w:t> </w:t>
      </w:r>
      <w:r>
        <w:rPr>
          <w:sz w:val="14"/>
        </w:rPr>
        <w:t>Het</w:t>
      </w:r>
      <w:r>
        <w:rPr>
          <w:spacing w:val="-5"/>
          <w:sz w:val="14"/>
        </w:rPr>
        <w:t> </w:t>
      </w:r>
      <w:r>
        <w:rPr>
          <w:sz w:val="14"/>
        </w:rPr>
        <w:t>platform</w:t>
      </w:r>
      <w:r>
        <w:rPr>
          <w:spacing w:val="-6"/>
          <w:sz w:val="14"/>
        </w:rPr>
        <w:t> </w:t>
      </w:r>
      <w:r>
        <w:rPr>
          <w:sz w:val="14"/>
        </w:rPr>
        <w:t>is</w:t>
      </w:r>
      <w:r>
        <w:rPr>
          <w:spacing w:val="-6"/>
          <w:sz w:val="14"/>
        </w:rPr>
        <w:t> </w:t>
      </w:r>
      <w:r>
        <w:rPr>
          <w:sz w:val="14"/>
        </w:rPr>
        <w:t>een</w:t>
      </w:r>
      <w:r>
        <w:rPr>
          <w:spacing w:val="-5"/>
          <w:sz w:val="14"/>
        </w:rPr>
        <w:t> </w:t>
      </w:r>
      <w:r>
        <w:rPr>
          <w:sz w:val="14"/>
        </w:rPr>
        <w:t>samenwerking</w:t>
      </w:r>
      <w:r>
        <w:rPr>
          <w:spacing w:val="-4"/>
          <w:sz w:val="14"/>
        </w:rPr>
        <w:t> </w:t>
      </w:r>
      <w:r>
        <w:rPr>
          <w:sz w:val="14"/>
        </w:rPr>
        <w:t>van</w:t>
      </w:r>
      <w:r>
        <w:rPr>
          <w:spacing w:val="-3"/>
          <w:sz w:val="14"/>
        </w:rPr>
        <w:t> </w:t>
      </w:r>
      <w:r>
        <w:rPr>
          <w:sz w:val="14"/>
        </w:rPr>
        <w:t>zeven</w:t>
      </w:r>
      <w:r>
        <w:rPr>
          <w:spacing w:val="-5"/>
          <w:sz w:val="14"/>
        </w:rPr>
        <w:t> </w:t>
      </w:r>
      <w:r>
        <w:rPr>
          <w:sz w:val="14"/>
        </w:rPr>
        <w:t>organisaties waaronder MIND, MIND Us en de Kindertelefoon.</w:t>
      </w:r>
    </w:p>
    <w:p>
      <w:pPr>
        <w:spacing w:after="0"/>
        <w:jc w:val="left"/>
        <w:rPr>
          <w:sz w:val="14"/>
        </w:rPr>
        <w:sectPr>
          <w:headerReference w:type="default" r:id="rId16"/>
          <w:footerReference w:type="default" r:id="rId17"/>
          <w:pgSz w:w="11910" w:h="16840"/>
          <w:pgMar w:top="3500" w:right="1020" w:bottom="760" w:left="1460" w:header="3049" w:footer="566"/>
        </w:sectPr>
      </w:pPr>
    </w:p>
    <w:p>
      <w:pPr>
        <w:pStyle w:val="BodyText"/>
        <w:spacing w:before="35"/>
      </w:pPr>
    </w:p>
    <w:p>
      <w:pPr>
        <w:pStyle w:val="BodyText"/>
        <w:spacing w:line="259" w:lineRule="auto"/>
        <w:ind w:left="126" w:right="1809"/>
      </w:pPr>
      <w:r>
        <w:rPr/>
        <w:t>In</w:t>
      </w:r>
      <w:r>
        <w:rPr>
          <w:spacing w:val="-2"/>
        </w:rPr>
        <w:t> </w:t>
      </w:r>
      <w:r>
        <w:rPr/>
        <w:t>de</w:t>
      </w:r>
      <w:r>
        <w:rPr>
          <w:spacing w:val="-3"/>
        </w:rPr>
        <w:t> </w:t>
      </w:r>
      <w:r>
        <w:rPr/>
        <w:t>afgelopen</w:t>
      </w:r>
      <w:r>
        <w:rPr>
          <w:spacing w:val="-2"/>
        </w:rPr>
        <w:t> </w:t>
      </w:r>
      <w:r>
        <w:rPr/>
        <w:t>jaren</w:t>
      </w:r>
      <w:r>
        <w:rPr>
          <w:spacing w:val="-2"/>
        </w:rPr>
        <w:t> </w:t>
      </w:r>
      <w:r>
        <w:rPr/>
        <w:t>is</w:t>
      </w:r>
      <w:r>
        <w:rPr>
          <w:spacing w:val="-3"/>
        </w:rPr>
        <w:t> </w:t>
      </w:r>
      <w:r>
        <w:rPr/>
        <w:t>door</w:t>
      </w:r>
      <w:r>
        <w:rPr>
          <w:spacing w:val="-3"/>
        </w:rPr>
        <w:t> </w:t>
      </w:r>
      <w:r>
        <w:rPr/>
        <w:t>partijen</w:t>
      </w:r>
      <w:r>
        <w:rPr>
          <w:spacing w:val="-2"/>
        </w:rPr>
        <w:t> </w:t>
      </w:r>
      <w:r>
        <w:rPr/>
        <w:t>in</w:t>
      </w:r>
      <w:r>
        <w:rPr>
          <w:spacing w:val="-2"/>
        </w:rPr>
        <w:t> </w:t>
      </w:r>
      <w:r>
        <w:rPr/>
        <w:t>de</w:t>
      </w:r>
      <w:r>
        <w:rPr>
          <w:spacing w:val="-3"/>
        </w:rPr>
        <w:t> </w:t>
      </w:r>
      <w:r>
        <w:rPr/>
        <w:t>sector</w:t>
      </w:r>
      <w:r>
        <w:rPr>
          <w:spacing w:val="-3"/>
        </w:rPr>
        <w:t> </w:t>
      </w:r>
      <w:r>
        <w:rPr/>
        <w:t>gewerkt</w:t>
      </w:r>
      <w:r>
        <w:rPr>
          <w:spacing w:val="-2"/>
        </w:rPr>
        <w:t> </w:t>
      </w:r>
      <w:r>
        <w:rPr/>
        <w:t>om</w:t>
      </w:r>
      <w:r>
        <w:rPr>
          <w:spacing w:val="-3"/>
        </w:rPr>
        <w:t> </w:t>
      </w:r>
      <w:r>
        <w:rPr/>
        <w:t>wachttijdinformatie te verbeteren. Vanuit het IZA wordt ingezet op het accurater krijgen van de data en het verkleinen van de administratieve lasten voor ggz-aanbieders. Zo is een proef gestart om te onderzoeken of het mogelijk is om retrospectieve wachttijden inzichtelijk te maken op basis van declaratiedata. Ook worden goede stappen gezet om het regionaal inzicht aan de aanbodkant te verbeteren.</w:t>
      </w:r>
    </w:p>
    <w:p>
      <w:pPr>
        <w:pStyle w:val="BodyText"/>
        <w:spacing w:line="259" w:lineRule="auto"/>
        <w:ind w:left="126" w:right="1831"/>
      </w:pPr>
      <w:r>
        <w:rPr/>
        <w:t>Samen met het veld wil ik aanvullende stappen zetten op het verdiepen en verbeteren van wachttijdinformatie. De Kamer heeft mijn ambtsvoorganger gevraagd om de mogelijkheid te scheppen dat mensen actiever naar zorg bemiddeld kunnen worden door zorgverzekeraars.</w:t>
      </w:r>
      <w:hyperlink w:history="true" w:anchor="_bookmark20">
        <w:r>
          <w:rPr>
            <w:position w:val="6"/>
            <w:sz w:val="12"/>
          </w:rPr>
          <w:t>21</w:t>
        </w:r>
      </w:hyperlink>
      <w:r>
        <w:rPr>
          <w:spacing w:val="37"/>
          <w:position w:val="6"/>
          <w:sz w:val="12"/>
        </w:rPr>
        <w:t> </w:t>
      </w:r>
      <w:r>
        <w:rPr/>
        <w:t>Zoals ik uw Kamer eerder aangaf,</w:t>
      </w:r>
      <w:r>
        <w:rPr>
          <w:spacing w:val="-3"/>
        </w:rPr>
        <w:t> </w:t>
      </w:r>
      <w:r>
        <w:rPr/>
        <w:t>wil</w:t>
      </w:r>
      <w:r>
        <w:rPr>
          <w:spacing w:val="-1"/>
        </w:rPr>
        <w:t> </w:t>
      </w:r>
      <w:r>
        <w:rPr/>
        <w:t>ik</w:t>
      </w:r>
      <w:r>
        <w:rPr>
          <w:spacing w:val="-3"/>
        </w:rPr>
        <w:t> </w:t>
      </w:r>
      <w:r>
        <w:rPr/>
        <w:t>hier</w:t>
      </w:r>
      <w:r>
        <w:rPr>
          <w:spacing w:val="-2"/>
        </w:rPr>
        <w:t> </w:t>
      </w:r>
      <w:r>
        <w:rPr/>
        <w:t>verder</w:t>
      </w:r>
      <w:r>
        <w:rPr>
          <w:spacing w:val="-2"/>
        </w:rPr>
        <w:t> </w:t>
      </w:r>
      <w:r>
        <w:rPr/>
        <w:t>uitwerking</w:t>
      </w:r>
      <w:r>
        <w:rPr>
          <w:spacing w:val="-2"/>
        </w:rPr>
        <w:t> </w:t>
      </w:r>
      <w:r>
        <w:rPr/>
        <w:t>aan</w:t>
      </w:r>
      <w:r>
        <w:rPr>
          <w:spacing w:val="-1"/>
        </w:rPr>
        <w:t> </w:t>
      </w:r>
      <w:r>
        <w:rPr/>
        <w:t>geven.</w:t>
      </w:r>
      <w:hyperlink w:history="true" w:anchor="_bookmark21">
        <w:r>
          <w:rPr>
            <w:position w:val="6"/>
            <w:sz w:val="12"/>
          </w:rPr>
          <w:t>22</w:t>
        </w:r>
      </w:hyperlink>
      <w:r>
        <w:rPr>
          <w:spacing w:val="19"/>
          <w:position w:val="6"/>
          <w:sz w:val="12"/>
        </w:rPr>
        <w:t> </w:t>
      </w:r>
      <w:r>
        <w:rPr/>
        <w:t>Hiertoe</w:t>
      </w:r>
      <w:r>
        <w:rPr>
          <w:spacing w:val="-2"/>
        </w:rPr>
        <w:t> </w:t>
      </w:r>
      <w:r>
        <w:rPr/>
        <w:t>is</w:t>
      </w:r>
      <w:r>
        <w:rPr>
          <w:spacing w:val="-2"/>
        </w:rPr>
        <w:t> </w:t>
      </w:r>
      <w:r>
        <w:rPr/>
        <w:t>onder</w:t>
      </w:r>
      <w:r>
        <w:rPr>
          <w:spacing w:val="-2"/>
        </w:rPr>
        <w:t> </w:t>
      </w:r>
      <w:r>
        <w:rPr/>
        <w:t>meer</w:t>
      </w:r>
      <w:r>
        <w:rPr>
          <w:spacing w:val="-2"/>
        </w:rPr>
        <w:t> </w:t>
      </w:r>
      <w:r>
        <w:rPr/>
        <w:t>nodig</w:t>
      </w:r>
      <w:r>
        <w:rPr>
          <w:spacing w:val="-2"/>
        </w:rPr>
        <w:t> </w:t>
      </w:r>
      <w:r>
        <w:rPr/>
        <w:t>dat zorgverzekeraars inzicht krijgen in welke van hun verzekerden bij welke zorgaanbieder voor welk behandelgebied op de wachtlijst staan. Het verkrijgen van dit inzicht en het benutten ervan voor actieve wachtlijstbemiddeling is onderdeel van de onderhandelingen over het AZWA. Vanuit VWS zal wetgeving worden verkend ten behoeve van de benodigde grondslagen voor de eerdergenoemde gegevensuitwisseling, binnen de kaders van de </w:t>
      </w:r>
      <w:r>
        <w:rPr>
          <w:spacing w:val="-2"/>
        </w:rPr>
        <w:t>privacywetgeving.</w:t>
      </w:r>
    </w:p>
    <w:p>
      <w:pPr>
        <w:pStyle w:val="BodyText"/>
        <w:spacing w:before="10"/>
      </w:pPr>
    </w:p>
    <w:tbl>
      <w:tblPr>
        <w:tblW w:w="0" w:type="auto"/>
        <w:jc w:val="left"/>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7531"/>
      </w:tblGrid>
      <w:tr>
        <w:trPr>
          <w:trHeight w:val="204" w:hRule="atLeast"/>
        </w:trPr>
        <w:tc>
          <w:tcPr>
            <w:tcW w:w="7531" w:type="dxa"/>
            <w:tcBorders>
              <w:top w:val="nil"/>
              <w:bottom w:val="nil"/>
            </w:tcBorders>
            <w:shd w:val="clear" w:color="auto" w:fill="000000"/>
          </w:tcPr>
          <w:p>
            <w:pPr>
              <w:pStyle w:val="TableParagraph"/>
              <w:spacing w:before="10"/>
              <w:rPr>
                <w:b/>
                <w:sz w:val="14"/>
              </w:rPr>
            </w:pPr>
            <w:r>
              <w:rPr>
                <w:b/>
                <w:color w:val="FFFFFF"/>
                <w:sz w:val="14"/>
              </w:rPr>
              <w:t>Actieve</w:t>
            </w:r>
            <w:r>
              <w:rPr>
                <w:b/>
                <w:color w:val="FFFFFF"/>
                <w:spacing w:val="-8"/>
                <w:sz w:val="14"/>
              </w:rPr>
              <w:t> </w:t>
            </w:r>
            <w:r>
              <w:rPr>
                <w:b/>
                <w:color w:val="FFFFFF"/>
                <w:spacing w:val="-2"/>
                <w:sz w:val="14"/>
              </w:rPr>
              <w:t>zorgbemiddeling</w:t>
            </w:r>
          </w:p>
        </w:tc>
      </w:tr>
      <w:tr>
        <w:trPr>
          <w:trHeight w:val="1101" w:hRule="atLeast"/>
        </w:trPr>
        <w:tc>
          <w:tcPr>
            <w:tcW w:w="7531" w:type="dxa"/>
            <w:tcBorders>
              <w:top w:val="nil"/>
            </w:tcBorders>
          </w:tcPr>
          <w:p>
            <w:pPr>
              <w:pStyle w:val="TableParagraph"/>
              <w:spacing w:before="1" w:line="259" w:lineRule="auto"/>
              <w:ind w:right="49"/>
              <w:rPr>
                <w:sz w:val="14"/>
              </w:rPr>
            </w:pPr>
            <w:r>
              <w:rPr>
                <w:sz w:val="14"/>
              </w:rPr>
              <w:t>Actieve zorgbemiddeling betekent dat zorgverzekeraars zelf actief contact opnemen met hun verzekerden</w:t>
            </w:r>
            <w:r>
              <w:rPr>
                <w:spacing w:val="-3"/>
                <w:sz w:val="14"/>
              </w:rPr>
              <w:t> </w:t>
            </w:r>
            <w:r>
              <w:rPr>
                <w:sz w:val="14"/>
              </w:rPr>
              <w:t>die</w:t>
            </w:r>
            <w:r>
              <w:rPr>
                <w:spacing w:val="-3"/>
                <w:sz w:val="14"/>
              </w:rPr>
              <w:t> </w:t>
            </w:r>
            <w:r>
              <w:rPr>
                <w:sz w:val="14"/>
              </w:rPr>
              <w:t>op</w:t>
            </w:r>
            <w:r>
              <w:rPr>
                <w:spacing w:val="-4"/>
                <w:sz w:val="14"/>
              </w:rPr>
              <w:t> </w:t>
            </w:r>
            <w:r>
              <w:rPr>
                <w:sz w:val="14"/>
              </w:rPr>
              <w:t>een</w:t>
            </w:r>
            <w:r>
              <w:rPr>
                <w:spacing w:val="-3"/>
                <w:sz w:val="14"/>
              </w:rPr>
              <w:t> </w:t>
            </w:r>
            <w:r>
              <w:rPr>
                <w:sz w:val="14"/>
              </w:rPr>
              <w:t>wachtlijst</w:t>
            </w:r>
            <w:r>
              <w:rPr>
                <w:spacing w:val="-1"/>
                <w:sz w:val="14"/>
              </w:rPr>
              <w:t> </w:t>
            </w:r>
            <w:r>
              <w:rPr>
                <w:sz w:val="14"/>
              </w:rPr>
              <w:t>staan</w:t>
            </w:r>
            <w:r>
              <w:rPr>
                <w:spacing w:val="-3"/>
                <w:sz w:val="14"/>
              </w:rPr>
              <w:t> </w:t>
            </w:r>
            <w:r>
              <w:rPr>
                <w:sz w:val="14"/>
              </w:rPr>
              <w:t>om</w:t>
            </w:r>
            <w:r>
              <w:rPr>
                <w:spacing w:val="-2"/>
                <w:sz w:val="14"/>
              </w:rPr>
              <w:t> </w:t>
            </w:r>
            <w:r>
              <w:rPr>
                <w:sz w:val="14"/>
              </w:rPr>
              <w:t>zorgbemiddeling</w:t>
            </w:r>
            <w:r>
              <w:rPr>
                <w:spacing w:val="-2"/>
                <w:sz w:val="14"/>
              </w:rPr>
              <w:t> </w:t>
            </w:r>
            <w:r>
              <w:rPr>
                <w:sz w:val="14"/>
              </w:rPr>
              <w:t>aan</w:t>
            </w:r>
            <w:r>
              <w:rPr>
                <w:spacing w:val="-3"/>
                <w:sz w:val="14"/>
              </w:rPr>
              <w:t> </w:t>
            </w:r>
            <w:r>
              <w:rPr>
                <w:sz w:val="14"/>
              </w:rPr>
              <w:t>te bieden.</w:t>
            </w:r>
            <w:r>
              <w:rPr>
                <w:spacing w:val="-4"/>
                <w:sz w:val="14"/>
              </w:rPr>
              <w:t> </w:t>
            </w:r>
            <w:r>
              <w:rPr>
                <w:sz w:val="14"/>
              </w:rPr>
              <w:t>Door</w:t>
            </w:r>
            <w:r>
              <w:rPr>
                <w:spacing w:val="-3"/>
                <w:sz w:val="14"/>
              </w:rPr>
              <w:t> </w:t>
            </w:r>
            <w:r>
              <w:rPr>
                <w:sz w:val="14"/>
              </w:rPr>
              <w:t>op</w:t>
            </w:r>
            <w:r>
              <w:rPr>
                <w:spacing w:val="-4"/>
                <w:sz w:val="14"/>
              </w:rPr>
              <w:t> </w:t>
            </w:r>
            <w:r>
              <w:rPr>
                <w:sz w:val="14"/>
              </w:rPr>
              <w:t>zoek</w:t>
            </w:r>
            <w:r>
              <w:rPr>
                <w:spacing w:val="-4"/>
                <w:sz w:val="14"/>
              </w:rPr>
              <w:t> </w:t>
            </w:r>
            <w:r>
              <w:rPr>
                <w:sz w:val="14"/>
              </w:rPr>
              <w:t>te gaan</w:t>
            </w:r>
            <w:r>
              <w:rPr>
                <w:spacing w:val="-3"/>
                <w:sz w:val="14"/>
              </w:rPr>
              <w:t> </w:t>
            </w:r>
            <w:r>
              <w:rPr>
                <w:sz w:val="14"/>
              </w:rPr>
              <w:t>naar een andere zorgaanbieder waar wel plek is, kunnen zij sneller passende zorg krijgen en kan de capaciteit beter worden benut. Momenteel kunnen zorgverzekeraars ook bemiddelen naar zorg, maar alleen</w:t>
            </w:r>
            <w:r>
              <w:rPr>
                <w:spacing w:val="-3"/>
                <w:sz w:val="14"/>
              </w:rPr>
              <w:t> </w:t>
            </w:r>
            <w:r>
              <w:rPr>
                <w:sz w:val="14"/>
              </w:rPr>
              <w:t>als</w:t>
            </w:r>
            <w:r>
              <w:rPr>
                <w:spacing w:val="-3"/>
                <w:sz w:val="14"/>
              </w:rPr>
              <w:t> </w:t>
            </w:r>
            <w:r>
              <w:rPr>
                <w:sz w:val="14"/>
              </w:rPr>
              <w:t>mensen</w:t>
            </w:r>
            <w:r>
              <w:rPr>
                <w:spacing w:val="-3"/>
                <w:sz w:val="14"/>
              </w:rPr>
              <w:t> </w:t>
            </w:r>
            <w:r>
              <w:rPr>
                <w:sz w:val="14"/>
              </w:rPr>
              <w:t>zelf</w:t>
            </w:r>
            <w:r>
              <w:rPr>
                <w:spacing w:val="-3"/>
                <w:sz w:val="14"/>
              </w:rPr>
              <w:t> </w:t>
            </w:r>
            <w:r>
              <w:rPr>
                <w:sz w:val="14"/>
              </w:rPr>
              <w:t>contact</w:t>
            </w:r>
            <w:r>
              <w:rPr>
                <w:spacing w:val="-2"/>
                <w:sz w:val="14"/>
              </w:rPr>
              <w:t> </w:t>
            </w:r>
            <w:r>
              <w:rPr>
                <w:sz w:val="14"/>
              </w:rPr>
              <w:t>opnemen,</w:t>
            </w:r>
            <w:r>
              <w:rPr>
                <w:spacing w:val="-4"/>
                <w:sz w:val="14"/>
              </w:rPr>
              <w:t> </w:t>
            </w:r>
            <w:r>
              <w:rPr>
                <w:sz w:val="14"/>
              </w:rPr>
              <w:t>of</w:t>
            </w:r>
            <w:r>
              <w:rPr>
                <w:spacing w:val="-3"/>
                <w:sz w:val="14"/>
              </w:rPr>
              <w:t> </w:t>
            </w:r>
            <w:r>
              <w:rPr>
                <w:sz w:val="14"/>
              </w:rPr>
              <w:t>de</w:t>
            </w:r>
            <w:r>
              <w:rPr>
                <w:spacing w:val="-3"/>
                <w:sz w:val="14"/>
              </w:rPr>
              <w:t> </w:t>
            </w:r>
            <w:r>
              <w:rPr>
                <w:sz w:val="14"/>
              </w:rPr>
              <w:t>zorgverlener</w:t>
            </w:r>
            <w:r>
              <w:rPr>
                <w:spacing w:val="-3"/>
                <w:sz w:val="14"/>
              </w:rPr>
              <w:t> </w:t>
            </w:r>
            <w:r>
              <w:rPr>
                <w:sz w:val="14"/>
              </w:rPr>
              <w:t>daarom</w:t>
            </w:r>
            <w:r>
              <w:rPr>
                <w:spacing w:val="-3"/>
                <w:sz w:val="14"/>
              </w:rPr>
              <w:t> </w:t>
            </w:r>
            <w:r>
              <w:rPr>
                <w:sz w:val="14"/>
              </w:rPr>
              <w:t>verzoekt</w:t>
            </w:r>
            <w:r>
              <w:rPr>
                <w:spacing w:val="-2"/>
                <w:sz w:val="14"/>
              </w:rPr>
              <w:t> </w:t>
            </w:r>
            <w:r>
              <w:rPr>
                <w:sz w:val="14"/>
              </w:rPr>
              <w:t>met</w:t>
            </w:r>
            <w:r>
              <w:rPr>
                <w:spacing w:val="-3"/>
                <w:sz w:val="14"/>
              </w:rPr>
              <w:t> </w:t>
            </w:r>
            <w:r>
              <w:rPr>
                <w:sz w:val="14"/>
              </w:rPr>
              <w:t>toestemming</w:t>
            </w:r>
            <w:r>
              <w:rPr>
                <w:spacing w:val="-3"/>
                <w:sz w:val="14"/>
              </w:rPr>
              <w:t> </w:t>
            </w:r>
            <w:r>
              <w:rPr>
                <w:sz w:val="14"/>
              </w:rPr>
              <w:t>van</w:t>
            </w:r>
            <w:r>
              <w:rPr>
                <w:spacing w:val="-2"/>
                <w:sz w:val="14"/>
              </w:rPr>
              <w:t> </w:t>
            </w:r>
            <w:r>
              <w:rPr>
                <w:sz w:val="14"/>
              </w:rPr>
              <w:t>de</w:t>
            </w:r>
          </w:p>
          <w:p>
            <w:pPr>
              <w:pStyle w:val="TableParagraph"/>
              <w:spacing w:line="162" w:lineRule="exact"/>
              <w:rPr>
                <w:sz w:val="14"/>
              </w:rPr>
            </w:pPr>
            <w:r>
              <w:rPr>
                <w:spacing w:val="-2"/>
                <w:sz w:val="14"/>
              </w:rPr>
              <w:t>patiënt.</w:t>
            </w:r>
          </w:p>
        </w:tc>
      </w:tr>
    </w:tbl>
    <w:p>
      <w:pPr>
        <w:pStyle w:val="BodyText"/>
        <w:spacing w:before="20"/>
      </w:pPr>
    </w:p>
    <w:p>
      <w:pPr>
        <w:pStyle w:val="BodyText"/>
        <w:ind w:left="126"/>
      </w:pPr>
      <w:r>
        <w:rPr>
          <w:u w:val="single"/>
        </w:rPr>
        <w:t>Ggz</w:t>
      </w:r>
      <w:r>
        <w:rPr>
          <w:spacing w:val="-4"/>
          <w:u w:val="single"/>
        </w:rPr>
        <w:t> </w:t>
      </w:r>
      <w:r>
        <w:rPr>
          <w:u w:val="single"/>
        </w:rPr>
        <w:t>toekomstbestendig</w:t>
      </w:r>
      <w:r>
        <w:rPr>
          <w:spacing w:val="-2"/>
          <w:u w:val="single"/>
        </w:rPr>
        <w:t> houden</w:t>
      </w:r>
    </w:p>
    <w:p>
      <w:pPr>
        <w:pStyle w:val="BodyText"/>
        <w:spacing w:before="19" w:line="259" w:lineRule="auto"/>
        <w:ind w:left="126" w:right="1934"/>
      </w:pPr>
      <w:r>
        <w:rPr/>
        <w:t>Om</w:t>
      </w:r>
      <w:r>
        <w:rPr>
          <w:spacing w:val="-3"/>
        </w:rPr>
        <w:t> </w:t>
      </w:r>
      <w:r>
        <w:rPr/>
        <w:t>de</w:t>
      </w:r>
      <w:r>
        <w:rPr>
          <w:spacing w:val="-3"/>
        </w:rPr>
        <w:t> </w:t>
      </w:r>
      <w:r>
        <w:rPr/>
        <w:t>ggz</w:t>
      </w:r>
      <w:r>
        <w:rPr>
          <w:spacing w:val="-4"/>
        </w:rPr>
        <w:t> </w:t>
      </w:r>
      <w:r>
        <w:rPr/>
        <w:t>toekomstbestendig</w:t>
      </w:r>
      <w:r>
        <w:rPr>
          <w:spacing w:val="-5"/>
        </w:rPr>
        <w:t> </w:t>
      </w:r>
      <w:r>
        <w:rPr/>
        <w:t>te</w:t>
      </w:r>
      <w:r>
        <w:rPr>
          <w:spacing w:val="-3"/>
        </w:rPr>
        <w:t> </w:t>
      </w:r>
      <w:r>
        <w:rPr/>
        <w:t>houden,</w:t>
      </w:r>
      <w:r>
        <w:rPr>
          <w:spacing w:val="-4"/>
        </w:rPr>
        <w:t> </w:t>
      </w:r>
      <w:r>
        <w:rPr/>
        <w:t>wordt</w:t>
      </w:r>
      <w:r>
        <w:rPr>
          <w:spacing w:val="-2"/>
        </w:rPr>
        <w:t> </w:t>
      </w:r>
      <w:r>
        <w:rPr/>
        <w:t>in</w:t>
      </w:r>
      <w:r>
        <w:rPr>
          <w:spacing w:val="-2"/>
        </w:rPr>
        <w:t> </w:t>
      </w:r>
      <w:r>
        <w:rPr/>
        <w:t>het</w:t>
      </w:r>
      <w:r>
        <w:rPr>
          <w:spacing w:val="-2"/>
        </w:rPr>
        <w:t> </w:t>
      </w:r>
      <w:r>
        <w:rPr/>
        <w:t>kader</w:t>
      </w:r>
      <w:r>
        <w:rPr>
          <w:spacing w:val="-3"/>
        </w:rPr>
        <w:t> </w:t>
      </w:r>
      <w:r>
        <w:rPr/>
        <w:t>van</w:t>
      </w:r>
      <w:r>
        <w:rPr>
          <w:spacing w:val="-2"/>
        </w:rPr>
        <w:t> </w:t>
      </w:r>
      <w:r>
        <w:rPr/>
        <w:t>het</w:t>
      </w:r>
      <w:r>
        <w:rPr>
          <w:spacing w:val="-2"/>
        </w:rPr>
        <w:t> </w:t>
      </w:r>
      <w:r>
        <w:rPr/>
        <w:t>AZWA</w:t>
      </w:r>
      <w:r>
        <w:rPr>
          <w:spacing w:val="-4"/>
        </w:rPr>
        <w:t> </w:t>
      </w:r>
      <w:r>
        <w:rPr/>
        <w:t>met een brede vertegenwoordiging van het veld het gesprek gevoerd over wat hiervoor nodig is. Hierbij zullen ook oplossingen in pakketbeheer en het verscherpen van de aanspraak onderzocht worden. De principes van passende zorg - zoals effectieve zorg en zorg op de juiste plaats en tijd - staan hierbij centraal. Belangrijk aandachtspunt bij scenario’s voor het beperken van de aanspraak is dat er voor mensen met een hulpvraag altijd een passend en realistisch alternatief beschikbaar moet zijn.</w:t>
      </w:r>
    </w:p>
    <w:p>
      <w:pPr>
        <w:pStyle w:val="BodyText"/>
        <w:spacing w:before="15"/>
      </w:pPr>
    </w:p>
    <w:p>
      <w:pPr>
        <w:pStyle w:val="Heading1"/>
        <w:numPr>
          <w:ilvl w:val="0"/>
          <w:numId w:val="2"/>
        </w:numPr>
        <w:tabs>
          <w:tab w:val="left" w:leader="none" w:pos="845"/>
        </w:tabs>
        <w:spacing w:before="1" w:after="0" w:line="240" w:lineRule="auto"/>
        <w:ind w:left="845" w:right="0" w:hanging="359"/>
        <w:jc w:val="left"/>
      </w:pPr>
      <w:r>
        <w:rPr/>
        <w:t>Bevorderen</w:t>
      </w:r>
      <w:r>
        <w:rPr>
          <w:spacing w:val="-3"/>
        </w:rPr>
        <w:t> </w:t>
      </w:r>
      <w:r>
        <w:rPr/>
        <w:t>van</w:t>
      </w:r>
      <w:r>
        <w:rPr>
          <w:spacing w:val="-3"/>
        </w:rPr>
        <w:t> </w:t>
      </w:r>
      <w:r>
        <w:rPr/>
        <w:t>door-</w:t>
      </w:r>
      <w:r>
        <w:rPr>
          <w:spacing w:val="-2"/>
        </w:rPr>
        <w:t> </w:t>
      </w:r>
      <w:r>
        <w:rPr/>
        <w:t>en</w:t>
      </w:r>
      <w:r>
        <w:rPr>
          <w:spacing w:val="-3"/>
        </w:rPr>
        <w:t> </w:t>
      </w:r>
      <w:r>
        <w:rPr/>
        <w:t>uitstroom</w:t>
      </w:r>
      <w:r>
        <w:rPr>
          <w:spacing w:val="-2"/>
        </w:rPr>
        <w:t> </w:t>
      </w:r>
      <w:r>
        <w:rPr/>
        <w:t>uit</w:t>
      </w:r>
      <w:r>
        <w:rPr>
          <w:spacing w:val="-2"/>
        </w:rPr>
        <w:t> </w:t>
      </w:r>
      <w:r>
        <w:rPr/>
        <w:t>de</w:t>
      </w:r>
      <w:r>
        <w:rPr>
          <w:spacing w:val="-1"/>
        </w:rPr>
        <w:t> </w:t>
      </w:r>
      <w:r>
        <w:rPr>
          <w:spacing w:val="-5"/>
        </w:rPr>
        <w:t>ggz</w:t>
      </w:r>
    </w:p>
    <w:p>
      <w:pPr>
        <w:pStyle w:val="BodyText"/>
        <w:spacing w:before="16" w:line="259" w:lineRule="auto"/>
        <w:ind w:left="126" w:right="1809"/>
      </w:pPr>
      <w:r>
        <w:rPr/>
        <w:t>Mensen die een behandeling in de ggz nodig hebben, moeten nu vaak te lang wachten.</w:t>
      </w:r>
      <w:r>
        <w:rPr>
          <w:spacing w:val="-3"/>
        </w:rPr>
        <w:t> </w:t>
      </w:r>
      <w:r>
        <w:rPr/>
        <w:t>Mijn</w:t>
      </w:r>
      <w:r>
        <w:rPr>
          <w:spacing w:val="-1"/>
        </w:rPr>
        <w:t> </w:t>
      </w:r>
      <w:r>
        <w:rPr/>
        <w:t>doel</w:t>
      </w:r>
      <w:r>
        <w:rPr>
          <w:spacing w:val="-1"/>
        </w:rPr>
        <w:t> </w:t>
      </w:r>
      <w:r>
        <w:rPr/>
        <w:t>is</w:t>
      </w:r>
      <w:r>
        <w:rPr>
          <w:spacing w:val="-2"/>
        </w:rPr>
        <w:t> </w:t>
      </w:r>
      <w:r>
        <w:rPr/>
        <w:t>dat</w:t>
      </w:r>
      <w:r>
        <w:rPr>
          <w:spacing w:val="-1"/>
        </w:rPr>
        <w:t> </w:t>
      </w:r>
      <w:r>
        <w:rPr/>
        <w:t>in</w:t>
      </w:r>
      <w:r>
        <w:rPr>
          <w:spacing w:val="-1"/>
        </w:rPr>
        <w:t> </w:t>
      </w:r>
      <w:r>
        <w:rPr/>
        <w:t>2028</w:t>
      </w:r>
      <w:r>
        <w:rPr>
          <w:spacing w:val="-2"/>
        </w:rPr>
        <w:t> </w:t>
      </w:r>
      <w:r>
        <w:rPr/>
        <w:t>mensen</w:t>
      </w:r>
      <w:r>
        <w:rPr>
          <w:spacing w:val="-1"/>
        </w:rPr>
        <w:t> </w:t>
      </w:r>
      <w:r>
        <w:rPr/>
        <w:t>binnen</w:t>
      </w:r>
      <w:r>
        <w:rPr>
          <w:spacing w:val="-1"/>
        </w:rPr>
        <w:t> </w:t>
      </w:r>
      <w:r>
        <w:rPr/>
        <w:t>de</w:t>
      </w:r>
      <w:r>
        <w:rPr>
          <w:spacing w:val="-4"/>
        </w:rPr>
        <w:t> </w:t>
      </w:r>
      <w:r>
        <w:rPr/>
        <w:t>Treeknorm</w:t>
      </w:r>
      <w:r>
        <w:rPr>
          <w:spacing w:val="-2"/>
        </w:rPr>
        <w:t> </w:t>
      </w:r>
      <w:r>
        <w:rPr/>
        <w:t>zorg</w:t>
      </w:r>
      <w:r>
        <w:rPr>
          <w:spacing w:val="-2"/>
        </w:rPr>
        <w:t> </w:t>
      </w:r>
      <w:r>
        <w:rPr/>
        <w:t>ontvangen, zeker mensen met complexe problemen. Hiertoe wil ik kijken hoe de capaciteit binnen de ggz zo ingezet kan worden dat mensen die zorg het hardst nodig hebben deze sneller kunnen ontvangen. Samen met de sector wil ik inzetten op het</w:t>
      </w:r>
      <w:r>
        <w:rPr>
          <w:spacing w:val="-2"/>
        </w:rPr>
        <w:t> </w:t>
      </w:r>
      <w:r>
        <w:rPr/>
        <w:t>bevorderen</w:t>
      </w:r>
      <w:r>
        <w:rPr>
          <w:spacing w:val="-2"/>
        </w:rPr>
        <w:t> </w:t>
      </w:r>
      <w:r>
        <w:rPr/>
        <w:t>van</w:t>
      </w:r>
      <w:r>
        <w:rPr>
          <w:spacing w:val="-2"/>
        </w:rPr>
        <w:t> </w:t>
      </w:r>
      <w:r>
        <w:rPr/>
        <w:t>de</w:t>
      </w:r>
      <w:r>
        <w:rPr>
          <w:spacing w:val="-3"/>
        </w:rPr>
        <w:t> </w:t>
      </w:r>
      <w:r>
        <w:rPr/>
        <w:t>door-</w:t>
      </w:r>
      <w:r>
        <w:rPr>
          <w:spacing w:val="-4"/>
        </w:rPr>
        <w:t> </w:t>
      </w:r>
      <w:r>
        <w:rPr/>
        <w:t>en</w:t>
      </w:r>
      <w:r>
        <w:rPr>
          <w:spacing w:val="-2"/>
        </w:rPr>
        <w:t> </w:t>
      </w:r>
      <w:r>
        <w:rPr/>
        <w:t>uitstroom</w:t>
      </w:r>
      <w:r>
        <w:rPr>
          <w:spacing w:val="-3"/>
        </w:rPr>
        <w:t> </w:t>
      </w:r>
      <w:r>
        <w:rPr/>
        <w:t>uit</w:t>
      </w:r>
      <w:r>
        <w:rPr>
          <w:spacing w:val="-2"/>
        </w:rPr>
        <w:t> </w:t>
      </w:r>
      <w:r>
        <w:rPr/>
        <w:t>de</w:t>
      </w:r>
      <w:r>
        <w:rPr>
          <w:spacing w:val="-3"/>
        </w:rPr>
        <w:t> </w:t>
      </w:r>
      <w:r>
        <w:rPr/>
        <w:t>ggz,</w:t>
      </w:r>
      <w:r>
        <w:rPr>
          <w:spacing w:val="-7"/>
        </w:rPr>
        <w:t> </w:t>
      </w:r>
      <w:r>
        <w:rPr/>
        <w:t>onder</w:t>
      </w:r>
      <w:r>
        <w:rPr>
          <w:spacing w:val="-3"/>
        </w:rPr>
        <w:t> </w:t>
      </w:r>
      <w:r>
        <w:rPr/>
        <w:t>meer</w:t>
      </w:r>
      <w:r>
        <w:rPr>
          <w:spacing w:val="-3"/>
        </w:rPr>
        <w:t> </w:t>
      </w:r>
      <w:r>
        <w:rPr/>
        <w:t>door</w:t>
      </w:r>
      <w:r>
        <w:rPr>
          <w:spacing w:val="-3"/>
        </w:rPr>
        <w:t> </w:t>
      </w:r>
      <w:r>
        <w:rPr/>
        <w:t>scherp</w:t>
      </w:r>
      <w:r>
        <w:rPr>
          <w:spacing w:val="-3"/>
        </w:rPr>
        <w:t> </w:t>
      </w:r>
      <w:r>
        <w:rPr/>
        <w:t>te kijken naar passende behandelduur en het versterken van transparantie in de kwaliteit van de ggz.</w:t>
      </w:r>
    </w:p>
    <w:p>
      <w:pPr>
        <w:pStyle w:val="BodyText"/>
        <w:rPr>
          <w:sz w:val="20"/>
        </w:rPr>
      </w:pPr>
    </w:p>
    <w:p>
      <w:pPr>
        <w:pStyle w:val="BodyText"/>
        <w:rPr>
          <w:sz w:val="20"/>
        </w:rPr>
      </w:pPr>
    </w:p>
    <w:p>
      <w:pPr>
        <w:pStyle w:val="BodyText"/>
        <w:rPr>
          <w:sz w:val="20"/>
        </w:rPr>
      </w:pPr>
    </w:p>
    <w:p>
      <w:pPr>
        <w:pStyle w:val="BodyText"/>
        <w:spacing w:before="30"/>
        <w:rPr>
          <w:sz w:val="20"/>
        </w:rPr>
      </w:pPr>
      <w:r>
        <w:rPr/>
        <ve:AlternateContent>
          <ve:Choice Requires="wps">
            <w:drawing>
              <wp:anchor distT="0" distB="0" distL="0" distR="0" simplePos="0" relativeHeight="487590912" behindDoc="1" locked="0" layoutInCell="1" allowOverlap="1">
                <wp:simplePos x="0" y="0"/>
                <wp:positionH relativeFrom="page">
                  <wp:posOffset>1007363</wp:posOffset>
                </wp:positionH>
                <wp:positionV relativeFrom="paragraph">
                  <wp:posOffset>188971</wp:posOffset>
                </wp:positionV>
                <wp:extent cx="1828800" cy="635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ve:Choice>
          <ve:Fallback>
            <w:pict>
              <v:rect id="docshape24" style="position:absolute;margin-left:79.320pt;margin-top:14.879648pt;width:144pt;height:.48pt;mso-position-horizontal-relative:page;mso-position-vertical-relative:paragraph;z-index:-15725568;mso-wrap-distance-left:0;mso-wrap-distance-right:0" filled="true" fillcolor="#000000" stroked="false">
                <v:fill type="solid"/>
                <w10:wrap type="topAndBottom"/>
              </v:rect>
            </w:pict>
          </ve:Fallback>
        </ve:AlternateContent>
      </w:r>
    </w:p>
    <w:p>
      <w:pPr>
        <w:spacing w:before="89"/>
        <w:ind w:left="126" w:right="0" w:firstLine="0"/>
        <w:jc w:val="left"/>
        <w:rPr>
          <w:sz w:val="14"/>
        </w:rPr>
      </w:pPr>
      <w:bookmarkStart w:name="_bookmark20" w:id="21"/>
      <w:bookmarkEnd w:id="21"/>
      <w:r>
        <w:rPr/>
      </w:r>
      <w:r>
        <w:rPr>
          <w:position w:val="5"/>
          <w:sz w:val="9"/>
        </w:rPr>
        <w:t>21</w:t>
      </w:r>
      <w:r>
        <w:rPr>
          <w:spacing w:val="9"/>
          <w:position w:val="5"/>
          <w:sz w:val="9"/>
        </w:rPr>
        <w:t> </w:t>
      </w:r>
      <w:r>
        <w:rPr>
          <w:sz w:val="14"/>
        </w:rPr>
        <w:t>Kamerstukken</w:t>
      </w:r>
      <w:r>
        <w:rPr>
          <w:spacing w:val="-6"/>
          <w:sz w:val="14"/>
        </w:rPr>
        <w:t> </w:t>
      </w:r>
      <w:r>
        <w:rPr>
          <w:sz w:val="14"/>
        </w:rPr>
        <w:t>II</w:t>
      </w:r>
      <w:r>
        <w:rPr>
          <w:spacing w:val="-9"/>
          <w:sz w:val="14"/>
        </w:rPr>
        <w:t> </w:t>
      </w:r>
      <w:r>
        <w:rPr>
          <w:sz w:val="14"/>
        </w:rPr>
        <w:t>2022/23,</w:t>
      </w:r>
      <w:r>
        <w:rPr>
          <w:spacing w:val="-6"/>
          <w:sz w:val="14"/>
        </w:rPr>
        <w:t> </w:t>
      </w:r>
      <w:r>
        <w:rPr>
          <w:sz w:val="14"/>
        </w:rPr>
        <w:t>36</w:t>
      </w:r>
      <w:r>
        <w:rPr>
          <w:spacing w:val="-5"/>
          <w:sz w:val="14"/>
        </w:rPr>
        <w:t> </w:t>
      </w:r>
      <w:r>
        <w:rPr>
          <w:sz w:val="14"/>
        </w:rPr>
        <w:t>200</w:t>
      </w:r>
      <w:r>
        <w:rPr>
          <w:spacing w:val="-7"/>
          <w:sz w:val="14"/>
        </w:rPr>
        <w:t> </w:t>
      </w:r>
      <w:r>
        <w:rPr>
          <w:sz w:val="14"/>
        </w:rPr>
        <w:t>XVI,</w:t>
      </w:r>
      <w:r>
        <w:rPr>
          <w:spacing w:val="-7"/>
          <w:sz w:val="14"/>
        </w:rPr>
        <w:t> </w:t>
      </w:r>
      <w:r>
        <w:rPr>
          <w:sz w:val="14"/>
        </w:rPr>
        <w:t>nr.</w:t>
      </w:r>
      <w:r>
        <w:rPr>
          <w:spacing w:val="-8"/>
          <w:sz w:val="14"/>
        </w:rPr>
        <w:t> </w:t>
      </w:r>
      <w:r>
        <w:rPr>
          <w:spacing w:val="-5"/>
          <w:sz w:val="14"/>
        </w:rPr>
        <w:t>77.</w:t>
      </w:r>
    </w:p>
    <w:p>
      <w:pPr>
        <w:spacing w:before="1"/>
        <w:ind w:left="126" w:right="0" w:firstLine="0"/>
        <w:jc w:val="left"/>
        <w:rPr>
          <w:sz w:val="14"/>
        </w:rPr>
      </w:pPr>
      <w:bookmarkStart w:name="_bookmark21" w:id="22"/>
      <w:bookmarkEnd w:id="22"/>
      <w:r>
        <w:rPr/>
      </w:r>
      <w:r>
        <w:rPr>
          <w:position w:val="5"/>
          <w:sz w:val="9"/>
        </w:rPr>
        <w:t>22</w:t>
      </w:r>
      <w:r>
        <w:rPr>
          <w:spacing w:val="8"/>
          <w:position w:val="5"/>
          <w:sz w:val="9"/>
        </w:rPr>
        <w:t> </w:t>
      </w:r>
      <w:r>
        <w:rPr>
          <w:sz w:val="14"/>
        </w:rPr>
        <w:t>Kamerstukken</w:t>
      </w:r>
      <w:r>
        <w:rPr>
          <w:spacing w:val="-6"/>
          <w:sz w:val="14"/>
        </w:rPr>
        <w:t> </w:t>
      </w:r>
      <w:r>
        <w:rPr>
          <w:sz w:val="14"/>
        </w:rPr>
        <w:t>II,</w:t>
      </w:r>
      <w:r>
        <w:rPr>
          <w:spacing w:val="-7"/>
          <w:sz w:val="14"/>
        </w:rPr>
        <w:t> </w:t>
      </w:r>
      <w:r>
        <w:rPr>
          <w:sz w:val="14"/>
        </w:rPr>
        <w:t>2024/25,</w:t>
      </w:r>
      <w:r>
        <w:rPr>
          <w:spacing w:val="-9"/>
          <w:sz w:val="14"/>
        </w:rPr>
        <w:t> </w:t>
      </w:r>
      <w:r>
        <w:rPr>
          <w:sz w:val="14"/>
        </w:rPr>
        <w:t>2024D40441;</w:t>
      </w:r>
      <w:r>
        <w:rPr>
          <w:spacing w:val="-8"/>
          <w:sz w:val="14"/>
        </w:rPr>
        <w:t> </w:t>
      </w:r>
      <w:r>
        <w:rPr>
          <w:sz w:val="14"/>
        </w:rPr>
        <w:t>Aanhangsel</w:t>
      </w:r>
      <w:r>
        <w:rPr>
          <w:spacing w:val="-8"/>
          <w:sz w:val="14"/>
        </w:rPr>
        <w:t> </w:t>
      </w:r>
      <w:r>
        <w:rPr>
          <w:sz w:val="14"/>
        </w:rPr>
        <w:t>van</w:t>
      </w:r>
      <w:r>
        <w:rPr>
          <w:spacing w:val="-8"/>
          <w:sz w:val="14"/>
        </w:rPr>
        <w:t> </w:t>
      </w:r>
      <w:r>
        <w:rPr>
          <w:sz w:val="14"/>
        </w:rPr>
        <w:t>de</w:t>
      </w:r>
      <w:r>
        <w:rPr>
          <w:spacing w:val="-5"/>
          <w:sz w:val="14"/>
        </w:rPr>
        <w:t> </w:t>
      </w:r>
      <w:r>
        <w:rPr>
          <w:sz w:val="14"/>
        </w:rPr>
        <w:t>Handelingen</w:t>
      </w:r>
      <w:r>
        <w:rPr>
          <w:spacing w:val="-7"/>
          <w:sz w:val="14"/>
        </w:rPr>
        <w:t> </w:t>
      </w:r>
      <w:r>
        <w:rPr>
          <w:sz w:val="14"/>
        </w:rPr>
        <w:t>2024/25,</w:t>
      </w:r>
      <w:r>
        <w:rPr>
          <w:spacing w:val="-7"/>
          <w:sz w:val="14"/>
        </w:rPr>
        <w:t> </w:t>
      </w:r>
      <w:r>
        <w:rPr>
          <w:sz w:val="14"/>
        </w:rPr>
        <w:t>nr.</w:t>
      </w:r>
      <w:r>
        <w:rPr>
          <w:spacing w:val="-9"/>
          <w:sz w:val="14"/>
        </w:rPr>
        <w:t> </w:t>
      </w:r>
      <w:r>
        <w:rPr>
          <w:spacing w:val="-4"/>
          <w:sz w:val="14"/>
        </w:rPr>
        <w:t>744.</w:t>
      </w:r>
    </w:p>
    <w:p>
      <w:pPr>
        <w:spacing w:after="0"/>
        <w:jc w:val="left"/>
        <w:rPr>
          <w:sz w:val="14"/>
        </w:rPr>
        <w:sectPr>
          <w:headerReference w:type="default" r:id="rId18"/>
          <w:footerReference w:type="default" r:id="rId19"/>
          <w:pgSz w:w="11910" w:h="16840"/>
          <w:pgMar w:top="3500" w:right="1020" w:bottom="760" w:left="1460" w:header="3049" w:footer="566"/>
        </w:sectPr>
      </w:pPr>
    </w:p>
    <w:p>
      <w:pPr>
        <w:pStyle w:val="BodyText"/>
        <w:spacing w:before="75"/>
        <w:ind w:left="126"/>
      </w:pPr>
      <w:r>
        <w:rPr>
          <w:u w:val="single"/>
        </w:rPr>
        <w:t>Meer</w:t>
      </w:r>
      <w:r>
        <w:rPr>
          <w:spacing w:val="-6"/>
          <w:u w:val="single"/>
        </w:rPr>
        <w:t> </w:t>
      </w:r>
      <w:r>
        <w:rPr>
          <w:u w:val="single"/>
        </w:rPr>
        <w:t>behandelcapaciteit</w:t>
      </w:r>
      <w:r>
        <w:rPr>
          <w:spacing w:val="-2"/>
          <w:u w:val="single"/>
        </w:rPr>
        <w:t> </w:t>
      </w:r>
      <w:r>
        <w:rPr>
          <w:u w:val="single"/>
        </w:rPr>
        <w:t>voor</w:t>
      </w:r>
      <w:r>
        <w:rPr>
          <w:spacing w:val="-4"/>
          <w:u w:val="single"/>
        </w:rPr>
        <w:t> </w:t>
      </w:r>
      <w:r>
        <w:rPr>
          <w:u w:val="single"/>
        </w:rPr>
        <w:t>mensen</w:t>
      </w:r>
      <w:r>
        <w:rPr>
          <w:spacing w:val="-2"/>
          <w:u w:val="single"/>
        </w:rPr>
        <w:t> </w:t>
      </w:r>
      <w:r>
        <w:rPr>
          <w:u w:val="single"/>
        </w:rPr>
        <w:t>met</w:t>
      </w:r>
      <w:r>
        <w:rPr>
          <w:spacing w:val="-3"/>
          <w:u w:val="single"/>
        </w:rPr>
        <w:t> </w:t>
      </w:r>
      <w:r>
        <w:rPr>
          <w:u w:val="single"/>
        </w:rPr>
        <w:t>een</w:t>
      </w:r>
      <w:r>
        <w:rPr>
          <w:spacing w:val="-2"/>
          <w:u w:val="single"/>
        </w:rPr>
        <w:t> </w:t>
      </w:r>
      <w:r>
        <w:rPr>
          <w:u w:val="single"/>
        </w:rPr>
        <w:t>complexe</w:t>
      </w:r>
      <w:r>
        <w:rPr>
          <w:spacing w:val="-3"/>
          <w:u w:val="single"/>
        </w:rPr>
        <w:t> </w:t>
      </w:r>
      <w:r>
        <w:rPr>
          <w:spacing w:val="-2"/>
          <w:u w:val="single"/>
        </w:rPr>
        <w:t>zorgvraag</w:t>
      </w:r>
    </w:p>
    <w:p>
      <w:pPr>
        <w:pStyle w:val="BodyText"/>
        <w:spacing w:before="16" w:line="259" w:lineRule="auto"/>
        <w:ind w:left="126" w:right="1760"/>
      </w:pPr>
      <w:r>
        <w:rPr/>
        <w:t>Het Trimbos Instituut concludeerde in 2023 dat er stevige aanwijzingen zijn voor een mismatch tussen de ernst van zorgbehoeften enerzijds, en kwaliteit en toegankelijkheid van de specialistische ggz anderzijds.</w:t>
      </w:r>
      <w:hyperlink w:history="true" w:anchor="_bookmark22">
        <w:r>
          <w:rPr>
            <w:position w:val="6"/>
            <w:sz w:val="12"/>
          </w:rPr>
          <w:t>23</w:t>
        </w:r>
      </w:hyperlink>
      <w:r>
        <w:rPr>
          <w:spacing w:val="33"/>
          <w:position w:val="6"/>
          <w:sz w:val="12"/>
        </w:rPr>
        <w:t> </w:t>
      </w:r>
      <w:r>
        <w:rPr/>
        <w:t>Waarbij - nog onder het vorige</w:t>
      </w:r>
      <w:r>
        <w:rPr>
          <w:spacing w:val="-3"/>
        </w:rPr>
        <w:t> </w:t>
      </w:r>
      <w:r>
        <w:rPr/>
        <w:t>bekostigingssysteem</w:t>
      </w:r>
      <w:r>
        <w:rPr>
          <w:spacing w:val="-3"/>
        </w:rPr>
        <w:t> </w:t>
      </w:r>
      <w:r>
        <w:rPr/>
        <w:t>-</w:t>
      </w:r>
      <w:r>
        <w:rPr>
          <w:spacing w:val="-4"/>
        </w:rPr>
        <w:t> </w:t>
      </w:r>
      <w:r>
        <w:rPr/>
        <w:t>soms</w:t>
      </w:r>
      <w:r>
        <w:rPr>
          <w:spacing w:val="-3"/>
        </w:rPr>
        <w:t> </w:t>
      </w:r>
      <w:r>
        <w:rPr/>
        <w:t>onnodig</w:t>
      </w:r>
      <w:r>
        <w:rPr>
          <w:spacing w:val="-3"/>
        </w:rPr>
        <w:t> </w:t>
      </w:r>
      <w:r>
        <w:rPr/>
        <w:t>behandeld</w:t>
      </w:r>
      <w:r>
        <w:rPr>
          <w:spacing w:val="-3"/>
        </w:rPr>
        <w:t> </w:t>
      </w:r>
      <w:r>
        <w:rPr/>
        <w:t>werd</w:t>
      </w:r>
      <w:r>
        <w:rPr>
          <w:spacing w:val="-3"/>
        </w:rPr>
        <w:t> </w:t>
      </w:r>
      <w:r>
        <w:rPr/>
        <w:t>bij</w:t>
      </w:r>
      <w:r>
        <w:rPr>
          <w:spacing w:val="-3"/>
        </w:rPr>
        <w:t> </w:t>
      </w:r>
      <w:r>
        <w:rPr/>
        <w:t>patiënten</w:t>
      </w:r>
      <w:r>
        <w:rPr>
          <w:spacing w:val="-2"/>
        </w:rPr>
        <w:t> </w:t>
      </w:r>
      <w:r>
        <w:rPr/>
        <w:t>met</w:t>
      </w:r>
      <w:r>
        <w:rPr>
          <w:spacing w:val="-5"/>
        </w:rPr>
        <w:t> </w:t>
      </w:r>
      <w:r>
        <w:rPr/>
        <w:t>een lichte hulpvraag.</w:t>
      </w:r>
    </w:p>
    <w:p>
      <w:pPr>
        <w:pStyle w:val="BodyText"/>
        <w:spacing w:before="16"/>
      </w:pPr>
    </w:p>
    <w:p>
      <w:pPr>
        <w:pStyle w:val="BodyText"/>
        <w:spacing w:line="259" w:lineRule="auto"/>
        <w:ind w:left="126" w:right="1760"/>
      </w:pPr>
      <w:r>
        <w:rPr/>
        <w:t>Met de sector ben ik in het kader van het AZWA in gesprek over welke afspraken bijdragen aan het bevorderen van door- en uitstroom uit de ggz. Doel is dat er meer behandelcapaciteit in de ggz beschikbaar komt, specifiek voor mensen met een complexe zorgvraag, zodanig dat de Treeknorm wordt gehaald. Dit kan bijvoorbeeld door scherp te kijken naar passende behandelduur en het (beter) afspreken</w:t>
      </w:r>
      <w:r>
        <w:rPr>
          <w:spacing w:val="-2"/>
        </w:rPr>
        <w:t> </w:t>
      </w:r>
      <w:r>
        <w:rPr/>
        <w:t>van</w:t>
      </w:r>
      <w:r>
        <w:rPr>
          <w:spacing w:val="-2"/>
        </w:rPr>
        <w:t> </w:t>
      </w:r>
      <w:r>
        <w:rPr/>
        <w:t>behandeldoelen</w:t>
      </w:r>
      <w:r>
        <w:rPr>
          <w:spacing w:val="-2"/>
        </w:rPr>
        <w:t> </w:t>
      </w:r>
      <w:r>
        <w:rPr/>
        <w:t>in</w:t>
      </w:r>
      <w:r>
        <w:rPr>
          <w:spacing w:val="-2"/>
        </w:rPr>
        <w:t> </w:t>
      </w:r>
      <w:r>
        <w:rPr/>
        <w:t>de</w:t>
      </w:r>
      <w:r>
        <w:rPr>
          <w:spacing w:val="-3"/>
        </w:rPr>
        <w:t> </w:t>
      </w:r>
      <w:r>
        <w:rPr/>
        <w:t>spreekkamer.</w:t>
      </w:r>
      <w:r>
        <w:rPr>
          <w:spacing w:val="-4"/>
        </w:rPr>
        <w:t> </w:t>
      </w:r>
      <w:r>
        <w:rPr/>
        <w:t>Ook</w:t>
      </w:r>
      <w:r>
        <w:rPr>
          <w:spacing w:val="-4"/>
        </w:rPr>
        <w:t> </w:t>
      </w:r>
      <w:r>
        <w:rPr/>
        <w:t>is</w:t>
      </w:r>
      <w:r>
        <w:rPr>
          <w:spacing w:val="-3"/>
        </w:rPr>
        <w:t> </w:t>
      </w:r>
      <w:r>
        <w:rPr/>
        <w:t>het</w:t>
      </w:r>
      <w:r>
        <w:rPr>
          <w:spacing w:val="-2"/>
        </w:rPr>
        <w:t> </w:t>
      </w:r>
      <w:r>
        <w:rPr/>
        <w:t>belangrijk</w:t>
      </w:r>
      <w:r>
        <w:rPr>
          <w:spacing w:val="-4"/>
        </w:rPr>
        <w:t> </w:t>
      </w:r>
      <w:r>
        <w:rPr/>
        <w:t>dat</w:t>
      </w:r>
      <w:r>
        <w:rPr>
          <w:spacing w:val="-3"/>
        </w:rPr>
        <w:t> </w:t>
      </w:r>
      <w:r>
        <w:rPr/>
        <w:t>er</w:t>
      </w:r>
      <w:r>
        <w:rPr>
          <w:spacing w:val="-3"/>
        </w:rPr>
        <w:t> </w:t>
      </w:r>
      <w:r>
        <w:rPr/>
        <w:t>een passend vervolg komt voor bepaalde patiëntgroepen met een chronische aandoening waarvan de behandeling wordt beëindigd, omdat het (tijdelijk) beter </w:t>
      </w:r>
      <w:r>
        <w:rPr>
          <w:spacing w:val="-2"/>
        </w:rPr>
        <w:t>gaat.</w:t>
      </w:r>
    </w:p>
    <w:p>
      <w:pPr>
        <w:pStyle w:val="BodyText"/>
        <w:spacing w:before="16"/>
      </w:pPr>
    </w:p>
    <w:p>
      <w:pPr>
        <w:pStyle w:val="BodyText"/>
        <w:spacing w:before="1"/>
        <w:ind w:left="126"/>
      </w:pPr>
      <w:r>
        <w:rPr>
          <w:u w:val="single"/>
        </w:rPr>
        <w:t>Verbeteren</w:t>
      </w:r>
      <w:r>
        <w:rPr>
          <w:spacing w:val="-4"/>
          <w:u w:val="single"/>
        </w:rPr>
        <w:t> </w:t>
      </w:r>
      <w:r>
        <w:rPr>
          <w:u w:val="single"/>
        </w:rPr>
        <w:t>van</w:t>
      </w:r>
      <w:r>
        <w:rPr>
          <w:spacing w:val="-1"/>
          <w:u w:val="single"/>
        </w:rPr>
        <w:t> </w:t>
      </w:r>
      <w:r>
        <w:rPr>
          <w:u w:val="single"/>
        </w:rPr>
        <w:t>zicht</w:t>
      </w:r>
      <w:r>
        <w:rPr>
          <w:spacing w:val="-2"/>
          <w:u w:val="single"/>
        </w:rPr>
        <w:t> </w:t>
      </w:r>
      <w:r>
        <w:rPr>
          <w:u w:val="single"/>
        </w:rPr>
        <w:t>op</w:t>
      </w:r>
      <w:r>
        <w:rPr>
          <w:spacing w:val="-2"/>
          <w:u w:val="single"/>
        </w:rPr>
        <w:t> </w:t>
      </w:r>
      <w:r>
        <w:rPr>
          <w:u w:val="single"/>
        </w:rPr>
        <w:t>kwaliteit</w:t>
      </w:r>
      <w:r>
        <w:rPr>
          <w:spacing w:val="-2"/>
          <w:u w:val="single"/>
        </w:rPr>
        <w:t> </w:t>
      </w:r>
      <w:r>
        <w:rPr>
          <w:u w:val="single"/>
        </w:rPr>
        <w:t>om</w:t>
      </w:r>
      <w:r>
        <w:rPr>
          <w:spacing w:val="-2"/>
          <w:u w:val="single"/>
        </w:rPr>
        <w:t> </w:t>
      </w:r>
      <w:r>
        <w:rPr>
          <w:u w:val="single"/>
        </w:rPr>
        <w:t>effectiviteit</w:t>
      </w:r>
      <w:r>
        <w:rPr>
          <w:spacing w:val="-1"/>
          <w:u w:val="single"/>
        </w:rPr>
        <w:t> </w:t>
      </w:r>
      <w:r>
        <w:rPr>
          <w:u w:val="single"/>
        </w:rPr>
        <w:t>van</w:t>
      </w:r>
      <w:r>
        <w:rPr>
          <w:spacing w:val="-2"/>
          <w:u w:val="single"/>
        </w:rPr>
        <w:t> </w:t>
      </w:r>
      <w:r>
        <w:rPr>
          <w:u w:val="single"/>
        </w:rPr>
        <w:t>zorg</w:t>
      </w:r>
      <w:r>
        <w:rPr>
          <w:spacing w:val="-2"/>
          <w:u w:val="single"/>
        </w:rPr>
        <w:t> </w:t>
      </w:r>
      <w:r>
        <w:rPr>
          <w:u w:val="single"/>
        </w:rPr>
        <w:t>te</w:t>
      </w:r>
      <w:r>
        <w:rPr>
          <w:spacing w:val="-2"/>
          <w:u w:val="single"/>
        </w:rPr>
        <w:t> vergroten</w:t>
      </w:r>
    </w:p>
    <w:p>
      <w:pPr>
        <w:pStyle w:val="BodyText"/>
        <w:spacing w:before="16" w:line="259" w:lineRule="auto"/>
        <w:ind w:left="126" w:right="1791"/>
      </w:pPr>
      <w:r>
        <w:rPr/>
        <w:t>De bovengenoemde AZWA-afspraken sluiten aan op ontwikkelingen rond het versterken van transparantie in de kwaliteit van de ggz. Het landelijk delen van kwaliteitsinformatie over de behandeling is een belangrijke basis voor behandelaren om te leren en verbeteren en zo de effectiviteit van behandelingen te vergroten. Dit leidt tot meer passende zorg voor patiënten. Veel van de kwaliteitsinformatie die binnen de ggz wordt verzameld is nu niet breed toegankelijk,</w:t>
      </w:r>
      <w:r>
        <w:rPr>
          <w:spacing w:val="-4"/>
        </w:rPr>
        <w:t> </w:t>
      </w:r>
      <w:r>
        <w:rPr/>
        <w:t>niet</w:t>
      </w:r>
      <w:r>
        <w:rPr>
          <w:spacing w:val="-2"/>
        </w:rPr>
        <w:t> </w:t>
      </w:r>
      <w:r>
        <w:rPr/>
        <w:t>eenduidig</w:t>
      </w:r>
      <w:r>
        <w:rPr>
          <w:spacing w:val="-3"/>
        </w:rPr>
        <w:t> </w:t>
      </w:r>
      <w:r>
        <w:rPr/>
        <w:t>geregistreerd</w:t>
      </w:r>
      <w:r>
        <w:rPr>
          <w:spacing w:val="-3"/>
        </w:rPr>
        <w:t> </w:t>
      </w:r>
      <w:r>
        <w:rPr/>
        <w:t>of</w:t>
      </w:r>
      <w:r>
        <w:rPr>
          <w:spacing w:val="-4"/>
        </w:rPr>
        <w:t> </w:t>
      </w:r>
      <w:r>
        <w:rPr/>
        <w:t>landelijk</w:t>
      </w:r>
      <w:r>
        <w:rPr>
          <w:spacing w:val="-4"/>
        </w:rPr>
        <w:t> </w:t>
      </w:r>
      <w:r>
        <w:rPr/>
        <w:t>zichtbaar.</w:t>
      </w:r>
      <w:r>
        <w:rPr>
          <w:spacing w:val="-4"/>
        </w:rPr>
        <w:t> </w:t>
      </w:r>
      <w:r>
        <w:rPr/>
        <w:t>Dit</w:t>
      </w:r>
      <w:r>
        <w:rPr>
          <w:spacing w:val="-2"/>
        </w:rPr>
        <w:t> </w:t>
      </w:r>
      <w:r>
        <w:rPr/>
        <w:t>maakt</w:t>
      </w:r>
      <w:r>
        <w:rPr>
          <w:spacing w:val="-2"/>
        </w:rPr>
        <w:t> </w:t>
      </w:r>
      <w:r>
        <w:rPr/>
        <w:t>dat</w:t>
      </w:r>
      <w:r>
        <w:rPr>
          <w:spacing w:val="-2"/>
        </w:rPr>
        <w:t> </w:t>
      </w:r>
      <w:r>
        <w:rPr/>
        <w:t>een continue leer- en verbetercyclus hooguit incidenteel en locatie gebonden van aard is. Daarom is in het IZA afgesproken om te werken aan het transparant maken van kwaliteitsinformatie</w:t>
      </w:r>
      <w:r>
        <w:rPr>
          <w:spacing w:val="-1"/>
        </w:rPr>
        <w:t> </w:t>
      </w:r>
      <w:r>
        <w:rPr/>
        <w:t>in</w:t>
      </w:r>
      <w:r>
        <w:rPr>
          <w:spacing w:val="-2"/>
        </w:rPr>
        <w:t> </w:t>
      </w:r>
      <w:r>
        <w:rPr/>
        <w:t>de</w:t>
      </w:r>
      <w:r>
        <w:rPr>
          <w:spacing w:val="-1"/>
        </w:rPr>
        <w:t> </w:t>
      </w:r>
      <w:r>
        <w:rPr/>
        <w:t>ggz.</w:t>
      </w:r>
      <w:r>
        <w:rPr>
          <w:spacing w:val="-2"/>
        </w:rPr>
        <w:t> </w:t>
      </w:r>
      <w:r>
        <w:rPr/>
        <w:t>Ik</w:t>
      </w:r>
      <w:r>
        <w:rPr>
          <w:spacing w:val="-2"/>
        </w:rPr>
        <w:t> </w:t>
      </w:r>
      <w:r>
        <w:rPr/>
        <w:t>geef</w:t>
      </w:r>
      <w:r>
        <w:rPr>
          <w:spacing w:val="-2"/>
        </w:rPr>
        <w:t> </w:t>
      </w:r>
      <w:r>
        <w:rPr/>
        <w:t>vervolg</w:t>
      </w:r>
      <w:r>
        <w:rPr>
          <w:spacing w:val="-1"/>
        </w:rPr>
        <w:t> </w:t>
      </w:r>
      <w:r>
        <w:rPr/>
        <w:t>aan deze</w:t>
      </w:r>
      <w:r>
        <w:rPr>
          <w:spacing w:val="-1"/>
        </w:rPr>
        <w:t> </w:t>
      </w:r>
      <w:r>
        <w:rPr/>
        <w:t>IZA-afspraken;</w:t>
      </w:r>
      <w:r>
        <w:rPr>
          <w:spacing w:val="-1"/>
        </w:rPr>
        <w:t> </w:t>
      </w:r>
      <w:r>
        <w:rPr/>
        <w:t>ik</w:t>
      </w:r>
      <w:r>
        <w:rPr>
          <w:spacing w:val="-2"/>
        </w:rPr>
        <w:t> </w:t>
      </w:r>
      <w:r>
        <w:rPr/>
        <w:t>ben gestart</w:t>
      </w:r>
      <w:r>
        <w:rPr>
          <w:spacing w:val="-1"/>
        </w:rPr>
        <w:t> </w:t>
      </w:r>
      <w:r>
        <w:rPr/>
        <w:t>met</w:t>
      </w:r>
      <w:r>
        <w:rPr>
          <w:spacing w:val="-1"/>
        </w:rPr>
        <w:t> </w:t>
      </w:r>
      <w:r>
        <w:rPr/>
        <w:t>een</w:t>
      </w:r>
      <w:r>
        <w:rPr>
          <w:spacing w:val="-1"/>
        </w:rPr>
        <w:t> </w:t>
      </w:r>
      <w:r>
        <w:rPr/>
        <w:t>onderzoek</w:t>
      </w:r>
      <w:r>
        <w:rPr>
          <w:spacing w:val="-6"/>
        </w:rPr>
        <w:t> </w:t>
      </w:r>
      <w:r>
        <w:rPr/>
        <w:t>naar</w:t>
      </w:r>
      <w:r>
        <w:rPr>
          <w:spacing w:val="-2"/>
        </w:rPr>
        <w:t> </w:t>
      </w:r>
      <w:r>
        <w:rPr/>
        <w:t>een</w:t>
      </w:r>
      <w:r>
        <w:rPr>
          <w:spacing w:val="-1"/>
        </w:rPr>
        <w:t> </w:t>
      </w:r>
      <w:r>
        <w:rPr/>
        <w:t>systeem</w:t>
      </w:r>
      <w:r>
        <w:rPr>
          <w:spacing w:val="-2"/>
        </w:rPr>
        <w:t> </w:t>
      </w:r>
      <w:r>
        <w:rPr/>
        <w:t>rond</w:t>
      </w:r>
      <w:r>
        <w:rPr>
          <w:spacing w:val="-2"/>
        </w:rPr>
        <w:t> </w:t>
      </w:r>
      <w:r>
        <w:rPr/>
        <w:t>kwaliteitsregistraties</w:t>
      </w:r>
      <w:r>
        <w:rPr>
          <w:spacing w:val="-2"/>
        </w:rPr>
        <w:t> </w:t>
      </w:r>
      <w:r>
        <w:rPr/>
        <w:t>in</w:t>
      </w:r>
      <w:r>
        <w:rPr>
          <w:spacing w:val="-1"/>
        </w:rPr>
        <w:t> </w:t>
      </w:r>
      <w:r>
        <w:rPr/>
        <w:t>de</w:t>
      </w:r>
      <w:r>
        <w:rPr>
          <w:spacing w:val="-2"/>
        </w:rPr>
        <w:t> </w:t>
      </w:r>
      <w:r>
        <w:rPr/>
        <w:t>ggz. Hierin staat centraal op welke wijze de ggz-sector kan aansluiten bij het wetsvoorstel over kwaliteitsregistraties in de zorg en wat hiervoor nodig is. Eind 2025 verwacht ik de uitkomsten.</w:t>
      </w:r>
    </w:p>
    <w:p>
      <w:pPr>
        <w:pStyle w:val="BodyText"/>
        <w:spacing w:before="16"/>
      </w:pPr>
    </w:p>
    <w:p>
      <w:pPr>
        <w:pStyle w:val="BodyText"/>
        <w:spacing w:before="1" w:line="259" w:lineRule="auto"/>
        <w:ind w:left="126" w:right="1760"/>
      </w:pPr>
      <w:r>
        <w:rPr/>
        <w:t>Ook is in 2024 het programma Versterken kwaliteitstransparantie ggz van start gegaan. Dit programma helpt bij het bepalen van welke elementen uit een behandeling nuttige kwaliteitsinformatie kan zijn ten behoeve van passende zorg. Het programma vormt een belangrijke basis voor het uitwerken van mogelijke kwaliteitsregistraties.</w:t>
      </w:r>
      <w:r>
        <w:rPr>
          <w:spacing w:val="-4"/>
        </w:rPr>
        <w:t> </w:t>
      </w:r>
      <w:r>
        <w:rPr/>
        <w:t>De</w:t>
      </w:r>
      <w:r>
        <w:rPr>
          <w:spacing w:val="-3"/>
        </w:rPr>
        <w:t> </w:t>
      </w:r>
      <w:r>
        <w:rPr/>
        <w:t>uitkomsten</w:t>
      </w:r>
      <w:r>
        <w:rPr>
          <w:spacing w:val="-3"/>
        </w:rPr>
        <w:t> </w:t>
      </w:r>
      <w:r>
        <w:rPr/>
        <w:t>van</w:t>
      </w:r>
      <w:r>
        <w:rPr>
          <w:spacing w:val="-3"/>
        </w:rPr>
        <w:t> </w:t>
      </w:r>
      <w:r>
        <w:rPr/>
        <w:t>het</w:t>
      </w:r>
      <w:r>
        <w:rPr>
          <w:spacing w:val="-3"/>
        </w:rPr>
        <w:t> </w:t>
      </w:r>
      <w:r>
        <w:rPr/>
        <w:t>programma</w:t>
      </w:r>
      <w:r>
        <w:rPr>
          <w:spacing w:val="-3"/>
        </w:rPr>
        <w:t> </w:t>
      </w:r>
      <w:r>
        <w:rPr/>
        <w:t>verwacht</w:t>
      </w:r>
      <w:r>
        <w:rPr>
          <w:spacing w:val="-3"/>
        </w:rPr>
        <w:t> </w:t>
      </w:r>
      <w:r>
        <w:rPr/>
        <w:t>ik</w:t>
      </w:r>
      <w:r>
        <w:rPr>
          <w:spacing w:val="-4"/>
        </w:rPr>
        <w:t> </w:t>
      </w:r>
      <w:r>
        <w:rPr/>
        <w:t>eind</w:t>
      </w:r>
      <w:r>
        <w:rPr>
          <w:spacing w:val="-3"/>
        </w:rPr>
        <w:t> </w:t>
      </w:r>
      <w:r>
        <w:rPr/>
        <w:t>dit</w:t>
      </w:r>
      <w:r>
        <w:rPr>
          <w:spacing w:val="-3"/>
        </w:rPr>
        <w:t> </w:t>
      </w:r>
      <w:r>
        <w:rPr/>
        <w:t>jaar.</w:t>
      </w:r>
    </w:p>
    <w:p>
      <w:pPr>
        <w:pStyle w:val="BodyText"/>
        <w:spacing w:before="16"/>
      </w:pPr>
    </w:p>
    <w:p>
      <w:pPr>
        <w:pStyle w:val="Heading1"/>
        <w:numPr>
          <w:ilvl w:val="0"/>
          <w:numId w:val="2"/>
        </w:numPr>
        <w:tabs>
          <w:tab w:val="left" w:leader="none" w:pos="845"/>
        </w:tabs>
        <w:spacing w:before="0" w:after="0" w:line="240" w:lineRule="auto"/>
        <w:ind w:left="845" w:right="0" w:hanging="359"/>
        <w:jc w:val="left"/>
      </w:pPr>
      <w:r>
        <w:rPr/>
        <w:t>Verbeteren</w:t>
      </w:r>
      <w:r>
        <w:rPr>
          <w:spacing w:val="-4"/>
        </w:rPr>
        <w:t> </w:t>
      </w:r>
      <w:r>
        <w:rPr/>
        <w:t>van</w:t>
      </w:r>
      <w:r>
        <w:rPr>
          <w:spacing w:val="-3"/>
        </w:rPr>
        <w:t> </w:t>
      </w:r>
      <w:r>
        <w:rPr/>
        <w:t>prikkels</w:t>
      </w:r>
      <w:r>
        <w:rPr>
          <w:spacing w:val="-1"/>
        </w:rPr>
        <w:t> </w:t>
      </w:r>
      <w:r>
        <w:rPr/>
        <w:t>in</w:t>
      </w:r>
      <w:r>
        <w:rPr>
          <w:spacing w:val="-3"/>
        </w:rPr>
        <w:t> </w:t>
      </w:r>
      <w:r>
        <w:rPr/>
        <w:t>het</w:t>
      </w:r>
      <w:r>
        <w:rPr>
          <w:spacing w:val="-2"/>
        </w:rPr>
        <w:t> stelsel</w:t>
      </w:r>
    </w:p>
    <w:p>
      <w:pPr>
        <w:pStyle w:val="BodyText"/>
        <w:spacing w:before="16" w:line="259" w:lineRule="auto"/>
        <w:ind w:left="126" w:right="1809"/>
      </w:pPr>
      <w:r>
        <w:rPr/>
        <w:t>Binnen het stelsel van de curatieve ggz is het aan zowel zorgaanbieders, zorgprofessionals</w:t>
      </w:r>
      <w:r>
        <w:rPr>
          <w:spacing w:val="-4"/>
        </w:rPr>
        <w:t> </w:t>
      </w:r>
      <w:r>
        <w:rPr/>
        <w:t>als</w:t>
      </w:r>
      <w:r>
        <w:rPr>
          <w:spacing w:val="-4"/>
        </w:rPr>
        <w:t> </w:t>
      </w:r>
      <w:r>
        <w:rPr/>
        <w:t>zorgverzekeraars</w:t>
      </w:r>
      <w:r>
        <w:rPr>
          <w:spacing w:val="-4"/>
        </w:rPr>
        <w:t> </w:t>
      </w:r>
      <w:r>
        <w:rPr/>
        <w:t>om</w:t>
      </w:r>
      <w:r>
        <w:rPr>
          <w:spacing w:val="-4"/>
        </w:rPr>
        <w:t> </w:t>
      </w:r>
      <w:r>
        <w:rPr/>
        <w:t>ervoor</w:t>
      </w:r>
      <w:r>
        <w:rPr>
          <w:spacing w:val="-4"/>
        </w:rPr>
        <w:t> </w:t>
      </w:r>
      <w:r>
        <w:rPr/>
        <w:t>te</w:t>
      </w:r>
      <w:r>
        <w:rPr>
          <w:spacing w:val="-5"/>
        </w:rPr>
        <w:t> </w:t>
      </w:r>
      <w:r>
        <w:rPr/>
        <w:t>zorgen</w:t>
      </w:r>
      <w:r>
        <w:rPr>
          <w:spacing w:val="-3"/>
        </w:rPr>
        <w:t> </w:t>
      </w:r>
      <w:r>
        <w:rPr/>
        <w:t>dat</w:t>
      </w:r>
      <w:r>
        <w:rPr>
          <w:spacing w:val="-3"/>
        </w:rPr>
        <w:t> </w:t>
      </w:r>
      <w:r>
        <w:rPr/>
        <w:t>patiënten</w:t>
      </w:r>
      <w:r>
        <w:rPr>
          <w:spacing w:val="-3"/>
        </w:rPr>
        <w:t> </w:t>
      </w:r>
      <w:r>
        <w:rPr/>
        <w:t>op</w:t>
      </w:r>
      <w:r>
        <w:rPr>
          <w:spacing w:val="-4"/>
        </w:rPr>
        <w:t> </w:t>
      </w:r>
      <w:r>
        <w:rPr/>
        <w:t>tijd de zorg krijgen die zij nodig hebben. Toezichthouders zien hierop toe. Ik wil dat alle partijen er belang bij hebben dat mensen met de meest complexe problematiek</w:t>
      </w:r>
      <w:r>
        <w:rPr>
          <w:spacing w:val="-4"/>
        </w:rPr>
        <w:t> </w:t>
      </w:r>
      <w:r>
        <w:rPr/>
        <w:t>tijdig</w:t>
      </w:r>
      <w:r>
        <w:rPr>
          <w:spacing w:val="-3"/>
        </w:rPr>
        <w:t> </w:t>
      </w:r>
      <w:r>
        <w:rPr/>
        <w:t>en</w:t>
      </w:r>
      <w:r>
        <w:rPr>
          <w:spacing w:val="-2"/>
        </w:rPr>
        <w:t> </w:t>
      </w:r>
      <w:r>
        <w:rPr/>
        <w:t>goed</w:t>
      </w:r>
      <w:r>
        <w:rPr>
          <w:spacing w:val="-3"/>
        </w:rPr>
        <w:t> </w:t>
      </w:r>
      <w:r>
        <w:rPr/>
        <w:t>worden</w:t>
      </w:r>
      <w:r>
        <w:rPr>
          <w:spacing w:val="-2"/>
        </w:rPr>
        <w:t> </w:t>
      </w:r>
      <w:r>
        <w:rPr/>
        <w:t>geholpen;</w:t>
      </w:r>
      <w:r>
        <w:rPr>
          <w:spacing w:val="-4"/>
        </w:rPr>
        <w:t> </w:t>
      </w:r>
      <w:r>
        <w:rPr/>
        <w:t>dat</w:t>
      </w:r>
      <w:r>
        <w:rPr>
          <w:spacing w:val="-2"/>
        </w:rPr>
        <w:t> </w:t>
      </w:r>
      <w:r>
        <w:rPr/>
        <w:t>is</w:t>
      </w:r>
      <w:r>
        <w:rPr>
          <w:spacing w:val="-6"/>
        </w:rPr>
        <w:t> </w:t>
      </w:r>
      <w:r>
        <w:rPr/>
        <w:t>nu</w:t>
      </w:r>
      <w:r>
        <w:rPr>
          <w:spacing w:val="-2"/>
        </w:rPr>
        <w:t> </w:t>
      </w:r>
      <w:r>
        <w:rPr/>
        <w:t>niet</w:t>
      </w:r>
      <w:r>
        <w:rPr>
          <w:spacing w:val="-5"/>
        </w:rPr>
        <w:t> </w:t>
      </w:r>
      <w:r>
        <w:rPr/>
        <w:t>het</w:t>
      </w:r>
      <w:r>
        <w:rPr>
          <w:spacing w:val="-2"/>
        </w:rPr>
        <w:t> </w:t>
      </w:r>
      <w:r>
        <w:rPr/>
        <w:t>geval.</w:t>
      </w:r>
      <w:r>
        <w:rPr>
          <w:spacing w:val="-4"/>
        </w:rPr>
        <w:t> </w:t>
      </w:r>
      <w:r>
        <w:rPr/>
        <w:t>Zo</w:t>
      </w:r>
      <w:r>
        <w:rPr>
          <w:spacing w:val="-2"/>
        </w:rPr>
        <w:t> </w:t>
      </w:r>
      <w:r>
        <w:rPr/>
        <w:t>zijn</w:t>
      </w:r>
      <w:r>
        <w:rPr>
          <w:spacing w:val="-2"/>
        </w:rPr>
        <w:t> </w:t>
      </w:r>
      <w:r>
        <w:rPr/>
        <w:t>er signalen dat het voor zorgaanbieders (financieel) aantrekkelijker is om mensen met een lichte zorgvraag eerder te helpen dan mensen met een zwaardere</w:t>
      </w:r>
    </w:p>
    <w:p>
      <w:pPr>
        <w:pStyle w:val="BodyText"/>
        <w:rPr>
          <w:sz w:val="20"/>
        </w:rPr>
      </w:pPr>
    </w:p>
    <w:p>
      <w:pPr>
        <w:pStyle w:val="BodyText"/>
        <w:spacing w:before="179"/>
        <w:rPr>
          <w:sz w:val="20"/>
        </w:rPr>
      </w:pPr>
      <w:r>
        <w:rPr/>
        <ve:AlternateContent>
          <ve:Choice Requires="wps">
            <w:drawing>
              <wp:anchor distT="0" distB="0" distL="0" distR="0" simplePos="0" relativeHeight="487591424" behindDoc="1" locked="0" layoutInCell="1" allowOverlap="1">
                <wp:simplePos x="0" y="0"/>
                <wp:positionH relativeFrom="page">
                  <wp:posOffset>1007363</wp:posOffset>
                </wp:positionH>
                <wp:positionV relativeFrom="paragraph">
                  <wp:posOffset>283325</wp:posOffset>
                </wp:positionV>
                <wp:extent cx="1828800" cy="635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ve:Choice>
          <ve:Fallback>
            <w:pict>
              <v:rect id="docshape27" style="position:absolute;margin-left:79.320pt;margin-top:22.30912pt;width:144pt;height:.48pt;mso-position-horizontal-relative:page;mso-position-vertical-relative:paragraph;z-index:-15725056;mso-wrap-distance-left:0;mso-wrap-distance-right:0" filled="true" fillcolor="#000000" stroked="false">
                <v:fill type="solid"/>
                <w10:wrap type="topAndBottom"/>
              </v:rect>
            </w:pict>
          </ve:Fallback>
        </ve:AlternateContent>
      </w:r>
    </w:p>
    <w:p>
      <w:pPr>
        <w:spacing w:before="89"/>
        <w:ind w:left="126" w:right="1760" w:hanging="1"/>
        <w:jc w:val="left"/>
        <w:rPr>
          <w:sz w:val="14"/>
        </w:rPr>
      </w:pPr>
      <w:bookmarkStart w:name="_bookmark22" w:id="23"/>
      <w:bookmarkEnd w:id="23"/>
      <w:r>
        <w:rPr/>
      </w:r>
      <w:r>
        <w:rPr>
          <w:position w:val="5"/>
          <w:sz w:val="9"/>
        </w:rPr>
        <w:t>23</w:t>
      </w:r>
      <w:r>
        <w:rPr>
          <w:spacing w:val="12"/>
          <w:position w:val="5"/>
          <w:sz w:val="9"/>
        </w:rPr>
        <w:t> </w:t>
      </w:r>
      <w:r>
        <w:rPr>
          <w:sz w:val="14"/>
        </w:rPr>
        <w:t>Trimbos</w:t>
      </w:r>
      <w:r>
        <w:rPr>
          <w:spacing w:val="-3"/>
          <w:sz w:val="14"/>
        </w:rPr>
        <w:t> </w:t>
      </w:r>
      <w:r>
        <w:rPr>
          <w:sz w:val="14"/>
        </w:rPr>
        <w:t>Instituut</w:t>
      </w:r>
      <w:r>
        <w:rPr>
          <w:spacing w:val="-2"/>
          <w:sz w:val="14"/>
        </w:rPr>
        <w:t> </w:t>
      </w:r>
      <w:r>
        <w:rPr>
          <w:sz w:val="14"/>
        </w:rPr>
        <w:t>(2023).</w:t>
      </w:r>
      <w:r>
        <w:rPr>
          <w:spacing w:val="-2"/>
          <w:sz w:val="14"/>
        </w:rPr>
        <w:t> </w:t>
      </w:r>
      <w:r>
        <w:rPr>
          <w:i/>
          <w:sz w:val="14"/>
        </w:rPr>
        <w:t>Ggz</w:t>
      </w:r>
      <w:r>
        <w:rPr>
          <w:i/>
          <w:spacing w:val="-3"/>
          <w:sz w:val="14"/>
        </w:rPr>
        <w:t> </w:t>
      </w:r>
      <w:r>
        <w:rPr>
          <w:i/>
          <w:sz w:val="14"/>
        </w:rPr>
        <w:t>uit</w:t>
      </w:r>
      <w:r>
        <w:rPr>
          <w:i/>
          <w:spacing w:val="-2"/>
          <w:sz w:val="14"/>
        </w:rPr>
        <w:t> </w:t>
      </w:r>
      <w:r>
        <w:rPr>
          <w:i/>
          <w:sz w:val="14"/>
        </w:rPr>
        <w:t>de</w:t>
      </w:r>
      <w:r>
        <w:rPr>
          <w:i/>
          <w:spacing w:val="-4"/>
          <w:sz w:val="14"/>
        </w:rPr>
        <w:t> </w:t>
      </w:r>
      <w:r>
        <w:rPr>
          <w:i/>
          <w:sz w:val="14"/>
        </w:rPr>
        <w:t>knel.</w:t>
      </w:r>
      <w:r>
        <w:rPr>
          <w:i/>
          <w:spacing w:val="-5"/>
          <w:sz w:val="14"/>
        </w:rPr>
        <w:t> </w:t>
      </w:r>
      <w:r>
        <w:rPr>
          <w:i/>
          <w:sz w:val="14"/>
        </w:rPr>
        <w:t>Verkenning</w:t>
      </w:r>
      <w:r>
        <w:rPr>
          <w:i/>
          <w:spacing w:val="-2"/>
          <w:sz w:val="14"/>
        </w:rPr>
        <w:t> </w:t>
      </w:r>
      <w:r>
        <w:rPr>
          <w:i/>
          <w:sz w:val="14"/>
        </w:rPr>
        <w:t>van</w:t>
      </w:r>
      <w:r>
        <w:rPr>
          <w:i/>
          <w:spacing w:val="-2"/>
          <w:sz w:val="14"/>
        </w:rPr>
        <w:t> </w:t>
      </w:r>
      <w:r>
        <w:rPr>
          <w:i/>
          <w:sz w:val="14"/>
        </w:rPr>
        <w:t>mogelijkheden</w:t>
      </w:r>
      <w:r>
        <w:rPr>
          <w:i/>
          <w:spacing w:val="-4"/>
          <w:sz w:val="14"/>
        </w:rPr>
        <w:t> </w:t>
      </w:r>
      <w:r>
        <w:rPr>
          <w:i/>
          <w:sz w:val="14"/>
        </w:rPr>
        <w:t>en</w:t>
      </w:r>
      <w:r>
        <w:rPr>
          <w:i/>
          <w:spacing w:val="-4"/>
          <w:sz w:val="14"/>
        </w:rPr>
        <w:t> </w:t>
      </w:r>
      <w:r>
        <w:rPr>
          <w:i/>
          <w:sz w:val="14"/>
        </w:rPr>
        <w:t>valkuilen</w:t>
      </w:r>
      <w:r>
        <w:rPr>
          <w:i/>
          <w:spacing w:val="-2"/>
          <w:sz w:val="14"/>
        </w:rPr>
        <w:t> </w:t>
      </w:r>
      <w:r>
        <w:rPr>
          <w:i/>
          <w:sz w:val="14"/>
        </w:rPr>
        <w:t>van</w:t>
      </w:r>
      <w:r>
        <w:rPr>
          <w:i/>
          <w:spacing w:val="-4"/>
          <w:sz w:val="14"/>
        </w:rPr>
        <w:t> </w:t>
      </w:r>
      <w:r>
        <w:rPr>
          <w:i/>
          <w:sz w:val="14"/>
        </w:rPr>
        <w:t>het</w:t>
      </w:r>
      <w:r>
        <w:rPr>
          <w:i/>
          <w:spacing w:val="-4"/>
          <w:sz w:val="14"/>
        </w:rPr>
        <w:t> </w:t>
      </w:r>
      <w:r>
        <w:rPr>
          <w:i/>
          <w:sz w:val="14"/>
        </w:rPr>
        <w:t>actuele</w:t>
      </w:r>
      <w:r>
        <w:rPr>
          <w:i/>
          <w:sz w:val="14"/>
        </w:rPr>
        <w:t> hervormingsnarratief. </w:t>
      </w:r>
      <w:r>
        <w:rPr>
          <w:sz w:val="14"/>
        </w:rPr>
        <w:t>Trimbos Instituut.</w:t>
      </w:r>
    </w:p>
    <w:p>
      <w:pPr>
        <w:spacing w:after="0"/>
        <w:jc w:val="left"/>
        <w:rPr>
          <w:sz w:val="14"/>
        </w:rPr>
        <w:sectPr>
          <w:headerReference w:type="default" r:id="rId20"/>
          <w:footerReference w:type="default" r:id="rId21"/>
          <w:pgSz w:w="11910" w:h="16840"/>
          <w:pgMar w:top="3440" w:right="1020" w:bottom="760" w:left="1460" w:header="3110" w:footer="566"/>
        </w:sectPr>
      </w:pPr>
    </w:p>
    <w:p>
      <w:pPr>
        <w:pStyle w:val="BodyText"/>
        <w:spacing w:before="19" w:line="259" w:lineRule="auto"/>
        <w:ind w:left="126" w:right="1760"/>
      </w:pPr>
      <w:r>
        <w:rPr/>
        <w:t>is dat mensen met ernstige, complexe problematiek niet de zorg krijgen die ze nodig</w:t>
      </w:r>
      <w:r>
        <w:rPr>
          <w:spacing w:val="-3"/>
        </w:rPr>
        <w:t> </w:t>
      </w:r>
      <w:r>
        <w:rPr/>
        <w:t>hebben</w:t>
      </w:r>
      <w:r>
        <w:rPr>
          <w:spacing w:val="-2"/>
        </w:rPr>
        <w:t> </w:t>
      </w:r>
      <w:r>
        <w:rPr/>
        <w:t>of</w:t>
      </w:r>
      <w:r>
        <w:rPr>
          <w:spacing w:val="-3"/>
        </w:rPr>
        <w:t> </w:t>
      </w:r>
      <w:r>
        <w:rPr/>
        <w:t>hier</w:t>
      </w:r>
      <w:r>
        <w:rPr>
          <w:spacing w:val="-5"/>
        </w:rPr>
        <w:t> </w:t>
      </w:r>
      <w:r>
        <w:rPr/>
        <w:t>lang</w:t>
      </w:r>
      <w:r>
        <w:rPr>
          <w:spacing w:val="-4"/>
        </w:rPr>
        <w:t> </w:t>
      </w:r>
      <w:r>
        <w:rPr/>
        <w:t>op</w:t>
      </w:r>
      <w:r>
        <w:rPr>
          <w:spacing w:val="-3"/>
        </w:rPr>
        <w:t> </w:t>
      </w:r>
      <w:r>
        <w:rPr/>
        <w:t>moeten</w:t>
      </w:r>
      <w:r>
        <w:rPr>
          <w:spacing w:val="-2"/>
        </w:rPr>
        <w:t> </w:t>
      </w:r>
      <w:r>
        <w:rPr/>
        <w:t>wachten.</w:t>
      </w:r>
      <w:r>
        <w:rPr>
          <w:spacing w:val="-3"/>
        </w:rPr>
        <w:t> </w:t>
      </w:r>
      <w:r>
        <w:rPr/>
        <w:t>Mijn</w:t>
      </w:r>
      <w:r>
        <w:rPr>
          <w:spacing w:val="-2"/>
        </w:rPr>
        <w:t> </w:t>
      </w:r>
      <w:r>
        <w:rPr/>
        <w:t>inzet</w:t>
      </w:r>
      <w:r>
        <w:rPr>
          <w:spacing w:val="-2"/>
        </w:rPr>
        <w:t> </w:t>
      </w:r>
      <w:r>
        <w:rPr/>
        <w:t>is</w:t>
      </w:r>
      <w:r>
        <w:rPr>
          <w:spacing w:val="-3"/>
        </w:rPr>
        <w:t> </w:t>
      </w:r>
      <w:r>
        <w:rPr/>
        <w:t>om</w:t>
      </w:r>
      <w:r>
        <w:rPr>
          <w:spacing w:val="-3"/>
        </w:rPr>
        <w:t> </w:t>
      </w:r>
      <w:r>
        <w:rPr/>
        <w:t>kritisch</w:t>
      </w:r>
      <w:r>
        <w:rPr>
          <w:spacing w:val="-2"/>
        </w:rPr>
        <w:t> </w:t>
      </w:r>
      <w:r>
        <w:rPr/>
        <w:t>te</w:t>
      </w:r>
      <w:r>
        <w:rPr>
          <w:spacing w:val="-3"/>
        </w:rPr>
        <w:t> </w:t>
      </w:r>
      <w:r>
        <w:rPr/>
        <w:t>kijken waar binnen het stelsel prikkels verkeerd staan en ongewenste prikkels te </w:t>
      </w:r>
      <w:r>
        <w:rPr>
          <w:spacing w:val="-2"/>
        </w:rPr>
        <w:t>verminderen.</w:t>
      </w:r>
    </w:p>
    <w:p>
      <w:pPr>
        <w:pStyle w:val="BodyText"/>
        <w:spacing w:before="14"/>
      </w:pPr>
    </w:p>
    <w:p>
      <w:pPr>
        <w:pStyle w:val="BodyText"/>
        <w:spacing w:line="259" w:lineRule="auto"/>
        <w:ind w:left="126" w:right="1831"/>
        <w:rPr>
          <w:sz w:val="12"/>
        </w:rPr>
      </w:pPr>
      <w:r>
        <w:rPr/>
        <w:t>Met</w:t>
      </w:r>
      <w:r>
        <w:rPr>
          <w:spacing w:val="-2"/>
        </w:rPr>
        <w:t> </w:t>
      </w:r>
      <w:r>
        <w:rPr/>
        <w:t>de</w:t>
      </w:r>
      <w:r>
        <w:rPr>
          <w:spacing w:val="-3"/>
        </w:rPr>
        <w:t> </w:t>
      </w:r>
      <w:r>
        <w:rPr/>
        <w:t>maatregelen</w:t>
      </w:r>
      <w:r>
        <w:rPr>
          <w:spacing w:val="-2"/>
        </w:rPr>
        <w:t> </w:t>
      </w:r>
      <w:r>
        <w:rPr/>
        <w:t>doe</w:t>
      </w:r>
      <w:r>
        <w:rPr>
          <w:spacing w:val="-3"/>
        </w:rPr>
        <w:t> </w:t>
      </w:r>
      <w:r>
        <w:rPr/>
        <w:t>ik</w:t>
      </w:r>
      <w:r>
        <w:rPr>
          <w:spacing w:val="-4"/>
        </w:rPr>
        <w:t> </w:t>
      </w:r>
      <w:r>
        <w:rPr/>
        <w:t>tevens</w:t>
      </w:r>
      <w:r>
        <w:rPr>
          <w:spacing w:val="-3"/>
        </w:rPr>
        <w:t> </w:t>
      </w:r>
      <w:r>
        <w:rPr/>
        <w:t>de</w:t>
      </w:r>
      <w:r>
        <w:rPr>
          <w:spacing w:val="-3"/>
        </w:rPr>
        <w:t> </w:t>
      </w:r>
      <w:r>
        <w:rPr/>
        <w:t>motie</w:t>
      </w:r>
      <w:r>
        <w:rPr>
          <w:spacing w:val="-3"/>
        </w:rPr>
        <w:t> </w:t>
      </w:r>
      <w:r>
        <w:rPr/>
        <w:t>van</w:t>
      </w:r>
      <w:r>
        <w:rPr>
          <w:spacing w:val="-2"/>
        </w:rPr>
        <w:t> </w:t>
      </w:r>
      <w:r>
        <w:rPr/>
        <w:t>het</w:t>
      </w:r>
      <w:r>
        <w:rPr>
          <w:spacing w:val="-2"/>
        </w:rPr>
        <w:t> </w:t>
      </w:r>
      <w:r>
        <w:rPr/>
        <w:t>lid</w:t>
      </w:r>
      <w:r>
        <w:rPr>
          <w:spacing w:val="-3"/>
        </w:rPr>
        <w:t> </w:t>
      </w:r>
      <w:r>
        <w:rPr/>
        <w:t>Joseph</w:t>
      </w:r>
      <w:r>
        <w:rPr>
          <w:spacing w:val="-2"/>
        </w:rPr>
        <w:t> </w:t>
      </w:r>
      <w:r>
        <w:rPr/>
        <w:t>af,</w:t>
      </w:r>
      <w:r>
        <w:rPr>
          <w:spacing w:val="-4"/>
        </w:rPr>
        <w:t> </w:t>
      </w:r>
      <w:r>
        <w:rPr/>
        <w:t>die</w:t>
      </w:r>
      <w:r>
        <w:rPr>
          <w:spacing w:val="-3"/>
        </w:rPr>
        <w:t> </w:t>
      </w:r>
      <w:r>
        <w:rPr/>
        <w:t>de</w:t>
      </w:r>
      <w:r>
        <w:rPr>
          <w:spacing w:val="-3"/>
        </w:rPr>
        <w:t> </w:t>
      </w:r>
      <w:r>
        <w:rPr/>
        <w:t>regering verzoekt “ook het functioneren van de marktwerking in de gespecialiseerde ggz voor mensen met complexe problematiek mee te nemen in het beleid op de ggz en uiterlijk in Q1 2025 met oplossingen te komen die de financiële prikkels wegnemen die het aanbod gespecialiseerde ggz ontmoedigen”.</w:t>
      </w:r>
      <w:hyperlink w:history="true" w:anchor="_bookmark24">
        <w:r>
          <w:rPr>
            <w:position w:val="6"/>
            <w:sz w:val="12"/>
          </w:rPr>
          <w:t>25</w:t>
        </w:r>
      </w:hyperlink>
    </w:p>
    <w:p>
      <w:pPr>
        <w:pStyle w:val="BodyText"/>
        <w:spacing w:before="18"/>
      </w:pPr>
    </w:p>
    <w:p>
      <w:pPr>
        <w:pStyle w:val="BodyText"/>
        <w:spacing w:line="259" w:lineRule="auto"/>
        <w:ind w:left="126" w:right="2247"/>
      </w:pPr>
      <w:r>
        <w:rPr>
          <w:u w:val="single"/>
        </w:rPr>
        <w:t>Borgen van ggz-aanbod voor mensen met een hoog-complexe zorgvraag</w:t>
      </w:r>
      <w:r>
        <w:rPr>
          <w:u w:val="none"/>
        </w:rPr>
        <w:t> Voor mensen met een hoog-complexe zorgvraag moet voldoende, passend zorgaanbod zijn: cruciale ggz</w:t>
      </w:r>
      <w:hyperlink w:history="true" w:anchor="_bookmark25">
        <w:r>
          <w:rPr>
            <w:position w:val="6"/>
            <w:sz w:val="12"/>
            <w:u w:val="none"/>
          </w:rPr>
          <w:t>26</w:t>
        </w:r>
      </w:hyperlink>
      <w:r>
        <w:rPr>
          <w:u w:val="none"/>
        </w:rPr>
        <w:t>. De afgelopen jaren hebben we gezien dat zorgaanbieders</w:t>
      </w:r>
      <w:r>
        <w:rPr>
          <w:spacing w:val="-4"/>
          <w:u w:val="none"/>
        </w:rPr>
        <w:t> </w:t>
      </w:r>
      <w:r>
        <w:rPr>
          <w:u w:val="none"/>
        </w:rPr>
        <w:t>cruciaal</w:t>
      </w:r>
      <w:r>
        <w:rPr>
          <w:spacing w:val="-3"/>
          <w:u w:val="none"/>
        </w:rPr>
        <w:t> </w:t>
      </w:r>
      <w:r>
        <w:rPr>
          <w:u w:val="none"/>
        </w:rPr>
        <w:t>ggz-aanbod</w:t>
      </w:r>
      <w:r>
        <w:rPr>
          <w:spacing w:val="-4"/>
          <w:u w:val="none"/>
        </w:rPr>
        <w:t> </w:t>
      </w:r>
      <w:r>
        <w:rPr>
          <w:u w:val="none"/>
        </w:rPr>
        <w:t>hebben</w:t>
      </w:r>
      <w:r>
        <w:rPr>
          <w:spacing w:val="-3"/>
          <w:u w:val="none"/>
        </w:rPr>
        <w:t> </w:t>
      </w:r>
      <w:r>
        <w:rPr>
          <w:u w:val="none"/>
        </w:rPr>
        <w:t>moeten</w:t>
      </w:r>
      <w:r>
        <w:rPr>
          <w:spacing w:val="-3"/>
          <w:u w:val="none"/>
        </w:rPr>
        <w:t> </w:t>
      </w:r>
      <w:r>
        <w:rPr>
          <w:u w:val="none"/>
        </w:rPr>
        <w:t>sluiten.</w:t>
      </w:r>
      <w:r>
        <w:rPr>
          <w:spacing w:val="-5"/>
          <w:u w:val="none"/>
        </w:rPr>
        <w:t> </w:t>
      </w:r>
      <w:r>
        <w:rPr>
          <w:u w:val="none"/>
        </w:rPr>
        <w:t>De</w:t>
      </w:r>
      <w:r>
        <w:rPr>
          <w:spacing w:val="-4"/>
          <w:u w:val="none"/>
        </w:rPr>
        <w:t> </w:t>
      </w:r>
      <w:r>
        <w:rPr>
          <w:u w:val="none"/>
        </w:rPr>
        <w:t>redenen</w:t>
      </w:r>
      <w:r>
        <w:rPr>
          <w:spacing w:val="-3"/>
          <w:u w:val="none"/>
        </w:rPr>
        <w:t> </w:t>
      </w:r>
      <w:r>
        <w:rPr>
          <w:u w:val="none"/>
        </w:rPr>
        <w:t>voor sluitingen waren meervoudig, maar vaak speelden arbeidsmarktkrapte en</w:t>
      </w:r>
    </w:p>
    <w:p>
      <w:pPr>
        <w:pStyle w:val="BodyText"/>
        <w:spacing w:line="259" w:lineRule="auto"/>
        <w:ind w:left="126" w:right="1905"/>
        <w:jc w:val="both"/>
      </w:pPr>
      <w:r>
        <w:rPr/>
        <w:t>financiële</w:t>
      </w:r>
      <w:r>
        <w:rPr>
          <w:spacing w:val="-3"/>
        </w:rPr>
        <w:t> </w:t>
      </w:r>
      <w:r>
        <w:rPr/>
        <w:t>aspecten</w:t>
      </w:r>
      <w:r>
        <w:rPr>
          <w:spacing w:val="-2"/>
        </w:rPr>
        <w:t> </w:t>
      </w:r>
      <w:r>
        <w:rPr/>
        <w:t>een</w:t>
      </w:r>
      <w:r>
        <w:rPr>
          <w:spacing w:val="-2"/>
        </w:rPr>
        <w:t> </w:t>
      </w:r>
      <w:r>
        <w:rPr/>
        <w:t>rol.</w:t>
      </w:r>
      <w:r>
        <w:rPr>
          <w:spacing w:val="-4"/>
        </w:rPr>
        <w:t> </w:t>
      </w:r>
      <w:r>
        <w:rPr/>
        <w:t>Als</w:t>
      </w:r>
      <w:r>
        <w:rPr>
          <w:spacing w:val="-3"/>
        </w:rPr>
        <w:t> </w:t>
      </w:r>
      <w:r>
        <w:rPr/>
        <w:t>dergelijk</w:t>
      </w:r>
      <w:r>
        <w:rPr>
          <w:spacing w:val="-4"/>
        </w:rPr>
        <w:t> </w:t>
      </w:r>
      <w:r>
        <w:rPr/>
        <w:t>aanbod</w:t>
      </w:r>
      <w:r>
        <w:rPr>
          <w:spacing w:val="-3"/>
        </w:rPr>
        <w:t> </w:t>
      </w:r>
      <w:r>
        <w:rPr/>
        <w:t>verdwijnt,</w:t>
      </w:r>
      <w:r>
        <w:rPr>
          <w:spacing w:val="-4"/>
        </w:rPr>
        <w:t> </w:t>
      </w:r>
      <w:r>
        <w:rPr/>
        <w:t>heeft</w:t>
      </w:r>
      <w:r>
        <w:rPr>
          <w:spacing w:val="-2"/>
        </w:rPr>
        <w:t> </w:t>
      </w:r>
      <w:r>
        <w:rPr/>
        <w:t>dat</w:t>
      </w:r>
      <w:r>
        <w:rPr>
          <w:spacing w:val="-2"/>
        </w:rPr>
        <w:t> </w:t>
      </w:r>
      <w:r>
        <w:rPr/>
        <w:t>vanwege</w:t>
      </w:r>
      <w:r>
        <w:rPr>
          <w:spacing w:val="-3"/>
        </w:rPr>
        <w:t> </w:t>
      </w:r>
      <w:r>
        <w:rPr/>
        <w:t>de hoge</w:t>
      </w:r>
      <w:r>
        <w:rPr>
          <w:spacing w:val="-2"/>
        </w:rPr>
        <w:t> </w:t>
      </w:r>
      <w:r>
        <w:rPr/>
        <w:t>complexiteit</w:t>
      </w:r>
      <w:r>
        <w:rPr>
          <w:spacing w:val="-1"/>
        </w:rPr>
        <w:t> </w:t>
      </w:r>
      <w:r>
        <w:rPr/>
        <w:t>en</w:t>
      </w:r>
      <w:r>
        <w:rPr>
          <w:spacing w:val="-1"/>
        </w:rPr>
        <w:t> </w:t>
      </w:r>
      <w:r>
        <w:rPr/>
        <w:t>het</w:t>
      </w:r>
      <w:r>
        <w:rPr>
          <w:spacing w:val="-1"/>
        </w:rPr>
        <w:t> </w:t>
      </w:r>
      <w:r>
        <w:rPr/>
        <w:t>lage</w:t>
      </w:r>
      <w:r>
        <w:rPr>
          <w:spacing w:val="-2"/>
        </w:rPr>
        <w:t> </w:t>
      </w:r>
      <w:r>
        <w:rPr/>
        <w:t>volume</w:t>
      </w:r>
      <w:r>
        <w:rPr>
          <w:spacing w:val="-2"/>
        </w:rPr>
        <w:t> </w:t>
      </w:r>
      <w:r>
        <w:rPr/>
        <w:t>onmiddellijk</w:t>
      </w:r>
      <w:r>
        <w:rPr>
          <w:spacing w:val="-3"/>
        </w:rPr>
        <w:t> </w:t>
      </w:r>
      <w:r>
        <w:rPr/>
        <w:t>grote</w:t>
      </w:r>
      <w:r>
        <w:rPr>
          <w:spacing w:val="-2"/>
        </w:rPr>
        <w:t> </w:t>
      </w:r>
      <w:r>
        <w:rPr/>
        <w:t>gevolgen</w:t>
      </w:r>
      <w:r>
        <w:rPr>
          <w:spacing w:val="-1"/>
        </w:rPr>
        <w:t> </w:t>
      </w:r>
      <w:r>
        <w:rPr/>
        <w:t>voor</w:t>
      </w:r>
      <w:r>
        <w:rPr>
          <w:spacing w:val="-2"/>
        </w:rPr>
        <w:t> </w:t>
      </w:r>
      <w:r>
        <w:rPr/>
        <w:t>patiënten voor wie er al weinig passend aanbod is. Dit moeten we voorkomen.</w:t>
      </w:r>
    </w:p>
    <w:p>
      <w:pPr>
        <w:pStyle w:val="BodyText"/>
        <w:spacing w:before="16"/>
      </w:pPr>
    </w:p>
    <w:p>
      <w:pPr>
        <w:pStyle w:val="BodyText"/>
        <w:spacing w:line="259" w:lineRule="auto"/>
        <w:ind w:left="126" w:right="1783"/>
        <w:rPr>
          <w:sz w:val="12"/>
        </w:rPr>
      </w:pPr>
      <w:r>
        <w:rPr/>
        <w:t>In het IZA zijn dan ook eerder al gerichte afspraken gemaakt om de cruciale ggz</w:t>
      </w:r>
      <w:r>
        <w:rPr>
          <w:spacing w:val="40"/>
        </w:rPr>
        <w:t> </w:t>
      </w:r>
      <w:r>
        <w:rPr/>
        <w:t>te borgen. Zo wordt in elke regio besproken welk aanbod nodig is voor de aanwezige</w:t>
      </w:r>
      <w:r>
        <w:rPr>
          <w:spacing w:val="-3"/>
        </w:rPr>
        <w:t> </w:t>
      </w:r>
      <w:r>
        <w:rPr/>
        <w:t>vraag</w:t>
      </w:r>
      <w:r>
        <w:rPr>
          <w:spacing w:val="-3"/>
        </w:rPr>
        <w:t> </w:t>
      </w:r>
      <w:r>
        <w:rPr/>
        <w:t>naar</w:t>
      </w:r>
      <w:r>
        <w:rPr>
          <w:spacing w:val="-3"/>
        </w:rPr>
        <w:t> </w:t>
      </w:r>
      <w:r>
        <w:rPr/>
        <w:t>cruciale</w:t>
      </w:r>
      <w:r>
        <w:rPr>
          <w:spacing w:val="-3"/>
        </w:rPr>
        <w:t> </w:t>
      </w:r>
      <w:r>
        <w:rPr/>
        <w:t>ggz,</w:t>
      </w:r>
      <w:r>
        <w:rPr>
          <w:spacing w:val="-4"/>
        </w:rPr>
        <w:t> </w:t>
      </w:r>
      <w:r>
        <w:rPr/>
        <w:t>en</w:t>
      </w:r>
      <w:r>
        <w:rPr>
          <w:spacing w:val="-2"/>
        </w:rPr>
        <w:t> </w:t>
      </w:r>
      <w:r>
        <w:rPr/>
        <w:t>welke</w:t>
      </w:r>
      <w:r>
        <w:rPr>
          <w:spacing w:val="-3"/>
        </w:rPr>
        <w:t> </w:t>
      </w:r>
      <w:r>
        <w:rPr/>
        <w:t>knelpunten</w:t>
      </w:r>
      <w:r>
        <w:rPr>
          <w:spacing w:val="-2"/>
        </w:rPr>
        <w:t> </w:t>
      </w:r>
      <w:r>
        <w:rPr/>
        <w:t>daarbij</w:t>
      </w:r>
      <w:r>
        <w:rPr>
          <w:spacing w:val="-3"/>
        </w:rPr>
        <w:t> </w:t>
      </w:r>
      <w:r>
        <w:rPr/>
        <w:t>spelen.</w:t>
      </w:r>
      <w:r>
        <w:rPr>
          <w:spacing w:val="-4"/>
        </w:rPr>
        <w:t> </w:t>
      </w:r>
      <w:r>
        <w:rPr/>
        <w:t>Ik</w:t>
      </w:r>
      <w:r>
        <w:rPr>
          <w:spacing w:val="-4"/>
        </w:rPr>
        <w:t> </w:t>
      </w:r>
      <w:r>
        <w:rPr/>
        <w:t>heb</w:t>
      </w:r>
      <w:r>
        <w:rPr>
          <w:spacing w:val="-3"/>
        </w:rPr>
        <w:t> </w:t>
      </w:r>
      <w:r>
        <w:rPr/>
        <w:t>het Zorginstituut Nederland (ZIN) opdracht gegeven dit jaar een ondersteunende landelijke</w:t>
      </w:r>
      <w:r>
        <w:rPr>
          <w:spacing w:val="-3"/>
        </w:rPr>
        <w:t> </w:t>
      </w:r>
      <w:r>
        <w:rPr/>
        <w:t>tafel</w:t>
      </w:r>
      <w:r>
        <w:rPr>
          <w:spacing w:val="-2"/>
        </w:rPr>
        <w:t> </w:t>
      </w:r>
      <w:r>
        <w:rPr/>
        <w:t>cruciale</w:t>
      </w:r>
      <w:r>
        <w:rPr>
          <w:spacing w:val="-3"/>
        </w:rPr>
        <w:t> </w:t>
      </w:r>
      <w:r>
        <w:rPr/>
        <w:t>zorg</w:t>
      </w:r>
      <w:r>
        <w:rPr>
          <w:spacing w:val="-3"/>
        </w:rPr>
        <w:t> </w:t>
      </w:r>
      <w:r>
        <w:rPr/>
        <w:t>op</w:t>
      </w:r>
      <w:r>
        <w:rPr>
          <w:spacing w:val="-3"/>
        </w:rPr>
        <w:t> </w:t>
      </w:r>
      <w:r>
        <w:rPr/>
        <w:t>te</w:t>
      </w:r>
      <w:r>
        <w:rPr>
          <w:spacing w:val="-3"/>
        </w:rPr>
        <w:t> </w:t>
      </w:r>
      <w:r>
        <w:rPr/>
        <w:t>richten,</w:t>
      </w:r>
      <w:r>
        <w:rPr>
          <w:spacing w:val="-4"/>
        </w:rPr>
        <w:t> </w:t>
      </w:r>
      <w:r>
        <w:rPr/>
        <w:t>waarnaar</w:t>
      </w:r>
      <w:r>
        <w:rPr>
          <w:spacing w:val="-3"/>
        </w:rPr>
        <w:t> </w:t>
      </w:r>
      <w:r>
        <w:rPr/>
        <w:t>regio’s</w:t>
      </w:r>
      <w:r>
        <w:rPr>
          <w:spacing w:val="-3"/>
        </w:rPr>
        <w:t> </w:t>
      </w:r>
      <w:r>
        <w:rPr/>
        <w:t>kunnen</w:t>
      </w:r>
      <w:r>
        <w:rPr>
          <w:spacing w:val="-2"/>
        </w:rPr>
        <w:t> </w:t>
      </w:r>
      <w:r>
        <w:rPr/>
        <w:t>opschalen.</w:t>
      </w:r>
      <w:r>
        <w:rPr>
          <w:spacing w:val="-4"/>
        </w:rPr>
        <w:t> </w:t>
      </w:r>
      <w:r>
        <w:rPr/>
        <w:t>Om de beschikbaarheid van voldoende cruciale ggz te garanderen, hebben IZA- partijen in maart 2024 daarnaast afgesproken dat de in regio’s overeengekomen cruciale zorgnetwerken vanaf 2026 waar nodig gelijkgericht ingekocht worden</w:t>
      </w:r>
      <w:r>
        <w:rPr>
          <w:spacing w:val="40"/>
        </w:rPr>
        <w:t> </w:t>
      </w:r>
      <w:r>
        <w:rPr/>
        <w:t>door verzekeraars.</w:t>
      </w:r>
      <w:hyperlink w:history="true" w:anchor="_bookmark26">
        <w:r>
          <w:rPr>
            <w:position w:val="6"/>
            <w:sz w:val="12"/>
          </w:rPr>
          <w:t>27</w:t>
        </w:r>
      </w:hyperlink>
    </w:p>
    <w:p>
      <w:pPr>
        <w:pStyle w:val="BodyText"/>
        <w:spacing w:before="16"/>
      </w:pPr>
    </w:p>
    <w:p>
      <w:pPr>
        <w:pStyle w:val="BodyText"/>
        <w:spacing w:line="259" w:lineRule="auto"/>
        <w:ind w:left="126" w:right="1795"/>
      </w:pPr>
      <w:r>
        <w:rPr/>
        <w:t>Voor een deel van de cruciale ggz, namelijk de acute ggz</w:t>
      </w:r>
      <w:hyperlink w:history="true" w:anchor="_bookmark27">
        <w:r>
          <w:rPr>
            <w:position w:val="6"/>
            <w:sz w:val="12"/>
          </w:rPr>
          <w:t>28</w:t>
        </w:r>
      </w:hyperlink>
      <w:r>
        <w:rPr/>
        <w:t>, wil ik met partijen de komende tijd een extra stap zetten, specifiek voor de High Intensive Care (HIC) en</w:t>
      </w:r>
      <w:r>
        <w:rPr>
          <w:spacing w:val="-2"/>
        </w:rPr>
        <w:t> </w:t>
      </w:r>
      <w:r>
        <w:rPr/>
        <w:t>de</w:t>
      </w:r>
      <w:r>
        <w:rPr>
          <w:spacing w:val="-3"/>
        </w:rPr>
        <w:t> </w:t>
      </w:r>
      <w:r>
        <w:rPr/>
        <w:t>Intensive</w:t>
      </w:r>
      <w:r>
        <w:rPr>
          <w:spacing w:val="-3"/>
        </w:rPr>
        <w:t> </w:t>
      </w:r>
      <w:r>
        <w:rPr/>
        <w:t>Home</w:t>
      </w:r>
      <w:r>
        <w:rPr>
          <w:spacing w:val="-3"/>
        </w:rPr>
        <w:t> </w:t>
      </w:r>
      <w:r>
        <w:rPr/>
        <w:t>Treatment</w:t>
      </w:r>
      <w:r>
        <w:rPr>
          <w:spacing w:val="-2"/>
        </w:rPr>
        <w:t> </w:t>
      </w:r>
      <w:r>
        <w:rPr/>
        <w:t>(IHT).</w:t>
      </w:r>
      <w:r>
        <w:rPr>
          <w:spacing w:val="-4"/>
        </w:rPr>
        <w:t> </w:t>
      </w:r>
      <w:r>
        <w:rPr/>
        <w:t>Er</w:t>
      </w:r>
      <w:r>
        <w:rPr>
          <w:spacing w:val="-1"/>
        </w:rPr>
        <w:t> </w:t>
      </w:r>
      <w:r>
        <w:rPr/>
        <w:t>zijn</w:t>
      </w:r>
      <w:r>
        <w:rPr>
          <w:spacing w:val="-2"/>
        </w:rPr>
        <w:t> </w:t>
      </w:r>
      <w:r>
        <w:rPr/>
        <w:t>al</w:t>
      </w:r>
      <w:r>
        <w:rPr>
          <w:spacing w:val="-2"/>
        </w:rPr>
        <w:t> </w:t>
      </w:r>
      <w:r>
        <w:rPr/>
        <w:t>langere</w:t>
      </w:r>
      <w:r>
        <w:rPr>
          <w:spacing w:val="-3"/>
        </w:rPr>
        <w:t> </w:t>
      </w:r>
      <w:r>
        <w:rPr/>
        <w:t>tijd</w:t>
      </w:r>
      <w:r>
        <w:rPr>
          <w:spacing w:val="-3"/>
        </w:rPr>
        <w:t> </w:t>
      </w:r>
      <w:r>
        <w:rPr/>
        <w:t>signalen</w:t>
      </w:r>
      <w:r>
        <w:rPr>
          <w:spacing w:val="-2"/>
        </w:rPr>
        <w:t> </w:t>
      </w:r>
      <w:r>
        <w:rPr/>
        <w:t>dat</w:t>
      </w:r>
      <w:r>
        <w:rPr>
          <w:spacing w:val="-2"/>
        </w:rPr>
        <w:t> </w:t>
      </w:r>
      <w:r>
        <w:rPr/>
        <w:t>prikkels in de contractering afspraken over de coördinatie en beschikbaarheid van de HIC en IHT in de weg zitten. Dit kan leiden tot problemen in de continuïteit van zorgaanbod, waardoor aanbod wordt afgebouwd of mogelijk verdwijnt. Uit een gezamenlijke probleemanalyse met ggz-aanbieders en verzekeraars volgt dat er teveel onzekerheden door partijen worden ervaren om dit op basis van vrijwillige afspraken voor elkaar te krijgen. Met partijen van het Bestuurlijk Overleg cruciale ggz verken ik daarom het scenario om de marktwerking voor de HIC en IHT te beperken.</w:t>
      </w:r>
      <w:r>
        <w:rPr>
          <w:spacing w:val="-2"/>
        </w:rPr>
        <w:t> </w:t>
      </w:r>
      <w:r>
        <w:rPr/>
        <w:t>Dit is</w:t>
      </w:r>
      <w:r>
        <w:rPr>
          <w:spacing w:val="-1"/>
        </w:rPr>
        <w:t> </w:t>
      </w:r>
      <w:r>
        <w:rPr/>
        <w:t>een forse</w:t>
      </w:r>
      <w:r>
        <w:rPr>
          <w:spacing w:val="-1"/>
        </w:rPr>
        <w:t> </w:t>
      </w:r>
      <w:r>
        <w:rPr/>
        <w:t>stap</w:t>
      </w:r>
      <w:r>
        <w:rPr>
          <w:spacing w:val="-1"/>
        </w:rPr>
        <w:t> </w:t>
      </w:r>
      <w:r>
        <w:rPr/>
        <w:t>die</w:t>
      </w:r>
      <w:r>
        <w:rPr>
          <w:spacing w:val="-1"/>
        </w:rPr>
        <w:t> </w:t>
      </w:r>
      <w:r>
        <w:rPr/>
        <w:t>vraagt om</w:t>
      </w:r>
      <w:r>
        <w:rPr>
          <w:spacing w:val="-1"/>
        </w:rPr>
        <w:t> </w:t>
      </w:r>
      <w:r>
        <w:rPr/>
        <w:t>nader</w:t>
      </w:r>
      <w:r>
        <w:rPr>
          <w:spacing w:val="-4"/>
        </w:rPr>
        <w:t> </w:t>
      </w:r>
      <w:r>
        <w:rPr/>
        <w:t>onderzoek</w:t>
      </w:r>
      <w:r>
        <w:rPr>
          <w:spacing w:val="-2"/>
        </w:rPr>
        <w:t> </w:t>
      </w:r>
      <w:r>
        <w:rPr/>
        <w:t>en een zorgvuldige afweging. Op het Bestuurlijk Overleg cruciale ggz van eind april nemen we een besluit over de te nemen vervolgstappen. Ik zal uw Kamer hierover informeren.</w:t>
      </w:r>
    </w:p>
    <w:p>
      <w:pPr>
        <w:pStyle w:val="BodyText"/>
        <w:spacing w:before="174"/>
        <w:rPr>
          <w:sz w:val="20"/>
        </w:rPr>
      </w:pPr>
      <w:r>
        <w:rPr/>
        <ve:AlternateContent>
          <ve:Choice Requires="wps">
            <w:drawing>
              <wp:anchor distT="0" distB="0" distL="0" distR="0" simplePos="0" relativeHeight="487591936" behindDoc="1" locked="0" layoutInCell="1" allowOverlap="1">
                <wp:simplePos x="0" y="0"/>
                <wp:positionH relativeFrom="page">
                  <wp:posOffset>1007363</wp:posOffset>
                </wp:positionH>
                <wp:positionV relativeFrom="paragraph">
                  <wp:posOffset>280115</wp:posOffset>
                </wp:positionV>
                <wp:extent cx="1828800" cy="635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ve:Choice>
          <ve:Fallback>
            <w:pict>
              <v:rect id="docshape31" style="position:absolute;margin-left:79.320pt;margin-top:22.056332pt;width:144pt;height:.481pt;mso-position-horizontal-relative:page;mso-position-vertical-relative:paragraph;z-index:-15724544;mso-wrap-distance-left:0;mso-wrap-distance-right:0" filled="true" fillcolor="#000000" stroked="false">
                <v:fill type="solid"/>
                <w10:wrap type="topAndBottom"/>
              </v:rect>
            </w:pict>
          </ve:Fallback>
        </ve:AlternateContent>
      </w:r>
    </w:p>
    <w:p>
      <w:pPr>
        <w:spacing w:before="91" w:line="237" w:lineRule="auto"/>
        <w:ind w:left="126" w:right="1760" w:firstLine="0"/>
        <w:jc w:val="left"/>
        <w:rPr>
          <w:i/>
          <w:sz w:val="14"/>
        </w:rPr>
      </w:pPr>
      <w:bookmarkStart w:name="_bookmark23" w:id="24"/>
      <w:bookmarkEnd w:id="24"/>
      <w:r>
        <w:rPr/>
      </w:r>
      <w:r>
        <w:rPr>
          <w:position w:val="5"/>
          <w:sz w:val="9"/>
        </w:rPr>
        <w:t>24</w:t>
      </w:r>
      <w:r>
        <w:rPr>
          <w:spacing w:val="27"/>
          <w:position w:val="5"/>
          <w:sz w:val="9"/>
        </w:rPr>
        <w:t> </w:t>
      </w:r>
      <w:r>
        <w:rPr>
          <w:sz w:val="14"/>
        </w:rPr>
        <w:t>Algemene Rekenkamer (2024). </w:t>
      </w:r>
      <w:r>
        <w:rPr>
          <w:i/>
          <w:sz w:val="14"/>
        </w:rPr>
        <w:t>Resultaten verantwoordingsonderzoek 2023: Ministerie van</w:t>
      </w:r>
      <w:r>
        <w:rPr>
          <w:i/>
          <w:sz w:val="14"/>
        </w:rPr>
        <w:t> Volksgezondheid, Welzijn en Sport</w:t>
      </w:r>
      <w:r>
        <w:rPr>
          <w:sz w:val="14"/>
        </w:rPr>
        <w:t>. Algemene Rekenkamer; Wetenschappelijke Raad voor het Regeringsbeleid</w:t>
      </w:r>
      <w:r>
        <w:rPr>
          <w:spacing w:val="-3"/>
          <w:sz w:val="14"/>
        </w:rPr>
        <w:t> </w:t>
      </w:r>
      <w:r>
        <w:rPr>
          <w:sz w:val="14"/>
        </w:rPr>
        <w:t>(2021).</w:t>
      </w:r>
      <w:r>
        <w:rPr>
          <w:spacing w:val="-3"/>
          <w:sz w:val="14"/>
        </w:rPr>
        <w:t> </w:t>
      </w:r>
      <w:r>
        <w:rPr>
          <w:i/>
          <w:sz w:val="14"/>
        </w:rPr>
        <w:t>Kiezen</w:t>
      </w:r>
      <w:r>
        <w:rPr>
          <w:i/>
          <w:spacing w:val="-4"/>
          <w:sz w:val="14"/>
        </w:rPr>
        <w:t> </w:t>
      </w:r>
      <w:r>
        <w:rPr>
          <w:i/>
          <w:sz w:val="14"/>
        </w:rPr>
        <w:t>voor</w:t>
      </w:r>
      <w:r>
        <w:rPr>
          <w:i/>
          <w:spacing w:val="-4"/>
          <w:sz w:val="14"/>
        </w:rPr>
        <w:t> </w:t>
      </w:r>
      <w:r>
        <w:rPr>
          <w:i/>
          <w:sz w:val="14"/>
        </w:rPr>
        <w:t>houdbare</w:t>
      </w:r>
      <w:r>
        <w:rPr>
          <w:i/>
          <w:spacing w:val="-4"/>
          <w:sz w:val="14"/>
        </w:rPr>
        <w:t> </w:t>
      </w:r>
      <w:r>
        <w:rPr>
          <w:i/>
          <w:sz w:val="14"/>
        </w:rPr>
        <w:t>zorg.</w:t>
      </w:r>
      <w:r>
        <w:rPr>
          <w:i/>
          <w:spacing w:val="-3"/>
          <w:sz w:val="14"/>
        </w:rPr>
        <w:t> </w:t>
      </w:r>
      <w:r>
        <w:rPr>
          <w:i/>
          <w:sz w:val="14"/>
        </w:rPr>
        <w:t>Mensen,</w:t>
      </w:r>
      <w:r>
        <w:rPr>
          <w:i/>
          <w:spacing w:val="-3"/>
          <w:sz w:val="14"/>
        </w:rPr>
        <w:t> </w:t>
      </w:r>
      <w:r>
        <w:rPr>
          <w:i/>
          <w:sz w:val="14"/>
        </w:rPr>
        <w:t>middelen</w:t>
      </w:r>
      <w:r>
        <w:rPr>
          <w:i/>
          <w:spacing w:val="-4"/>
          <w:sz w:val="14"/>
        </w:rPr>
        <w:t> </w:t>
      </w:r>
      <w:r>
        <w:rPr>
          <w:i/>
          <w:sz w:val="14"/>
        </w:rPr>
        <w:t>en</w:t>
      </w:r>
      <w:r>
        <w:rPr>
          <w:i/>
          <w:spacing w:val="-4"/>
          <w:sz w:val="14"/>
        </w:rPr>
        <w:t> </w:t>
      </w:r>
      <w:r>
        <w:rPr>
          <w:i/>
          <w:sz w:val="14"/>
        </w:rPr>
        <w:t>maatschappelijk</w:t>
      </w:r>
      <w:r>
        <w:rPr>
          <w:i/>
          <w:spacing w:val="-2"/>
          <w:sz w:val="14"/>
        </w:rPr>
        <w:t> </w:t>
      </w:r>
      <w:r>
        <w:rPr>
          <w:i/>
          <w:sz w:val="14"/>
        </w:rPr>
        <w:t>draagvlak.</w:t>
      </w:r>
    </w:p>
    <w:p>
      <w:pPr>
        <w:spacing w:before="2"/>
        <w:ind w:left="126" w:right="0" w:firstLine="0"/>
        <w:jc w:val="left"/>
        <w:rPr>
          <w:sz w:val="14"/>
        </w:rPr>
      </w:pPr>
      <w:bookmarkStart w:name="_bookmark24" w:id="25"/>
      <w:bookmarkEnd w:id="25"/>
      <w:r>
        <w:rPr/>
      </w:r>
      <w:r>
        <w:rPr>
          <w:position w:val="5"/>
          <w:sz w:val="9"/>
        </w:rPr>
        <w:t>25</w:t>
      </w:r>
      <w:r>
        <w:rPr>
          <w:spacing w:val="9"/>
          <w:position w:val="5"/>
          <w:sz w:val="9"/>
        </w:rPr>
        <w:t> </w:t>
      </w:r>
      <w:r>
        <w:rPr>
          <w:sz w:val="14"/>
        </w:rPr>
        <w:t>Kamerstukken</w:t>
      </w:r>
      <w:r>
        <w:rPr>
          <w:spacing w:val="-6"/>
          <w:sz w:val="14"/>
        </w:rPr>
        <w:t> </w:t>
      </w:r>
      <w:r>
        <w:rPr>
          <w:sz w:val="14"/>
        </w:rPr>
        <w:t>II</w:t>
      </w:r>
      <w:r>
        <w:rPr>
          <w:spacing w:val="-9"/>
          <w:sz w:val="14"/>
        </w:rPr>
        <w:t> </w:t>
      </w:r>
      <w:r>
        <w:rPr>
          <w:sz w:val="14"/>
        </w:rPr>
        <w:t>2024/25,</w:t>
      </w:r>
      <w:r>
        <w:rPr>
          <w:spacing w:val="-6"/>
          <w:sz w:val="14"/>
        </w:rPr>
        <w:t> </w:t>
      </w:r>
      <w:r>
        <w:rPr>
          <w:sz w:val="14"/>
        </w:rPr>
        <w:t>36</w:t>
      </w:r>
      <w:r>
        <w:rPr>
          <w:spacing w:val="-5"/>
          <w:sz w:val="14"/>
        </w:rPr>
        <w:t> </w:t>
      </w:r>
      <w:r>
        <w:rPr>
          <w:sz w:val="14"/>
        </w:rPr>
        <w:t>600</w:t>
      </w:r>
      <w:r>
        <w:rPr>
          <w:spacing w:val="-7"/>
          <w:sz w:val="14"/>
        </w:rPr>
        <w:t> </w:t>
      </w:r>
      <w:r>
        <w:rPr>
          <w:sz w:val="14"/>
        </w:rPr>
        <w:t>XVI,</w:t>
      </w:r>
      <w:r>
        <w:rPr>
          <w:spacing w:val="-7"/>
          <w:sz w:val="14"/>
        </w:rPr>
        <w:t> </w:t>
      </w:r>
      <w:r>
        <w:rPr>
          <w:sz w:val="14"/>
        </w:rPr>
        <w:t>nr.</w:t>
      </w:r>
      <w:r>
        <w:rPr>
          <w:spacing w:val="-8"/>
          <w:sz w:val="14"/>
        </w:rPr>
        <w:t> </w:t>
      </w:r>
      <w:r>
        <w:rPr>
          <w:spacing w:val="-5"/>
          <w:sz w:val="14"/>
        </w:rPr>
        <w:t>75.</w:t>
      </w:r>
    </w:p>
    <w:p>
      <w:pPr>
        <w:spacing w:before="0"/>
        <w:ind w:left="126" w:right="1934" w:firstLine="0"/>
        <w:jc w:val="left"/>
        <w:rPr>
          <w:i/>
          <w:sz w:val="14"/>
        </w:rPr>
      </w:pPr>
      <w:bookmarkStart w:name="_bookmark25" w:id="26"/>
      <w:bookmarkEnd w:id="26"/>
      <w:r>
        <w:rPr/>
      </w:r>
      <w:r>
        <w:rPr>
          <w:sz w:val="14"/>
        </w:rPr>
        <w:t>26</w:t>
      </w:r>
      <w:r>
        <w:rPr>
          <w:spacing w:val="-4"/>
          <w:sz w:val="14"/>
        </w:rPr>
        <w:t> </w:t>
      </w:r>
      <w:r>
        <w:rPr>
          <w:sz w:val="14"/>
        </w:rPr>
        <w:t>Zie</w:t>
      </w:r>
      <w:r>
        <w:rPr>
          <w:spacing w:val="-4"/>
          <w:sz w:val="14"/>
        </w:rPr>
        <w:t> </w:t>
      </w:r>
      <w:r>
        <w:rPr>
          <w:sz w:val="14"/>
        </w:rPr>
        <w:t>voor</w:t>
      </w:r>
      <w:r>
        <w:rPr>
          <w:spacing w:val="-4"/>
          <w:sz w:val="14"/>
        </w:rPr>
        <w:t> </w:t>
      </w:r>
      <w:r>
        <w:rPr>
          <w:sz w:val="14"/>
        </w:rPr>
        <w:t>een</w:t>
      </w:r>
      <w:r>
        <w:rPr>
          <w:spacing w:val="-4"/>
          <w:sz w:val="14"/>
        </w:rPr>
        <w:t> </w:t>
      </w:r>
      <w:r>
        <w:rPr>
          <w:sz w:val="14"/>
        </w:rPr>
        <w:t>nadere</w:t>
      </w:r>
      <w:r>
        <w:rPr>
          <w:spacing w:val="-4"/>
          <w:sz w:val="14"/>
        </w:rPr>
        <w:t> </w:t>
      </w:r>
      <w:r>
        <w:rPr>
          <w:sz w:val="14"/>
        </w:rPr>
        <w:t>definitie</w:t>
      </w:r>
      <w:r>
        <w:rPr>
          <w:spacing w:val="-1"/>
          <w:sz w:val="14"/>
        </w:rPr>
        <w:t> </w:t>
      </w:r>
      <w:r>
        <w:rPr>
          <w:sz w:val="14"/>
        </w:rPr>
        <w:t>van</w:t>
      </w:r>
      <w:r>
        <w:rPr>
          <w:spacing w:val="-2"/>
          <w:sz w:val="14"/>
        </w:rPr>
        <w:t> </w:t>
      </w:r>
      <w:r>
        <w:rPr>
          <w:sz w:val="14"/>
        </w:rPr>
        <w:t>cruciale</w:t>
      </w:r>
      <w:r>
        <w:rPr>
          <w:spacing w:val="-4"/>
          <w:sz w:val="14"/>
        </w:rPr>
        <w:t> </w:t>
      </w:r>
      <w:r>
        <w:rPr>
          <w:sz w:val="14"/>
        </w:rPr>
        <w:t>ggz:</w:t>
      </w:r>
      <w:r>
        <w:rPr>
          <w:spacing w:val="-5"/>
          <w:sz w:val="14"/>
        </w:rPr>
        <w:t> </w:t>
      </w:r>
      <w:r>
        <w:rPr>
          <w:sz w:val="14"/>
        </w:rPr>
        <w:t>Bureau</w:t>
      </w:r>
      <w:r>
        <w:rPr>
          <w:spacing w:val="-4"/>
          <w:sz w:val="14"/>
        </w:rPr>
        <w:t> </w:t>
      </w:r>
      <w:r>
        <w:rPr>
          <w:sz w:val="14"/>
        </w:rPr>
        <w:t>HHM</w:t>
      </w:r>
      <w:r>
        <w:rPr>
          <w:spacing w:val="-2"/>
          <w:sz w:val="14"/>
        </w:rPr>
        <w:t> </w:t>
      </w:r>
      <w:r>
        <w:rPr>
          <w:sz w:val="14"/>
        </w:rPr>
        <w:t>(2023).</w:t>
      </w:r>
      <w:r>
        <w:rPr>
          <w:spacing w:val="-3"/>
          <w:sz w:val="14"/>
        </w:rPr>
        <w:t> </w:t>
      </w:r>
      <w:r>
        <w:rPr>
          <w:i/>
          <w:sz w:val="14"/>
        </w:rPr>
        <w:t>Inventarisatie</w:t>
      </w:r>
      <w:r>
        <w:rPr>
          <w:i/>
          <w:spacing w:val="-1"/>
          <w:sz w:val="14"/>
        </w:rPr>
        <w:t> </w:t>
      </w:r>
      <w:r>
        <w:rPr>
          <w:i/>
          <w:sz w:val="14"/>
        </w:rPr>
        <w:t>aanbod</w:t>
      </w:r>
      <w:r>
        <w:rPr>
          <w:i/>
          <w:spacing w:val="-3"/>
          <w:sz w:val="14"/>
        </w:rPr>
        <w:t> </w:t>
      </w:r>
      <w:r>
        <w:rPr>
          <w:i/>
          <w:sz w:val="14"/>
        </w:rPr>
        <w:t>cruciale</w:t>
      </w:r>
      <w:r>
        <w:rPr>
          <w:i/>
          <w:sz w:val="14"/>
        </w:rPr>
        <w:t> ggz</w:t>
      </w:r>
      <w:r>
        <w:rPr>
          <w:sz w:val="14"/>
        </w:rPr>
        <w:t>; VWS (2023). </w:t>
      </w:r>
      <w:r>
        <w:rPr>
          <w:i/>
          <w:sz w:val="14"/>
        </w:rPr>
        <w:t>Handreiking cruciale ggz.</w:t>
      </w:r>
    </w:p>
    <w:p>
      <w:pPr>
        <w:spacing w:before="1"/>
        <w:ind w:left="126" w:right="0" w:firstLine="0"/>
        <w:jc w:val="left"/>
        <w:rPr>
          <w:sz w:val="14"/>
        </w:rPr>
      </w:pPr>
      <w:bookmarkStart w:name="_bookmark26" w:id="27"/>
      <w:bookmarkEnd w:id="27"/>
      <w:r>
        <w:rPr/>
      </w:r>
      <w:r>
        <w:rPr>
          <w:position w:val="5"/>
          <w:sz w:val="9"/>
        </w:rPr>
        <w:t>27</w:t>
      </w:r>
      <w:r>
        <w:rPr>
          <w:spacing w:val="8"/>
          <w:position w:val="5"/>
          <w:sz w:val="9"/>
        </w:rPr>
        <w:t> </w:t>
      </w:r>
      <w:r>
        <w:rPr>
          <w:sz w:val="14"/>
        </w:rPr>
        <w:t>Kamerstukken</w:t>
      </w:r>
      <w:r>
        <w:rPr>
          <w:spacing w:val="-6"/>
          <w:sz w:val="14"/>
        </w:rPr>
        <w:t> </w:t>
      </w:r>
      <w:r>
        <w:rPr>
          <w:sz w:val="14"/>
        </w:rPr>
        <w:t>II</w:t>
      </w:r>
      <w:r>
        <w:rPr>
          <w:spacing w:val="-9"/>
          <w:sz w:val="14"/>
        </w:rPr>
        <w:t> </w:t>
      </w:r>
      <w:r>
        <w:rPr>
          <w:sz w:val="14"/>
        </w:rPr>
        <w:t>2023/24,</w:t>
      </w:r>
      <w:r>
        <w:rPr>
          <w:spacing w:val="-7"/>
          <w:sz w:val="14"/>
        </w:rPr>
        <w:t> </w:t>
      </w:r>
      <w:r>
        <w:rPr>
          <w:sz w:val="14"/>
        </w:rPr>
        <w:t>25</w:t>
      </w:r>
      <w:r>
        <w:rPr>
          <w:spacing w:val="-5"/>
          <w:sz w:val="14"/>
        </w:rPr>
        <w:t> </w:t>
      </w:r>
      <w:r>
        <w:rPr>
          <w:sz w:val="14"/>
        </w:rPr>
        <w:t>424,</w:t>
      </w:r>
      <w:r>
        <w:rPr>
          <w:spacing w:val="-9"/>
          <w:sz w:val="14"/>
        </w:rPr>
        <w:t> </w:t>
      </w:r>
      <w:r>
        <w:rPr>
          <w:sz w:val="14"/>
        </w:rPr>
        <w:t>nr.</w:t>
      </w:r>
      <w:r>
        <w:rPr>
          <w:spacing w:val="-8"/>
          <w:sz w:val="14"/>
        </w:rPr>
        <w:t> </w:t>
      </w:r>
      <w:r>
        <w:rPr>
          <w:spacing w:val="-4"/>
          <w:sz w:val="14"/>
        </w:rPr>
        <w:t>684.</w:t>
      </w:r>
    </w:p>
    <w:p>
      <w:pPr>
        <w:spacing w:before="0"/>
        <w:ind w:left="126" w:right="1662" w:hanging="1"/>
        <w:jc w:val="left"/>
        <w:rPr>
          <w:sz w:val="14"/>
        </w:rPr>
      </w:pPr>
      <w:bookmarkStart w:name="_bookmark27" w:id="28"/>
      <w:bookmarkEnd w:id="28"/>
      <w:r>
        <w:rPr/>
      </w:r>
      <w:r>
        <w:rPr>
          <w:position w:val="5"/>
          <w:sz w:val="9"/>
        </w:rPr>
        <w:t>28</w:t>
      </w:r>
      <w:r>
        <w:rPr>
          <w:spacing w:val="12"/>
          <w:position w:val="5"/>
          <w:sz w:val="9"/>
        </w:rPr>
        <w:t> </w:t>
      </w:r>
      <w:r>
        <w:rPr>
          <w:sz w:val="14"/>
        </w:rPr>
        <w:t>De</w:t>
      </w:r>
      <w:r>
        <w:rPr>
          <w:spacing w:val="-4"/>
          <w:sz w:val="14"/>
        </w:rPr>
        <w:t> </w:t>
      </w:r>
      <w:r>
        <w:rPr>
          <w:sz w:val="14"/>
        </w:rPr>
        <w:t>acute</w:t>
      </w:r>
      <w:r>
        <w:rPr>
          <w:spacing w:val="-1"/>
          <w:sz w:val="14"/>
        </w:rPr>
        <w:t> </w:t>
      </w:r>
      <w:r>
        <w:rPr>
          <w:sz w:val="14"/>
        </w:rPr>
        <w:t>GGZ</w:t>
      </w:r>
      <w:r>
        <w:rPr>
          <w:spacing w:val="-4"/>
          <w:sz w:val="14"/>
        </w:rPr>
        <w:t> </w:t>
      </w:r>
      <w:r>
        <w:rPr>
          <w:sz w:val="14"/>
        </w:rPr>
        <w:t>is</w:t>
      </w:r>
      <w:r>
        <w:rPr>
          <w:spacing w:val="-3"/>
          <w:sz w:val="14"/>
        </w:rPr>
        <w:t> </w:t>
      </w:r>
      <w:r>
        <w:rPr>
          <w:sz w:val="14"/>
        </w:rPr>
        <w:t>bedoeld</w:t>
      </w:r>
      <w:r>
        <w:rPr>
          <w:spacing w:val="-3"/>
          <w:sz w:val="14"/>
        </w:rPr>
        <w:t> </w:t>
      </w:r>
      <w:r>
        <w:rPr>
          <w:sz w:val="14"/>
        </w:rPr>
        <w:t>voor mensen</w:t>
      </w:r>
      <w:r>
        <w:rPr>
          <w:spacing w:val="-4"/>
          <w:sz w:val="14"/>
        </w:rPr>
        <w:t> </w:t>
      </w:r>
      <w:r>
        <w:rPr>
          <w:sz w:val="14"/>
        </w:rPr>
        <w:t>die</w:t>
      </w:r>
      <w:r>
        <w:rPr>
          <w:spacing w:val="-4"/>
          <w:sz w:val="14"/>
        </w:rPr>
        <w:t> </w:t>
      </w:r>
      <w:r>
        <w:rPr>
          <w:sz w:val="14"/>
        </w:rPr>
        <w:t>ernstig zijn</w:t>
      </w:r>
      <w:r>
        <w:rPr>
          <w:spacing w:val="-4"/>
          <w:sz w:val="14"/>
        </w:rPr>
        <w:t> </w:t>
      </w:r>
      <w:r>
        <w:rPr>
          <w:sz w:val="14"/>
        </w:rPr>
        <w:t>ontregeld</w:t>
      </w:r>
      <w:r>
        <w:rPr>
          <w:spacing w:val="-5"/>
          <w:sz w:val="14"/>
        </w:rPr>
        <w:t> </w:t>
      </w:r>
      <w:r>
        <w:rPr>
          <w:sz w:val="14"/>
        </w:rPr>
        <w:t>of</w:t>
      </w:r>
      <w:r>
        <w:rPr>
          <w:spacing w:val="-3"/>
          <w:sz w:val="14"/>
        </w:rPr>
        <w:t> </w:t>
      </w:r>
      <w:r>
        <w:rPr>
          <w:sz w:val="14"/>
        </w:rPr>
        <w:t>zijn</w:t>
      </w:r>
      <w:r>
        <w:rPr>
          <w:spacing w:val="-4"/>
          <w:sz w:val="14"/>
        </w:rPr>
        <w:t> </w:t>
      </w:r>
      <w:r>
        <w:rPr>
          <w:sz w:val="14"/>
        </w:rPr>
        <w:t>vastgelopen.</w:t>
      </w:r>
      <w:r>
        <w:rPr>
          <w:spacing w:val="-3"/>
          <w:sz w:val="14"/>
        </w:rPr>
        <w:t> </w:t>
      </w:r>
      <w:r>
        <w:rPr>
          <w:sz w:val="14"/>
        </w:rPr>
        <w:t>Het</w:t>
      </w:r>
      <w:r>
        <w:rPr>
          <w:spacing w:val="-4"/>
          <w:sz w:val="14"/>
        </w:rPr>
        <w:t> </w:t>
      </w:r>
      <w:r>
        <w:rPr>
          <w:sz w:val="14"/>
        </w:rPr>
        <w:t>omvat</w:t>
      </w:r>
      <w:r>
        <w:rPr>
          <w:spacing w:val="-2"/>
          <w:sz w:val="14"/>
        </w:rPr>
        <w:t> </w:t>
      </w:r>
      <w:r>
        <w:rPr>
          <w:sz w:val="14"/>
        </w:rPr>
        <w:t>onder meer de High Intensive Care (HIC) en de Intensive Home Treatment (IHT).</w:t>
      </w:r>
    </w:p>
    <w:p>
      <w:pPr>
        <w:spacing w:after="0"/>
        <w:jc w:val="left"/>
        <w:rPr>
          <w:sz w:val="14"/>
        </w:rPr>
        <w:sectPr>
          <w:headerReference w:type="default" r:id="rId22"/>
          <w:footerReference w:type="default" r:id="rId23"/>
          <w:pgSz w:w="11910" w:h="16840"/>
          <w:pgMar w:top="3500" w:right="1020" w:bottom="760" w:left="1460" w:header="3049" w:footer="566"/>
        </w:sectPr>
      </w:pPr>
    </w:p>
    <w:p>
      <w:pPr>
        <w:pStyle w:val="BodyText"/>
      </w:pPr>
    </w:p>
    <w:p>
      <w:pPr>
        <w:pStyle w:val="BodyText"/>
        <w:spacing w:before="108"/>
      </w:pPr>
    </w:p>
    <w:p>
      <w:pPr>
        <w:pStyle w:val="BodyText"/>
        <w:spacing w:line="259" w:lineRule="auto"/>
        <w:ind w:left="126" w:right="1760"/>
      </w:pPr>
      <w:r>
        <w:rPr/>
        <w:t>Met het oog op het borgen van de cruciale ggz heb ik het ZIN daarnaast gevraagd een ‘actieaanpak toegankelijke cruciale ggz’ op te stellen. Doel hiervan is om knelpunten</w:t>
      </w:r>
      <w:r>
        <w:rPr>
          <w:spacing w:val="-1"/>
        </w:rPr>
        <w:t> </w:t>
      </w:r>
      <w:r>
        <w:rPr/>
        <w:t>en</w:t>
      </w:r>
      <w:r>
        <w:rPr>
          <w:spacing w:val="-1"/>
        </w:rPr>
        <w:t> </w:t>
      </w:r>
      <w:r>
        <w:rPr/>
        <w:t>oplossingsrichtingen</w:t>
      </w:r>
      <w:r>
        <w:rPr>
          <w:spacing w:val="-1"/>
        </w:rPr>
        <w:t> </w:t>
      </w:r>
      <w:r>
        <w:rPr/>
        <w:t>voor</w:t>
      </w:r>
      <w:r>
        <w:rPr>
          <w:spacing w:val="-2"/>
        </w:rPr>
        <w:t> </w:t>
      </w:r>
      <w:r>
        <w:rPr/>
        <w:t>de</w:t>
      </w:r>
      <w:r>
        <w:rPr>
          <w:spacing w:val="-2"/>
        </w:rPr>
        <w:t> </w:t>
      </w:r>
      <w:r>
        <w:rPr/>
        <w:t>cruciale</w:t>
      </w:r>
      <w:r>
        <w:rPr>
          <w:spacing w:val="-2"/>
        </w:rPr>
        <w:t> </w:t>
      </w:r>
      <w:r>
        <w:rPr/>
        <w:t>ggz</w:t>
      </w:r>
      <w:r>
        <w:rPr>
          <w:spacing w:val="-3"/>
        </w:rPr>
        <w:t> </w:t>
      </w:r>
      <w:r>
        <w:rPr/>
        <w:t>in</w:t>
      </w:r>
      <w:r>
        <w:rPr>
          <w:spacing w:val="-1"/>
        </w:rPr>
        <w:t> </w:t>
      </w:r>
      <w:r>
        <w:rPr/>
        <w:t>kaart</w:t>
      </w:r>
      <w:r>
        <w:rPr>
          <w:spacing w:val="-1"/>
        </w:rPr>
        <w:t> </w:t>
      </w:r>
      <w:r>
        <w:rPr/>
        <w:t>te</w:t>
      </w:r>
      <w:r>
        <w:rPr>
          <w:spacing w:val="-2"/>
        </w:rPr>
        <w:t> </w:t>
      </w:r>
      <w:r>
        <w:rPr/>
        <w:t>brengen,</w:t>
      </w:r>
      <w:r>
        <w:rPr>
          <w:spacing w:val="-3"/>
        </w:rPr>
        <w:t> </w:t>
      </w:r>
      <w:r>
        <w:rPr/>
        <w:t>zodat de</w:t>
      </w:r>
      <w:r>
        <w:rPr>
          <w:spacing w:val="-3"/>
        </w:rPr>
        <w:t> </w:t>
      </w:r>
      <w:r>
        <w:rPr/>
        <w:t>ggz</w:t>
      </w:r>
      <w:r>
        <w:rPr>
          <w:spacing w:val="-4"/>
        </w:rPr>
        <w:t> </w:t>
      </w:r>
      <w:r>
        <w:rPr/>
        <w:t>voor</w:t>
      </w:r>
      <w:r>
        <w:rPr>
          <w:spacing w:val="-3"/>
        </w:rPr>
        <w:t> </w:t>
      </w:r>
      <w:r>
        <w:rPr/>
        <w:t>mensen</w:t>
      </w:r>
      <w:r>
        <w:rPr>
          <w:spacing w:val="-2"/>
        </w:rPr>
        <w:t> </w:t>
      </w:r>
      <w:r>
        <w:rPr/>
        <w:t>met</w:t>
      </w:r>
      <w:r>
        <w:rPr>
          <w:spacing w:val="-2"/>
        </w:rPr>
        <w:t> </w:t>
      </w:r>
      <w:r>
        <w:rPr/>
        <w:t>een</w:t>
      </w:r>
      <w:r>
        <w:rPr>
          <w:spacing w:val="-2"/>
        </w:rPr>
        <w:t> </w:t>
      </w:r>
      <w:r>
        <w:rPr/>
        <w:t>complexe</w:t>
      </w:r>
      <w:r>
        <w:rPr>
          <w:spacing w:val="-3"/>
        </w:rPr>
        <w:t> </w:t>
      </w:r>
      <w:r>
        <w:rPr/>
        <w:t>zorgvraag</w:t>
      </w:r>
      <w:r>
        <w:rPr>
          <w:spacing w:val="-3"/>
        </w:rPr>
        <w:t> </w:t>
      </w:r>
      <w:r>
        <w:rPr/>
        <w:t>toegankelijk</w:t>
      </w:r>
      <w:r>
        <w:rPr>
          <w:spacing w:val="-4"/>
        </w:rPr>
        <w:t> </w:t>
      </w:r>
      <w:r>
        <w:rPr/>
        <w:t>blijft.</w:t>
      </w:r>
      <w:r>
        <w:rPr>
          <w:spacing w:val="-4"/>
        </w:rPr>
        <w:t> </w:t>
      </w:r>
      <w:r>
        <w:rPr/>
        <w:t>De</w:t>
      </w:r>
      <w:r>
        <w:rPr>
          <w:spacing w:val="-3"/>
        </w:rPr>
        <w:t> </w:t>
      </w:r>
      <w:r>
        <w:rPr/>
        <w:t>resultaten hiervan verwacht ik begin 2026.</w:t>
      </w:r>
    </w:p>
    <w:p>
      <w:pPr>
        <w:pStyle w:val="BodyText"/>
        <w:spacing w:before="15"/>
      </w:pPr>
    </w:p>
    <w:p>
      <w:pPr>
        <w:pStyle w:val="BodyText"/>
        <w:spacing w:before="1"/>
        <w:ind w:left="126"/>
      </w:pPr>
      <w:r>
        <w:rPr>
          <w:u w:val="single"/>
        </w:rPr>
        <w:t>Borgen</w:t>
      </w:r>
      <w:r>
        <w:rPr>
          <w:spacing w:val="-3"/>
          <w:u w:val="single"/>
        </w:rPr>
        <w:t> </w:t>
      </w:r>
      <w:r>
        <w:rPr>
          <w:u w:val="single"/>
        </w:rPr>
        <w:t>continuïteit</w:t>
      </w:r>
      <w:r>
        <w:rPr>
          <w:spacing w:val="-3"/>
          <w:u w:val="single"/>
        </w:rPr>
        <w:t> </w:t>
      </w:r>
      <w:r>
        <w:rPr>
          <w:u w:val="single"/>
        </w:rPr>
        <w:t>ANW-</w:t>
      </w:r>
      <w:r>
        <w:rPr>
          <w:spacing w:val="-2"/>
          <w:u w:val="single"/>
        </w:rPr>
        <w:t> </w:t>
      </w:r>
      <w:r>
        <w:rPr>
          <w:u w:val="single"/>
        </w:rPr>
        <w:t>en</w:t>
      </w:r>
      <w:r>
        <w:rPr>
          <w:spacing w:val="-2"/>
          <w:u w:val="single"/>
        </w:rPr>
        <w:t> crisisdiensten</w:t>
      </w:r>
    </w:p>
    <w:p>
      <w:pPr>
        <w:pStyle w:val="BodyText"/>
        <w:spacing w:before="18" w:line="259" w:lineRule="auto"/>
        <w:ind w:left="126" w:right="1770"/>
      </w:pPr>
      <w:r>
        <w:rPr/>
        <w:t>Voor</w:t>
      </w:r>
      <w:r>
        <w:rPr>
          <w:spacing w:val="-3"/>
        </w:rPr>
        <w:t> </w:t>
      </w:r>
      <w:r>
        <w:rPr/>
        <w:t>het</w:t>
      </w:r>
      <w:r>
        <w:rPr>
          <w:spacing w:val="-2"/>
        </w:rPr>
        <w:t> </w:t>
      </w:r>
      <w:r>
        <w:rPr/>
        <w:t>verlenen</w:t>
      </w:r>
      <w:r>
        <w:rPr>
          <w:spacing w:val="-2"/>
        </w:rPr>
        <w:t> </w:t>
      </w:r>
      <w:r>
        <w:rPr/>
        <w:t>van</w:t>
      </w:r>
      <w:r>
        <w:rPr>
          <w:spacing w:val="-2"/>
        </w:rPr>
        <w:t> </w:t>
      </w:r>
      <w:r>
        <w:rPr/>
        <w:t>zorg</w:t>
      </w:r>
      <w:r>
        <w:rPr>
          <w:spacing w:val="-3"/>
        </w:rPr>
        <w:t> </w:t>
      </w:r>
      <w:r>
        <w:rPr/>
        <w:t>aan</w:t>
      </w:r>
      <w:r>
        <w:rPr>
          <w:spacing w:val="-2"/>
        </w:rPr>
        <w:t> </w:t>
      </w:r>
      <w:r>
        <w:rPr/>
        <w:t>mensen</w:t>
      </w:r>
      <w:r>
        <w:rPr>
          <w:spacing w:val="-2"/>
        </w:rPr>
        <w:t> </w:t>
      </w:r>
      <w:r>
        <w:rPr/>
        <w:t>met</w:t>
      </w:r>
      <w:r>
        <w:rPr>
          <w:spacing w:val="-2"/>
        </w:rPr>
        <w:t> </w:t>
      </w:r>
      <w:r>
        <w:rPr/>
        <w:t>een</w:t>
      </w:r>
      <w:r>
        <w:rPr>
          <w:spacing w:val="-2"/>
        </w:rPr>
        <w:t> </w:t>
      </w:r>
      <w:r>
        <w:rPr/>
        <w:t>complexe</w:t>
      </w:r>
      <w:r>
        <w:rPr>
          <w:spacing w:val="-3"/>
        </w:rPr>
        <w:t> </w:t>
      </w:r>
      <w:r>
        <w:rPr/>
        <w:t>zorgvraag</w:t>
      </w:r>
      <w:r>
        <w:rPr>
          <w:spacing w:val="-3"/>
        </w:rPr>
        <w:t> </w:t>
      </w:r>
      <w:r>
        <w:rPr/>
        <w:t>is</w:t>
      </w:r>
      <w:r>
        <w:rPr>
          <w:spacing w:val="-3"/>
        </w:rPr>
        <w:t> </w:t>
      </w:r>
      <w:r>
        <w:rPr/>
        <w:t>voldoende personeel nodig. In de ggz staat de continuïteit van ANW- (avond, nacht en weekend) en crisisdiensten onder druk. De ggz-professionals die nodig zijn om deze zorg te verlenen, waaronder psychiaters, werken niet altijd daar waar ze het hardste nodig zijn. Daarom werk ik in het AZWA met partijen aan afspraken om een robuuste continuïteit in dekking van de ANW- en crisisdiensten te realiseren. Daarbij streven we ernaar dat zoveel mogelijk zorgverleners en -aanbieders hieraan bij kunnen dragen, waardoor de druk over een grotere groep</w:t>
      </w:r>
      <w:r>
        <w:rPr>
          <w:spacing w:val="40"/>
        </w:rPr>
        <w:t> </w:t>
      </w:r>
      <w:r>
        <w:rPr/>
        <w:t>zorgverleners wordt verdeeld.</w:t>
      </w:r>
    </w:p>
    <w:p>
      <w:pPr>
        <w:pStyle w:val="BodyText"/>
        <w:spacing w:before="17"/>
      </w:pPr>
    </w:p>
    <w:p>
      <w:pPr>
        <w:pStyle w:val="BodyText"/>
        <w:ind w:left="126"/>
      </w:pPr>
      <w:r>
        <w:rPr>
          <w:u w:val="single"/>
        </w:rPr>
        <w:t>Mensen</w:t>
      </w:r>
      <w:r>
        <w:rPr>
          <w:spacing w:val="-2"/>
          <w:u w:val="single"/>
        </w:rPr>
        <w:t> </w:t>
      </w:r>
      <w:r>
        <w:rPr>
          <w:u w:val="single"/>
        </w:rPr>
        <w:t>sneller</w:t>
      </w:r>
      <w:r>
        <w:rPr>
          <w:spacing w:val="-3"/>
          <w:u w:val="single"/>
        </w:rPr>
        <w:t> </w:t>
      </w:r>
      <w:r>
        <w:rPr>
          <w:u w:val="single"/>
        </w:rPr>
        <w:t>helpen</w:t>
      </w:r>
      <w:r>
        <w:rPr>
          <w:spacing w:val="-1"/>
          <w:u w:val="single"/>
        </w:rPr>
        <w:t> </w:t>
      </w:r>
      <w:r>
        <w:rPr>
          <w:u w:val="single"/>
        </w:rPr>
        <w:t>door</w:t>
      </w:r>
      <w:r>
        <w:rPr>
          <w:spacing w:val="-3"/>
          <w:u w:val="single"/>
        </w:rPr>
        <w:t> </w:t>
      </w:r>
      <w:r>
        <w:rPr>
          <w:u w:val="single"/>
        </w:rPr>
        <w:t>minder</w:t>
      </w:r>
      <w:r>
        <w:rPr>
          <w:spacing w:val="-2"/>
          <w:u w:val="single"/>
        </w:rPr>
        <w:t> exclusiecriteria</w:t>
      </w:r>
    </w:p>
    <w:p>
      <w:pPr>
        <w:pStyle w:val="BodyText"/>
        <w:spacing w:before="16" w:line="259" w:lineRule="auto"/>
        <w:ind w:left="126" w:right="1760"/>
      </w:pPr>
      <w:r>
        <w:rPr/>
        <w:t>Veel mensen met psychische klachten wachten nu lang op zorg. Eén van de oorzaken is dat mensen met complexe (multi-)problematiek – soms na lang wachten – voor zorg worden afgewezen omdat zorgaanbieders exclusiecriteria hanteren.</w:t>
      </w:r>
      <w:r>
        <w:rPr>
          <w:spacing w:val="-4"/>
        </w:rPr>
        <w:t> </w:t>
      </w:r>
      <w:r>
        <w:rPr/>
        <w:t>Voor</w:t>
      </w:r>
      <w:r>
        <w:rPr>
          <w:spacing w:val="-3"/>
        </w:rPr>
        <w:t> </w:t>
      </w:r>
      <w:r>
        <w:rPr/>
        <w:t>patiënten</w:t>
      </w:r>
      <w:r>
        <w:rPr>
          <w:spacing w:val="-2"/>
        </w:rPr>
        <w:t> </w:t>
      </w:r>
      <w:r>
        <w:rPr/>
        <w:t>kan</w:t>
      </w:r>
      <w:r>
        <w:rPr>
          <w:spacing w:val="-2"/>
        </w:rPr>
        <w:t> </w:t>
      </w:r>
      <w:r>
        <w:rPr/>
        <w:t>dit</w:t>
      </w:r>
      <w:r>
        <w:rPr>
          <w:spacing w:val="-2"/>
        </w:rPr>
        <w:t> </w:t>
      </w:r>
      <w:r>
        <w:rPr/>
        <w:t>erg</w:t>
      </w:r>
      <w:r>
        <w:rPr>
          <w:spacing w:val="-3"/>
        </w:rPr>
        <w:t> </w:t>
      </w:r>
      <w:r>
        <w:rPr/>
        <w:t>moeilijk</w:t>
      </w:r>
      <w:r>
        <w:rPr>
          <w:spacing w:val="-4"/>
        </w:rPr>
        <w:t> </w:t>
      </w:r>
      <w:r>
        <w:rPr/>
        <w:t>en/of</w:t>
      </w:r>
      <w:r>
        <w:rPr>
          <w:spacing w:val="-4"/>
        </w:rPr>
        <w:t> </w:t>
      </w:r>
      <w:r>
        <w:rPr/>
        <w:t>frustrerend</w:t>
      </w:r>
      <w:r>
        <w:rPr>
          <w:spacing w:val="-3"/>
        </w:rPr>
        <w:t> </w:t>
      </w:r>
      <w:r>
        <w:rPr/>
        <w:t>zijn.</w:t>
      </w:r>
      <w:r>
        <w:rPr>
          <w:spacing w:val="-4"/>
        </w:rPr>
        <w:t> </w:t>
      </w:r>
      <w:r>
        <w:rPr/>
        <w:t>Met</w:t>
      </w:r>
      <w:r>
        <w:rPr>
          <w:spacing w:val="-2"/>
        </w:rPr>
        <w:t> </w:t>
      </w:r>
      <w:r>
        <w:rPr/>
        <w:t>de</w:t>
      </w:r>
      <w:r>
        <w:rPr>
          <w:spacing w:val="-3"/>
        </w:rPr>
        <w:t> </w:t>
      </w:r>
      <w:r>
        <w:rPr/>
        <w:t>sector ben ik daarom in kader van het AZWA in gesprek over het beperken van exclusiecriteria. Dit moet ertoe leiden dat mensen met een complexe (multi-) problematiek in de toekomst sneller zorg kunnen ontvangen.</w:t>
      </w:r>
    </w:p>
    <w:p>
      <w:pPr>
        <w:pStyle w:val="BodyText"/>
        <w:spacing w:before="16"/>
      </w:pPr>
    </w:p>
    <w:p>
      <w:pPr>
        <w:pStyle w:val="BodyText"/>
        <w:spacing w:before="1" w:line="259" w:lineRule="auto"/>
        <w:ind w:left="126" w:right="1760"/>
      </w:pPr>
      <w:r>
        <w:rPr>
          <w:u w:val="single"/>
        </w:rPr>
        <w:t>Passende bekostiging van zorg voor mensen met een complexe zorgvraag</w:t>
      </w:r>
      <w:r>
        <w:rPr>
          <w:u w:val="none"/>
        </w:rPr>
        <w:t> Zorgaanbieders en financiers hebben informatie nodig over de zorgvraag van mensen, zodat zij voldoende en passende zorg kunnen aanbieden en inkopen, zeker</w:t>
      </w:r>
      <w:r>
        <w:rPr>
          <w:spacing w:val="-3"/>
          <w:u w:val="none"/>
        </w:rPr>
        <w:t> </w:t>
      </w:r>
      <w:r>
        <w:rPr>
          <w:u w:val="none"/>
        </w:rPr>
        <w:t>voor</w:t>
      </w:r>
      <w:r>
        <w:rPr>
          <w:spacing w:val="-3"/>
          <w:u w:val="none"/>
        </w:rPr>
        <w:t> </w:t>
      </w:r>
      <w:r>
        <w:rPr>
          <w:u w:val="none"/>
        </w:rPr>
        <w:t>mensen</w:t>
      </w:r>
      <w:r>
        <w:rPr>
          <w:spacing w:val="-2"/>
          <w:u w:val="none"/>
        </w:rPr>
        <w:t> </w:t>
      </w:r>
      <w:r>
        <w:rPr>
          <w:u w:val="none"/>
        </w:rPr>
        <w:t>met</w:t>
      </w:r>
      <w:r>
        <w:rPr>
          <w:spacing w:val="-2"/>
          <w:u w:val="none"/>
        </w:rPr>
        <w:t> </w:t>
      </w:r>
      <w:r>
        <w:rPr>
          <w:u w:val="none"/>
        </w:rPr>
        <w:t>een</w:t>
      </w:r>
      <w:r>
        <w:rPr>
          <w:spacing w:val="-2"/>
          <w:u w:val="none"/>
        </w:rPr>
        <w:t> </w:t>
      </w:r>
      <w:r>
        <w:rPr>
          <w:u w:val="none"/>
        </w:rPr>
        <w:t>ernstige</w:t>
      </w:r>
      <w:r>
        <w:rPr>
          <w:spacing w:val="-3"/>
          <w:u w:val="none"/>
        </w:rPr>
        <w:t> </w:t>
      </w:r>
      <w:r>
        <w:rPr>
          <w:u w:val="none"/>
        </w:rPr>
        <w:t>of</w:t>
      </w:r>
      <w:r>
        <w:rPr>
          <w:spacing w:val="-4"/>
          <w:u w:val="none"/>
        </w:rPr>
        <w:t> </w:t>
      </w:r>
      <w:r>
        <w:rPr>
          <w:u w:val="none"/>
        </w:rPr>
        <w:t>complexe</w:t>
      </w:r>
      <w:r>
        <w:rPr>
          <w:spacing w:val="-3"/>
          <w:u w:val="none"/>
        </w:rPr>
        <w:t> </w:t>
      </w:r>
      <w:r>
        <w:rPr>
          <w:u w:val="none"/>
        </w:rPr>
        <w:t>zorgvraag.</w:t>
      </w:r>
      <w:r>
        <w:rPr>
          <w:spacing w:val="-4"/>
          <w:u w:val="none"/>
        </w:rPr>
        <w:t> </w:t>
      </w:r>
      <w:r>
        <w:rPr>
          <w:u w:val="none"/>
        </w:rPr>
        <w:t>Om</w:t>
      </w:r>
      <w:r>
        <w:rPr>
          <w:spacing w:val="-3"/>
          <w:u w:val="none"/>
        </w:rPr>
        <w:t> </w:t>
      </w:r>
      <w:r>
        <w:rPr>
          <w:u w:val="none"/>
        </w:rPr>
        <w:t>dit</w:t>
      </w:r>
      <w:r>
        <w:rPr>
          <w:spacing w:val="-2"/>
          <w:u w:val="none"/>
        </w:rPr>
        <w:t> </w:t>
      </w:r>
      <w:r>
        <w:rPr>
          <w:u w:val="none"/>
        </w:rPr>
        <w:t>te</w:t>
      </w:r>
      <w:r>
        <w:rPr>
          <w:spacing w:val="-3"/>
          <w:u w:val="none"/>
        </w:rPr>
        <w:t> </w:t>
      </w:r>
      <w:r>
        <w:rPr>
          <w:u w:val="none"/>
        </w:rPr>
        <w:t>bereiken</w:t>
      </w:r>
      <w:r>
        <w:rPr>
          <w:spacing w:val="-4"/>
          <w:u w:val="none"/>
        </w:rPr>
        <w:t> </w:t>
      </w:r>
      <w:r>
        <w:rPr>
          <w:u w:val="none"/>
        </w:rPr>
        <w:t>is het noodzakelijk dat de zwaarte van de zorgvraag van patiënten in kaart wordt gebracht. Hiervoor is de zorgvraagtypering in het leven geroepen. Dit model is onder leiding van de NZa doorontwikkeld op basis van adviezen van de Adviescommissie zorgvraagtypering ggz.</w:t>
      </w:r>
    </w:p>
    <w:p>
      <w:pPr>
        <w:pStyle w:val="BodyText"/>
        <w:spacing w:before="15"/>
      </w:pPr>
    </w:p>
    <w:p>
      <w:pPr>
        <w:pStyle w:val="BodyText"/>
        <w:spacing w:line="259" w:lineRule="auto"/>
        <w:ind w:left="126" w:right="1816"/>
      </w:pPr>
      <w:r>
        <w:rPr/>
        <w:t>Eind</w:t>
      </w:r>
      <w:r>
        <w:rPr>
          <w:spacing w:val="-2"/>
        </w:rPr>
        <w:t> </w:t>
      </w:r>
      <w:r>
        <w:rPr/>
        <w:t>januari</w:t>
      </w:r>
      <w:r>
        <w:rPr>
          <w:spacing w:val="-1"/>
        </w:rPr>
        <w:t> </w:t>
      </w:r>
      <w:r>
        <w:rPr/>
        <w:t>2025</w:t>
      </w:r>
      <w:r>
        <w:rPr>
          <w:spacing w:val="-2"/>
        </w:rPr>
        <w:t> </w:t>
      </w:r>
      <w:r>
        <w:rPr/>
        <w:t>verscheen</w:t>
      </w:r>
      <w:r>
        <w:rPr>
          <w:spacing w:val="-1"/>
        </w:rPr>
        <w:t> </w:t>
      </w:r>
      <w:r>
        <w:rPr/>
        <w:t>het</w:t>
      </w:r>
      <w:r>
        <w:rPr>
          <w:spacing w:val="-1"/>
        </w:rPr>
        <w:t> </w:t>
      </w:r>
      <w:r>
        <w:rPr/>
        <w:t>derde</w:t>
      </w:r>
      <w:r>
        <w:rPr>
          <w:spacing w:val="-2"/>
        </w:rPr>
        <w:t> </w:t>
      </w:r>
      <w:r>
        <w:rPr/>
        <w:t>en</w:t>
      </w:r>
      <w:r>
        <w:rPr>
          <w:spacing w:val="-1"/>
        </w:rPr>
        <w:t> </w:t>
      </w:r>
      <w:r>
        <w:rPr/>
        <w:t>laatste</w:t>
      </w:r>
      <w:r>
        <w:rPr>
          <w:spacing w:val="-2"/>
        </w:rPr>
        <w:t> </w:t>
      </w:r>
      <w:r>
        <w:rPr/>
        <w:t>advies</w:t>
      </w:r>
      <w:r>
        <w:rPr>
          <w:spacing w:val="-2"/>
        </w:rPr>
        <w:t> </w:t>
      </w:r>
      <w:r>
        <w:rPr/>
        <w:t>van</w:t>
      </w:r>
      <w:r>
        <w:rPr>
          <w:spacing w:val="-1"/>
        </w:rPr>
        <w:t> </w:t>
      </w:r>
      <w:r>
        <w:rPr/>
        <w:t>de</w:t>
      </w:r>
      <w:r>
        <w:rPr>
          <w:spacing w:val="-2"/>
        </w:rPr>
        <w:t> </w:t>
      </w:r>
      <w:r>
        <w:rPr/>
        <w:t>Adviescommissie. De kern van het advies is dat de zorgvraagtypering het gepast gebruik van geneeskundige ggz moet bevorderen en een juiste inzet van middelen mogelijk moet maken. Het huidige model heeft volgens de Adviescommissie bruikbare onderdelen, maar is als geheel niet toereikend om deze doelen te kunnen bereiken. De Adviescommissie doet meerdere suggesties om de bruikbaarheid te verbeteren. Op de korte termijn adviseert de adviescommissie om de zorgvraagtypering te versimpelen en te verfijnen, zodat de zorgvraagtypen klinisch beter herkenbaar zijn. Voor de lange termijn stelt de Adviescommissie voor</w:t>
      </w:r>
      <w:r>
        <w:rPr>
          <w:spacing w:val="-3"/>
        </w:rPr>
        <w:t> </w:t>
      </w:r>
      <w:r>
        <w:rPr/>
        <w:t>om</w:t>
      </w:r>
      <w:r>
        <w:rPr>
          <w:spacing w:val="-3"/>
        </w:rPr>
        <w:t> </w:t>
      </w:r>
      <w:r>
        <w:rPr/>
        <w:t>de</w:t>
      </w:r>
      <w:r>
        <w:rPr>
          <w:spacing w:val="-3"/>
        </w:rPr>
        <w:t> </w:t>
      </w:r>
      <w:r>
        <w:rPr/>
        <w:t>HoNOS+-vragenlijst</w:t>
      </w:r>
      <w:r>
        <w:rPr>
          <w:spacing w:val="-2"/>
        </w:rPr>
        <w:t> </w:t>
      </w:r>
      <w:r>
        <w:rPr/>
        <w:t>aan</w:t>
      </w:r>
      <w:r>
        <w:rPr>
          <w:spacing w:val="-2"/>
        </w:rPr>
        <w:t> </w:t>
      </w:r>
      <w:r>
        <w:rPr/>
        <w:t>te</w:t>
      </w:r>
      <w:r>
        <w:rPr>
          <w:spacing w:val="-3"/>
        </w:rPr>
        <w:t> </w:t>
      </w:r>
      <w:r>
        <w:rPr/>
        <w:t>vullen</w:t>
      </w:r>
      <w:r>
        <w:rPr>
          <w:spacing w:val="-2"/>
        </w:rPr>
        <w:t> </w:t>
      </w:r>
      <w:r>
        <w:rPr/>
        <w:t>met</w:t>
      </w:r>
      <w:r>
        <w:rPr>
          <w:spacing w:val="-2"/>
        </w:rPr>
        <w:t> </w:t>
      </w:r>
      <w:r>
        <w:rPr/>
        <w:t>extra</w:t>
      </w:r>
      <w:r>
        <w:rPr>
          <w:spacing w:val="-3"/>
        </w:rPr>
        <w:t> </w:t>
      </w:r>
      <w:r>
        <w:rPr/>
        <w:t>elementen</w:t>
      </w:r>
      <w:r>
        <w:rPr>
          <w:spacing w:val="-2"/>
        </w:rPr>
        <w:t> </w:t>
      </w:r>
      <w:r>
        <w:rPr/>
        <w:t>zoals</w:t>
      </w:r>
      <w:r>
        <w:rPr>
          <w:spacing w:val="-3"/>
        </w:rPr>
        <w:t> </w:t>
      </w:r>
      <w:r>
        <w:rPr/>
        <w:t>de</w:t>
      </w:r>
      <w:r>
        <w:rPr>
          <w:spacing w:val="-3"/>
        </w:rPr>
        <w:t> </w:t>
      </w:r>
      <w:r>
        <w:rPr/>
        <w:t>eigen mogelijkheden van de patiënt en van diens netwerk, de historie van het zorggebruik en co-morbiditeit. Om dit te bereiken adviseert de Adviescommissie een consortium op te richten met veldpartijen, wetenschappelijke instellingen en betrokken overheidsorganisaties.</w:t>
      </w:r>
    </w:p>
    <w:p>
      <w:pPr>
        <w:spacing w:after="0" w:line="259" w:lineRule="auto"/>
        <w:sectPr>
          <w:headerReference w:type="default" r:id="rId24"/>
          <w:footerReference w:type="default" r:id="rId25"/>
          <w:pgSz w:w="11910" w:h="16840"/>
          <w:pgMar w:top="3440" w:right="1020" w:bottom="760" w:left="1460" w:header="3110" w:footer="566"/>
        </w:sectPr>
      </w:pPr>
    </w:p>
    <w:p>
      <w:pPr>
        <w:pStyle w:val="BodyText"/>
        <w:spacing w:before="19" w:line="259" w:lineRule="auto"/>
        <w:ind w:left="126" w:right="1760"/>
      </w:pPr>
      <w:r>
        <w:rPr/>
        <w:t>implementeren</w:t>
      </w:r>
      <w:r>
        <w:rPr>
          <w:spacing w:val="-2"/>
        </w:rPr>
        <w:t> </w:t>
      </w:r>
      <w:r>
        <w:rPr/>
        <w:t>en</w:t>
      </w:r>
      <w:r>
        <w:rPr>
          <w:spacing w:val="-2"/>
        </w:rPr>
        <w:t> </w:t>
      </w:r>
      <w:r>
        <w:rPr/>
        <w:t>zal</w:t>
      </w:r>
      <w:r>
        <w:rPr>
          <w:spacing w:val="-2"/>
        </w:rPr>
        <w:t> </w:t>
      </w:r>
      <w:r>
        <w:rPr/>
        <w:t>betrokken</w:t>
      </w:r>
      <w:r>
        <w:rPr>
          <w:spacing w:val="-2"/>
        </w:rPr>
        <w:t> </w:t>
      </w:r>
      <w:r>
        <w:rPr/>
        <w:t>blijven</w:t>
      </w:r>
      <w:r>
        <w:rPr>
          <w:spacing w:val="-2"/>
        </w:rPr>
        <w:t> </w:t>
      </w:r>
      <w:r>
        <w:rPr/>
        <w:t>bij</w:t>
      </w:r>
      <w:r>
        <w:rPr>
          <w:spacing w:val="-5"/>
        </w:rPr>
        <w:t> </w:t>
      </w:r>
      <w:r>
        <w:rPr/>
        <w:t>het</w:t>
      </w:r>
      <w:r>
        <w:rPr>
          <w:spacing w:val="-2"/>
        </w:rPr>
        <w:t> </w:t>
      </w:r>
      <w:r>
        <w:rPr/>
        <w:t>onderzoek</w:t>
      </w:r>
      <w:r>
        <w:rPr>
          <w:spacing w:val="-4"/>
        </w:rPr>
        <w:t> </w:t>
      </w:r>
      <w:r>
        <w:rPr/>
        <w:t>voor</w:t>
      </w:r>
      <w:r>
        <w:rPr>
          <w:spacing w:val="-3"/>
        </w:rPr>
        <w:t> </w:t>
      </w:r>
      <w:r>
        <w:rPr/>
        <w:t>de</w:t>
      </w:r>
      <w:r>
        <w:rPr>
          <w:spacing w:val="-3"/>
        </w:rPr>
        <w:t> </w:t>
      </w:r>
      <w:r>
        <w:rPr/>
        <w:t>langere</w:t>
      </w:r>
      <w:r>
        <w:rPr>
          <w:spacing w:val="-3"/>
        </w:rPr>
        <w:t> </w:t>
      </w:r>
      <w:r>
        <w:rPr/>
        <w:t>termijn. Ik vind het belangrijk dat het advies van de Adviescommissie wordt opgevolgd, zowel voor de inhoudelijke verbeterstappen als ook de samenwerkingsafspraken over</w:t>
      </w:r>
      <w:r>
        <w:rPr>
          <w:spacing w:val="-3"/>
        </w:rPr>
        <w:t> </w:t>
      </w:r>
      <w:r>
        <w:rPr/>
        <w:t>de</w:t>
      </w:r>
      <w:r>
        <w:rPr>
          <w:spacing w:val="-3"/>
        </w:rPr>
        <w:t> </w:t>
      </w:r>
      <w:r>
        <w:rPr/>
        <w:t>doorontwikkeling</w:t>
      </w:r>
      <w:r>
        <w:rPr>
          <w:spacing w:val="-5"/>
        </w:rPr>
        <w:t> </w:t>
      </w:r>
      <w:r>
        <w:rPr/>
        <w:t>en</w:t>
      </w:r>
      <w:r>
        <w:rPr>
          <w:spacing w:val="-2"/>
        </w:rPr>
        <w:t> </w:t>
      </w:r>
      <w:r>
        <w:rPr/>
        <w:t>het</w:t>
      </w:r>
      <w:r>
        <w:rPr>
          <w:spacing w:val="-2"/>
        </w:rPr>
        <w:t> </w:t>
      </w:r>
      <w:r>
        <w:rPr/>
        <w:t>gebruik</w:t>
      </w:r>
      <w:r>
        <w:rPr>
          <w:spacing w:val="-4"/>
        </w:rPr>
        <w:t> </w:t>
      </w:r>
      <w:r>
        <w:rPr/>
        <w:t>van</w:t>
      </w:r>
      <w:r>
        <w:rPr>
          <w:spacing w:val="-2"/>
        </w:rPr>
        <w:t> </w:t>
      </w:r>
      <w:r>
        <w:rPr/>
        <w:t>de</w:t>
      </w:r>
      <w:r>
        <w:rPr>
          <w:spacing w:val="-3"/>
        </w:rPr>
        <w:t> </w:t>
      </w:r>
      <w:r>
        <w:rPr/>
        <w:t>zorgvraagtypering.</w:t>
      </w:r>
      <w:r>
        <w:rPr>
          <w:spacing w:val="-4"/>
        </w:rPr>
        <w:t> </w:t>
      </w:r>
      <w:r>
        <w:rPr/>
        <w:t>De</w:t>
      </w:r>
      <w:r>
        <w:rPr>
          <w:spacing w:val="-3"/>
        </w:rPr>
        <w:t> </w:t>
      </w:r>
      <w:r>
        <w:rPr/>
        <w:t>oproep</w:t>
      </w:r>
      <w:r>
        <w:rPr>
          <w:spacing w:val="-5"/>
        </w:rPr>
        <w:t> </w:t>
      </w:r>
      <w:r>
        <w:rPr/>
        <w:t>van de Adviescommissie aan VWS om zo snel mogelijk te zorgen voor een helder wettelijk kader voor dataverzameling zal ik meenemen in het vervolggesprek met betrokken sectorpartijen over de DSM-gegevens en welke data benodigd en proportioneel zijn voor het sturen op passende zorg.</w:t>
      </w:r>
    </w:p>
    <w:p>
      <w:pPr>
        <w:pStyle w:val="BodyText"/>
        <w:spacing w:before="36"/>
      </w:pPr>
    </w:p>
    <w:p>
      <w:pPr>
        <w:pStyle w:val="BodyText"/>
        <w:spacing w:before="1" w:line="264" w:lineRule="auto"/>
        <w:ind w:left="126" w:right="1796"/>
      </w:pPr>
      <w:r>
        <w:rPr/>
        <w:t>Onlangs</w:t>
      </w:r>
      <w:r>
        <w:rPr>
          <w:spacing w:val="-3"/>
        </w:rPr>
        <w:t> </w:t>
      </w:r>
      <w:r>
        <w:rPr/>
        <w:t>is</w:t>
      </w:r>
      <w:r>
        <w:rPr>
          <w:spacing w:val="-3"/>
        </w:rPr>
        <w:t> </w:t>
      </w:r>
      <w:r>
        <w:rPr/>
        <w:t>uw</w:t>
      </w:r>
      <w:r>
        <w:rPr>
          <w:spacing w:val="-4"/>
        </w:rPr>
        <w:t> </w:t>
      </w:r>
      <w:r>
        <w:rPr/>
        <w:t>Kamer</w:t>
      </w:r>
      <w:r>
        <w:rPr>
          <w:spacing w:val="-3"/>
        </w:rPr>
        <w:t> </w:t>
      </w:r>
      <w:r>
        <w:rPr/>
        <w:t>geïnformeerd</w:t>
      </w:r>
      <w:r>
        <w:rPr>
          <w:spacing w:val="-5"/>
        </w:rPr>
        <w:t> </w:t>
      </w:r>
      <w:r>
        <w:rPr/>
        <w:t>over</w:t>
      </w:r>
      <w:r>
        <w:rPr>
          <w:spacing w:val="-3"/>
        </w:rPr>
        <w:t> </w:t>
      </w:r>
      <w:r>
        <w:rPr/>
        <w:t>een</w:t>
      </w:r>
      <w:r>
        <w:rPr>
          <w:spacing w:val="-2"/>
        </w:rPr>
        <w:t> </w:t>
      </w:r>
      <w:r>
        <w:rPr/>
        <w:t>verduidelijkende</w:t>
      </w:r>
      <w:r>
        <w:rPr>
          <w:spacing w:val="-3"/>
        </w:rPr>
        <w:t> </w:t>
      </w:r>
      <w:r>
        <w:rPr/>
        <w:t>regeling</w:t>
      </w:r>
      <w:r>
        <w:rPr>
          <w:spacing w:val="-3"/>
        </w:rPr>
        <w:t> </w:t>
      </w:r>
      <w:r>
        <w:rPr/>
        <w:t>ten</w:t>
      </w:r>
      <w:r>
        <w:rPr>
          <w:spacing w:val="-2"/>
        </w:rPr>
        <w:t> </w:t>
      </w:r>
      <w:r>
        <w:rPr/>
        <w:t>aanzien van de registratie- en aanleververplichting van DSM-gegevens door zorgaanbieders ten behoeve van de risicoverevening</w:t>
      </w:r>
      <w:hyperlink w:history="true" w:anchor="_bookmark28">
        <w:r>
          <w:rPr>
            <w:position w:val="6"/>
            <w:sz w:val="12"/>
          </w:rPr>
          <w:t>29</w:t>
        </w:r>
      </w:hyperlink>
      <w:r>
        <w:rPr/>
        <w:t>. Inmiddels is deze regeling gepubliceerd.</w:t>
      </w:r>
      <w:hyperlink w:history="true" w:anchor="_bookmark29">
        <w:r>
          <w:rPr>
            <w:position w:val="6"/>
            <w:sz w:val="12"/>
          </w:rPr>
          <w:t>30</w:t>
        </w:r>
      </w:hyperlink>
      <w:r>
        <w:rPr>
          <w:spacing w:val="34"/>
          <w:position w:val="6"/>
          <w:sz w:val="12"/>
        </w:rPr>
        <w:t> </w:t>
      </w:r>
      <w:r>
        <w:rPr/>
        <w:t>Ik ben blij dat we hiermee de benodigde duidelijkheid hebben kunnen bieden. Graag benadruk ik dat de regeling van tijdelijke aard is, omdat deze registratie- en aanleververplichting nog voor een beperkte periode noodzakelijk is. Per 2028 zijn er voldoende data om de risicoverevening te</w:t>
      </w:r>
      <w:r>
        <w:rPr>
          <w:spacing w:val="40"/>
        </w:rPr>
        <w:t> </w:t>
      </w:r>
      <w:r>
        <w:rPr/>
        <w:t>baseren op het zorgprestatiemodel, vanaf dat moment zijn de DSM-gegevens niet meer nodig voor de bekostiging van de ggz. Zoals hierboven aangegeven, ben ik met partijen in gesprek over hoe we ons hier tijdig op kunnen voorbereiden. Met deze update voldoe ik aan het verzoek van de vaste commissie VWS om uw</w:t>
      </w:r>
      <w:r>
        <w:rPr>
          <w:spacing w:val="40"/>
        </w:rPr>
        <w:t> </w:t>
      </w:r>
      <w:r>
        <w:rPr/>
        <w:t>Kamer voor het commissiedebat ggz/suïcidepreventie over de laatste stand van zaken te informeren</w:t>
      </w:r>
      <w:hyperlink w:history="true" w:anchor="_bookmark30">
        <w:r>
          <w:rPr>
            <w:position w:val="6"/>
            <w:sz w:val="12"/>
          </w:rPr>
          <w:t>31</w:t>
        </w:r>
      </w:hyperlink>
      <w:r>
        <w:rPr/>
        <w:t>.</w:t>
      </w:r>
    </w:p>
    <w:p>
      <w:pPr>
        <w:pStyle w:val="BodyText"/>
        <w:spacing w:before="205"/>
        <w:ind w:left="126"/>
      </w:pPr>
      <w:r>
        <w:rPr>
          <w:u w:val="single"/>
        </w:rPr>
        <w:t>Tot </w:t>
      </w:r>
      <w:r>
        <w:rPr>
          <w:spacing w:val="-4"/>
          <w:u w:val="single"/>
        </w:rPr>
        <w:t>slot</w:t>
      </w:r>
    </w:p>
    <w:p>
      <w:pPr>
        <w:pStyle w:val="BodyText"/>
        <w:spacing w:before="18" w:line="259" w:lineRule="auto"/>
        <w:ind w:left="126" w:right="1790"/>
      </w:pPr>
      <w:r>
        <w:rPr/>
        <w:t>Komende periode wil ik stevig inzetten op het verbeteren van de toegankelijkheid van de ggz via de geschetste vier lijnen. Zoals hierboven toegelicht, kom ik voor het zomerreces met aanvullende acties gericht op het versterken van de mentale gezondheid van mensen in Nederland en het oplossen van een aantal knelpunten tussen stelsels; deel twee van het actieprogramma mentale gezondheid en ggz. Parallel wordt in een Interdepartementaal Beleidsonderzoek (IBO) Mentale gezondheid</w:t>
      </w:r>
      <w:r>
        <w:rPr>
          <w:spacing w:val="-4"/>
        </w:rPr>
        <w:t> </w:t>
      </w:r>
      <w:r>
        <w:rPr/>
        <w:t>en</w:t>
      </w:r>
      <w:r>
        <w:rPr>
          <w:spacing w:val="-3"/>
        </w:rPr>
        <w:t> </w:t>
      </w:r>
      <w:r>
        <w:rPr/>
        <w:t>ggz</w:t>
      </w:r>
      <w:r>
        <w:rPr>
          <w:spacing w:val="-5"/>
        </w:rPr>
        <w:t> </w:t>
      </w:r>
      <w:r>
        <w:rPr/>
        <w:t>gewerkt</w:t>
      </w:r>
      <w:r>
        <w:rPr>
          <w:spacing w:val="-3"/>
        </w:rPr>
        <w:t> </w:t>
      </w:r>
      <w:r>
        <w:rPr/>
        <w:t>aan</w:t>
      </w:r>
      <w:r>
        <w:rPr>
          <w:spacing w:val="-3"/>
        </w:rPr>
        <w:t> </w:t>
      </w:r>
      <w:r>
        <w:rPr/>
        <w:t>toekomstscenario’s</w:t>
      </w:r>
      <w:r>
        <w:rPr>
          <w:spacing w:val="-4"/>
        </w:rPr>
        <w:t> </w:t>
      </w:r>
      <w:r>
        <w:rPr/>
        <w:t>voor</w:t>
      </w:r>
      <w:r>
        <w:rPr>
          <w:spacing w:val="-4"/>
        </w:rPr>
        <w:t> </w:t>
      </w:r>
      <w:r>
        <w:rPr/>
        <w:t>de</w:t>
      </w:r>
      <w:r>
        <w:rPr>
          <w:spacing w:val="-4"/>
        </w:rPr>
        <w:t> </w:t>
      </w:r>
      <w:r>
        <w:rPr/>
        <w:t>zorg</w:t>
      </w:r>
      <w:r>
        <w:rPr>
          <w:spacing w:val="-4"/>
        </w:rPr>
        <w:t> </w:t>
      </w:r>
      <w:r>
        <w:rPr/>
        <w:t>en</w:t>
      </w:r>
      <w:r>
        <w:rPr>
          <w:spacing w:val="-3"/>
        </w:rPr>
        <w:t> </w:t>
      </w:r>
      <w:r>
        <w:rPr/>
        <w:t>ondersteuning voor mensen met psychische problematiek. Planning is dat dit IBO in de zomer wordt gepubliceerd; in het najaar 2025 zal het kabinet een beleidsreactie hierop geven. De resultaten kunnen aanleiding zijn om het beleid nog verder te herzien</w:t>
      </w:r>
      <w:r>
        <w:rPr>
          <w:spacing w:val="40"/>
        </w:rPr>
        <w:t> </w:t>
      </w:r>
      <w:r>
        <w:rPr/>
        <w:t>of aan te scherpen.</w:t>
      </w:r>
    </w:p>
    <w:p>
      <w:pPr>
        <w:pStyle w:val="BodyText"/>
        <w:spacing w:before="15"/>
      </w:pPr>
    </w:p>
    <w:p>
      <w:pPr>
        <w:pStyle w:val="BodyText"/>
        <w:ind w:left="126"/>
      </w:pPr>
      <w:r>
        <w:rPr>
          <w:spacing w:val="-2"/>
        </w:rPr>
        <w:t>Hoogachtend,</w:t>
      </w:r>
    </w:p>
    <w:p>
      <w:pPr>
        <w:pStyle w:val="BodyText"/>
        <w:spacing w:before="35"/>
      </w:pPr>
    </w:p>
    <w:p>
      <w:pPr>
        <w:pStyle w:val="BodyText"/>
        <w:spacing w:before="1" w:line="259" w:lineRule="auto"/>
        <w:ind w:left="126" w:right="6144"/>
      </w:pPr>
      <w:r>
        <w:rPr/>
        <w:t>de</w:t>
      </w:r>
      <w:r>
        <w:rPr>
          <w:spacing w:val="-15"/>
        </w:rPr>
        <w:t> </w:t>
      </w:r>
      <w:r>
        <w:rPr/>
        <w:t>staatssecretaris</w:t>
      </w:r>
      <w:r>
        <w:rPr>
          <w:spacing w:val="-15"/>
        </w:rPr>
        <w:t> </w:t>
      </w:r>
      <w:r>
        <w:rPr/>
        <w:t>Jeugd, Preventie en Sport,</w:t>
      </w:r>
    </w:p>
    <w:p>
      <w:pPr>
        <w:pStyle w:val="BodyText"/>
      </w:pPr>
    </w:p>
    <w:p>
      <w:pPr>
        <w:pStyle w:val="BodyText"/>
      </w:pPr>
    </w:p>
    <w:p>
      <w:pPr>
        <w:pStyle w:val="BodyText"/>
      </w:pPr>
    </w:p>
    <w:p>
      <w:pPr>
        <w:pStyle w:val="BodyText"/>
      </w:pPr>
    </w:p>
    <w:p>
      <w:pPr>
        <w:pStyle w:val="BodyText"/>
      </w:pPr>
    </w:p>
    <w:p>
      <w:pPr>
        <w:pStyle w:val="BodyText"/>
        <w:spacing w:before="103"/>
      </w:pPr>
    </w:p>
    <w:p>
      <w:pPr>
        <w:pStyle w:val="BodyText"/>
        <w:spacing w:before="1"/>
        <w:ind w:left="126"/>
      </w:pPr>
      <w:r>
        <w:rPr/>
        <w:t>Vincent</w:t>
      </w:r>
      <w:r>
        <w:rPr>
          <w:spacing w:val="-2"/>
        </w:rPr>
        <w:t> Karremans</w:t>
      </w:r>
    </w:p>
    <w:p>
      <w:pPr>
        <w:pStyle w:val="BodyText"/>
        <w:spacing w:before="47"/>
        <w:rPr>
          <w:sz w:val="20"/>
        </w:rPr>
      </w:pPr>
      <w:r>
        <w:rPr/>
        <ve:AlternateContent>
          <ve:Choice Requires="wps">
            <w:drawing>
              <wp:anchor distT="0" distB="0" distL="0" distR="0" simplePos="0" relativeHeight="487592448" behindDoc="1" locked="0" layoutInCell="1" allowOverlap="1">
                <wp:simplePos x="0" y="0"/>
                <wp:positionH relativeFrom="page">
                  <wp:posOffset>1007363</wp:posOffset>
                </wp:positionH>
                <wp:positionV relativeFrom="paragraph">
                  <wp:posOffset>199436</wp:posOffset>
                </wp:positionV>
                <wp:extent cx="1828800" cy="635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ve:Choice>
          <ve:Fallback>
            <w:pict>
              <v:rect id="docshape37" style="position:absolute;margin-left:79.320pt;margin-top:15.703686pt;width:144pt;height:.481pt;mso-position-horizontal-relative:page;mso-position-vertical-relative:paragraph;z-index:-15724032;mso-wrap-distance-left:0;mso-wrap-distance-right:0" filled="true" fillcolor="#000000" stroked="false">
                <v:fill type="solid"/>
                <w10:wrap type="topAndBottom"/>
              </v:rect>
            </w:pict>
          </ve:Fallback>
        </ve:AlternateContent>
      </w:r>
    </w:p>
    <w:p>
      <w:pPr>
        <w:spacing w:before="89"/>
        <w:ind w:left="126" w:right="0" w:firstLine="0"/>
        <w:jc w:val="left"/>
        <w:rPr>
          <w:sz w:val="14"/>
        </w:rPr>
      </w:pPr>
      <w:bookmarkStart w:name="_bookmark28" w:id="29"/>
      <w:bookmarkEnd w:id="29"/>
      <w:r>
        <w:rPr/>
      </w:r>
      <w:r>
        <w:rPr>
          <w:position w:val="5"/>
          <w:sz w:val="9"/>
        </w:rPr>
        <w:t>29</w:t>
      </w:r>
      <w:r>
        <w:rPr>
          <w:spacing w:val="-6"/>
          <w:position w:val="5"/>
          <w:sz w:val="9"/>
        </w:rPr>
        <w:t> </w:t>
      </w:r>
      <w:r>
        <w:rPr>
          <w:sz w:val="14"/>
        </w:rPr>
        <w:t>Kamerstukken</w:t>
      </w:r>
      <w:r>
        <w:rPr>
          <w:spacing w:val="-6"/>
          <w:sz w:val="14"/>
        </w:rPr>
        <w:t> </w:t>
      </w:r>
      <w:r>
        <w:rPr>
          <w:sz w:val="14"/>
        </w:rPr>
        <w:t>II,</w:t>
      </w:r>
      <w:r>
        <w:rPr>
          <w:spacing w:val="-8"/>
          <w:sz w:val="14"/>
        </w:rPr>
        <w:t> </w:t>
      </w:r>
      <w:r>
        <w:rPr>
          <w:sz w:val="14"/>
        </w:rPr>
        <w:t>vergaderjaar</w:t>
      </w:r>
      <w:r>
        <w:rPr>
          <w:spacing w:val="-8"/>
          <w:sz w:val="14"/>
        </w:rPr>
        <w:t> </w:t>
      </w:r>
      <w:r>
        <w:rPr>
          <w:sz w:val="14"/>
        </w:rPr>
        <w:t>2024-2025,</w:t>
      </w:r>
      <w:r>
        <w:rPr>
          <w:spacing w:val="-7"/>
          <w:sz w:val="14"/>
        </w:rPr>
        <w:t> </w:t>
      </w:r>
      <w:r>
        <w:rPr>
          <w:sz w:val="14"/>
        </w:rPr>
        <w:t>25424,</w:t>
      </w:r>
      <w:r>
        <w:rPr>
          <w:spacing w:val="-7"/>
          <w:sz w:val="14"/>
        </w:rPr>
        <w:t> </w:t>
      </w:r>
      <w:r>
        <w:rPr>
          <w:sz w:val="14"/>
        </w:rPr>
        <w:t>nr.</w:t>
      </w:r>
      <w:r>
        <w:rPr>
          <w:spacing w:val="-9"/>
          <w:sz w:val="14"/>
        </w:rPr>
        <w:t> </w:t>
      </w:r>
      <w:r>
        <w:rPr>
          <w:sz w:val="14"/>
        </w:rPr>
        <w:t>725;</w:t>
      </w:r>
      <w:r>
        <w:rPr>
          <w:spacing w:val="-8"/>
          <w:sz w:val="14"/>
        </w:rPr>
        <w:t> </w:t>
      </w:r>
      <w:r>
        <w:rPr>
          <w:sz w:val="14"/>
        </w:rPr>
        <w:t>Vaste</w:t>
      </w:r>
      <w:r>
        <w:rPr>
          <w:spacing w:val="-5"/>
          <w:sz w:val="14"/>
        </w:rPr>
        <w:t> </w:t>
      </w:r>
      <w:r>
        <w:rPr>
          <w:sz w:val="14"/>
        </w:rPr>
        <w:t>Commissie</w:t>
      </w:r>
      <w:r>
        <w:rPr>
          <w:spacing w:val="-8"/>
          <w:sz w:val="14"/>
        </w:rPr>
        <w:t> </w:t>
      </w:r>
      <w:r>
        <w:rPr>
          <w:sz w:val="14"/>
        </w:rPr>
        <w:t>voor</w:t>
      </w:r>
      <w:r>
        <w:rPr>
          <w:spacing w:val="-8"/>
          <w:sz w:val="14"/>
        </w:rPr>
        <w:t> </w:t>
      </w:r>
      <w:r>
        <w:rPr>
          <w:sz w:val="14"/>
        </w:rPr>
        <w:t>VWS,</w:t>
      </w:r>
      <w:r>
        <w:rPr>
          <w:spacing w:val="-7"/>
          <w:sz w:val="14"/>
        </w:rPr>
        <w:t> </w:t>
      </w:r>
      <w:r>
        <w:rPr>
          <w:sz w:val="14"/>
        </w:rPr>
        <w:t>15</w:t>
      </w:r>
      <w:r>
        <w:rPr>
          <w:spacing w:val="-6"/>
          <w:sz w:val="14"/>
        </w:rPr>
        <w:t> </w:t>
      </w:r>
      <w:r>
        <w:rPr>
          <w:spacing w:val="-2"/>
          <w:sz w:val="14"/>
        </w:rPr>
        <w:t>januari</w:t>
      </w:r>
    </w:p>
    <w:p>
      <w:pPr>
        <w:spacing w:before="1"/>
        <w:ind w:left="126" w:right="0" w:firstLine="0"/>
        <w:jc w:val="left"/>
        <w:rPr>
          <w:sz w:val="14"/>
        </w:rPr>
      </w:pPr>
      <w:r>
        <w:rPr>
          <w:sz w:val="14"/>
        </w:rPr>
        <w:t>2025,</w:t>
      </w:r>
      <w:r>
        <w:rPr>
          <w:spacing w:val="-6"/>
          <w:sz w:val="14"/>
        </w:rPr>
        <w:t> </w:t>
      </w:r>
      <w:r>
        <w:rPr>
          <w:sz w:val="14"/>
        </w:rPr>
        <w:t>kenmerk</w:t>
      </w:r>
      <w:r>
        <w:rPr>
          <w:spacing w:val="-6"/>
          <w:sz w:val="14"/>
        </w:rPr>
        <w:t> </w:t>
      </w:r>
      <w:r>
        <w:rPr>
          <w:spacing w:val="-2"/>
          <w:sz w:val="14"/>
        </w:rPr>
        <w:t>2025Z00415.</w:t>
      </w:r>
    </w:p>
    <w:p>
      <w:pPr>
        <w:spacing w:before="0"/>
        <w:ind w:left="126" w:right="0" w:firstLine="0"/>
        <w:jc w:val="left"/>
        <w:rPr>
          <w:sz w:val="14"/>
        </w:rPr>
      </w:pPr>
      <w:bookmarkStart w:name="_bookmark29" w:id="30"/>
      <w:bookmarkEnd w:id="30"/>
      <w:r>
        <w:rPr/>
      </w:r>
      <w:r>
        <w:rPr>
          <w:position w:val="5"/>
          <w:sz w:val="9"/>
        </w:rPr>
        <w:t>30</w:t>
      </w:r>
      <w:r>
        <w:rPr>
          <w:spacing w:val="12"/>
          <w:position w:val="5"/>
          <w:sz w:val="9"/>
        </w:rPr>
        <w:t> </w:t>
      </w:r>
      <w:r>
        <w:rPr>
          <w:sz w:val="14"/>
        </w:rPr>
        <w:t>Stcrt.</w:t>
      </w:r>
      <w:r>
        <w:rPr>
          <w:spacing w:val="-4"/>
          <w:sz w:val="14"/>
        </w:rPr>
        <w:t> </w:t>
      </w:r>
      <w:r>
        <w:rPr>
          <w:sz w:val="14"/>
        </w:rPr>
        <w:t>2025,</w:t>
      </w:r>
      <w:r>
        <w:rPr>
          <w:spacing w:val="-2"/>
          <w:sz w:val="14"/>
        </w:rPr>
        <w:t> 11995.</w:t>
      </w:r>
    </w:p>
    <w:p>
      <w:pPr>
        <w:spacing w:before="0"/>
        <w:ind w:left="126" w:right="0" w:firstLine="0"/>
        <w:jc w:val="left"/>
        <w:rPr>
          <w:sz w:val="14"/>
        </w:rPr>
      </w:pPr>
      <w:bookmarkStart w:name="_bookmark30" w:id="31"/>
      <w:bookmarkEnd w:id="31"/>
      <w:r>
        <w:rPr/>
      </w:r>
      <w:r>
        <w:rPr>
          <w:position w:val="5"/>
          <w:sz w:val="9"/>
        </w:rPr>
        <w:t>31</w:t>
      </w:r>
      <w:r>
        <w:rPr>
          <w:spacing w:val="-5"/>
          <w:position w:val="5"/>
          <w:sz w:val="9"/>
        </w:rPr>
        <w:t> </w:t>
      </w:r>
      <w:r>
        <w:rPr>
          <w:sz w:val="14"/>
        </w:rPr>
        <w:t>Vaste</w:t>
      </w:r>
      <w:r>
        <w:rPr>
          <w:spacing w:val="-4"/>
          <w:sz w:val="14"/>
        </w:rPr>
        <w:t> </w:t>
      </w:r>
      <w:r>
        <w:rPr>
          <w:sz w:val="14"/>
        </w:rPr>
        <w:t>Commissie</w:t>
      </w:r>
      <w:r>
        <w:rPr>
          <w:spacing w:val="-5"/>
          <w:sz w:val="14"/>
        </w:rPr>
        <w:t> </w:t>
      </w:r>
      <w:r>
        <w:rPr>
          <w:sz w:val="14"/>
        </w:rPr>
        <w:t>voor</w:t>
      </w:r>
      <w:r>
        <w:rPr>
          <w:spacing w:val="-5"/>
          <w:sz w:val="14"/>
        </w:rPr>
        <w:t> </w:t>
      </w:r>
      <w:r>
        <w:rPr>
          <w:sz w:val="14"/>
        </w:rPr>
        <w:t>VWS,</w:t>
      </w:r>
      <w:r>
        <w:rPr>
          <w:spacing w:val="-6"/>
          <w:sz w:val="14"/>
        </w:rPr>
        <w:t> </w:t>
      </w:r>
      <w:r>
        <w:rPr>
          <w:sz w:val="14"/>
        </w:rPr>
        <w:t>13</w:t>
      </w:r>
      <w:r>
        <w:rPr>
          <w:spacing w:val="-5"/>
          <w:sz w:val="14"/>
        </w:rPr>
        <w:t> </w:t>
      </w:r>
      <w:r>
        <w:rPr>
          <w:sz w:val="14"/>
        </w:rPr>
        <w:t>februari</w:t>
      </w:r>
      <w:r>
        <w:rPr>
          <w:spacing w:val="-6"/>
          <w:sz w:val="14"/>
        </w:rPr>
        <w:t> </w:t>
      </w:r>
      <w:r>
        <w:rPr>
          <w:sz w:val="14"/>
        </w:rPr>
        <w:t>2025,</w:t>
      </w:r>
      <w:r>
        <w:rPr>
          <w:spacing w:val="-6"/>
          <w:sz w:val="14"/>
        </w:rPr>
        <w:t> </w:t>
      </w:r>
      <w:r>
        <w:rPr>
          <w:sz w:val="14"/>
        </w:rPr>
        <w:t>kenmerk</w:t>
      </w:r>
      <w:r>
        <w:rPr>
          <w:spacing w:val="-6"/>
          <w:sz w:val="14"/>
        </w:rPr>
        <w:t> </w:t>
      </w:r>
      <w:r>
        <w:rPr>
          <w:spacing w:val="-2"/>
          <w:sz w:val="14"/>
        </w:rPr>
        <w:t>2025Z02698.</w:t>
      </w:r>
    </w:p>
    <w:sectPr>
      <w:headerReference w:type="default" r:id="rId26"/>
      <w:footerReference w:type="default" r:id="rId27"/>
      <w:pgSz w:w="11910" w:h="16840"/>
      <w:pgMar w:top="3500" w:right="1020" w:bottom="760" w:left="1460" w:header="3110" w:footer="566"/>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0304">
              <wp:simplePos x="0" y="0"/>
              <wp:positionH relativeFrom="page">
                <wp:posOffset>5908040</wp:posOffset>
              </wp:positionH>
              <wp:positionV relativeFrom="page">
                <wp:posOffset>10191561</wp:posOffset>
              </wp:positionV>
              <wp:extent cx="694690" cy="1257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94690" cy="125730"/>
                      </a:xfrm>
                      <a:prstGeom prst="rect">
                        <a:avLst/>
                      </a:prstGeom>
                    </wps:spPr>
                    <wps:txbx>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1</w:t>
                          </w:r>
                          <w:r>
                            <w:rPr>
                              <w:sz w:val="13"/>
                            </w:rPr>
                            <w:fldChar w:fldCharType="end"/>
                          </w:r>
                          <w:r>
                            <w:rPr>
                              <w:spacing w:val="-4"/>
                              <w:sz w:val="13"/>
                            </w:rPr>
                            <w:t> </w:t>
                          </w:r>
                          <w:r>
                            <w:rPr>
                              <w:sz w:val="13"/>
                            </w:rPr>
                            <w:t>van</w:t>
                          </w:r>
                          <w:r>
                            <w:rPr>
                              <w:spacing w:val="-2"/>
                              <w:sz w:val="13"/>
                            </w:rPr>
                            <w:t> </w:t>
                          </w:r>
                          <w:r>
                            <w:rPr>
                              <w:spacing w:val="-5"/>
                              <w:sz w:val="13"/>
                            </w:rPr>
                            <w:fldChar w:fldCharType="begin"/>
                          </w:r>
                          <w:r>
                            <w:rPr>
                              <w:spacing w:val="-5"/>
                              <w:sz w:val="13"/>
                            </w:rPr>
                            <w:instrText> NUMPAGES </w:instrText>
                          </w:r>
                          <w:r>
                            <w:rPr>
                              <w:spacing w:val="-5"/>
                              <w:sz w:val="13"/>
                            </w:rPr>
                            <w:fldChar w:fldCharType="separate"/>
                          </w:r>
                          <w:r>
                            <w:rPr>
                              <w:spacing w:val="-5"/>
                              <w:sz w:val="13"/>
                            </w:rPr>
                            <w:t>10</w:t>
                          </w:r>
                          <w:r>
                            <w:rPr>
                              <w:spacing w:val="-5"/>
                              <w:sz w:val="13"/>
                            </w:rPr>
                            <w:fldChar w:fldCharType="end"/>
                          </w:r>
                        </w:p>
                      </w:txbxContent>
                    </wps:txbx>
                    <wps:bodyPr wrap="square" lIns="0" tIns="0" rIns="0" bIns="0" rtlCol="0">
                      <a:noAutofit/>
                    </wps:bodyPr>
                  </wps:wsp>
                </a:graphicData>
              </a:graphic>
            </wp:anchor>
          </w:drawing>
        </mc:Choice>
        <mc:Fallback>
          <w:pict>
            <v:shape style="position:absolute;margin-left:465.200012pt;margin-top:802.485168pt;width:54.7pt;height:9.9pt;mso-position-horizontal-relative:page;mso-position-vertical-relative:page;z-index:-15986176" type="#_x0000_t202" id="docshape4" filled="false" stroked="false">
              <v:textbox inset="0,0,0,0">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1</w:t>
                    </w:r>
                    <w:r>
                      <w:rPr>
                        <w:sz w:val="13"/>
                      </w:rPr>
                      <w:fldChar w:fldCharType="end"/>
                    </w:r>
                    <w:r>
                      <w:rPr>
                        <w:spacing w:val="-4"/>
                        <w:sz w:val="13"/>
                      </w:rPr>
                      <w:t> </w:t>
                    </w:r>
                    <w:r>
                      <w:rPr>
                        <w:sz w:val="13"/>
                      </w:rPr>
                      <w:t>van</w:t>
                    </w:r>
                    <w:r>
                      <w:rPr>
                        <w:spacing w:val="-2"/>
                        <w:sz w:val="13"/>
                      </w:rPr>
                      <w:t> </w:t>
                    </w:r>
                    <w:r>
                      <w:rPr>
                        <w:spacing w:val="-5"/>
                        <w:sz w:val="13"/>
                      </w:rPr>
                      <w:fldChar w:fldCharType="begin"/>
                    </w:r>
                    <w:r>
                      <w:rPr>
                        <w:spacing w:val="-5"/>
                        <w:sz w:val="13"/>
                      </w:rPr>
                      <w:instrText> NUMPAGES </w:instrText>
                    </w:r>
                    <w:r>
                      <w:rPr>
                        <w:spacing w:val="-5"/>
                        <w:sz w:val="13"/>
                      </w:rPr>
                      <w:fldChar w:fldCharType="separate"/>
                    </w:r>
                    <w:r>
                      <w:rPr>
                        <w:spacing w:val="-5"/>
                        <w:sz w:val="13"/>
                      </w:rPr>
                      <w:t>10</w:t>
                    </w:r>
                    <w:r>
                      <w:rPr>
                        <w:spacing w:val="-5"/>
                        <w:sz w:val="13"/>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42080">
              <wp:simplePos x="0" y="0"/>
              <wp:positionH relativeFrom="page">
                <wp:posOffset>5908040</wp:posOffset>
              </wp:positionH>
              <wp:positionV relativeFrom="page">
                <wp:posOffset>10191561</wp:posOffset>
              </wp:positionV>
              <wp:extent cx="746760" cy="12573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746760" cy="125730"/>
                      </a:xfrm>
                      <a:prstGeom prst="rect">
                        <a:avLst/>
                      </a:prstGeom>
                    </wps:spPr>
                    <wps:txbx>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10</w:t>
                          </w:r>
                          <w:r>
                            <w:rPr>
                              <w:sz w:val="13"/>
                            </w:rPr>
                            <w:fldChar w:fldCharType="end"/>
                          </w:r>
                          <w:r>
                            <w:rPr>
                              <w:spacing w:val="-6"/>
                              <w:sz w:val="13"/>
                            </w:rPr>
                            <w:t> </w:t>
                          </w:r>
                          <w:r>
                            <w:rPr>
                              <w:sz w:val="13"/>
                            </w:rPr>
                            <w:t>van</w:t>
                          </w:r>
                          <w:r>
                            <w:rPr>
                              <w:spacing w:val="-3"/>
                              <w:sz w:val="13"/>
                            </w:rPr>
                            <w:t> </w:t>
                          </w:r>
                          <w:r>
                            <w:rPr>
                              <w:spacing w:val="-5"/>
                              <w:sz w:val="13"/>
                            </w:rPr>
                            <w:fldChar w:fldCharType="begin"/>
                          </w:r>
                          <w:r>
                            <w:rPr>
                              <w:spacing w:val="-5"/>
                              <w:sz w:val="13"/>
                            </w:rPr>
                            <w:instrText> NUMPAGES </w:instrText>
                          </w:r>
                          <w:r>
                            <w:rPr>
                              <w:spacing w:val="-5"/>
                              <w:sz w:val="13"/>
                            </w:rPr>
                            <w:fldChar w:fldCharType="separate"/>
                          </w:r>
                          <w:r>
                            <w:rPr>
                              <w:spacing w:val="-5"/>
                              <w:sz w:val="13"/>
                            </w:rPr>
                            <w:t>10</w:t>
                          </w:r>
                          <w:r>
                            <w:rPr>
                              <w:spacing w:val="-5"/>
                              <w:sz w:val="13"/>
                            </w:rPr>
                            <w:fldChar w:fldCharType="end"/>
                          </w:r>
                        </w:p>
                      </w:txbxContent>
                    </wps:txbx>
                    <wps:bodyPr wrap="square" lIns="0" tIns="0" rIns="0" bIns="0" rtlCol="0">
                      <a:noAutofit/>
                    </wps:bodyPr>
                  </wps:wsp>
                </a:graphicData>
              </a:graphic>
            </wp:anchor>
          </w:drawing>
        </mc:Choice>
        <mc:Fallback>
          <w:pict>
            <v:shape style="position:absolute;margin-left:465.200012pt;margin-top:802.485168pt;width:58.8pt;height:9.9pt;mso-position-horizontal-relative:page;mso-position-vertical-relative:page;z-index:-15974400" type="#_x0000_t202" id="docshape36" filled="false" stroked="false">
              <v:textbox inset="0,0,0,0">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10</w:t>
                    </w:r>
                    <w:r>
                      <w:rPr>
                        <w:sz w:val="13"/>
                      </w:rPr>
                      <w:fldChar w:fldCharType="end"/>
                    </w:r>
                    <w:r>
                      <w:rPr>
                        <w:spacing w:val="-6"/>
                        <w:sz w:val="13"/>
                      </w:rPr>
                      <w:t> </w:t>
                    </w:r>
                    <w:r>
                      <w:rPr>
                        <w:sz w:val="13"/>
                      </w:rPr>
                      <w:t>van</w:t>
                    </w:r>
                    <w:r>
                      <w:rPr>
                        <w:spacing w:val="-3"/>
                        <w:sz w:val="13"/>
                      </w:rPr>
                      <w:t> </w:t>
                    </w:r>
                    <w:r>
                      <w:rPr>
                        <w:spacing w:val="-5"/>
                        <w:sz w:val="13"/>
                      </w:rPr>
                      <w:fldChar w:fldCharType="begin"/>
                    </w:r>
                    <w:r>
                      <w:rPr>
                        <w:spacing w:val="-5"/>
                        <w:sz w:val="13"/>
                      </w:rPr>
                      <w:instrText> NUMPAGES </w:instrText>
                    </w:r>
                    <w:r>
                      <w:rPr>
                        <w:spacing w:val="-5"/>
                        <w:sz w:val="13"/>
                      </w:rPr>
                      <w:fldChar w:fldCharType="separate"/>
                    </w:r>
                    <w:r>
                      <w:rPr>
                        <w:spacing w:val="-5"/>
                        <w:sz w:val="13"/>
                      </w:rPr>
                      <w:t>10</w:t>
                    </w:r>
                    <w:r>
                      <w:rPr>
                        <w:spacing w:val="-5"/>
                        <w:sz w:val="13"/>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1840">
              <wp:simplePos x="0" y="0"/>
              <wp:positionH relativeFrom="page">
                <wp:posOffset>5908040</wp:posOffset>
              </wp:positionH>
              <wp:positionV relativeFrom="page">
                <wp:posOffset>10191561</wp:posOffset>
              </wp:positionV>
              <wp:extent cx="694690" cy="12573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94690" cy="125730"/>
                      </a:xfrm>
                      <a:prstGeom prst="rect">
                        <a:avLst/>
                      </a:prstGeom>
                    </wps:spPr>
                    <wps:txbx>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2</w:t>
                          </w:r>
                          <w:r>
                            <w:rPr>
                              <w:sz w:val="13"/>
                            </w:rPr>
                            <w:fldChar w:fldCharType="end"/>
                          </w:r>
                          <w:r>
                            <w:rPr>
                              <w:spacing w:val="-4"/>
                              <w:sz w:val="13"/>
                            </w:rPr>
                            <w:t> </w:t>
                          </w:r>
                          <w:r>
                            <w:rPr>
                              <w:sz w:val="13"/>
                            </w:rPr>
                            <w:t>van</w:t>
                          </w:r>
                          <w:r>
                            <w:rPr>
                              <w:spacing w:val="-2"/>
                              <w:sz w:val="13"/>
                            </w:rPr>
                            <w:t> </w:t>
                          </w:r>
                          <w:r>
                            <w:rPr>
                              <w:spacing w:val="-5"/>
                              <w:sz w:val="13"/>
                            </w:rPr>
                            <w:fldChar w:fldCharType="begin"/>
                          </w:r>
                          <w:r>
                            <w:rPr>
                              <w:spacing w:val="-5"/>
                              <w:sz w:val="13"/>
                            </w:rPr>
                            <w:instrText> NUMPAGES </w:instrText>
                          </w:r>
                          <w:r>
                            <w:rPr>
                              <w:spacing w:val="-5"/>
                              <w:sz w:val="13"/>
                            </w:rPr>
                            <w:fldChar w:fldCharType="separate"/>
                          </w:r>
                          <w:r>
                            <w:rPr>
                              <w:spacing w:val="-5"/>
                              <w:sz w:val="13"/>
                            </w:rPr>
                            <w:t>10</w:t>
                          </w:r>
                          <w:r>
                            <w:rPr>
                              <w:spacing w:val="-5"/>
                              <w:sz w:val="13"/>
                            </w:rPr>
                            <w:fldChar w:fldCharType="end"/>
                          </w:r>
                        </w:p>
                      </w:txbxContent>
                    </wps:txbx>
                    <wps:bodyPr wrap="square" lIns="0" tIns="0" rIns="0" bIns="0" rtlCol="0">
                      <a:noAutofit/>
                    </wps:bodyPr>
                  </wps:wsp>
                </a:graphicData>
              </a:graphic>
            </wp:anchor>
          </w:drawing>
        </mc:Choice>
        <mc:Fallback>
          <w:pict>
            <v:shape style="position:absolute;margin-left:465.200012pt;margin-top:802.485168pt;width:54.7pt;height:9.9pt;mso-position-horizontal-relative:page;mso-position-vertical-relative:page;z-index:-15984640" type="#_x0000_t202" id="docshape8" filled="false" stroked="false">
              <v:textbox inset="0,0,0,0">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2</w:t>
                    </w:r>
                    <w:r>
                      <w:rPr>
                        <w:sz w:val="13"/>
                      </w:rPr>
                      <w:fldChar w:fldCharType="end"/>
                    </w:r>
                    <w:r>
                      <w:rPr>
                        <w:spacing w:val="-4"/>
                        <w:sz w:val="13"/>
                      </w:rPr>
                      <w:t> </w:t>
                    </w:r>
                    <w:r>
                      <w:rPr>
                        <w:sz w:val="13"/>
                      </w:rPr>
                      <w:t>van</w:t>
                    </w:r>
                    <w:r>
                      <w:rPr>
                        <w:spacing w:val="-2"/>
                        <w:sz w:val="13"/>
                      </w:rPr>
                      <w:t> </w:t>
                    </w:r>
                    <w:r>
                      <w:rPr>
                        <w:spacing w:val="-5"/>
                        <w:sz w:val="13"/>
                      </w:rPr>
                      <w:fldChar w:fldCharType="begin"/>
                    </w:r>
                    <w:r>
                      <w:rPr>
                        <w:spacing w:val="-5"/>
                        <w:sz w:val="13"/>
                      </w:rPr>
                      <w:instrText> NUMPAGES </w:instrText>
                    </w:r>
                    <w:r>
                      <w:rPr>
                        <w:spacing w:val="-5"/>
                        <w:sz w:val="13"/>
                      </w:rPr>
                      <w:fldChar w:fldCharType="separate"/>
                    </w:r>
                    <w:r>
                      <w:rPr>
                        <w:spacing w:val="-5"/>
                        <w:sz w:val="13"/>
                      </w:rPr>
                      <w:t>10</w:t>
                    </w:r>
                    <w:r>
                      <w:rPr>
                        <w:spacing w:val="-5"/>
                        <w:sz w:val="13"/>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3376">
              <wp:simplePos x="0" y="0"/>
              <wp:positionH relativeFrom="page">
                <wp:posOffset>5908040</wp:posOffset>
              </wp:positionH>
              <wp:positionV relativeFrom="page">
                <wp:posOffset>10191561</wp:posOffset>
              </wp:positionV>
              <wp:extent cx="694690" cy="12573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694690" cy="125730"/>
                      </a:xfrm>
                      <a:prstGeom prst="rect">
                        <a:avLst/>
                      </a:prstGeom>
                    </wps:spPr>
                    <wps:txbx>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3</w:t>
                          </w:r>
                          <w:r>
                            <w:rPr>
                              <w:sz w:val="13"/>
                            </w:rPr>
                            <w:fldChar w:fldCharType="end"/>
                          </w:r>
                          <w:r>
                            <w:rPr>
                              <w:spacing w:val="-4"/>
                              <w:sz w:val="13"/>
                            </w:rPr>
                            <w:t> </w:t>
                          </w:r>
                          <w:r>
                            <w:rPr>
                              <w:sz w:val="13"/>
                            </w:rPr>
                            <w:t>van</w:t>
                          </w:r>
                          <w:r>
                            <w:rPr>
                              <w:spacing w:val="-2"/>
                              <w:sz w:val="13"/>
                            </w:rPr>
                            <w:t> </w:t>
                          </w:r>
                          <w:r>
                            <w:rPr>
                              <w:spacing w:val="-5"/>
                              <w:sz w:val="13"/>
                            </w:rPr>
                            <w:fldChar w:fldCharType="begin"/>
                          </w:r>
                          <w:r>
                            <w:rPr>
                              <w:spacing w:val="-5"/>
                              <w:sz w:val="13"/>
                            </w:rPr>
                            <w:instrText> NUMPAGES </w:instrText>
                          </w:r>
                          <w:r>
                            <w:rPr>
                              <w:spacing w:val="-5"/>
                              <w:sz w:val="13"/>
                            </w:rPr>
                            <w:fldChar w:fldCharType="separate"/>
                          </w:r>
                          <w:r>
                            <w:rPr>
                              <w:spacing w:val="-5"/>
                              <w:sz w:val="13"/>
                            </w:rPr>
                            <w:t>10</w:t>
                          </w:r>
                          <w:r>
                            <w:rPr>
                              <w:spacing w:val="-5"/>
                              <w:sz w:val="13"/>
                            </w:rPr>
                            <w:fldChar w:fldCharType="end"/>
                          </w:r>
                        </w:p>
                      </w:txbxContent>
                    </wps:txbx>
                    <wps:bodyPr wrap="square" lIns="0" tIns="0" rIns="0" bIns="0" rtlCol="0">
                      <a:noAutofit/>
                    </wps:bodyPr>
                  </wps:wsp>
                </a:graphicData>
              </a:graphic>
            </wp:anchor>
          </w:drawing>
        </mc:Choice>
        <mc:Fallback>
          <w:pict>
            <v:shape style="position:absolute;margin-left:465.200012pt;margin-top:802.485168pt;width:54.7pt;height:9.9pt;mso-position-horizontal-relative:page;mso-position-vertical-relative:page;z-index:-15983104" type="#_x0000_t202" id="docshape12" filled="false" stroked="false">
              <v:textbox inset="0,0,0,0">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3</w:t>
                    </w:r>
                    <w:r>
                      <w:rPr>
                        <w:sz w:val="13"/>
                      </w:rPr>
                      <w:fldChar w:fldCharType="end"/>
                    </w:r>
                    <w:r>
                      <w:rPr>
                        <w:spacing w:val="-4"/>
                        <w:sz w:val="13"/>
                      </w:rPr>
                      <w:t> </w:t>
                    </w:r>
                    <w:r>
                      <w:rPr>
                        <w:sz w:val="13"/>
                      </w:rPr>
                      <w:t>van</w:t>
                    </w:r>
                    <w:r>
                      <w:rPr>
                        <w:spacing w:val="-2"/>
                        <w:sz w:val="13"/>
                      </w:rPr>
                      <w:t> </w:t>
                    </w:r>
                    <w:r>
                      <w:rPr>
                        <w:spacing w:val="-5"/>
                        <w:sz w:val="13"/>
                      </w:rPr>
                      <w:fldChar w:fldCharType="begin"/>
                    </w:r>
                    <w:r>
                      <w:rPr>
                        <w:spacing w:val="-5"/>
                        <w:sz w:val="13"/>
                      </w:rPr>
                      <w:instrText> NUMPAGES </w:instrText>
                    </w:r>
                    <w:r>
                      <w:rPr>
                        <w:spacing w:val="-5"/>
                        <w:sz w:val="13"/>
                      </w:rPr>
                      <w:fldChar w:fldCharType="separate"/>
                    </w:r>
                    <w:r>
                      <w:rPr>
                        <w:spacing w:val="-5"/>
                        <w:sz w:val="13"/>
                      </w:rPr>
                      <w:t>10</w:t>
                    </w:r>
                    <w:r>
                      <w:rPr>
                        <w:spacing w:val="-5"/>
                        <w:sz w:val="13"/>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3888">
              <wp:simplePos x="0" y="0"/>
              <wp:positionH relativeFrom="page">
                <wp:posOffset>5908040</wp:posOffset>
              </wp:positionH>
              <wp:positionV relativeFrom="page">
                <wp:posOffset>10191561</wp:posOffset>
              </wp:positionV>
              <wp:extent cx="694690" cy="12573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694690" cy="125730"/>
                      </a:xfrm>
                      <a:prstGeom prst="rect">
                        <a:avLst/>
                      </a:prstGeom>
                    </wps:spPr>
                    <wps:txbx>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4</w:t>
                          </w:r>
                          <w:r>
                            <w:rPr>
                              <w:sz w:val="13"/>
                            </w:rPr>
                            <w:fldChar w:fldCharType="end"/>
                          </w:r>
                          <w:r>
                            <w:rPr>
                              <w:spacing w:val="-4"/>
                              <w:sz w:val="13"/>
                            </w:rPr>
                            <w:t> </w:t>
                          </w:r>
                          <w:r>
                            <w:rPr>
                              <w:sz w:val="13"/>
                            </w:rPr>
                            <w:t>van</w:t>
                          </w:r>
                          <w:r>
                            <w:rPr>
                              <w:spacing w:val="-2"/>
                              <w:sz w:val="13"/>
                            </w:rPr>
                            <w:t> </w:t>
                          </w:r>
                          <w:r>
                            <w:rPr>
                              <w:spacing w:val="-5"/>
                              <w:sz w:val="13"/>
                            </w:rPr>
                            <w:fldChar w:fldCharType="begin"/>
                          </w:r>
                          <w:r>
                            <w:rPr>
                              <w:spacing w:val="-5"/>
                              <w:sz w:val="13"/>
                            </w:rPr>
                            <w:instrText> NUMPAGES </w:instrText>
                          </w:r>
                          <w:r>
                            <w:rPr>
                              <w:spacing w:val="-5"/>
                              <w:sz w:val="13"/>
                            </w:rPr>
                            <w:fldChar w:fldCharType="separate"/>
                          </w:r>
                          <w:r>
                            <w:rPr>
                              <w:spacing w:val="-5"/>
                              <w:sz w:val="13"/>
                            </w:rPr>
                            <w:t>10</w:t>
                          </w:r>
                          <w:r>
                            <w:rPr>
                              <w:spacing w:val="-5"/>
                              <w:sz w:val="13"/>
                            </w:rPr>
                            <w:fldChar w:fldCharType="end"/>
                          </w:r>
                        </w:p>
                      </w:txbxContent>
                    </wps:txbx>
                    <wps:bodyPr wrap="square" lIns="0" tIns="0" rIns="0" bIns="0" rtlCol="0">
                      <a:noAutofit/>
                    </wps:bodyPr>
                  </wps:wsp>
                </a:graphicData>
              </a:graphic>
            </wp:anchor>
          </w:drawing>
        </mc:Choice>
        <mc:Fallback>
          <w:pict>
            <v:shape style="position:absolute;margin-left:465.200012pt;margin-top:802.485168pt;width:54.7pt;height:9.9pt;mso-position-horizontal-relative:page;mso-position-vertical-relative:page;z-index:-15982592" type="#_x0000_t202" id="docshape14" filled="false" stroked="false">
              <v:textbox inset="0,0,0,0">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4</w:t>
                    </w:r>
                    <w:r>
                      <w:rPr>
                        <w:sz w:val="13"/>
                      </w:rPr>
                      <w:fldChar w:fldCharType="end"/>
                    </w:r>
                    <w:r>
                      <w:rPr>
                        <w:spacing w:val="-4"/>
                        <w:sz w:val="13"/>
                      </w:rPr>
                      <w:t> </w:t>
                    </w:r>
                    <w:r>
                      <w:rPr>
                        <w:sz w:val="13"/>
                      </w:rPr>
                      <w:t>van</w:t>
                    </w:r>
                    <w:r>
                      <w:rPr>
                        <w:spacing w:val="-2"/>
                        <w:sz w:val="13"/>
                      </w:rPr>
                      <w:t> </w:t>
                    </w:r>
                    <w:r>
                      <w:rPr>
                        <w:spacing w:val="-5"/>
                        <w:sz w:val="13"/>
                      </w:rPr>
                      <w:fldChar w:fldCharType="begin"/>
                    </w:r>
                    <w:r>
                      <w:rPr>
                        <w:spacing w:val="-5"/>
                        <w:sz w:val="13"/>
                      </w:rPr>
                      <w:instrText> NUMPAGES </w:instrText>
                    </w:r>
                    <w:r>
                      <w:rPr>
                        <w:spacing w:val="-5"/>
                        <w:sz w:val="13"/>
                      </w:rPr>
                      <w:fldChar w:fldCharType="separate"/>
                    </w:r>
                    <w:r>
                      <w:rPr>
                        <w:spacing w:val="-5"/>
                        <w:sz w:val="13"/>
                      </w:rPr>
                      <w:t>10</w:t>
                    </w:r>
                    <w:r>
                      <w:rPr>
                        <w:spacing w:val="-5"/>
                        <w:sz w:val="13"/>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5424">
              <wp:simplePos x="0" y="0"/>
              <wp:positionH relativeFrom="page">
                <wp:posOffset>5908040</wp:posOffset>
              </wp:positionH>
              <wp:positionV relativeFrom="page">
                <wp:posOffset>10191561</wp:posOffset>
              </wp:positionV>
              <wp:extent cx="694690" cy="12573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694690" cy="125730"/>
                      </a:xfrm>
                      <a:prstGeom prst="rect">
                        <a:avLst/>
                      </a:prstGeom>
                    </wps:spPr>
                    <wps:txbx>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5</w:t>
                          </w:r>
                          <w:r>
                            <w:rPr>
                              <w:sz w:val="13"/>
                            </w:rPr>
                            <w:fldChar w:fldCharType="end"/>
                          </w:r>
                          <w:r>
                            <w:rPr>
                              <w:spacing w:val="-4"/>
                              <w:sz w:val="13"/>
                            </w:rPr>
                            <w:t> </w:t>
                          </w:r>
                          <w:r>
                            <w:rPr>
                              <w:sz w:val="13"/>
                            </w:rPr>
                            <w:t>van</w:t>
                          </w:r>
                          <w:r>
                            <w:rPr>
                              <w:spacing w:val="-2"/>
                              <w:sz w:val="13"/>
                            </w:rPr>
                            <w:t> </w:t>
                          </w:r>
                          <w:r>
                            <w:rPr>
                              <w:spacing w:val="-5"/>
                              <w:sz w:val="13"/>
                            </w:rPr>
                            <w:fldChar w:fldCharType="begin"/>
                          </w:r>
                          <w:r>
                            <w:rPr>
                              <w:spacing w:val="-5"/>
                              <w:sz w:val="13"/>
                            </w:rPr>
                            <w:instrText> NUMPAGES </w:instrText>
                          </w:r>
                          <w:r>
                            <w:rPr>
                              <w:spacing w:val="-5"/>
                              <w:sz w:val="13"/>
                            </w:rPr>
                            <w:fldChar w:fldCharType="separate"/>
                          </w:r>
                          <w:r>
                            <w:rPr>
                              <w:spacing w:val="-5"/>
                              <w:sz w:val="13"/>
                            </w:rPr>
                            <w:t>10</w:t>
                          </w:r>
                          <w:r>
                            <w:rPr>
                              <w:spacing w:val="-5"/>
                              <w:sz w:val="13"/>
                            </w:rPr>
                            <w:fldChar w:fldCharType="end"/>
                          </w:r>
                        </w:p>
                      </w:txbxContent>
                    </wps:txbx>
                    <wps:bodyPr wrap="square" lIns="0" tIns="0" rIns="0" bIns="0" rtlCol="0">
                      <a:noAutofit/>
                    </wps:bodyPr>
                  </wps:wsp>
                </a:graphicData>
              </a:graphic>
            </wp:anchor>
          </w:drawing>
        </mc:Choice>
        <mc:Fallback>
          <w:pict>
            <v:shape style="position:absolute;margin-left:465.200012pt;margin-top:802.485168pt;width:54.7pt;height:9.9pt;mso-position-horizontal-relative:page;mso-position-vertical-relative:page;z-index:-15981056" type="#_x0000_t202" id="docshape19" filled="false" stroked="false">
              <v:textbox inset="0,0,0,0">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5</w:t>
                    </w:r>
                    <w:r>
                      <w:rPr>
                        <w:sz w:val="13"/>
                      </w:rPr>
                      <w:fldChar w:fldCharType="end"/>
                    </w:r>
                    <w:r>
                      <w:rPr>
                        <w:spacing w:val="-4"/>
                        <w:sz w:val="13"/>
                      </w:rPr>
                      <w:t> </w:t>
                    </w:r>
                    <w:r>
                      <w:rPr>
                        <w:sz w:val="13"/>
                      </w:rPr>
                      <w:t>van</w:t>
                    </w:r>
                    <w:r>
                      <w:rPr>
                        <w:spacing w:val="-2"/>
                        <w:sz w:val="13"/>
                      </w:rPr>
                      <w:t> </w:t>
                    </w:r>
                    <w:r>
                      <w:rPr>
                        <w:spacing w:val="-5"/>
                        <w:sz w:val="13"/>
                      </w:rPr>
                      <w:fldChar w:fldCharType="begin"/>
                    </w:r>
                    <w:r>
                      <w:rPr>
                        <w:spacing w:val="-5"/>
                        <w:sz w:val="13"/>
                      </w:rPr>
                      <w:instrText> NUMPAGES </w:instrText>
                    </w:r>
                    <w:r>
                      <w:rPr>
                        <w:spacing w:val="-5"/>
                        <w:sz w:val="13"/>
                      </w:rPr>
                      <w:fldChar w:fldCharType="separate"/>
                    </w:r>
                    <w:r>
                      <w:rPr>
                        <w:spacing w:val="-5"/>
                        <w:sz w:val="13"/>
                      </w:rPr>
                      <w:t>10</w:t>
                    </w:r>
                    <w:r>
                      <w:rPr>
                        <w:spacing w:val="-5"/>
                        <w:sz w:val="13"/>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6960">
              <wp:simplePos x="0" y="0"/>
              <wp:positionH relativeFrom="page">
                <wp:posOffset>5908040</wp:posOffset>
              </wp:positionH>
              <wp:positionV relativeFrom="page">
                <wp:posOffset>10191561</wp:posOffset>
              </wp:positionV>
              <wp:extent cx="694690" cy="12573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694690" cy="125730"/>
                      </a:xfrm>
                      <a:prstGeom prst="rect">
                        <a:avLst/>
                      </a:prstGeom>
                    </wps:spPr>
                    <wps:txbx>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6</w:t>
                          </w:r>
                          <w:r>
                            <w:rPr>
                              <w:sz w:val="13"/>
                            </w:rPr>
                            <w:fldChar w:fldCharType="end"/>
                          </w:r>
                          <w:r>
                            <w:rPr>
                              <w:spacing w:val="-4"/>
                              <w:sz w:val="13"/>
                            </w:rPr>
                            <w:t> </w:t>
                          </w:r>
                          <w:r>
                            <w:rPr>
                              <w:sz w:val="13"/>
                            </w:rPr>
                            <w:t>van</w:t>
                          </w:r>
                          <w:r>
                            <w:rPr>
                              <w:spacing w:val="-2"/>
                              <w:sz w:val="13"/>
                            </w:rPr>
                            <w:t> </w:t>
                          </w:r>
                          <w:r>
                            <w:rPr>
                              <w:spacing w:val="-5"/>
                              <w:sz w:val="13"/>
                            </w:rPr>
                            <w:fldChar w:fldCharType="begin"/>
                          </w:r>
                          <w:r>
                            <w:rPr>
                              <w:spacing w:val="-5"/>
                              <w:sz w:val="13"/>
                            </w:rPr>
                            <w:instrText> NUMPAGES </w:instrText>
                          </w:r>
                          <w:r>
                            <w:rPr>
                              <w:spacing w:val="-5"/>
                              <w:sz w:val="13"/>
                            </w:rPr>
                            <w:fldChar w:fldCharType="separate"/>
                          </w:r>
                          <w:r>
                            <w:rPr>
                              <w:spacing w:val="-5"/>
                              <w:sz w:val="13"/>
                            </w:rPr>
                            <w:t>10</w:t>
                          </w:r>
                          <w:r>
                            <w:rPr>
                              <w:spacing w:val="-5"/>
                              <w:sz w:val="13"/>
                            </w:rPr>
                            <w:fldChar w:fldCharType="end"/>
                          </w:r>
                        </w:p>
                      </w:txbxContent>
                    </wps:txbx>
                    <wps:bodyPr wrap="square" lIns="0" tIns="0" rIns="0" bIns="0" rtlCol="0">
                      <a:noAutofit/>
                    </wps:bodyPr>
                  </wps:wsp>
                </a:graphicData>
              </a:graphic>
            </wp:anchor>
          </w:drawing>
        </mc:Choice>
        <mc:Fallback>
          <w:pict>
            <v:shape style="position:absolute;margin-left:465.200012pt;margin-top:802.485168pt;width:54.7pt;height:9.9pt;mso-position-horizontal-relative:page;mso-position-vertical-relative:page;z-index:-15979520" type="#_x0000_t202" id="docshape23" filled="false" stroked="false">
              <v:textbox inset="0,0,0,0">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6</w:t>
                    </w:r>
                    <w:r>
                      <w:rPr>
                        <w:sz w:val="13"/>
                      </w:rPr>
                      <w:fldChar w:fldCharType="end"/>
                    </w:r>
                    <w:r>
                      <w:rPr>
                        <w:spacing w:val="-4"/>
                        <w:sz w:val="13"/>
                      </w:rPr>
                      <w:t> </w:t>
                    </w:r>
                    <w:r>
                      <w:rPr>
                        <w:sz w:val="13"/>
                      </w:rPr>
                      <w:t>van</w:t>
                    </w:r>
                    <w:r>
                      <w:rPr>
                        <w:spacing w:val="-2"/>
                        <w:sz w:val="13"/>
                      </w:rPr>
                      <w:t> </w:t>
                    </w:r>
                    <w:r>
                      <w:rPr>
                        <w:spacing w:val="-5"/>
                        <w:sz w:val="13"/>
                      </w:rPr>
                      <w:fldChar w:fldCharType="begin"/>
                    </w:r>
                    <w:r>
                      <w:rPr>
                        <w:spacing w:val="-5"/>
                        <w:sz w:val="13"/>
                      </w:rPr>
                      <w:instrText> NUMPAGES </w:instrText>
                    </w:r>
                    <w:r>
                      <w:rPr>
                        <w:spacing w:val="-5"/>
                        <w:sz w:val="13"/>
                      </w:rPr>
                      <w:fldChar w:fldCharType="separate"/>
                    </w:r>
                    <w:r>
                      <w:rPr>
                        <w:spacing w:val="-5"/>
                        <w:sz w:val="13"/>
                      </w:rPr>
                      <w:t>10</w:t>
                    </w:r>
                    <w:r>
                      <w:rPr>
                        <w:spacing w:val="-5"/>
                        <w:sz w:val="13"/>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7984">
              <wp:simplePos x="0" y="0"/>
              <wp:positionH relativeFrom="page">
                <wp:posOffset>5908040</wp:posOffset>
              </wp:positionH>
              <wp:positionV relativeFrom="page">
                <wp:posOffset>10191561</wp:posOffset>
              </wp:positionV>
              <wp:extent cx="694690" cy="12573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694690" cy="125730"/>
                      </a:xfrm>
                      <a:prstGeom prst="rect">
                        <a:avLst/>
                      </a:prstGeom>
                    </wps:spPr>
                    <wps:txbx>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7</w:t>
                          </w:r>
                          <w:r>
                            <w:rPr>
                              <w:sz w:val="13"/>
                            </w:rPr>
                            <w:fldChar w:fldCharType="end"/>
                          </w:r>
                          <w:r>
                            <w:rPr>
                              <w:spacing w:val="-4"/>
                              <w:sz w:val="13"/>
                            </w:rPr>
                            <w:t> </w:t>
                          </w:r>
                          <w:r>
                            <w:rPr>
                              <w:sz w:val="13"/>
                            </w:rPr>
                            <w:t>van</w:t>
                          </w:r>
                          <w:r>
                            <w:rPr>
                              <w:spacing w:val="-2"/>
                              <w:sz w:val="13"/>
                            </w:rPr>
                            <w:t> </w:t>
                          </w:r>
                          <w:r>
                            <w:rPr>
                              <w:spacing w:val="-5"/>
                              <w:sz w:val="13"/>
                            </w:rPr>
                            <w:fldChar w:fldCharType="begin"/>
                          </w:r>
                          <w:r>
                            <w:rPr>
                              <w:spacing w:val="-5"/>
                              <w:sz w:val="13"/>
                            </w:rPr>
                            <w:instrText> NUMPAGES </w:instrText>
                          </w:r>
                          <w:r>
                            <w:rPr>
                              <w:spacing w:val="-5"/>
                              <w:sz w:val="13"/>
                            </w:rPr>
                            <w:fldChar w:fldCharType="separate"/>
                          </w:r>
                          <w:r>
                            <w:rPr>
                              <w:spacing w:val="-5"/>
                              <w:sz w:val="13"/>
                            </w:rPr>
                            <w:t>10</w:t>
                          </w:r>
                          <w:r>
                            <w:rPr>
                              <w:spacing w:val="-5"/>
                              <w:sz w:val="13"/>
                            </w:rPr>
                            <w:fldChar w:fldCharType="end"/>
                          </w:r>
                        </w:p>
                      </w:txbxContent>
                    </wps:txbx>
                    <wps:bodyPr wrap="square" lIns="0" tIns="0" rIns="0" bIns="0" rtlCol="0">
                      <a:noAutofit/>
                    </wps:bodyPr>
                  </wps:wsp>
                </a:graphicData>
              </a:graphic>
            </wp:anchor>
          </w:drawing>
        </mc:Choice>
        <mc:Fallback>
          <w:pict>
            <v:shape style="position:absolute;margin-left:465.200012pt;margin-top:802.485168pt;width:54.7pt;height:9.9pt;mso-position-horizontal-relative:page;mso-position-vertical-relative:page;z-index:-15978496" type="#_x0000_t202" id="docshape26" filled="false" stroked="false">
              <v:textbox inset="0,0,0,0">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7</w:t>
                    </w:r>
                    <w:r>
                      <w:rPr>
                        <w:sz w:val="13"/>
                      </w:rPr>
                      <w:fldChar w:fldCharType="end"/>
                    </w:r>
                    <w:r>
                      <w:rPr>
                        <w:spacing w:val="-4"/>
                        <w:sz w:val="13"/>
                      </w:rPr>
                      <w:t> </w:t>
                    </w:r>
                    <w:r>
                      <w:rPr>
                        <w:sz w:val="13"/>
                      </w:rPr>
                      <w:t>van</w:t>
                    </w:r>
                    <w:r>
                      <w:rPr>
                        <w:spacing w:val="-2"/>
                        <w:sz w:val="13"/>
                      </w:rPr>
                      <w:t> </w:t>
                    </w:r>
                    <w:r>
                      <w:rPr>
                        <w:spacing w:val="-5"/>
                        <w:sz w:val="13"/>
                      </w:rPr>
                      <w:fldChar w:fldCharType="begin"/>
                    </w:r>
                    <w:r>
                      <w:rPr>
                        <w:spacing w:val="-5"/>
                        <w:sz w:val="13"/>
                      </w:rPr>
                      <w:instrText> NUMPAGES </w:instrText>
                    </w:r>
                    <w:r>
                      <w:rPr>
                        <w:spacing w:val="-5"/>
                        <w:sz w:val="13"/>
                      </w:rPr>
                      <w:fldChar w:fldCharType="separate"/>
                    </w:r>
                    <w:r>
                      <w:rPr>
                        <w:spacing w:val="-5"/>
                        <w:sz w:val="13"/>
                      </w:rPr>
                      <w:t>10</w:t>
                    </w:r>
                    <w:r>
                      <w:rPr>
                        <w:spacing w:val="-5"/>
                        <w:sz w:val="13"/>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9520">
              <wp:simplePos x="0" y="0"/>
              <wp:positionH relativeFrom="page">
                <wp:posOffset>5908040</wp:posOffset>
              </wp:positionH>
              <wp:positionV relativeFrom="page">
                <wp:posOffset>10191561</wp:posOffset>
              </wp:positionV>
              <wp:extent cx="694690" cy="12573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694690" cy="125730"/>
                      </a:xfrm>
                      <a:prstGeom prst="rect">
                        <a:avLst/>
                      </a:prstGeom>
                    </wps:spPr>
                    <wps:txbx>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8</w:t>
                          </w:r>
                          <w:r>
                            <w:rPr>
                              <w:sz w:val="13"/>
                            </w:rPr>
                            <w:fldChar w:fldCharType="end"/>
                          </w:r>
                          <w:r>
                            <w:rPr>
                              <w:spacing w:val="-4"/>
                              <w:sz w:val="13"/>
                            </w:rPr>
                            <w:t> </w:t>
                          </w:r>
                          <w:r>
                            <w:rPr>
                              <w:sz w:val="13"/>
                            </w:rPr>
                            <w:t>van</w:t>
                          </w:r>
                          <w:r>
                            <w:rPr>
                              <w:spacing w:val="-2"/>
                              <w:sz w:val="13"/>
                            </w:rPr>
                            <w:t> </w:t>
                          </w:r>
                          <w:r>
                            <w:rPr>
                              <w:spacing w:val="-5"/>
                              <w:sz w:val="13"/>
                            </w:rPr>
                            <w:fldChar w:fldCharType="begin"/>
                          </w:r>
                          <w:r>
                            <w:rPr>
                              <w:spacing w:val="-5"/>
                              <w:sz w:val="13"/>
                            </w:rPr>
                            <w:instrText> NUMPAGES </w:instrText>
                          </w:r>
                          <w:r>
                            <w:rPr>
                              <w:spacing w:val="-5"/>
                              <w:sz w:val="13"/>
                            </w:rPr>
                            <w:fldChar w:fldCharType="separate"/>
                          </w:r>
                          <w:r>
                            <w:rPr>
                              <w:spacing w:val="-5"/>
                              <w:sz w:val="13"/>
                            </w:rPr>
                            <w:t>10</w:t>
                          </w:r>
                          <w:r>
                            <w:rPr>
                              <w:spacing w:val="-5"/>
                              <w:sz w:val="13"/>
                            </w:rPr>
                            <w:fldChar w:fldCharType="end"/>
                          </w:r>
                        </w:p>
                      </w:txbxContent>
                    </wps:txbx>
                    <wps:bodyPr wrap="square" lIns="0" tIns="0" rIns="0" bIns="0" rtlCol="0">
                      <a:noAutofit/>
                    </wps:bodyPr>
                  </wps:wsp>
                </a:graphicData>
              </a:graphic>
            </wp:anchor>
          </w:drawing>
        </mc:Choice>
        <mc:Fallback>
          <w:pict>
            <v:shape style="position:absolute;margin-left:465.200012pt;margin-top:802.485168pt;width:54.7pt;height:9.9pt;mso-position-horizontal-relative:page;mso-position-vertical-relative:page;z-index:-15976960" type="#_x0000_t202" id="docshape30" filled="false" stroked="false">
              <v:textbox inset="0,0,0,0">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8</w:t>
                    </w:r>
                    <w:r>
                      <w:rPr>
                        <w:sz w:val="13"/>
                      </w:rPr>
                      <w:fldChar w:fldCharType="end"/>
                    </w:r>
                    <w:r>
                      <w:rPr>
                        <w:spacing w:val="-4"/>
                        <w:sz w:val="13"/>
                      </w:rPr>
                      <w:t> </w:t>
                    </w:r>
                    <w:r>
                      <w:rPr>
                        <w:sz w:val="13"/>
                      </w:rPr>
                      <w:t>van</w:t>
                    </w:r>
                    <w:r>
                      <w:rPr>
                        <w:spacing w:val="-2"/>
                        <w:sz w:val="13"/>
                      </w:rPr>
                      <w:t> </w:t>
                    </w:r>
                    <w:r>
                      <w:rPr>
                        <w:spacing w:val="-5"/>
                        <w:sz w:val="13"/>
                      </w:rPr>
                      <w:fldChar w:fldCharType="begin"/>
                    </w:r>
                    <w:r>
                      <w:rPr>
                        <w:spacing w:val="-5"/>
                        <w:sz w:val="13"/>
                      </w:rPr>
                      <w:instrText> NUMPAGES </w:instrText>
                    </w:r>
                    <w:r>
                      <w:rPr>
                        <w:spacing w:val="-5"/>
                        <w:sz w:val="13"/>
                      </w:rPr>
                      <w:fldChar w:fldCharType="separate"/>
                    </w:r>
                    <w:r>
                      <w:rPr>
                        <w:spacing w:val="-5"/>
                        <w:sz w:val="13"/>
                      </w:rPr>
                      <w:t>10</w:t>
                    </w:r>
                    <w:r>
                      <w:rPr>
                        <w:spacing w:val="-5"/>
                        <w:sz w:val="13"/>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40544">
              <wp:simplePos x="0" y="0"/>
              <wp:positionH relativeFrom="page">
                <wp:posOffset>5908040</wp:posOffset>
              </wp:positionH>
              <wp:positionV relativeFrom="page">
                <wp:posOffset>10191561</wp:posOffset>
              </wp:positionV>
              <wp:extent cx="694690" cy="12573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694690" cy="125730"/>
                      </a:xfrm>
                      <a:prstGeom prst="rect">
                        <a:avLst/>
                      </a:prstGeom>
                    </wps:spPr>
                    <wps:txbx>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9</w:t>
                          </w:r>
                          <w:r>
                            <w:rPr>
                              <w:sz w:val="13"/>
                            </w:rPr>
                            <w:fldChar w:fldCharType="end"/>
                          </w:r>
                          <w:r>
                            <w:rPr>
                              <w:spacing w:val="-4"/>
                              <w:sz w:val="13"/>
                            </w:rPr>
                            <w:t> </w:t>
                          </w:r>
                          <w:r>
                            <w:rPr>
                              <w:sz w:val="13"/>
                            </w:rPr>
                            <w:t>van</w:t>
                          </w:r>
                          <w:r>
                            <w:rPr>
                              <w:spacing w:val="-2"/>
                              <w:sz w:val="13"/>
                            </w:rPr>
                            <w:t> </w:t>
                          </w:r>
                          <w:r>
                            <w:rPr>
                              <w:spacing w:val="-5"/>
                              <w:sz w:val="13"/>
                            </w:rPr>
                            <w:fldChar w:fldCharType="begin"/>
                          </w:r>
                          <w:r>
                            <w:rPr>
                              <w:spacing w:val="-5"/>
                              <w:sz w:val="13"/>
                            </w:rPr>
                            <w:instrText> NUMPAGES </w:instrText>
                          </w:r>
                          <w:r>
                            <w:rPr>
                              <w:spacing w:val="-5"/>
                              <w:sz w:val="13"/>
                            </w:rPr>
                            <w:fldChar w:fldCharType="separate"/>
                          </w:r>
                          <w:r>
                            <w:rPr>
                              <w:spacing w:val="-5"/>
                              <w:sz w:val="13"/>
                            </w:rPr>
                            <w:t>10</w:t>
                          </w:r>
                          <w:r>
                            <w:rPr>
                              <w:spacing w:val="-5"/>
                              <w:sz w:val="13"/>
                            </w:rPr>
                            <w:fldChar w:fldCharType="end"/>
                          </w:r>
                        </w:p>
                      </w:txbxContent>
                    </wps:txbx>
                    <wps:bodyPr wrap="square" lIns="0" tIns="0" rIns="0" bIns="0" rtlCol="0">
                      <a:noAutofit/>
                    </wps:bodyPr>
                  </wps:wsp>
                </a:graphicData>
              </a:graphic>
            </wp:anchor>
          </w:drawing>
        </mc:Choice>
        <mc:Fallback>
          <w:pict>
            <v:shape style="position:absolute;margin-left:465.200012pt;margin-top:802.485168pt;width:54.7pt;height:9.9pt;mso-position-horizontal-relative:page;mso-position-vertical-relative:page;z-index:-15975936" type="#_x0000_t202" id="docshape33" filled="false" stroked="false">
              <v:textbox inset="0,0,0,0">
                <w:txbxContent>
                  <w:p>
                    <w:pPr>
                      <w:spacing w:before="19"/>
                      <w:ind w:left="20" w:right="0" w:firstLine="0"/>
                      <w:jc w:val="left"/>
                      <w:rPr>
                        <w:sz w:val="13"/>
                      </w:rPr>
                    </w:pPr>
                    <w:r>
                      <w:rPr>
                        <w:sz w:val="13"/>
                      </w:rPr>
                      <w:t>Pagina</w:t>
                    </w:r>
                    <w:r>
                      <w:rPr>
                        <w:spacing w:val="-6"/>
                        <w:sz w:val="13"/>
                      </w:rPr>
                      <w:t> </w:t>
                    </w:r>
                    <w:r>
                      <w:rPr>
                        <w:sz w:val="13"/>
                      </w:rPr>
                      <w:fldChar w:fldCharType="begin"/>
                    </w:r>
                    <w:r>
                      <w:rPr>
                        <w:sz w:val="13"/>
                      </w:rPr>
                      <w:instrText> PAGE </w:instrText>
                    </w:r>
                    <w:r>
                      <w:rPr>
                        <w:sz w:val="13"/>
                      </w:rPr>
                      <w:fldChar w:fldCharType="separate"/>
                    </w:r>
                    <w:r>
                      <w:rPr>
                        <w:sz w:val="13"/>
                      </w:rPr>
                      <w:t>9</w:t>
                    </w:r>
                    <w:r>
                      <w:rPr>
                        <w:sz w:val="13"/>
                      </w:rPr>
                      <w:fldChar w:fldCharType="end"/>
                    </w:r>
                    <w:r>
                      <w:rPr>
                        <w:spacing w:val="-4"/>
                        <w:sz w:val="13"/>
                      </w:rPr>
                      <w:t> </w:t>
                    </w:r>
                    <w:r>
                      <w:rPr>
                        <w:sz w:val="13"/>
                      </w:rPr>
                      <w:t>van</w:t>
                    </w:r>
                    <w:r>
                      <w:rPr>
                        <w:spacing w:val="-2"/>
                        <w:sz w:val="13"/>
                      </w:rPr>
                      <w:t> </w:t>
                    </w:r>
                    <w:r>
                      <w:rPr>
                        <w:spacing w:val="-5"/>
                        <w:sz w:val="13"/>
                      </w:rPr>
                      <w:fldChar w:fldCharType="begin"/>
                    </w:r>
                    <w:r>
                      <w:rPr>
                        <w:spacing w:val="-5"/>
                        <w:sz w:val="13"/>
                      </w:rPr>
                      <w:instrText> NUMPAGES </w:instrText>
                    </w:r>
                    <w:r>
                      <w:rPr>
                        <w:spacing w:val="-5"/>
                        <w:sz w:val="13"/>
                      </w:rPr>
                      <w:fldChar w:fldCharType="separate"/>
                    </w:r>
                    <w:r>
                      <w:rPr>
                        <w:spacing w:val="-5"/>
                        <w:sz w:val="13"/>
                      </w:rPr>
                      <w:t>10</w:t>
                    </w:r>
                    <w:r>
                      <w:rPr>
                        <w:spacing w:val="-5"/>
                        <w:sz w:val="13"/>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28768">
              <wp:simplePos x="0" y="0"/>
              <wp:positionH relativeFrom="page">
                <wp:posOffset>997711</wp:posOffset>
              </wp:positionH>
              <wp:positionV relativeFrom="page">
                <wp:posOffset>1715073</wp:posOffset>
              </wp:positionV>
              <wp:extent cx="2090420" cy="1257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90420" cy="125730"/>
                      </a:xfrm>
                      <a:prstGeom prst="rect">
                        <a:avLst/>
                      </a:prstGeom>
                    </wps:spPr>
                    <wps:txbx>
                      <w:txbxContent>
                        <w:p>
                          <w:pPr>
                            <w:spacing w:before="19"/>
                            <w:ind w:left="20" w:right="0" w:firstLine="0"/>
                            <w:jc w:val="left"/>
                            <w:rPr>
                              <w:sz w:val="13"/>
                            </w:rPr>
                          </w:pPr>
                          <w:r>
                            <w:rPr>
                              <w:sz w:val="13"/>
                            </w:rPr>
                            <w:t>&gt;</w:t>
                          </w:r>
                          <w:r>
                            <w:rPr>
                              <w:spacing w:val="-6"/>
                              <w:sz w:val="13"/>
                            </w:rPr>
                            <w:t> </w:t>
                          </w:r>
                          <w:r>
                            <w:rPr>
                              <w:sz w:val="13"/>
                            </w:rPr>
                            <w:t>Retouradres</w:t>
                          </w:r>
                          <w:r>
                            <w:rPr>
                              <w:spacing w:val="-5"/>
                              <w:sz w:val="13"/>
                            </w:rPr>
                            <w:t> </w:t>
                          </w:r>
                          <w:r>
                            <w:rPr>
                              <w:sz w:val="13"/>
                            </w:rPr>
                            <w:t>Postbus</w:t>
                          </w:r>
                          <w:r>
                            <w:rPr>
                              <w:spacing w:val="-4"/>
                              <w:sz w:val="13"/>
                            </w:rPr>
                            <w:t> </w:t>
                          </w:r>
                          <w:r>
                            <w:rPr>
                              <w:sz w:val="13"/>
                            </w:rPr>
                            <w:t>20350</w:t>
                          </w:r>
                          <w:r>
                            <w:rPr>
                              <w:spacing w:val="-4"/>
                              <w:sz w:val="13"/>
                            </w:rPr>
                            <w:t> </w:t>
                          </w:r>
                          <w:r>
                            <w:rPr>
                              <w:sz w:val="13"/>
                            </w:rPr>
                            <w:t>2500</w:t>
                          </w:r>
                          <w:r>
                            <w:rPr>
                              <w:spacing w:val="-3"/>
                              <w:sz w:val="13"/>
                            </w:rPr>
                            <w:t> </w:t>
                          </w:r>
                          <w:r>
                            <w:rPr>
                              <w:sz w:val="13"/>
                            </w:rPr>
                            <w:t>EJ</w:t>
                          </w:r>
                          <w:r>
                            <w:rPr>
                              <w:spacing w:val="36"/>
                              <w:sz w:val="13"/>
                            </w:rPr>
                            <w:t> </w:t>
                          </w:r>
                          <w:r>
                            <w:rPr>
                              <w:sz w:val="13"/>
                            </w:rPr>
                            <w:t>Den</w:t>
                          </w:r>
                          <w:r>
                            <w:rPr>
                              <w:spacing w:val="-5"/>
                              <w:sz w:val="13"/>
                            </w:rPr>
                            <w:t> </w:t>
                          </w:r>
                          <w:r>
                            <w:rPr>
                              <w:spacing w:val="-4"/>
                              <w:sz w:val="13"/>
                            </w:rPr>
                            <w:t>Haag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559998pt;margin-top:135.045181pt;width:164.6pt;height:9.9pt;mso-position-horizontal-relative:page;mso-position-vertical-relative:page;z-index:-15987712" type="#_x0000_t202" id="docshape1" filled="false" stroked="false">
              <v:textbox inset="0,0,0,0">
                <w:txbxContent>
                  <w:p>
                    <w:pPr>
                      <w:spacing w:before="19"/>
                      <w:ind w:left="20" w:right="0" w:firstLine="0"/>
                      <w:jc w:val="left"/>
                      <w:rPr>
                        <w:sz w:val="13"/>
                      </w:rPr>
                    </w:pPr>
                    <w:r>
                      <w:rPr>
                        <w:sz w:val="13"/>
                      </w:rPr>
                      <w:t>&gt;</w:t>
                    </w:r>
                    <w:r>
                      <w:rPr>
                        <w:spacing w:val="-6"/>
                        <w:sz w:val="13"/>
                      </w:rPr>
                      <w:t> </w:t>
                    </w:r>
                    <w:r>
                      <w:rPr>
                        <w:sz w:val="13"/>
                      </w:rPr>
                      <w:t>Retouradres</w:t>
                    </w:r>
                    <w:r>
                      <w:rPr>
                        <w:spacing w:val="-5"/>
                        <w:sz w:val="13"/>
                      </w:rPr>
                      <w:t> </w:t>
                    </w:r>
                    <w:r>
                      <w:rPr>
                        <w:sz w:val="13"/>
                      </w:rPr>
                      <w:t>Postbus</w:t>
                    </w:r>
                    <w:r>
                      <w:rPr>
                        <w:spacing w:val="-4"/>
                        <w:sz w:val="13"/>
                      </w:rPr>
                      <w:t> </w:t>
                    </w:r>
                    <w:r>
                      <w:rPr>
                        <w:sz w:val="13"/>
                      </w:rPr>
                      <w:t>20350</w:t>
                    </w:r>
                    <w:r>
                      <w:rPr>
                        <w:spacing w:val="-4"/>
                        <w:sz w:val="13"/>
                      </w:rPr>
                      <w:t> </w:t>
                    </w:r>
                    <w:r>
                      <w:rPr>
                        <w:sz w:val="13"/>
                      </w:rPr>
                      <w:t>2500</w:t>
                    </w:r>
                    <w:r>
                      <w:rPr>
                        <w:spacing w:val="-3"/>
                        <w:sz w:val="13"/>
                      </w:rPr>
                      <w:t> </w:t>
                    </w:r>
                    <w:r>
                      <w:rPr>
                        <w:sz w:val="13"/>
                      </w:rPr>
                      <w:t>EJ</w:t>
                    </w:r>
                    <w:r>
                      <w:rPr>
                        <w:spacing w:val="36"/>
                        <w:sz w:val="13"/>
                      </w:rPr>
                      <w:t> </w:t>
                    </w:r>
                    <w:r>
                      <w:rPr>
                        <w:sz w:val="13"/>
                      </w:rPr>
                      <w:t>Den</w:t>
                    </w:r>
                    <w:r>
                      <w:rPr>
                        <w:spacing w:val="-5"/>
                        <w:sz w:val="13"/>
                      </w:rPr>
                      <w:t> </w:t>
                    </w:r>
                    <w:r>
                      <w:rPr>
                        <w:spacing w:val="-4"/>
                        <w:sz w:val="13"/>
                      </w:rPr>
                      <w:t>Haag</w:t>
                    </w:r>
                  </w:p>
                </w:txbxContent>
              </v:textbox>
              <w10:wrap type="none"/>
            </v:shape>
          </w:pict>
        </mc:Fallback>
      </mc:AlternateContent>
    </w:r>
    <w:r>
      <w:rPr/>
      <mc:AlternateContent>
        <mc:Choice Requires="wps">
          <w:drawing>
            <wp:anchor distT="0" distB="0" distL="0" distR="0" allowOverlap="1" layoutInCell="1" locked="0" behindDoc="1" simplePos="0" relativeHeight="487329280">
              <wp:simplePos x="0" y="0"/>
              <wp:positionH relativeFrom="page">
                <wp:posOffset>994663</wp:posOffset>
              </wp:positionH>
              <wp:positionV relativeFrom="page">
                <wp:posOffset>1954169</wp:posOffset>
              </wp:positionV>
              <wp:extent cx="2111375" cy="3168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11375" cy="316865"/>
                      </a:xfrm>
                      <a:prstGeom prst="rect">
                        <a:avLst/>
                      </a:prstGeom>
                    </wps:spPr>
                    <wps:txbx>
                      <w:txbxContent>
                        <w:p>
                          <w:pPr>
                            <w:pStyle w:val="BodyText"/>
                            <w:spacing w:line="264" w:lineRule="auto" w:before="17"/>
                            <w:ind w:left="20" w:right="18"/>
                          </w:pPr>
                          <w:r>
                            <w:rPr/>
                            <w:t>De</w:t>
                          </w:r>
                          <w:r>
                            <w:rPr>
                              <w:spacing w:val="-8"/>
                            </w:rPr>
                            <w:t> </w:t>
                          </w:r>
                          <w:r>
                            <w:rPr/>
                            <w:t>Voorzitter</w:t>
                          </w:r>
                          <w:r>
                            <w:rPr>
                              <w:spacing w:val="-8"/>
                            </w:rPr>
                            <w:t> </w:t>
                          </w:r>
                          <w:r>
                            <w:rPr/>
                            <w:t>van</w:t>
                          </w:r>
                          <w:r>
                            <w:rPr>
                              <w:spacing w:val="-7"/>
                            </w:rPr>
                            <w:t> </w:t>
                          </w:r>
                          <w:r>
                            <w:rPr/>
                            <w:t>de</w:t>
                          </w:r>
                          <w:r>
                            <w:rPr>
                              <w:spacing w:val="-8"/>
                            </w:rPr>
                            <w:t> </w:t>
                          </w:r>
                          <w:r>
                            <w:rPr/>
                            <w:t>Tweede</w:t>
                          </w:r>
                          <w:r>
                            <w:rPr>
                              <w:spacing w:val="-8"/>
                            </w:rPr>
                            <w:t> </w:t>
                          </w:r>
                          <w:r>
                            <w:rPr/>
                            <w:t>Kamer der Staten-Generaal</w:t>
                          </w:r>
                        </w:p>
                      </w:txbxContent>
                    </wps:txbx>
                    <wps:bodyPr wrap="square" lIns="0" tIns="0" rIns="0" bIns="0" rtlCol="0">
                      <a:noAutofit/>
                    </wps:bodyPr>
                  </wps:wsp>
                </a:graphicData>
              </a:graphic>
            </wp:anchor>
          </w:drawing>
        </mc:Choice>
        <mc:Fallback>
          <w:pict>
            <v:shape style="position:absolute;margin-left:78.320pt;margin-top:153.871643pt;width:166.25pt;height:24.95pt;mso-position-horizontal-relative:page;mso-position-vertical-relative:page;z-index:-15987200" type="#_x0000_t202" id="docshape2" filled="false" stroked="false">
              <v:textbox inset="0,0,0,0">
                <w:txbxContent>
                  <w:p>
                    <w:pPr>
                      <w:pStyle w:val="BodyText"/>
                      <w:spacing w:line="264" w:lineRule="auto" w:before="17"/>
                      <w:ind w:left="20" w:right="18"/>
                    </w:pPr>
                    <w:r>
                      <w:rPr/>
                      <w:t>De</w:t>
                    </w:r>
                    <w:r>
                      <w:rPr>
                        <w:spacing w:val="-8"/>
                      </w:rPr>
                      <w:t> </w:t>
                    </w:r>
                    <w:r>
                      <w:rPr/>
                      <w:t>Voorzitter</w:t>
                    </w:r>
                    <w:r>
                      <w:rPr>
                        <w:spacing w:val="-8"/>
                      </w:rPr>
                      <w:t> </w:t>
                    </w:r>
                    <w:r>
                      <w:rPr/>
                      <w:t>van</w:t>
                    </w:r>
                    <w:r>
                      <w:rPr>
                        <w:spacing w:val="-7"/>
                      </w:rPr>
                      <w:t> </w:t>
                    </w:r>
                    <w:r>
                      <w:rPr/>
                      <w:t>de</w:t>
                    </w:r>
                    <w:r>
                      <w:rPr>
                        <w:spacing w:val="-8"/>
                      </w:rPr>
                      <w:t> </w:t>
                    </w:r>
                    <w:r>
                      <w:rPr/>
                      <w:t>Tweede</w:t>
                    </w:r>
                    <w:r>
                      <w:rPr>
                        <w:spacing w:val="-8"/>
                      </w:rPr>
                      <w:t> </w:t>
                    </w:r>
                    <w:r>
                      <w:rPr/>
                      <w:t>Kamer der Staten-Generaal</w:t>
                    </w:r>
                  </w:p>
                </w:txbxContent>
              </v:textbox>
              <w10:wrap type="none"/>
            </v:shape>
          </w:pict>
        </mc:Fallback>
      </mc:AlternateContent>
    </w:r>
    <w:r>
      <w:rPr/>
      <mc:AlternateContent>
        <mc:Choice Requires="wps">
          <w:drawing>
            <wp:anchor distT="0" distB="0" distL="0" distR="0" allowOverlap="1" layoutInCell="1" locked="0" behindDoc="1" simplePos="0" relativeHeight="487329792">
              <wp:simplePos x="0" y="0"/>
              <wp:positionH relativeFrom="page">
                <wp:posOffset>5908040</wp:posOffset>
              </wp:positionH>
              <wp:positionV relativeFrom="page">
                <wp:posOffset>1961961</wp:posOffset>
              </wp:positionV>
              <wp:extent cx="989965" cy="240029"/>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89965" cy="240029"/>
                      </a:xfrm>
                      <a:prstGeom prst="rect">
                        <a:avLst/>
                      </a:prstGeom>
                    </wps:spPr>
                    <wps:txbx>
                      <w:txbxContent>
                        <w:p>
                          <w:pPr>
                            <w:spacing w:line="273" w:lineRule="auto" w:before="17"/>
                            <w:ind w:left="20" w:right="18" w:firstLine="0"/>
                            <w:jc w:val="left"/>
                            <w:rPr>
                              <w:sz w:val="13"/>
                            </w:rPr>
                          </w:pPr>
                          <w:r>
                            <w:rPr>
                              <w:sz w:val="13"/>
                            </w:rPr>
                            <w:t>Directie</w:t>
                          </w:r>
                          <w:r>
                            <w:rPr>
                              <w:spacing w:val="-12"/>
                              <w:sz w:val="13"/>
                            </w:rPr>
                            <w:t> </w:t>
                          </w:r>
                          <w:r>
                            <w:rPr>
                              <w:sz w:val="13"/>
                            </w:rPr>
                            <w:t>Curatieve</w:t>
                          </w:r>
                          <w:r>
                            <w:rPr>
                              <w:spacing w:val="-11"/>
                              <w:sz w:val="13"/>
                            </w:rPr>
                            <w:t> </w:t>
                          </w:r>
                          <w:r>
                            <w:rPr>
                              <w:sz w:val="13"/>
                            </w:rPr>
                            <w:t>Zorg Team ggz</w:t>
                          </w:r>
                        </w:p>
                      </w:txbxContent>
                    </wps:txbx>
                    <wps:bodyPr wrap="square" lIns="0" tIns="0" rIns="0" bIns="0" rtlCol="0">
                      <a:noAutofit/>
                    </wps:bodyPr>
                  </wps:wsp>
                </a:graphicData>
              </a:graphic>
            </wp:anchor>
          </w:drawing>
        </mc:Choice>
        <mc:Fallback>
          <w:pict>
            <v:shape style="position:absolute;margin-left:465.200012pt;margin-top:154.485184pt;width:77.95pt;height:18.9pt;mso-position-horizontal-relative:page;mso-position-vertical-relative:page;z-index:-15986688" type="#_x0000_t202" id="docshape3" filled="false" stroked="false">
              <v:textbox inset="0,0,0,0">
                <w:txbxContent>
                  <w:p>
                    <w:pPr>
                      <w:spacing w:line="273" w:lineRule="auto" w:before="17"/>
                      <w:ind w:left="20" w:right="18" w:firstLine="0"/>
                      <w:jc w:val="left"/>
                      <w:rPr>
                        <w:sz w:val="13"/>
                      </w:rPr>
                    </w:pPr>
                    <w:r>
                      <w:rPr>
                        <w:sz w:val="13"/>
                      </w:rPr>
                      <w:t>Directie</w:t>
                    </w:r>
                    <w:r>
                      <w:rPr>
                        <w:spacing w:val="-12"/>
                        <w:sz w:val="13"/>
                      </w:rPr>
                      <w:t> </w:t>
                    </w:r>
                    <w:r>
                      <w:rPr>
                        <w:sz w:val="13"/>
                      </w:rPr>
                      <w:t>Curatieve</w:t>
                    </w:r>
                    <w:r>
                      <w:rPr>
                        <w:spacing w:val="-11"/>
                        <w:sz w:val="13"/>
                      </w:rPr>
                      <w:t> </w:t>
                    </w:r>
                    <w:r>
                      <w:rPr>
                        <w:sz w:val="13"/>
                      </w:rPr>
                      <w:t>Zorg Team ggz</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41056">
              <wp:simplePos x="0" y="0"/>
              <wp:positionH relativeFrom="page">
                <wp:posOffset>5908040</wp:posOffset>
              </wp:positionH>
              <wp:positionV relativeFrom="page">
                <wp:posOffset>1961961</wp:posOffset>
              </wp:positionV>
              <wp:extent cx="949960" cy="240029"/>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949960" cy="240029"/>
                      </a:xfrm>
                      <a:prstGeom prst="rect">
                        <a:avLst/>
                      </a:prstGeom>
                    </wps:spPr>
                    <wps:txbx>
                      <w:txbxContent>
                        <w:p>
                          <w:pPr>
                            <w:spacing w:before="19"/>
                            <w:ind w:left="20" w:right="0" w:firstLine="0"/>
                            <w:jc w:val="left"/>
                            <w:rPr>
                              <w:b/>
                              <w:sz w:val="13"/>
                            </w:rPr>
                          </w:pPr>
                          <w:r>
                            <w:rPr>
                              <w:b/>
                              <w:sz w:val="13"/>
                            </w:rPr>
                            <w:t>Onze</w:t>
                          </w:r>
                          <w:r>
                            <w:rPr>
                              <w:b/>
                              <w:spacing w:val="-5"/>
                              <w:sz w:val="13"/>
                            </w:rPr>
                            <w:t> </w:t>
                          </w:r>
                          <w:r>
                            <w:rPr>
                              <w:b/>
                              <w:spacing w:val="-2"/>
                              <w:sz w:val="13"/>
                            </w:rPr>
                            <w:t>referentie</w:t>
                          </w:r>
                        </w:p>
                        <w:p>
                          <w:pPr>
                            <w:spacing w:before="22"/>
                            <w:ind w:left="20" w:right="0" w:firstLine="0"/>
                            <w:jc w:val="left"/>
                            <w:rPr>
                              <w:sz w:val="13"/>
                            </w:rPr>
                          </w:pPr>
                          <w:r>
                            <w:rPr>
                              <w:spacing w:val="-2"/>
                              <w:sz w:val="13"/>
                            </w:rPr>
                            <w:t>4083506-1081016-</w:t>
                          </w:r>
                          <w:r>
                            <w:rPr>
                              <w:spacing w:val="-7"/>
                              <w:sz w:val="13"/>
                            </w:rPr>
                            <w:t>CZ</w:t>
                          </w:r>
                        </w:p>
                      </w:txbxContent>
                    </wps:txbx>
                    <wps:bodyPr wrap="square" lIns="0" tIns="0" rIns="0" bIns="0" rtlCol="0">
                      <a:noAutofit/>
                    </wps:bodyPr>
                  </wps:wsp>
                </a:graphicData>
              </a:graphic>
            </wp:anchor>
          </w:drawing>
        </mc:Choice>
        <mc:Fallback>
          <w:pict>
            <v:shape style="position:absolute;margin-left:465.200012pt;margin-top:154.485184pt;width:74.8pt;height:18.9pt;mso-position-horizontal-relative:page;mso-position-vertical-relative:page;z-index:-15975424" type="#_x0000_t202" id="docshape34" filled="false" stroked="false">
              <v:textbox inset="0,0,0,0">
                <w:txbxContent>
                  <w:p>
                    <w:pPr>
                      <w:spacing w:before="19"/>
                      <w:ind w:left="20" w:right="0" w:firstLine="0"/>
                      <w:jc w:val="left"/>
                      <w:rPr>
                        <w:b/>
                        <w:sz w:val="13"/>
                      </w:rPr>
                    </w:pPr>
                    <w:r>
                      <w:rPr>
                        <w:b/>
                        <w:sz w:val="13"/>
                      </w:rPr>
                      <w:t>Onze</w:t>
                    </w:r>
                    <w:r>
                      <w:rPr>
                        <w:b/>
                        <w:spacing w:val="-5"/>
                        <w:sz w:val="13"/>
                      </w:rPr>
                      <w:t> </w:t>
                    </w:r>
                    <w:r>
                      <w:rPr>
                        <w:b/>
                        <w:spacing w:val="-2"/>
                        <w:sz w:val="13"/>
                      </w:rPr>
                      <w:t>referentie</w:t>
                    </w:r>
                  </w:p>
                  <w:p>
                    <w:pPr>
                      <w:spacing w:before="22"/>
                      <w:ind w:left="20" w:right="0" w:firstLine="0"/>
                      <w:jc w:val="left"/>
                      <w:rPr>
                        <w:sz w:val="13"/>
                      </w:rPr>
                    </w:pPr>
                    <w:r>
                      <w:rPr>
                        <w:spacing w:val="-2"/>
                        <w:sz w:val="13"/>
                      </w:rPr>
                      <w:t>4083506-1081016-</w:t>
                    </w:r>
                    <w:r>
                      <w:rPr>
                        <w:spacing w:val="-7"/>
                        <w:sz w:val="13"/>
                      </w:rPr>
                      <w:t>CZ</w:t>
                    </w:r>
                  </w:p>
                </w:txbxContent>
              </v:textbox>
              <w10:wrap type="none"/>
            </v:shape>
          </w:pict>
        </mc:Fallback>
      </mc:AlternateContent>
    </w:r>
    <w:r>
      <w:rPr/>
      <mc:AlternateContent>
        <mc:Choice Requires="wps">
          <w:drawing>
            <wp:anchor distT="0" distB="0" distL="0" distR="0" allowOverlap="1" layoutInCell="1" locked="0" behindDoc="1" simplePos="0" relativeHeight="487341568">
              <wp:simplePos x="0" y="0"/>
              <wp:positionH relativeFrom="page">
                <wp:posOffset>994663</wp:posOffset>
              </wp:positionH>
              <wp:positionV relativeFrom="page">
                <wp:posOffset>2073080</wp:posOffset>
              </wp:positionV>
              <wp:extent cx="4370705" cy="16446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4370705" cy="164465"/>
                      </a:xfrm>
                      <a:prstGeom prst="rect">
                        <a:avLst/>
                      </a:prstGeom>
                    </wps:spPr>
                    <wps:txbx>
                      <w:txbxContent>
                        <w:p>
                          <w:pPr>
                            <w:pStyle w:val="BodyText"/>
                            <w:spacing w:before="20"/>
                            <w:ind w:left="20"/>
                          </w:pPr>
                          <w:r>
                            <w:rPr/>
                            <w:t>De</w:t>
                          </w:r>
                          <w:r>
                            <w:rPr>
                              <w:spacing w:val="-3"/>
                            </w:rPr>
                            <w:t> </w:t>
                          </w:r>
                          <w:r>
                            <w:rPr/>
                            <w:t>NZa</w:t>
                          </w:r>
                          <w:r>
                            <w:rPr>
                              <w:spacing w:val="-2"/>
                            </w:rPr>
                            <w:t> </w:t>
                          </w:r>
                          <w:r>
                            <w:rPr/>
                            <w:t>heeft</w:t>
                          </w:r>
                          <w:r>
                            <w:rPr>
                              <w:spacing w:val="-1"/>
                            </w:rPr>
                            <w:t> </w:t>
                          </w:r>
                          <w:r>
                            <w:rPr/>
                            <w:t>aangegeven</w:t>
                          </w:r>
                          <w:r>
                            <w:rPr>
                              <w:spacing w:val="-4"/>
                            </w:rPr>
                            <w:t> </w:t>
                          </w:r>
                          <w:r>
                            <w:rPr/>
                            <w:t>zich</w:t>
                          </w:r>
                          <w:r>
                            <w:rPr>
                              <w:spacing w:val="-1"/>
                            </w:rPr>
                            <w:t> </w:t>
                          </w:r>
                          <w:r>
                            <w:rPr/>
                            <w:t>in</w:t>
                          </w:r>
                          <w:r>
                            <w:rPr>
                              <w:spacing w:val="-1"/>
                            </w:rPr>
                            <w:t> </w:t>
                          </w:r>
                          <w:r>
                            <w:rPr/>
                            <w:t>te</w:t>
                          </w:r>
                          <w:r>
                            <w:rPr>
                              <w:spacing w:val="-3"/>
                            </w:rPr>
                            <w:t> </w:t>
                          </w:r>
                          <w:r>
                            <w:rPr/>
                            <w:t>zetten</w:t>
                          </w:r>
                          <w:r>
                            <w:rPr>
                              <w:spacing w:val="-1"/>
                            </w:rPr>
                            <w:t> </w:t>
                          </w:r>
                          <w:r>
                            <w:rPr/>
                            <w:t>om</w:t>
                          </w:r>
                          <w:r>
                            <w:rPr>
                              <w:spacing w:val="-2"/>
                            </w:rPr>
                            <w:t> </w:t>
                          </w:r>
                          <w:r>
                            <w:rPr/>
                            <w:t>de</w:t>
                          </w:r>
                          <w:r>
                            <w:rPr>
                              <w:spacing w:val="-3"/>
                            </w:rPr>
                            <w:t> </w:t>
                          </w:r>
                          <w:r>
                            <w:rPr/>
                            <w:t>versimpeling</w:t>
                          </w:r>
                          <w:r>
                            <w:rPr>
                              <w:spacing w:val="-2"/>
                            </w:rPr>
                            <w:t> </w:t>
                          </w:r>
                          <w:r>
                            <w:rPr/>
                            <w:t>per</w:t>
                          </w:r>
                          <w:r>
                            <w:rPr>
                              <w:spacing w:val="-2"/>
                            </w:rPr>
                            <w:t> </w:t>
                          </w:r>
                          <w:r>
                            <w:rPr/>
                            <w:t>2026</w:t>
                          </w:r>
                          <w:r>
                            <w:rPr>
                              <w:spacing w:val="-2"/>
                            </w:rPr>
                            <w:t> </w:t>
                          </w:r>
                          <w:r>
                            <w:rPr>
                              <w:spacing w:val="-5"/>
                            </w:rPr>
                            <w:t>te</w:t>
                          </w:r>
                        </w:p>
                      </w:txbxContent>
                    </wps:txbx>
                    <wps:bodyPr wrap="square" lIns="0" tIns="0" rIns="0" bIns="0" rtlCol="0">
                      <a:noAutofit/>
                    </wps:bodyPr>
                  </wps:wsp>
                </a:graphicData>
              </a:graphic>
            </wp:anchor>
          </w:drawing>
        </mc:Choice>
        <mc:Fallback>
          <w:pict>
            <v:shape style="position:absolute;margin-left:78.320pt;margin-top:163.234650pt;width:344.15pt;height:12.95pt;mso-position-horizontal-relative:page;mso-position-vertical-relative:page;z-index:-15974912" type="#_x0000_t202" id="docshape35" filled="false" stroked="false">
              <v:textbox inset="0,0,0,0">
                <w:txbxContent>
                  <w:p>
                    <w:pPr>
                      <w:pStyle w:val="BodyText"/>
                      <w:spacing w:before="20"/>
                      <w:ind w:left="20"/>
                    </w:pPr>
                    <w:r>
                      <w:rPr/>
                      <w:t>De</w:t>
                    </w:r>
                    <w:r>
                      <w:rPr>
                        <w:spacing w:val="-3"/>
                      </w:rPr>
                      <w:t> </w:t>
                    </w:r>
                    <w:r>
                      <w:rPr/>
                      <w:t>NZa</w:t>
                    </w:r>
                    <w:r>
                      <w:rPr>
                        <w:spacing w:val="-2"/>
                      </w:rPr>
                      <w:t> </w:t>
                    </w:r>
                    <w:r>
                      <w:rPr/>
                      <w:t>heeft</w:t>
                    </w:r>
                    <w:r>
                      <w:rPr>
                        <w:spacing w:val="-1"/>
                      </w:rPr>
                      <w:t> </w:t>
                    </w:r>
                    <w:r>
                      <w:rPr/>
                      <w:t>aangegeven</w:t>
                    </w:r>
                    <w:r>
                      <w:rPr>
                        <w:spacing w:val="-4"/>
                      </w:rPr>
                      <w:t> </w:t>
                    </w:r>
                    <w:r>
                      <w:rPr/>
                      <w:t>zich</w:t>
                    </w:r>
                    <w:r>
                      <w:rPr>
                        <w:spacing w:val="-1"/>
                      </w:rPr>
                      <w:t> </w:t>
                    </w:r>
                    <w:r>
                      <w:rPr/>
                      <w:t>in</w:t>
                    </w:r>
                    <w:r>
                      <w:rPr>
                        <w:spacing w:val="-1"/>
                      </w:rPr>
                      <w:t> </w:t>
                    </w:r>
                    <w:r>
                      <w:rPr/>
                      <w:t>te</w:t>
                    </w:r>
                    <w:r>
                      <w:rPr>
                        <w:spacing w:val="-3"/>
                      </w:rPr>
                      <w:t> </w:t>
                    </w:r>
                    <w:r>
                      <w:rPr/>
                      <w:t>zetten</w:t>
                    </w:r>
                    <w:r>
                      <w:rPr>
                        <w:spacing w:val="-1"/>
                      </w:rPr>
                      <w:t> </w:t>
                    </w:r>
                    <w:r>
                      <w:rPr/>
                      <w:t>om</w:t>
                    </w:r>
                    <w:r>
                      <w:rPr>
                        <w:spacing w:val="-2"/>
                      </w:rPr>
                      <w:t> </w:t>
                    </w:r>
                    <w:r>
                      <w:rPr/>
                      <w:t>de</w:t>
                    </w:r>
                    <w:r>
                      <w:rPr>
                        <w:spacing w:val="-3"/>
                      </w:rPr>
                      <w:t> </w:t>
                    </w:r>
                    <w:r>
                      <w:rPr/>
                      <w:t>versimpeling</w:t>
                    </w:r>
                    <w:r>
                      <w:rPr>
                        <w:spacing w:val="-2"/>
                      </w:rPr>
                      <w:t> </w:t>
                    </w:r>
                    <w:r>
                      <w:rPr/>
                      <w:t>per</w:t>
                    </w:r>
                    <w:r>
                      <w:rPr>
                        <w:spacing w:val="-2"/>
                      </w:rPr>
                      <w:t> </w:t>
                    </w:r>
                    <w:r>
                      <w:rPr/>
                      <w:t>2026</w:t>
                    </w:r>
                    <w:r>
                      <w:rPr>
                        <w:spacing w:val="-2"/>
                      </w:rPr>
                      <w:t> </w:t>
                    </w:r>
                    <w:r>
                      <w:rPr>
                        <w:spacing w:val="-5"/>
                      </w:rPr>
                      <w:t>te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0816">
              <wp:simplePos x="0" y="0"/>
              <wp:positionH relativeFrom="page">
                <wp:posOffset>994663</wp:posOffset>
              </wp:positionH>
              <wp:positionV relativeFrom="page">
                <wp:posOffset>1923689</wp:posOffset>
              </wp:positionV>
              <wp:extent cx="4722495" cy="31432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722495" cy="314325"/>
                      </a:xfrm>
                      <a:prstGeom prst="rect">
                        <a:avLst/>
                      </a:prstGeom>
                    </wps:spPr>
                    <wps:txbx>
                      <w:txbxContent>
                        <w:p>
                          <w:pPr>
                            <w:pStyle w:val="BodyText"/>
                            <w:spacing w:line="259" w:lineRule="auto" w:before="20"/>
                            <w:ind w:left="20" w:right="18" w:hanging="1"/>
                          </w:pPr>
                          <w:r>
                            <w:rPr/>
                            <w:t>ondersteuning</w:t>
                          </w:r>
                          <w:r>
                            <w:rPr>
                              <w:spacing w:val="-2"/>
                            </w:rPr>
                            <w:t> </w:t>
                          </w:r>
                          <w:r>
                            <w:rPr/>
                            <w:t>en</w:t>
                          </w:r>
                          <w:r>
                            <w:rPr>
                              <w:spacing w:val="-1"/>
                            </w:rPr>
                            <w:t> </w:t>
                          </w:r>
                          <w:r>
                            <w:rPr/>
                            <w:t>zorg</w:t>
                          </w:r>
                          <w:r>
                            <w:rPr>
                              <w:spacing w:val="-2"/>
                            </w:rPr>
                            <w:t> </w:t>
                          </w:r>
                          <w:r>
                            <w:rPr/>
                            <w:t>van</w:t>
                          </w:r>
                          <w:r>
                            <w:rPr>
                              <w:spacing w:val="-3"/>
                            </w:rPr>
                            <w:t> </w:t>
                          </w:r>
                          <w:r>
                            <w:rPr/>
                            <w:t>mensen</w:t>
                          </w:r>
                          <w:r>
                            <w:rPr>
                              <w:spacing w:val="-1"/>
                            </w:rPr>
                            <w:t> </w:t>
                          </w:r>
                          <w:r>
                            <w:rPr/>
                            <w:t>met</w:t>
                          </w:r>
                          <w:r>
                            <w:rPr>
                              <w:spacing w:val="-1"/>
                            </w:rPr>
                            <w:t> </w:t>
                          </w:r>
                          <w:r>
                            <w:rPr/>
                            <w:t>langdurige</w:t>
                          </w:r>
                          <w:r>
                            <w:rPr>
                              <w:spacing w:val="-2"/>
                            </w:rPr>
                            <w:t> </w:t>
                          </w:r>
                          <w:r>
                            <w:rPr/>
                            <w:t>psychische</w:t>
                          </w:r>
                          <w:r>
                            <w:rPr>
                              <w:spacing w:val="-2"/>
                            </w:rPr>
                            <w:t> </w:t>
                          </w:r>
                          <w:r>
                            <w:rPr/>
                            <w:t>aandoeningen</w:t>
                          </w:r>
                          <w:hyperlink w:history="true" w:anchor="_bookmark3">
                            <w:r>
                              <w:rPr>
                                <w:position w:val="6"/>
                                <w:sz w:val="12"/>
                              </w:rPr>
                              <w:t>4</w:t>
                            </w:r>
                          </w:hyperlink>
                          <w:r>
                            <w:rPr>
                              <w:spacing w:val="19"/>
                              <w:position w:val="6"/>
                              <w:sz w:val="12"/>
                            </w:rPr>
                            <w:t> </w:t>
                          </w:r>
                          <w:r>
                            <w:rPr/>
                            <w:t>en mensen</w:t>
                          </w:r>
                          <w:r>
                            <w:rPr>
                              <w:spacing w:val="-4"/>
                            </w:rPr>
                            <w:t> </w:t>
                          </w:r>
                          <w:r>
                            <w:rPr/>
                            <w:t>met</w:t>
                          </w:r>
                          <w:r>
                            <w:rPr>
                              <w:spacing w:val="-2"/>
                            </w:rPr>
                            <w:t> </w:t>
                          </w:r>
                          <w:r>
                            <w:rPr/>
                            <w:t>verward</w:t>
                          </w:r>
                          <w:r>
                            <w:rPr>
                              <w:spacing w:val="-2"/>
                            </w:rPr>
                            <w:t> </w:t>
                          </w:r>
                          <w:r>
                            <w:rPr/>
                            <w:t>of</w:t>
                          </w:r>
                          <w:r>
                            <w:rPr>
                              <w:spacing w:val="-4"/>
                            </w:rPr>
                            <w:t> </w:t>
                          </w:r>
                          <w:r>
                            <w:rPr/>
                            <w:t>onbegrepen</w:t>
                          </w:r>
                          <w:r>
                            <w:rPr>
                              <w:spacing w:val="-1"/>
                            </w:rPr>
                            <w:t> </w:t>
                          </w:r>
                          <w:r>
                            <w:rPr/>
                            <w:t>gedrag</w:t>
                          </w:r>
                          <w:hyperlink w:history="true" w:anchor="_bookmark4">
                            <w:r>
                              <w:rPr>
                                <w:position w:val="6"/>
                                <w:sz w:val="12"/>
                              </w:rPr>
                              <w:t>5</w:t>
                            </w:r>
                          </w:hyperlink>
                          <w:r>
                            <w:rPr/>
                            <w:t>.</w:t>
                          </w:r>
                          <w:r>
                            <w:rPr>
                              <w:spacing w:val="-4"/>
                            </w:rPr>
                            <w:t> </w:t>
                          </w:r>
                          <w:r>
                            <w:rPr/>
                            <w:t>Ook</w:t>
                          </w:r>
                          <w:r>
                            <w:rPr>
                              <w:spacing w:val="-1"/>
                            </w:rPr>
                            <w:t> </w:t>
                          </w:r>
                          <w:r>
                            <w:rPr/>
                            <w:t>worden</w:t>
                          </w:r>
                          <w:r>
                            <w:rPr>
                              <w:spacing w:val="-2"/>
                            </w:rPr>
                            <w:t> </w:t>
                          </w:r>
                          <w:r>
                            <w:rPr/>
                            <w:t>maatregelen</w:t>
                          </w:r>
                          <w:r>
                            <w:rPr>
                              <w:spacing w:val="-1"/>
                            </w:rPr>
                            <w:t> </w:t>
                          </w:r>
                          <w:r>
                            <w:rPr>
                              <w:spacing w:val="-2"/>
                            </w:rPr>
                            <w:t>genomen</w:t>
                          </w:r>
                        </w:p>
                      </w:txbxContent>
                    </wps:txbx>
                    <wps:bodyPr wrap="square" lIns="0" tIns="0" rIns="0" bIns="0" rtlCol="0">
                      <a:noAutofit/>
                    </wps:bodyPr>
                  </wps:wsp>
                </a:graphicData>
              </a:graphic>
            </wp:anchor>
          </w:drawing>
        </mc:Choice>
        <mc:Fallback>
          <w:pict>
            <v:shape style="position:absolute;margin-left:78.320pt;margin-top:151.471649pt;width:371.85pt;height:24.75pt;mso-position-horizontal-relative:page;mso-position-vertical-relative:page;z-index:-15985664" type="#_x0000_t202" id="docshape6" filled="false" stroked="false">
              <v:textbox inset="0,0,0,0">
                <w:txbxContent>
                  <w:p>
                    <w:pPr>
                      <w:pStyle w:val="BodyText"/>
                      <w:spacing w:line="259" w:lineRule="auto" w:before="20"/>
                      <w:ind w:left="20" w:right="18" w:hanging="1"/>
                    </w:pPr>
                    <w:r>
                      <w:rPr/>
                      <w:t>ondersteuning</w:t>
                    </w:r>
                    <w:r>
                      <w:rPr>
                        <w:spacing w:val="-2"/>
                      </w:rPr>
                      <w:t> </w:t>
                    </w:r>
                    <w:r>
                      <w:rPr/>
                      <w:t>en</w:t>
                    </w:r>
                    <w:r>
                      <w:rPr>
                        <w:spacing w:val="-1"/>
                      </w:rPr>
                      <w:t> </w:t>
                    </w:r>
                    <w:r>
                      <w:rPr/>
                      <w:t>zorg</w:t>
                    </w:r>
                    <w:r>
                      <w:rPr>
                        <w:spacing w:val="-2"/>
                      </w:rPr>
                      <w:t> </w:t>
                    </w:r>
                    <w:r>
                      <w:rPr/>
                      <w:t>van</w:t>
                    </w:r>
                    <w:r>
                      <w:rPr>
                        <w:spacing w:val="-3"/>
                      </w:rPr>
                      <w:t> </w:t>
                    </w:r>
                    <w:r>
                      <w:rPr/>
                      <w:t>mensen</w:t>
                    </w:r>
                    <w:r>
                      <w:rPr>
                        <w:spacing w:val="-1"/>
                      </w:rPr>
                      <w:t> </w:t>
                    </w:r>
                    <w:r>
                      <w:rPr/>
                      <w:t>met</w:t>
                    </w:r>
                    <w:r>
                      <w:rPr>
                        <w:spacing w:val="-1"/>
                      </w:rPr>
                      <w:t> </w:t>
                    </w:r>
                    <w:r>
                      <w:rPr/>
                      <w:t>langdurige</w:t>
                    </w:r>
                    <w:r>
                      <w:rPr>
                        <w:spacing w:val="-2"/>
                      </w:rPr>
                      <w:t> </w:t>
                    </w:r>
                    <w:r>
                      <w:rPr/>
                      <w:t>psychische</w:t>
                    </w:r>
                    <w:r>
                      <w:rPr>
                        <w:spacing w:val="-2"/>
                      </w:rPr>
                      <w:t> </w:t>
                    </w:r>
                    <w:r>
                      <w:rPr/>
                      <w:t>aandoeningen</w:t>
                    </w:r>
                    <w:hyperlink w:history="true" w:anchor="_bookmark3">
                      <w:r>
                        <w:rPr>
                          <w:position w:val="6"/>
                          <w:sz w:val="12"/>
                        </w:rPr>
                        <w:t>4</w:t>
                      </w:r>
                    </w:hyperlink>
                    <w:r>
                      <w:rPr>
                        <w:spacing w:val="19"/>
                        <w:position w:val="6"/>
                        <w:sz w:val="12"/>
                      </w:rPr>
                      <w:t> </w:t>
                    </w:r>
                    <w:r>
                      <w:rPr/>
                      <w:t>en mensen</w:t>
                    </w:r>
                    <w:r>
                      <w:rPr>
                        <w:spacing w:val="-4"/>
                      </w:rPr>
                      <w:t> </w:t>
                    </w:r>
                    <w:r>
                      <w:rPr/>
                      <w:t>met</w:t>
                    </w:r>
                    <w:r>
                      <w:rPr>
                        <w:spacing w:val="-2"/>
                      </w:rPr>
                      <w:t> </w:t>
                    </w:r>
                    <w:r>
                      <w:rPr/>
                      <w:t>verward</w:t>
                    </w:r>
                    <w:r>
                      <w:rPr>
                        <w:spacing w:val="-2"/>
                      </w:rPr>
                      <w:t> </w:t>
                    </w:r>
                    <w:r>
                      <w:rPr/>
                      <w:t>of</w:t>
                    </w:r>
                    <w:r>
                      <w:rPr>
                        <w:spacing w:val="-4"/>
                      </w:rPr>
                      <w:t> </w:t>
                    </w:r>
                    <w:r>
                      <w:rPr/>
                      <w:t>onbegrepen</w:t>
                    </w:r>
                    <w:r>
                      <w:rPr>
                        <w:spacing w:val="-1"/>
                      </w:rPr>
                      <w:t> </w:t>
                    </w:r>
                    <w:r>
                      <w:rPr/>
                      <w:t>gedrag</w:t>
                    </w:r>
                    <w:hyperlink w:history="true" w:anchor="_bookmark4">
                      <w:r>
                        <w:rPr>
                          <w:position w:val="6"/>
                          <w:sz w:val="12"/>
                        </w:rPr>
                        <w:t>5</w:t>
                      </w:r>
                    </w:hyperlink>
                    <w:r>
                      <w:rPr/>
                      <w:t>.</w:t>
                    </w:r>
                    <w:r>
                      <w:rPr>
                        <w:spacing w:val="-4"/>
                      </w:rPr>
                      <w:t> </w:t>
                    </w:r>
                    <w:r>
                      <w:rPr/>
                      <w:t>Ook</w:t>
                    </w:r>
                    <w:r>
                      <w:rPr>
                        <w:spacing w:val="-1"/>
                      </w:rPr>
                      <w:t> </w:t>
                    </w:r>
                    <w:r>
                      <w:rPr/>
                      <w:t>worden</w:t>
                    </w:r>
                    <w:r>
                      <w:rPr>
                        <w:spacing w:val="-2"/>
                      </w:rPr>
                      <w:t> </w:t>
                    </w:r>
                    <w:r>
                      <w:rPr/>
                      <w:t>maatregelen</w:t>
                    </w:r>
                    <w:r>
                      <w:rPr>
                        <w:spacing w:val="-1"/>
                      </w:rPr>
                      <w:t> </w:t>
                    </w:r>
                    <w:r>
                      <w:rPr>
                        <w:spacing w:val="-2"/>
                      </w:rPr>
                      <w:t>genomen</w:t>
                    </w:r>
                  </w:p>
                </w:txbxContent>
              </v:textbox>
              <w10:wrap type="none"/>
            </v:shape>
          </w:pict>
        </mc:Fallback>
      </mc:AlternateContent>
    </w:r>
    <w:r>
      <w:rPr/>
      <mc:AlternateContent>
        <mc:Choice Requires="wps">
          <w:drawing>
            <wp:anchor distT="0" distB="0" distL="0" distR="0" allowOverlap="1" layoutInCell="1" locked="0" behindDoc="1" simplePos="0" relativeHeight="487331328">
              <wp:simplePos x="0" y="0"/>
              <wp:positionH relativeFrom="page">
                <wp:posOffset>5908040</wp:posOffset>
              </wp:positionH>
              <wp:positionV relativeFrom="page">
                <wp:posOffset>1961961</wp:posOffset>
              </wp:positionV>
              <wp:extent cx="949960" cy="240029"/>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949960" cy="240029"/>
                      </a:xfrm>
                      <a:prstGeom prst="rect">
                        <a:avLst/>
                      </a:prstGeom>
                    </wps:spPr>
                    <wps:txbx>
                      <w:txbxContent>
                        <w:p>
                          <w:pPr>
                            <w:spacing w:before="19"/>
                            <w:ind w:left="20" w:right="0" w:firstLine="0"/>
                            <w:jc w:val="left"/>
                            <w:rPr>
                              <w:b/>
                              <w:sz w:val="13"/>
                            </w:rPr>
                          </w:pPr>
                          <w:r>
                            <w:rPr>
                              <w:b/>
                              <w:sz w:val="13"/>
                            </w:rPr>
                            <w:t>Onze</w:t>
                          </w:r>
                          <w:r>
                            <w:rPr>
                              <w:b/>
                              <w:spacing w:val="-5"/>
                              <w:sz w:val="13"/>
                            </w:rPr>
                            <w:t> </w:t>
                          </w:r>
                          <w:r>
                            <w:rPr>
                              <w:b/>
                              <w:spacing w:val="-2"/>
                              <w:sz w:val="13"/>
                            </w:rPr>
                            <w:t>referentie</w:t>
                          </w:r>
                        </w:p>
                        <w:p>
                          <w:pPr>
                            <w:spacing w:before="22"/>
                            <w:ind w:left="20" w:right="0" w:firstLine="0"/>
                            <w:jc w:val="left"/>
                            <w:rPr>
                              <w:sz w:val="13"/>
                            </w:rPr>
                          </w:pPr>
                          <w:r>
                            <w:rPr>
                              <w:spacing w:val="-2"/>
                              <w:sz w:val="13"/>
                            </w:rPr>
                            <w:t>4083506-1081016-</w:t>
                          </w:r>
                          <w:r>
                            <w:rPr>
                              <w:spacing w:val="-7"/>
                              <w:sz w:val="13"/>
                            </w:rPr>
                            <w:t>CZ</w:t>
                          </w:r>
                        </w:p>
                      </w:txbxContent>
                    </wps:txbx>
                    <wps:bodyPr wrap="square" lIns="0" tIns="0" rIns="0" bIns="0" rtlCol="0">
                      <a:noAutofit/>
                    </wps:bodyPr>
                  </wps:wsp>
                </a:graphicData>
              </a:graphic>
            </wp:anchor>
          </w:drawing>
        </mc:Choice>
        <mc:Fallback>
          <w:pict>
            <v:shape style="position:absolute;margin-left:465.200012pt;margin-top:154.485184pt;width:74.8pt;height:18.9pt;mso-position-horizontal-relative:page;mso-position-vertical-relative:page;z-index:-15985152" type="#_x0000_t202" id="docshape7" filled="false" stroked="false">
              <v:textbox inset="0,0,0,0">
                <w:txbxContent>
                  <w:p>
                    <w:pPr>
                      <w:spacing w:before="19"/>
                      <w:ind w:left="20" w:right="0" w:firstLine="0"/>
                      <w:jc w:val="left"/>
                      <w:rPr>
                        <w:b/>
                        <w:sz w:val="13"/>
                      </w:rPr>
                    </w:pPr>
                    <w:r>
                      <w:rPr>
                        <w:b/>
                        <w:sz w:val="13"/>
                      </w:rPr>
                      <w:t>Onze</w:t>
                    </w:r>
                    <w:r>
                      <w:rPr>
                        <w:b/>
                        <w:spacing w:val="-5"/>
                        <w:sz w:val="13"/>
                      </w:rPr>
                      <w:t> </w:t>
                    </w:r>
                    <w:r>
                      <w:rPr>
                        <w:b/>
                        <w:spacing w:val="-2"/>
                        <w:sz w:val="13"/>
                      </w:rPr>
                      <w:t>referentie</w:t>
                    </w:r>
                  </w:p>
                  <w:p>
                    <w:pPr>
                      <w:spacing w:before="22"/>
                      <w:ind w:left="20" w:right="0" w:firstLine="0"/>
                      <w:jc w:val="left"/>
                      <w:rPr>
                        <w:sz w:val="13"/>
                      </w:rPr>
                    </w:pPr>
                    <w:r>
                      <w:rPr>
                        <w:spacing w:val="-2"/>
                        <w:sz w:val="13"/>
                      </w:rPr>
                      <w:t>4083506-1081016-</w:t>
                    </w:r>
                    <w:r>
                      <w:rPr>
                        <w:spacing w:val="-7"/>
                        <w:sz w:val="13"/>
                      </w:rPr>
                      <w:t>CZ</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2352">
              <wp:simplePos x="0" y="0"/>
              <wp:positionH relativeFrom="page">
                <wp:posOffset>994663</wp:posOffset>
              </wp:positionH>
              <wp:positionV relativeFrom="page">
                <wp:posOffset>1923689</wp:posOffset>
              </wp:positionV>
              <wp:extent cx="4756785" cy="31432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756785" cy="314325"/>
                      </a:xfrm>
                      <a:prstGeom prst="rect">
                        <a:avLst/>
                      </a:prstGeom>
                    </wps:spPr>
                    <wps:txbx>
                      <w:txbxContent>
                        <w:p>
                          <w:pPr>
                            <w:pStyle w:val="BodyText"/>
                            <w:spacing w:line="259" w:lineRule="auto" w:before="20"/>
                            <w:ind w:left="20" w:right="18" w:hanging="1"/>
                          </w:pPr>
                          <w:r>
                            <w:rPr/>
                            <w:t>minder</w:t>
                          </w:r>
                          <w:r>
                            <w:rPr>
                              <w:spacing w:val="-3"/>
                            </w:rPr>
                            <w:t> </w:t>
                          </w:r>
                          <w:r>
                            <w:rPr/>
                            <w:t>goed</w:t>
                          </w:r>
                          <w:r>
                            <w:rPr>
                              <w:spacing w:val="-3"/>
                            </w:rPr>
                            <w:t> </w:t>
                          </w:r>
                          <w:r>
                            <w:rPr/>
                            <w:t>zal</w:t>
                          </w:r>
                          <w:r>
                            <w:rPr>
                              <w:spacing w:val="-2"/>
                            </w:rPr>
                            <w:t> </w:t>
                          </w:r>
                          <w:r>
                            <w:rPr/>
                            <w:t>zijn</w:t>
                          </w:r>
                          <w:r>
                            <w:rPr>
                              <w:spacing w:val="-2"/>
                            </w:rPr>
                            <w:t> </w:t>
                          </w:r>
                          <w:r>
                            <w:rPr/>
                            <w:t>dan</w:t>
                          </w:r>
                          <w:r>
                            <w:rPr>
                              <w:spacing w:val="-2"/>
                            </w:rPr>
                            <w:t> </w:t>
                          </w:r>
                          <w:r>
                            <w:rPr/>
                            <w:t>die</w:t>
                          </w:r>
                          <w:r>
                            <w:rPr>
                              <w:spacing w:val="-3"/>
                            </w:rPr>
                            <w:t> </w:t>
                          </w:r>
                          <w:r>
                            <w:rPr/>
                            <w:t>van</w:t>
                          </w:r>
                          <w:r>
                            <w:rPr>
                              <w:spacing w:val="-2"/>
                            </w:rPr>
                            <w:t> </w:t>
                          </w:r>
                          <w:r>
                            <w:rPr/>
                            <w:t>de</w:t>
                          </w:r>
                          <w:r>
                            <w:rPr>
                              <w:spacing w:val="-3"/>
                            </w:rPr>
                            <w:t> </w:t>
                          </w:r>
                          <w:r>
                            <w:rPr/>
                            <w:t>jongvolwassenen</w:t>
                          </w:r>
                          <w:r>
                            <w:rPr>
                              <w:spacing w:val="-4"/>
                            </w:rPr>
                            <w:t> </w:t>
                          </w:r>
                          <w:r>
                            <w:rPr/>
                            <w:t>van</w:t>
                          </w:r>
                          <w:r>
                            <w:rPr>
                              <w:spacing w:val="-2"/>
                            </w:rPr>
                            <w:t> </w:t>
                          </w:r>
                          <w:r>
                            <w:rPr/>
                            <w:t>nu.</w:t>
                          </w:r>
                          <w:hyperlink w:history="true" w:anchor="_bookmark9">
                            <w:r>
                              <w:rPr>
                                <w:position w:val="6"/>
                                <w:sz w:val="12"/>
                              </w:rPr>
                              <w:t>10</w:t>
                            </w:r>
                          </w:hyperlink>
                          <w:r>
                            <w:rPr>
                              <w:spacing w:val="18"/>
                              <w:position w:val="6"/>
                              <w:sz w:val="12"/>
                            </w:rPr>
                            <w:t> </w:t>
                          </w:r>
                          <w:r>
                            <w:rPr/>
                            <w:t>Dit</w:t>
                          </w:r>
                          <w:r>
                            <w:rPr>
                              <w:spacing w:val="-2"/>
                            </w:rPr>
                            <w:t> </w:t>
                          </w:r>
                          <w:r>
                            <w:rPr/>
                            <w:t>heeft</w:t>
                          </w:r>
                          <w:r>
                            <w:rPr>
                              <w:spacing w:val="-2"/>
                            </w:rPr>
                            <w:t> </w:t>
                          </w:r>
                          <w:r>
                            <w:rPr/>
                            <w:t>mogelijk te maken met de hoge maatschappelijke druk die zij ervaren en zorgen over</w:t>
                          </w:r>
                        </w:p>
                      </w:txbxContent>
                    </wps:txbx>
                    <wps:bodyPr wrap="square" lIns="0" tIns="0" rIns="0" bIns="0" rtlCol="0">
                      <a:noAutofit/>
                    </wps:bodyPr>
                  </wps:wsp>
                </a:graphicData>
              </a:graphic>
            </wp:anchor>
          </w:drawing>
        </mc:Choice>
        <mc:Fallback>
          <w:pict>
            <v:shape style="position:absolute;margin-left:78.320pt;margin-top:151.471649pt;width:374.55pt;height:24.75pt;mso-position-horizontal-relative:page;mso-position-vertical-relative:page;z-index:-15984128" type="#_x0000_t202" id="docshape10" filled="false" stroked="false">
              <v:textbox inset="0,0,0,0">
                <w:txbxContent>
                  <w:p>
                    <w:pPr>
                      <w:pStyle w:val="BodyText"/>
                      <w:spacing w:line="259" w:lineRule="auto" w:before="20"/>
                      <w:ind w:left="20" w:right="18" w:hanging="1"/>
                    </w:pPr>
                    <w:r>
                      <w:rPr/>
                      <w:t>minder</w:t>
                    </w:r>
                    <w:r>
                      <w:rPr>
                        <w:spacing w:val="-3"/>
                      </w:rPr>
                      <w:t> </w:t>
                    </w:r>
                    <w:r>
                      <w:rPr/>
                      <w:t>goed</w:t>
                    </w:r>
                    <w:r>
                      <w:rPr>
                        <w:spacing w:val="-3"/>
                      </w:rPr>
                      <w:t> </w:t>
                    </w:r>
                    <w:r>
                      <w:rPr/>
                      <w:t>zal</w:t>
                    </w:r>
                    <w:r>
                      <w:rPr>
                        <w:spacing w:val="-2"/>
                      </w:rPr>
                      <w:t> </w:t>
                    </w:r>
                    <w:r>
                      <w:rPr/>
                      <w:t>zijn</w:t>
                    </w:r>
                    <w:r>
                      <w:rPr>
                        <w:spacing w:val="-2"/>
                      </w:rPr>
                      <w:t> </w:t>
                    </w:r>
                    <w:r>
                      <w:rPr/>
                      <w:t>dan</w:t>
                    </w:r>
                    <w:r>
                      <w:rPr>
                        <w:spacing w:val="-2"/>
                      </w:rPr>
                      <w:t> </w:t>
                    </w:r>
                    <w:r>
                      <w:rPr/>
                      <w:t>die</w:t>
                    </w:r>
                    <w:r>
                      <w:rPr>
                        <w:spacing w:val="-3"/>
                      </w:rPr>
                      <w:t> </w:t>
                    </w:r>
                    <w:r>
                      <w:rPr/>
                      <w:t>van</w:t>
                    </w:r>
                    <w:r>
                      <w:rPr>
                        <w:spacing w:val="-2"/>
                      </w:rPr>
                      <w:t> </w:t>
                    </w:r>
                    <w:r>
                      <w:rPr/>
                      <w:t>de</w:t>
                    </w:r>
                    <w:r>
                      <w:rPr>
                        <w:spacing w:val="-3"/>
                      </w:rPr>
                      <w:t> </w:t>
                    </w:r>
                    <w:r>
                      <w:rPr/>
                      <w:t>jongvolwassenen</w:t>
                    </w:r>
                    <w:r>
                      <w:rPr>
                        <w:spacing w:val="-4"/>
                      </w:rPr>
                      <w:t> </w:t>
                    </w:r>
                    <w:r>
                      <w:rPr/>
                      <w:t>van</w:t>
                    </w:r>
                    <w:r>
                      <w:rPr>
                        <w:spacing w:val="-2"/>
                      </w:rPr>
                      <w:t> </w:t>
                    </w:r>
                    <w:r>
                      <w:rPr/>
                      <w:t>nu.</w:t>
                    </w:r>
                    <w:hyperlink w:history="true" w:anchor="_bookmark9">
                      <w:r>
                        <w:rPr>
                          <w:position w:val="6"/>
                          <w:sz w:val="12"/>
                        </w:rPr>
                        <w:t>10</w:t>
                      </w:r>
                    </w:hyperlink>
                    <w:r>
                      <w:rPr>
                        <w:spacing w:val="18"/>
                        <w:position w:val="6"/>
                        <w:sz w:val="12"/>
                      </w:rPr>
                      <w:t> </w:t>
                    </w:r>
                    <w:r>
                      <w:rPr/>
                      <w:t>Dit</w:t>
                    </w:r>
                    <w:r>
                      <w:rPr>
                        <w:spacing w:val="-2"/>
                      </w:rPr>
                      <w:t> </w:t>
                    </w:r>
                    <w:r>
                      <w:rPr/>
                      <w:t>heeft</w:t>
                    </w:r>
                    <w:r>
                      <w:rPr>
                        <w:spacing w:val="-2"/>
                      </w:rPr>
                      <w:t> </w:t>
                    </w:r>
                    <w:r>
                      <w:rPr/>
                      <w:t>mogelijk te maken met de hoge maatschappelijke druk die zij ervaren en zorgen over</w:t>
                    </w:r>
                  </w:p>
                </w:txbxContent>
              </v:textbox>
              <w10:wrap type="none"/>
            </v:shape>
          </w:pict>
        </mc:Fallback>
      </mc:AlternateContent>
    </w:r>
    <w:r>
      <w:rPr/>
      <mc:AlternateContent>
        <mc:Choice Requires="wps">
          <w:drawing>
            <wp:anchor distT="0" distB="0" distL="0" distR="0" allowOverlap="1" layoutInCell="1" locked="0" behindDoc="1" simplePos="0" relativeHeight="487332864">
              <wp:simplePos x="0" y="0"/>
              <wp:positionH relativeFrom="page">
                <wp:posOffset>5908040</wp:posOffset>
              </wp:positionH>
              <wp:positionV relativeFrom="page">
                <wp:posOffset>1961961</wp:posOffset>
              </wp:positionV>
              <wp:extent cx="949960" cy="240029"/>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949960" cy="240029"/>
                      </a:xfrm>
                      <a:prstGeom prst="rect">
                        <a:avLst/>
                      </a:prstGeom>
                    </wps:spPr>
                    <wps:txbx>
                      <w:txbxContent>
                        <w:p>
                          <w:pPr>
                            <w:spacing w:before="19"/>
                            <w:ind w:left="20" w:right="0" w:firstLine="0"/>
                            <w:jc w:val="left"/>
                            <w:rPr>
                              <w:b/>
                              <w:sz w:val="13"/>
                            </w:rPr>
                          </w:pPr>
                          <w:r>
                            <w:rPr>
                              <w:b/>
                              <w:sz w:val="13"/>
                            </w:rPr>
                            <w:t>Onze</w:t>
                          </w:r>
                          <w:r>
                            <w:rPr>
                              <w:b/>
                              <w:spacing w:val="-5"/>
                              <w:sz w:val="13"/>
                            </w:rPr>
                            <w:t> </w:t>
                          </w:r>
                          <w:r>
                            <w:rPr>
                              <w:b/>
                              <w:spacing w:val="-2"/>
                              <w:sz w:val="13"/>
                            </w:rPr>
                            <w:t>referentie</w:t>
                          </w:r>
                        </w:p>
                        <w:p>
                          <w:pPr>
                            <w:spacing w:before="22"/>
                            <w:ind w:left="20" w:right="0" w:firstLine="0"/>
                            <w:jc w:val="left"/>
                            <w:rPr>
                              <w:sz w:val="13"/>
                            </w:rPr>
                          </w:pPr>
                          <w:r>
                            <w:rPr>
                              <w:spacing w:val="-2"/>
                              <w:sz w:val="13"/>
                            </w:rPr>
                            <w:t>4083506-1081016-</w:t>
                          </w:r>
                          <w:r>
                            <w:rPr>
                              <w:spacing w:val="-7"/>
                              <w:sz w:val="13"/>
                            </w:rPr>
                            <w:t>CZ</w:t>
                          </w:r>
                        </w:p>
                      </w:txbxContent>
                    </wps:txbx>
                    <wps:bodyPr wrap="square" lIns="0" tIns="0" rIns="0" bIns="0" rtlCol="0">
                      <a:noAutofit/>
                    </wps:bodyPr>
                  </wps:wsp>
                </a:graphicData>
              </a:graphic>
            </wp:anchor>
          </w:drawing>
        </mc:Choice>
        <mc:Fallback>
          <w:pict>
            <v:shape style="position:absolute;margin-left:465.200012pt;margin-top:154.485184pt;width:74.8pt;height:18.9pt;mso-position-horizontal-relative:page;mso-position-vertical-relative:page;z-index:-15983616" type="#_x0000_t202" id="docshape11" filled="false" stroked="false">
              <v:textbox inset="0,0,0,0">
                <w:txbxContent>
                  <w:p>
                    <w:pPr>
                      <w:spacing w:before="19"/>
                      <w:ind w:left="20" w:right="0" w:firstLine="0"/>
                      <w:jc w:val="left"/>
                      <w:rPr>
                        <w:b/>
                        <w:sz w:val="13"/>
                      </w:rPr>
                    </w:pPr>
                    <w:r>
                      <w:rPr>
                        <w:b/>
                        <w:sz w:val="13"/>
                      </w:rPr>
                      <w:t>Onze</w:t>
                    </w:r>
                    <w:r>
                      <w:rPr>
                        <w:b/>
                        <w:spacing w:val="-5"/>
                        <w:sz w:val="13"/>
                      </w:rPr>
                      <w:t> </w:t>
                    </w:r>
                    <w:r>
                      <w:rPr>
                        <w:b/>
                        <w:spacing w:val="-2"/>
                        <w:sz w:val="13"/>
                      </w:rPr>
                      <w:t>referentie</w:t>
                    </w:r>
                  </w:p>
                  <w:p>
                    <w:pPr>
                      <w:spacing w:before="22"/>
                      <w:ind w:left="20" w:right="0" w:firstLine="0"/>
                      <w:jc w:val="left"/>
                      <w:rPr>
                        <w:sz w:val="13"/>
                      </w:rPr>
                    </w:pPr>
                    <w:r>
                      <w:rPr>
                        <w:spacing w:val="-2"/>
                        <w:sz w:val="13"/>
                      </w:rPr>
                      <w:t>4083506-1081016-</w:t>
                    </w:r>
                    <w:r>
                      <w:rPr>
                        <w:spacing w:val="-7"/>
                        <w:sz w:val="13"/>
                      </w:rPr>
                      <w:t>CZ</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4400">
              <wp:simplePos x="0" y="0"/>
              <wp:positionH relativeFrom="page">
                <wp:posOffset>994663</wp:posOffset>
              </wp:positionH>
              <wp:positionV relativeFrom="page">
                <wp:posOffset>1923689</wp:posOffset>
              </wp:positionV>
              <wp:extent cx="4184015" cy="31432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4184015" cy="314325"/>
                      </a:xfrm>
                      <a:prstGeom prst="rect">
                        <a:avLst/>
                      </a:prstGeom>
                    </wps:spPr>
                    <wps:txbx>
                      <w:txbxContent>
                        <w:p>
                          <w:pPr>
                            <w:pStyle w:val="BodyText"/>
                            <w:spacing w:line="259" w:lineRule="auto" w:before="20"/>
                            <w:ind w:left="20" w:right="18"/>
                          </w:pPr>
                          <w:r>
                            <w:rPr/>
                            <w:t>investeren</w:t>
                          </w:r>
                          <w:r>
                            <w:rPr>
                              <w:spacing w:val="-4"/>
                            </w:rPr>
                            <w:t> </w:t>
                          </w:r>
                          <w:r>
                            <w:rPr/>
                            <w:t>daarom</w:t>
                          </w:r>
                          <w:r>
                            <w:rPr>
                              <w:spacing w:val="-5"/>
                            </w:rPr>
                            <w:t> </w:t>
                          </w:r>
                          <w:r>
                            <w:rPr/>
                            <w:t>in</w:t>
                          </w:r>
                          <w:r>
                            <w:rPr>
                              <w:spacing w:val="-4"/>
                            </w:rPr>
                            <w:t> </w:t>
                          </w:r>
                          <w:r>
                            <w:rPr/>
                            <w:t>het</w:t>
                          </w:r>
                          <w:r>
                            <w:rPr>
                              <w:spacing w:val="-4"/>
                            </w:rPr>
                            <w:t> </w:t>
                          </w:r>
                          <w:r>
                            <w:rPr/>
                            <w:t>vergroten</w:t>
                          </w:r>
                          <w:r>
                            <w:rPr>
                              <w:spacing w:val="-4"/>
                            </w:rPr>
                            <w:t> </w:t>
                          </w:r>
                          <w:r>
                            <w:rPr/>
                            <w:t>van</w:t>
                          </w:r>
                          <w:r>
                            <w:rPr>
                              <w:spacing w:val="-4"/>
                            </w:rPr>
                            <w:t> </w:t>
                          </w:r>
                          <w:r>
                            <w:rPr/>
                            <w:t>het</w:t>
                          </w:r>
                          <w:r>
                            <w:rPr>
                              <w:spacing w:val="-4"/>
                            </w:rPr>
                            <w:t> </w:t>
                          </w:r>
                          <w:r>
                            <w:rPr/>
                            <w:t>aanbod</w:t>
                          </w:r>
                          <w:r>
                            <w:rPr>
                              <w:spacing w:val="-5"/>
                            </w:rPr>
                            <w:t> </w:t>
                          </w:r>
                          <w:r>
                            <w:rPr/>
                            <w:t>aan</w:t>
                          </w:r>
                          <w:r>
                            <w:rPr>
                              <w:spacing w:val="-4"/>
                            </w:rPr>
                            <w:t> </w:t>
                          </w:r>
                          <w:r>
                            <w:rPr/>
                            <w:t>laagdrempelige </w:t>
                          </w:r>
                          <w:r>
                            <w:rPr>
                              <w:spacing w:val="-2"/>
                            </w:rPr>
                            <w:t>ondersteuning.</w:t>
                          </w:r>
                        </w:p>
                      </w:txbxContent>
                    </wps:txbx>
                    <wps:bodyPr wrap="square" lIns="0" tIns="0" rIns="0" bIns="0" rtlCol="0">
                      <a:noAutofit/>
                    </wps:bodyPr>
                  </wps:wsp>
                </a:graphicData>
              </a:graphic>
            </wp:anchor>
          </w:drawing>
        </mc:Choice>
        <mc:Fallback>
          <w:pict>
            <v:shape style="position:absolute;margin-left:78.320pt;margin-top:151.471649pt;width:329.45pt;height:24.75pt;mso-position-horizontal-relative:page;mso-position-vertical-relative:page;z-index:-15982080" type="#_x0000_t202" id="docshape17" filled="false" stroked="false">
              <v:textbox inset="0,0,0,0">
                <w:txbxContent>
                  <w:p>
                    <w:pPr>
                      <w:pStyle w:val="BodyText"/>
                      <w:spacing w:line="259" w:lineRule="auto" w:before="20"/>
                      <w:ind w:left="20" w:right="18"/>
                    </w:pPr>
                    <w:r>
                      <w:rPr/>
                      <w:t>investeren</w:t>
                    </w:r>
                    <w:r>
                      <w:rPr>
                        <w:spacing w:val="-4"/>
                      </w:rPr>
                      <w:t> </w:t>
                    </w:r>
                    <w:r>
                      <w:rPr/>
                      <w:t>daarom</w:t>
                    </w:r>
                    <w:r>
                      <w:rPr>
                        <w:spacing w:val="-5"/>
                      </w:rPr>
                      <w:t> </w:t>
                    </w:r>
                    <w:r>
                      <w:rPr/>
                      <w:t>in</w:t>
                    </w:r>
                    <w:r>
                      <w:rPr>
                        <w:spacing w:val="-4"/>
                      </w:rPr>
                      <w:t> </w:t>
                    </w:r>
                    <w:r>
                      <w:rPr/>
                      <w:t>het</w:t>
                    </w:r>
                    <w:r>
                      <w:rPr>
                        <w:spacing w:val="-4"/>
                      </w:rPr>
                      <w:t> </w:t>
                    </w:r>
                    <w:r>
                      <w:rPr/>
                      <w:t>vergroten</w:t>
                    </w:r>
                    <w:r>
                      <w:rPr>
                        <w:spacing w:val="-4"/>
                      </w:rPr>
                      <w:t> </w:t>
                    </w:r>
                    <w:r>
                      <w:rPr/>
                      <w:t>van</w:t>
                    </w:r>
                    <w:r>
                      <w:rPr>
                        <w:spacing w:val="-4"/>
                      </w:rPr>
                      <w:t> </w:t>
                    </w:r>
                    <w:r>
                      <w:rPr/>
                      <w:t>het</w:t>
                    </w:r>
                    <w:r>
                      <w:rPr>
                        <w:spacing w:val="-4"/>
                      </w:rPr>
                      <w:t> </w:t>
                    </w:r>
                    <w:r>
                      <w:rPr/>
                      <w:t>aanbod</w:t>
                    </w:r>
                    <w:r>
                      <w:rPr>
                        <w:spacing w:val="-5"/>
                      </w:rPr>
                      <w:t> </w:t>
                    </w:r>
                    <w:r>
                      <w:rPr/>
                      <w:t>aan</w:t>
                    </w:r>
                    <w:r>
                      <w:rPr>
                        <w:spacing w:val="-4"/>
                      </w:rPr>
                      <w:t> </w:t>
                    </w:r>
                    <w:r>
                      <w:rPr/>
                      <w:t>laagdrempelige </w:t>
                    </w:r>
                    <w:r>
                      <w:rPr>
                        <w:spacing w:val="-2"/>
                      </w:rPr>
                      <w:t>ondersteuning.</w:t>
                    </w:r>
                  </w:p>
                </w:txbxContent>
              </v:textbox>
              <w10:wrap type="none"/>
            </v:shape>
          </w:pict>
        </mc:Fallback>
      </mc:AlternateContent>
    </w:r>
    <w:r>
      <w:rPr/>
      <mc:AlternateContent>
        <mc:Choice Requires="wps">
          <w:drawing>
            <wp:anchor distT="0" distB="0" distL="0" distR="0" allowOverlap="1" layoutInCell="1" locked="0" behindDoc="1" simplePos="0" relativeHeight="487334912">
              <wp:simplePos x="0" y="0"/>
              <wp:positionH relativeFrom="page">
                <wp:posOffset>5908040</wp:posOffset>
              </wp:positionH>
              <wp:positionV relativeFrom="page">
                <wp:posOffset>1961961</wp:posOffset>
              </wp:positionV>
              <wp:extent cx="949960" cy="240029"/>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949960" cy="240029"/>
                      </a:xfrm>
                      <a:prstGeom prst="rect">
                        <a:avLst/>
                      </a:prstGeom>
                    </wps:spPr>
                    <wps:txbx>
                      <w:txbxContent>
                        <w:p>
                          <w:pPr>
                            <w:spacing w:before="19"/>
                            <w:ind w:left="20" w:right="0" w:firstLine="0"/>
                            <w:jc w:val="left"/>
                            <w:rPr>
                              <w:b/>
                              <w:sz w:val="13"/>
                            </w:rPr>
                          </w:pPr>
                          <w:r>
                            <w:rPr>
                              <w:b/>
                              <w:sz w:val="13"/>
                            </w:rPr>
                            <w:t>Onze</w:t>
                          </w:r>
                          <w:r>
                            <w:rPr>
                              <w:b/>
                              <w:spacing w:val="-5"/>
                              <w:sz w:val="13"/>
                            </w:rPr>
                            <w:t> </w:t>
                          </w:r>
                          <w:r>
                            <w:rPr>
                              <w:b/>
                              <w:spacing w:val="-2"/>
                              <w:sz w:val="13"/>
                            </w:rPr>
                            <w:t>referentie</w:t>
                          </w:r>
                        </w:p>
                        <w:p>
                          <w:pPr>
                            <w:spacing w:before="22"/>
                            <w:ind w:left="20" w:right="0" w:firstLine="0"/>
                            <w:jc w:val="left"/>
                            <w:rPr>
                              <w:sz w:val="13"/>
                            </w:rPr>
                          </w:pPr>
                          <w:r>
                            <w:rPr>
                              <w:spacing w:val="-2"/>
                              <w:sz w:val="13"/>
                            </w:rPr>
                            <w:t>4083506-1081016-</w:t>
                          </w:r>
                          <w:r>
                            <w:rPr>
                              <w:spacing w:val="-7"/>
                              <w:sz w:val="13"/>
                            </w:rPr>
                            <w:t>CZ</w:t>
                          </w:r>
                        </w:p>
                      </w:txbxContent>
                    </wps:txbx>
                    <wps:bodyPr wrap="square" lIns="0" tIns="0" rIns="0" bIns="0" rtlCol="0">
                      <a:noAutofit/>
                    </wps:bodyPr>
                  </wps:wsp>
                </a:graphicData>
              </a:graphic>
            </wp:anchor>
          </w:drawing>
        </mc:Choice>
        <mc:Fallback>
          <w:pict>
            <v:shape style="position:absolute;margin-left:465.200012pt;margin-top:154.485184pt;width:74.8pt;height:18.9pt;mso-position-horizontal-relative:page;mso-position-vertical-relative:page;z-index:-15981568" type="#_x0000_t202" id="docshape18" filled="false" stroked="false">
              <v:textbox inset="0,0,0,0">
                <w:txbxContent>
                  <w:p>
                    <w:pPr>
                      <w:spacing w:before="19"/>
                      <w:ind w:left="20" w:right="0" w:firstLine="0"/>
                      <w:jc w:val="left"/>
                      <w:rPr>
                        <w:b/>
                        <w:sz w:val="13"/>
                      </w:rPr>
                    </w:pPr>
                    <w:r>
                      <w:rPr>
                        <w:b/>
                        <w:sz w:val="13"/>
                      </w:rPr>
                      <w:t>Onze</w:t>
                    </w:r>
                    <w:r>
                      <w:rPr>
                        <w:b/>
                        <w:spacing w:val="-5"/>
                        <w:sz w:val="13"/>
                      </w:rPr>
                      <w:t> </w:t>
                    </w:r>
                    <w:r>
                      <w:rPr>
                        <w:b/>
                        <w:spacing w:val="-2"/>
                        <w:sz w:val="13"/>
                      </w:rPr>
                      <w:t>referentie</w:t>
                    </w:r>
                  </w:p>
                  <w:p>
                    <w:pPr>
                      <w:spacing w:before="22"/>
                      <w:ind w:left="20" w:right="0" w:firstLine="0"/>
                      <w:jc w:val="left"/>
                      <w:rPr>
                        <w:sz w:val="13"/>
                      </w:rPr>
                    </w:pPr>
                    <w:r>
                      <w:rPr>
                        <w:spacing w:val="-2"/>
                        <w:sz w:val="13"/>
                      </w:rPr>
                      <w:t>4083506-1081016-</w:t>
                    </w:r>
                    <w:r>
                      <w:rPr>
                        <w:spacing w:val="-7"/>
                        <w:sz w:val="13"/>
                      </w:rPr>
                      <w:t>CZ</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5936">
              <wp:simplePos x="0" y="0"/>
              <wp:positionH relativeFrom="page">
                <wp:posOffset>994663</wp:posOffset>
              </wp:positionH>
              <wp:positionV relativeFrom="page">
                <wp:posOffset>1923689</wp:posOffset>
              </wp:positionV>
              <wp:extent cx="4678045" cy="31432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4678045" cy="314325"/>
                      </a:xfrm>
                      <a:prstGeom prst="rect">
                        <a:avLst/>
                      </a:prstGeom>
                    </wps:spPr>
                    <wps:txbx>
                      <w:txbxContent>
                        <w:p>
                          <w:pPr>
                            <w:pStyle w:val="BodyText"/>
                            <w:spacing w:line="259" w:lineRule="auto" w:before="20"/>
                            <w:ind w:left="20" w:right="18"/>
                          </w:pPr>
                          <w:r>
                            <w:rPr/>
                            <w:t>benutten;</w:t>
                          </w:r>
                          <w:r>
                            <w:rPr>
                              <w:spacing w:val="-3"/>
                            </w:rPr>
                            <w:t> </w:t>
                          </w:r>
                          <w:r>
                            <w:rPr/>
                            <w:t>dat</w:t>
                          </w:r>
                          <w:r>
                            <w:rPr>
                              <w:spacing w:val="-2"/>
                            </w:rPr>
                            <w:t> </w:t>
                          </w:r>
                          <w:r>
                            <w:rPr/>
                            <w:t>gebeurt</w:t>
                          </w:r>
                          <w:r>
                            <w:rPr>
                              <w:spacing w:val="-5"/>
                            </w:rPr>
                            <w:t> </w:t>
                          </w:r>
                          <w:r>
                            <w:rPr/>
                            <w:t>nu</w:t>
                          </w:r>
                          <w:r>
                            <w:rPr>
                              <w:spacing w:val="-4"/>
                            </w:rPr>
                            <w:t> </w:t>
                          </w:r>
                          <w:r>
                            <w:rPr/>
                            <w:t>nog</w:t>
                          </w:r>
                          <w:r>
                            <w:rPr>
                              <w:spacing w:val="-3"/>
                            </w:rPr>
                            <w:t> </w:t>
                          </w:r>
                          <w:r>
                            <w:rPr/>
                            <w:t>niet</w:t>
                          </w:r>
                          <w:r>
                            <w:rPr>
                              <w:spacing w:val="-2"/>
                            </w:rPr>
                            <w:t> </w:t>
                          </w:r>
                          <w:r>
                            <w:rPr/>
                            <w:t>altijd</w:t>
                          </w:r>
                          <w:r>
                            <w:rPr>
                              <w:spacing w:val="-3"/>
                            </w:rPr>
                            <w:t> </w:t>
                          </w:r>
                          <w:r>
                            <w:rPr/>
                            <w:t>voldoende.</w:t>
                          </w:r>
                          <w:r>
                            <w:rPr>
                              <w:spacing w:val="-7"/>
                            </w:rPr>
                            <w:t> </w:t>
                          </w:r>
                          <w:r>
                            <w:rPr/>
                            <w:t>Het</w:t>
                          </w:r>
                          <w:r>
                            <w:rPr>
                              <w:spacing w:val="-2"/>
                            </w:rPr>
                            <w:t> </w:t>
                          </w:r>
                          <w:r>
                            <w:rPr/>
                            <w:t>is</w:t>
                          </w:r>
                          <w:r>
                            <w:rPr>
                              <w:spacing w:val="-3"/>
                            </w:rPr>
                            <w:t> </w:t>
                          </w:r>
                          <w:r>
                            <w:rPr/>
                            <w:t>daarom</w:t>
                          </w:r>
                          <w:r>
                            <w:rPr>
                              <w:spacing w:val="-3"/>
                            </w:rPr>
                            <w:t> </w:t>
                          </w:r>
                          <w:r>
                            <w:rPr/>
                            <w:t>belangrijk</w:t>
                          </w:r>
                          <w:r>
                            <w:rPr>
                              <w:spacing w:val="-4"/>
                            </w:rPr>
                            <w:t> </w:t>
                          </w:r>
                          <w:r>
                            <w:rPr/>
                            <w:t>dat het inzicht in wachttijdinformatie in de ggz verder verbetert.</w:t>
                          </w:r>
                        </w:p>
                      </w:txbxContent>
                    </wps:txbx>
                    <wps:bodyPr wrap="square" lIns="0" tIns="0" rIns="0" bIns="0" rtlCol="0">
                      <a:noAutofit/>
                    </wps:bodyPr>
                  </wps:wsp>
                </a:graphicData>
              </a:graphic>
            </wp:anchor>
          </w:drawing>
        </mc:Choice>
        <mc:Fallback>
          <w:pict>
            <v:shape style="position:absolute;margin-left:78.320pt;margin-top:151.471649pt;width:368.35pt;height:24.75pt;mso-position-horizontal-relative:page;mso-position-vertical-relative:page;z-index:-15980544" type="#_x0000_t202" id="docshape21" filled="false" stroked="false">
              <v:textbox inset="0,0,0,0">
                <w:txbxContent>
                  <w:p>
                    <w:pPr>
                      <w:pStyle w:val="BodyText"/>
                      <w:spacing w:line="259" w:lineRule="auto" w:before="20"/>
                      <w:ind w:left="20" w:right="18"/>
                    </w:pPr>
                    <w:r>
                      <w:rPr/>
                      <w:t>benutten;</w:t>
                    </w:r>
                    <w:r>
                      <w:rPr>
                        <w:spacing w:val="-3"/>
                      </w:rPr>
                      <w:t> </w:t>
                    </w:r>
                    <w:r>
                      <w:rPr/>
                      <w:t>dat</w:t>
                    </w:r>
                    <w:r>
                      <w:rPr>
                        <w:spacing w:val="-2"/>
                      </w:rPr>
                      <w:t> </w:t>
                    </w:r>
                    <w:r>
                      <w:rPr/>
                      <w:t>gebeurt</w:t>
                    </w:r>
                    <w:r>
                      <w:rPr>
                        <w:spacing w:val="-5"/>
                      </w:rPr>
                      <w:t> </w:t>
                    </w:r>
                    <w:r>
                      <w:rPr/>
                      <w:t>nu</w:t>
                    </w:r>
                    <w:r>
                      <w:rPr>
                        <w:spacing w:val="-4"/>
                      </w:rPr>
                      <w:t> </w:t>
                    </w:r>
                    <w:r>
                      <w:rPr/>
                      <w:t>nog</w:t>
                    </w:r>
                    <w:r>
                      <w:rPr>
                        <w:spacing w:val="-3"/>
                      </w:rPr>
                      <w:t> </w:t>
                    </w:r>
                    <w:r>
                      <w:rPr/>
                      <w:t>niet</w:t>
                    </w:r>
                    <w:r>
                      <w:rPr>
                        <w:spacing w:val="-2"/>
                      </w:rPr>
                      <w:t> </w:t>
                    </w:r>
                    <w:r>
                      <w:rPr/>
                      <w:t>altijd</w:t>
                    </w:r>
                    <w:r>
                      <w:rPr>
                        <w:spacing w:val="-3"/>
                      </w:rPr>
                      <w:t> </w:t>
                    </w:r>
                    <w:r>
                      <w:rPr/>
                      <w:t>voldoende.</w:t>
                    </w:r>
                    <w:r>
                      <w:rPr>
                        <w:spacing w:val="-7"/>
                      </w:rPr>
                      <w:t> </w:t>
                    </w:r>
                    <w:r>
                      <w:rPr/>
                      <w:t>Het</w:t>
                    </w:r>
                    <w:r>
                      <w:rPr>
                        <w:spacing w:val="-2"/>
                      </w:rPr>
                      <w:t> </w:t>
                    </w:r>
                    <w:r>
                      <w:rPr/>
                      <w:t>is</w:t>
                    </w:r>
                    <w:r>
                      <w:rPr>
                        <w:spacing w:val="-3"/>
                      </w:rPr>
                      <w:t> </w:t>
                    </w:r>
                    <w:r>
                      <w:rPr/>
                      <w:t>daarom</w:t>
                    </w:r>
                    <w:r>
                      <w:rPr>
                        <w:spacing w:val="-3"/>
                      </w:rPr>
                      <w:t> </w:t>
                    </w:r>
                    <w:r>
                      <w:rPr/>
                      <w:t>belangrijk</w:t>
                    </w:r>
                    <w:r>
                      <w:rPr>
                        <w:spacing w:val="-4"/>
                      </w:rPr>
                      <w:t> </w:t>
                    </w:r>
                    <w:r>
                      <w:rPr/>
                      <w:t>dat het inzicht in wachttijdinformatie in de ggz verder verbetert.</w:t>
                    </w:r>
                  </w:p>
                </w:txbxContent>
              </v:textbox>
              <w10:wrap type="none"/>
            </v:shape>
          </w:pict>
        </mc:Fallback>
      </mc:AlternateContent>
    </w:r>
    <w:r>
      <w:rPr/>
      <mc:AlternateContent>
        <mc:Choice Requires="wps">
          <w:drawing>
            <wp:anchor distT="0" distB="0" distL="0" distR="0" allowOverlap="1" layoutInCell="1" locked="0" behindDoc="1" simplePos="0" relativeHeight="487336448">
              <wp:simplePos x="0" y="0"/>
              <wp:positionH relativeFrom="page">
                <wp:posOffset>5908040</wp:posOffset>
              </wp:positionH>
              <wp:positionV relativeFrom="page">
                <wp:posOffset>1961961</wp:posOffset>
              </wp:positionV>
              <wp:extent cx="949960" cy="240029"/>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949960" cy="240029"/>
                      </a:xfrm>
                      <a:prstGeom prst="rect">
                        <a:avLst/>
                      </a:prstGeom>
                    </wps:spPr>
                    <wps:txbx>
                      <w:txbxContent>
                        <w:p>
                          <w:pPr>
                            <w:spacing w:before="19"/>
                            <w:ind w:left="20" w:right="0" w:firstLine="0"/>
                            <w:jc w:val="left"/>
                            <w:rPr>
                              <w:b/>
                              <w:sz w:val="13"/>
                            </w:rPr>
                          </w:pPr>
                          <w:r>
                            <w:rPr>
                              <w:b/>
                              <w:sz w:val="13"/>
                            </w:rPr>
                            <w:t>Onze</w:t>
                          </w:r>
                          <w:r>
                            <w:rPr>
                              <w:b/>
                              <w:spacing w:val="-5"/>
                              <w:sz w:val="13"/>
                            </w:rPr>
                            <w:t> </w:t>
                          </w:r>
                          <w:r>
                            <w:rPr>
                              <w:b/>
                              <w:spacing w:val="-2"/>
                              <w:sz w:val="13"/>
                            </w:rPr>
                            <w:t>referentie</w:t>
                          </w:r>
                        </w:p>
                        <w:p>
                          <w:pPr>
                            <w:spacing w:before="22"/>
                            <w:ind w:left="20" w:right="0" w:firstLine="0"/>
                            <w:jc w:val="left"/>
                            <w:rPr>
                              <w:sz w:val="13"/>
                            </w:rPr>
                          </w:pPr>
                          <w:r>
                            <w:rPr>
                              <w:spacing w:val="-2"/>
                              <w:sz w:val="13"/>
                            </w:rPr>
                            <w:t>4083506-1081016-</w:t>
                          </w:r>
                          <w:r>
                            <w:rPr>
                              <w:spacing w:val="-7"/>
                              <w:sz w:val="13"/>
                            </w:rPr>
                            <w:t>CZ</w:t>
                          </w:r>
                        </w:p>
                      </w:txbxContent>
                    </wps:txbx>
                    <wps:bodyPr wrap="square" lIns="0" tIns="0" rIns="0" bIns="0" rtlCol="0">
                      <a:noAutofit/>
                    </wps:bodyPr>
                  </wps:wsp>
                </a:graphicData>
              </a:graphic>
            </wp:anchor>
          </w:drawing>
        </mc:Choice>
        <mc:Fallback>
          <w:pict>
            <v:shape style="position:absolute;margin-left:465.200012pt;margin-top:154.485184pt;width:74.8pt;height:18.9pt;mso-position-horizontal-relative:page;mso-position-vertical-relative:page;z-index:-15980032" type="#_x0000_t202" id="docshape22" filled="false" stroked="false">
              <v:textbox inset="0,0,0,0">
                <w:txbxContent>
                  <w:p>
                    <w:pPr>
                      <w:spacing w:before="19"/>
                      <w:ind w:left="20" w:right="0" w:firstLine="0"/>
                      <w:jc w:val="left"/>
                      <w:rPr>
                        <w:b/>
                        <w:sz w:val="13"/>
                      </w:rPr>
                    </w:pPr>
                    <w:r>
                      <w:rPr>
                        <w:b/>
                        <w:sz w:val="13"/>
                      </w:rPr>
                      <w:t>Onze</w:t>
                    </w:r>
                    <w:r>
                      <w:rPr>
                        <w:b/>
                        <w:spacing w:val="-5"/>
                        <w:sz w:val="13"/>
                      </w:rPr>
                      <w:t> </w:t>
                    </w:r>
                    <w:r>
                      <w:rPr>
                        <w:b/>
                        <w:spacing w:val="-2"/>
                        <w:sz w:val="13"/>
                      </w:rPr>
                      <w:t>referentie</w:t>
                    </w:r>
                  </w:p>
                  <w:p>
                    <w:pPr>
                      <w:spacing w:before="22"/>
                      <w:ind w:left="20" w:right="0" w:firstLine="0"/>
                      <w:jc w:val="left"/>
                      <w:rPr>
                        <w:sz w:val="13"/>
                      </w:rPr>
                    </w:pPr>
                    <w:r>
                      <w:rPr>
                        <w:spacing w:val="-2"/>
                        <w:sz w:val="13"/>
                      </w:rPr>
                      <w:t>4083506-1081016-</w:t>
                    </w:r>
                    <w:r>
                      <w:rPr>
                        <w:spacing w:val="-7"/>
                        <w:sz w:val="13"/>
                      </w:rPr>
                      <w:t>CZ</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7472">
              <wp:simplePos x="0" y="0"/>
              <wp:positionH relativeFrom="page">
                <wp:posOffset>5908040</wp:posOffset>
              </wp:positionH>
              <wp:positionV relativeFrom="page">
                <wp:posOffset>1961961</wp:posOffset>
              </wp:positionV>
              <wp:extent cx="949960" cy="240029"/>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949960" cy="240029"/>
                      </a:xfrm>
                      <a:prstGeom prst="rect">
                        <a:avLst/>
                      </a:prstGeom>
                    </wps:spPr>
                    <wps:txbx>
                      <w:txbxContent>
                        <w:p>
                          <w:pPr>
                            <w:spacing w:before="19"/>
                            <w:ind w:left="20" w:right="0" w:firstLine="0"/>
                            <w:jc w:val="left"/>
                            <w:rPr>
                              <w:b/>
                              <w:sz w:val="13"/>
                            </w:rPr>
                          </w:pPr>
                          <w:r>
                            <w:rPr>
                              <w:b/>
                              <w:sz w:val="13"/>
                            </w:rPr>
                            <w:t>Onze</w:t>
                          </w:r>
                          <w:r>
                            <w:rPr>
                              <w:b/>
                              <w:spacing w:val="-5"/>
                              <w:sz w:val="13"/>
                            </w:rPr>
                            <w:t> </w:t>
                          </w:r>
                          <w:r>
                            <w:rPr>
                              <w:b/>
                              <w:spacing w:val="-2"/>
                              <w:sz w:val="13"/>
                            </w:rPr>
                            <w:t>referentie</w:t>
                          </w:r>
                        </w:p>
                        <w:p>
                          <w:pPr>
                            <w:spacing w:before="22"/>
                            <w:ind w:left="20" w:right="0" w:firstLine="0"/>
                            <w:jc w:val="left"/>
                            <w:rPr>
                              <w:sz w:val="13"/>
                            </w:rPr>
                          </w:pPr>
                          <w:r>
                            <w:rPr>
                              <w:spacing w:val="-2"/>
                              <w:sz w:val="13"/>
                            </w:rPr>
                            <w:t>4083506-1081016-</w:t>
                          </w:r>
                          <w:r>
                            <w:rPr>
                              <w:spacing w:val="-7"/>
                              <w:sz w:val="13"/>
                            </w:rPr>
                            <w:t>CZ</w:t>
                          </w:r>
                        </w:p>
                      </w:txbxContent>
                    </wps:txbx>
                    <wps:bodyPr wrap="square" lIns="0" tIns="0" rIns="0" bIns="0" rtlCol="0">
                      <a:noAutofit/>
                    </wps:bodyPr>
                  </wps:wsp>
                </a:graphicData>
              </a:graphic>
            </wp:anchor>
          </w:drawing>
        </mc:Choice>
        <mc:Fallback>
          <w:pict>
            <v:shape style="position:absolute;margin-left:465.200012pt;margin-top:154.485184pt;width:74.8pt;height:18.9pt;mso-position-horizontal-relative:page;mso-position-vertical-relative:page;z-index:-15979008" type="#_x0000_t202" id="docshape25" filled="false" stroked="false">
              <v:textbox inset="0,0,0,0">
                <w:txbxContent>
                  <w:p>
                    <w:pPr>
                      <w:spacing w:before="19"/>
                      <w:ind w:left="20" w:right="0" w:firstLine="0"/>
                      <w:jc w:val="left"/>
                      <w:rPr>
                        <w:b/>
                        <w:sz w:val="13"/>
                      </w:rPr>
                    </w:pPr>
                    <w:r>
                      <w:rPr>
                        <w:b/>
                        <w:sz w:val="13"/>
                      </w:rPr>
                      <w:t>Onze</w:t>
                    </w:r>
                    <w:r>
                      <w:rPr>
                        <w:b/>
                        <w:spacing w:val="-5"/>
                        <w:sz w:val="13"/>
                      </w:rPr>
                      <w:t> </w:t>
                    </w:r>
                    <w:r>
                      <w:rPr>
                        <w:b/>
                        <w:spacing w:val="-2"/>
                        <w:sz w:val="13"/>
                      </w:rPr>
                      <w:t>referentie</w:t>
                    </w:r>
                  </w:p>
                  <w:p>
                    <w:pPr>
                      <w:spacing w:before="22"/>
                      <w:ind w:left="20" w:right="0" w:firstLine="0"/>
                      <w:jc w:val="left"/>
                      <w:rPr>
                        <w:sz w:val="13"/>
                      </w:rPr>
                    </w:pPr>
                    <w:r>
                      <w:rPr>
                        <w:spacing w:val="-2"/>
                        <w:sz w:val="13"/>
                      </w:rPr>
                      <w:t>4083506-1081016-</w:t>
                    </w:r>
                    <w:r>
                      <w:rPr>
                        <w:spacing w:val="-7"/>
                        <w:sz w:val="13"/>
                      </w:rPr>
                      <w:t>CZ</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8496">
              <wp:simplePos x="0" y="0"/>
              <wp:positionH relativeFrom="page">
                <wp:posOffset>994663</wp:posOffset>
              </wp:positionH>
              <wp:positionV relativeFrom="page">
                <wp:posOffset>1923689</wp:posOffset>
              </wp:positionV>
              <wp:extent cx="4768850" cy="31432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4768850" cy="314325"/>
                      </a:xfrm>
                      <a:prstGeom prst="rect">
                        <a:avLst/>
                      </a:prstGeom>
                    </wps:spPr>
                    <wps:txbx>
                      <w:txbxContent>
                        <w:p>
                          <w:pPr>
                            <w:pStyle w:val="BodyText"/>
                            <w:spacing w:line="259" w:lineRule="auto" w:before="20"/>
                            <w:ind w:left="20" w:right="18" w:hanging="1"/>
                          </w:pPr>
                          <w:r>
                            <w:rPr/>
                            <w:t>zorgvraag.</w:t>
                          </w:r>
                          <w:hyperlink w:history="true" w:anchor="_bookmark23">
                            <w:r>
                              <w:rPr>
                                <w:position w:val="6"/>
                                <w:sz w:val="12"/>
                              </w:rPr>
                              <w:t>24</w:t>
                            </w:r>
                          </w:hyperlink>
                          <w:r>
                            <w:rPr>
                              <w:spacing w:val="33"/>
                              <w:position w:val="6"/>
                              <w:sz w:val="12"/>
                            </w:rPr>
                            <w:t> </w:t>
                          </w:r>
                          <w:r>
                            <w:rPr/>
                            <w:t>Hoewel mensen met een lichte zorgvraag ook behoefte hebben aan hulp,</w:t>
                          </w:r>
                          <w:r>
                            <w:rPr>
                              <w:spacing w:val="-4"/>
                            </w:rPr>
                            <w:t> </w:t>
                          </w:r>
                          <w:r>
                            <w:rPr/>
                            <w:t>vind</w:t>
                          </w:r>
                          <w:r>
                            <w:rPr>
                              <w:spacing w:val="-3"/>
                            </w:rPr>
                            <w:t> </w:t>
                          </w:r>
                          <w:r>
                            <w:rPr/>
                            <w:t>ik</w:t>
                          </w:r>
                          <w:r>
                            <w:rPr>
                              <w:spacing w:val="-4"/>
                            </w:rPr>
                            <w:t> </w:t>
                          </w:r>
                          <w:r>
                            <w:rPr/>
                            <w:t>het</w:t>
                          </w:r>
                          <w:r>
                            <w:rPr>
                              <w:spacing w:val="-2"/>
                            </w:rPr>
                            <w:t> </w:t>
                          </w:r>
                          <w:r>
                            <w:rPr/>
                            <w:t>onwenselijk</w:t>
                          </w:r>
                          <w:r>
                            <w:rPr>
                              <w:spacing w:val="-4"/>
                            </w:rPr>
                            <w:t> </w:t>
                          </w:r>
                          <w:r>
                            <w:rPr/>
                            <w:t>dat</w:t>
                          </w:r>
                          <w:r>
                            <w:rPr>
                              <w:spacing w:val="-2"/>
                            </w:rPr>
                            <w:t> </w:t>
                          </w:r>
                          <w:r>
                            <w:rPr/>
                            <w:t>de</w:t>
                          </w:r>
                          <w:r>
                            <w:rPr>
                              <w:spacing w:val="-3"/>
                            </w:rPr>
                            <w:t> </w:t>
                          </w:r>
                          <w:r>
                            <w:rPr/>
                            <w:t>uitkomst</w:t>
                          </w:r>
                          <w:r>
                            <w:rPr>
                              <w:spacing w:val="-2"/>
                            </w:rPr>
                            <w:t> </w:t>
                          </w:r>
                          <w:r>
                            <w:rPr/>
                            <w:t>van</w:t>
                          </w:r>
                          <w:r>
                            <w:rPr>
                              <w:spacing w:val="-2"/>
                            </w:rPr>
                            <w:t> </w:t>
                          </w:r>
                          <w:r>
                            <w:rPr/>
                            <w:t>de</w:t>
                          </w:r>
                          <w:r>
                            <w:rPr>
                              <w:spacing w:val="-3"/>
                            </w:rPr>
                            <w:t> </w:t>
                          </w:r>
                          <w:r>
                            <w:rPr/>
                            <w:t>huidige</w:t>
                          </w:r>
                          <w:r>
                            <w:rPr>
                              <w:spacing w:val="-3"/>
                            </w:rPr>
                            <w:t> </w:t>
                          </w:r>
                          <w:r>
                            <w:rPr/>
                            <w:t>prikkels</w:t>
                          </w:r>
                          <w:r>
                            <w:rPr>
                              <w:spacing w:val="-3"/>
                            </w:rPr>
                            <w:t> </w:t>
                          </w:r>
                          <w:r>
                            <w:rPr/>
                            <w:t>in</w:t>
                          </w:r>
                          <w:r>
                            <w:rPr>
                              <w:spacing w:val="-2"/>
                            </w:rPr>
                            <w:t> </w:t>
                          </w:r>
                          <w:r>
                            <w:rPr/>
                            <w:t>het</w:t>
                          </w:r>
                          <w:r>
                            <w:rPr>
                              <w:spacing w:val="-2"/>
                            </w:rPr>
                            <w:t> </w:t>
                          </w:r>
                          <w:r>
                            <w:rPr/>
                            <w:t>stelsel</w:t>
                          </w:r>
                        </w:p>
                      </w:txbxContent>
                    </wps:txbx>
                    <wps:bodyPr wrap="square" lIns="0" tIns="0" rIns="0" bIns="0" rtlCol="0">
                      <a:noAutofit/>
                    </wps:bodyPr>
                  </wps:wsp>
                </a:graphicData>
              </a:graphic>
            </wp:anchor>
          </w:drawing>
        </mc:Choice>
        <mc:Fallback>
          <w:pict>
            <v:shape style="position:absolute;margin-left:78.320pt;margin-top:151.471649pt;width:375.5pt;height:24.75pt;mso-position-horizontal-relative:page;mso-position-vertical-relative:page;z-index:-15977984" type="#_x0000_t202" id="docshape28" filled="false" stroked="false">
              <v:textbox inset="0,0,0,0">
                <w:txbxContent>
                  <w:p>
                    <w:pPr>
                      <w:pStyle w:val="BodyText"/>
                      <w:spacing w:line="259" w:lineRule="auto" w:before="20"/>
                      <w:ind w:left="20" w:right="18" w:hanging="1"/>
                    </w:pPr>
                    <w:r>
                      <w:rPr/>
                      <w:t>zorgvraag.</w:t>
                    </w:r>
                    <w:hyperlink w:history="true" w:anchor="_bookmark23">
                      <w:r>
                        <w:rPr>
                          <w:position w:val="6"/>
                          <w:sz w:val="12"/>
                        </w:rPr>
                        <w:t>24</w:t>
                      </w:r>
                    </w:hyperlink>
                    <w:r>
                      <w:rPr>
                        <w:spacing w:val="33"/>
                        <w:position w:val="6"/>
                        <w:sz w:val="12"/>
                      </w:rPr>
                      <w:t> </w:t>
                    </w:r>
                    <w:r>
                      <w:rPr/>
                      <w:t>Hoewel mensen met een lichte zorgvraag ook behoefte hebben aan hulp,</w:t>
                    </w:r>
                    <w:r>
                      <w:rPr>
                        <w:spacing w:val="-4"/>
                      </w:rPr>
                      <w:t> </w:t>
                    </w:r>
                    <w:r>
                      <w:rPr/>
                      <w:t>vind</w:t>
                    </w:r>
                    <w:r>
                      <w:rPr>
                        <w:spacing w:val="-3"/>
                      </w:rPr>
                      <w:t> </w:t>
                    </w:r>
                    <w:r>
                      <w:rPr/>
                      <w:t>ik</w:t>
                    </w:r>
                    <w:r>
                      <w:rPr>
                        <w:spacing w:val="-4"/>
                      </w:rPr>
                      <w:t> </w:t>
                    </w:r>
                    <w:r>
                      <w:rPr/>
                      <w:t>het</w:t>
                    </w:r>
                    <w:r>
                      <w:rPr>
                        <w:spacing w:val="-2"/>
                      </w:rPr>
                      <w:t> </w:t>
                    </w:r>
                    <w:r>
                      <w:rPr/>
                      <w:t>onwenselijk</w:t>
                    </w:r>
                    <w:r>
                      <w:rPr>
                        <w:spacing w:val="-4"/>
                      </w:rPr>
                      <w:t> </w:t>
                    </w:r>
                    <w:r>
                      <w:rPr/>
                      <w:t>dat</w:t>
                    </w:r>
                    <w:r>
                      <w:rPr>
                        <w:spacing w:val="-2"/>
                      </w:rPr>
                      <w:t> </w:t>
                    </w:r>
                    <w:r>
                      <w:rPr/>
                      <w:t>de</w:t>
                    </w:r>
                    <w:r>
                      <w:rPr>
                        <w:spacing w:val="-3"/>
                      </w:rPr>
                      <w:t> </w:t>
                    </w:r>
                    <w:r>
                      <w:rPr/>
                      <w:t>uitkomst</w:t>
                    </w:r>
                    <w:r>
                      <w:rPr>
                        <w:spacing w:val="-2"/>
                      </w:rPr>
                      <w:t> </w:t>
                    </w:r>
                    <w:r>
                      <w:rPr/>
                      <w:t>van</w:t>
                    </w:r>
                    <w:r>
                      <w:rPr>
                        <w:spacing w:val="-2"/>
                      </w:rPr>
                      <w:t> </w:t>
                    </w:r>
                    <w:r>
                      <w:rPr/>
                      <w:t>de</w:t>
                    </w:r>
                    <w:r>
                      <w:rPr>
                        <w:spacing w:val="-3"/>
                      </w:rPr>
                      <w:t> </w:t>
                    </w:r>
                    <w:r>
                      <w:rPr/>
                      <w:t>huidige</w:t>
                    </w:r>
                    <w:r>
                      <w:rPr>
                        <w:spacing w:val="-3"/>
                      </w:rPr>
                      <w:t> </w:t>
                    </w:r>
                    <w:r>
                      <w:rPr/>
                      <w:t>prikkels</w:t>
                    </w:r>
                    <w:r>
                      <w:rPr>
                        <w:spacing w:val="-3"/>
                      </w:rPr>
                      <w:t> </w:t>
                    </w:r>
                    <w:r>
                      <w:rPr/>
                      <w:t>in</w:t>
                    </w:r>
                    <w:r>
                      <w:rPr>
                        <w:spacing w:val="-2"/>
                      </w:rPr>
                      <w:t> </w:t>
                    </w:r>
                    <w:r>
                      <w:rPr/>
                      <w:t>het</w:t>
                    </w:r>
                    <w:r>
                      <w:rPr>
                        <w:spacing w:val="-2"/>
                      </w:rPr>
                      <w:t> </w:t>
                    </w:r>
                    <w:r>
                      <w:rPr/>
                      <w:t>stelsel</w:t>
                    </w:r>
                  </w:p>
                </w:txbxContent>
              </v:textbox>
              <w10:wrap type="none"/>
            </v:shape>
          </w:pict>
        </mc:Fallback>
      </mc:AlternateContent>
    </w:r>
    <w:r>
      <w:rPr/>
      <mc:AlternateContent>
        <mc:Choice Requires="wps">
          <w:drawing>
            <wp:anchor distT="0" distB="0" distL="0" distR="0" allowOverlap="1" layoutInCell="1" locked="0" behindDoc="1" simplePos="0" relativeHeight="487339008">
              <wp:simplePos x="0" y="0"/>
              <wp:positionH relativeFrom="page">
                <wp:posOffset>5908040</wp:posOffset>
              </wp:positionH>
              <wp:positionV relativeFrom="page">
                <wp:posOffset>1961961</wp:posOffset>
              </wp:positionV>
              <wp:extent cx="949960" cy="240029"/>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949960" cy="240029"/>
                      </a:xfrm>
                      <a:prstGeom prst="rect">
                        <a:avLst/>
                      </a:prstGeom>
                    </wps:spPr>
                    <wps:txbx>
                      <w:txbxContent>
                        <w:p>
                          <w:pPr>
                            <w:spacing w:before="19"/>
                            <w:ind w:left="20" w:right="0" w:firstLine="0"/>
                            <w:jc w:val="left"/>
                            <w:rPr>
                              <w:b/>
                              <w:sz w:val="13"/>
                            </w:rPr>
                          </w:pPr>
                          <w:r>
                            <w:rPr>
                              <w:b/>
                              <w:sz w:val="13"/>
                            </w:rPr>
                            <w:t>Onze</w:t>
                          </w:r>
                          <w:r>
                            <w:rPr>
                              <w:b/>
                              <w:spacing w:val="-5"/>
                              <w:sz w:val="13"/>
                            </w:rPr>
                            <w:t> </w:t>
                          </w:r>
                          <w:r>
                            <w:rPr>
                              <w:b/>
                              <w:spacing w:val="-2"/>
                              <w:sz w:val="13"/>
                            </w:rPr>
                            <w:t>referentie</w:t>
                          </w:r>
                        </w:p>
                        <w:p>
                          <w:pPr>
                            <w:spacing w:before="22"/>
                            <w:ind w:left="20" w:right="0" w:firstLine="0"/>
                            <w:jc w:val="left"/>
                            <w:rPr>
                              <w:sz w:val="13"/>
                            </w:rPr>
                          </w:pPr>
                          <w:r>
                            <w:rPr>
                              <w:spacing w:val="-2"/>
                              <w:sz w:val="13"/>
                            </w:rPr>
                            <w:t>4083506-1081016-</w:t>
                          </w:r>
                          <w:r>
                            <w:rPr>
                              <w:spacing w:val="-7"/>
                              <w:sz w:val="13"/>
                            </w:rPr>
                            <w:t>CZ</w:t>
                          </w:r>
                        </w:p>
                      </w:txbxContent>
                    </wps:txbx>
                    <wps:bodyPr wrap="square" lIns="0" tIns="0" rIns="0" bIns="0" rtlCol="0">
                      <a:noAutofit/>
                    </wps:bodyPr>
                  </wps:wsp>
                </a:graphicData>
              </a:graphic>
            </wp:anchor>
          </w:drawing>
        </mc:Choice>
        <mc:Fallback>
          <w:pict>
            <v:shape style="position:absolute;margin-left:465.200012pt;margin-top:154.485184pt;width:74.8pt;height:18.9pt;mso-position-horizontal-relative:page;mso-position-vertical-relative:page;z-index:-15977472" type="#_x0000_t202" id="docshape29" filled="false" stroked="false">
              <v:textbox inset="0,0,0,0">
                <w:txbxContent>
                  <w:p>
                    <w:pPr>
                      <w:spacing w:before="19"/>
                      <w:ind w:left="20" w:right="0" w:firstLine="0"/>
                      <w:jc w:val="left"/>
                      <w:rPr>
                        <w:b/>
                        <w:sz w:val="13"/>
                      </w:rPr>
                    </w:pPr>
                    <w:r>
                      <w:rPr>
                        <w:b/>
                        <w:sz w:val="13"/>
                      </w:rPr>
                      <w:t>Onze</w:t>
                    </w:r>
                    <w:r>
                      <w:rPr>
                        <w:b/>
                        <w:spacing w:val="-5"/>
                        <w:sz w:val="13"/>
                      </w:rPr>
                      <w:t> </w:t>
                    </w:r>
                    <w:r>
                      <w:rPr>
                        <w:b/>
                        <w:spacing w:val="-2"/>
                        <w:sz w:val="13"/>
                      </w:rPr>
                      <w:t>referentie</w:t>
                    </w:r>
                  </w:p>
                  <w:p>
                    <w:pPr>
                      <w:spacing w:before="22"/>
                      <w:ind w:left="20" w:right="0" w:firstLine="0"/>
                      <w:jc w:val="left"/>
                      <w:rPr>
                        <w:sz w:val="13"/>
                      </w:rPr>
                    </w:pPr>
                    <w:r>
                      <w:rPr>
                        <w:spacing w:val="-2"/>
                        <w:sz w:val="13"/>
                      </w:rPr>
                      <w:t>4083506-1081016-</w:t>
                    </w:r>
                    <w:r>
                      <w:rPr>
                        <w:spacing w:val="-7"/>
                        <w:sz w:val="13"/>
                      </w:rPr>
                      <w:t>CZ</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40032">
              <wp:simplePos x="0" y="0"/>
              <wp:positionH relativeFrom="page">
                <wp:posOffset>5908040</wp:posOffset>
              </wp:positionH>
              <wp:positionV relativeFrom="page">
                <wp:posOffset>1961961</wp:posOffset>
              </wp:positionV>
              <wp:extent cx="949960" cy="240029"/>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949960" cy="240029"/>
                      </a:xfrm>
                      <a:prstGeom prst="rect">
                        <a:avLst/>
                      </a:prstGeom>
                    </wps:spPr>
                    <wps:txbx>
                      <w:txbxContent>
                        <w:p>
                          <w:pPr>
                            <w:spacing w:before="19"/>
                            <w:ind w:left="20" w:right="0" w:firstLine="0"/>
                            <w:jc w:val="left"/>
                            <w:rPr>
                              <w:b/>
                              <w:sz w:val="13"/>
                            </w:rPr>
                          </w:pPr>
                          <w:r>
                            <w:rPr>
                              <w:b/>
                              <w:sz w:val="13"/>
                            </w:rPr>
                            <w:t>Onze</w:t>
                          </w:r>
                          <w:r>
                            <w:rPr>
                              <w:b/>
                              <w:spacing w:val="-5"/>
                              <w:sz w:val="13"/>
                            </w:rPr>
                            <w:t> </w:t>
                          </w:r>
                          <w:r>
                            <w:rPr>
                              <w:b/>
                              <w:spacing w:val="-2"/>
                              <w:sz w:val="13"/>
                            </w:rPr>
                            <w:t>referentie</w:t>
                          </w:r>
                        </w:p>
                        <w:p>
                          <w:pPr>
                            <w:spacing w:before="22"/>
                            <w:ind w:left="20" w:right="0" w:firstLine="0"/>
                            <w:jc w:val="left"/>
                            <w:rPr>
                              <w:sz w:val="13"/>
                            </w:rPr>
                          </w:pPr>
                          <w:r>
                            <w:rPr>
                              <w:spacing w:val="-2"/>
                              <w:sz w:val="13"/>
                            </w:rPr>
                            <w:t>4083506-1081016-</w:t>
                          </w:r>
                          <w:r>
                            <w:rPr>
                              <w:spacing w:val="-7"/>
                              <w:sz w:val="13"/>
                            </w:rPr>
                            <w:t>CZ</w:t>
                          </w:r>
                        </w:p>
                      </w:txbxContent>
                    </wps:txbx>
                    <wps:bodyPr wrap="square" lIns="0" tIns="0" rIns="0" bIns="0" rtlCol="0">
                      <a:noAutofit/>
                    </wps:bodyPr>
                  </wps:wsp>
                </a:graphicData>
              </a:graphic>
            </wp:anchor>
          </w:drawing>
        </mc:Choice>
        <mc:Fallback>
          <w:pict>
            <v:shape style="position:absolute;margin-left:465.200012pt;margin-top:154.485184pt;width:74.8pt;height:18.9pt;mso-position-horizontal-relative:page;mso-position-vertical-relative:page;z-index:-15976448" type="#_x0000_t202" id="docshape32" filled="false" stroked="false">
              <v:textbox inset="0,0,0,0">
                <w:txbxContent>
                  <w:p>
                    <w:pPr>
                      <w:spacing w:before="19"/>
                      <w:ind w:left="20" w:right="0" w:firstLine="0"/>
                      <w:jc w:val="left"/>
                      <w:rPr>
                        <w:b/>
                        <w:sz w:val="13"/>
                      </w:rPr>
                    </w:pPr>
                    <w:r>
                      <w:rPr>
                        <w:b/>
                        <w:sz w:val="13"/>
                      </w:rPr>
                      <w:t>Onze</w:t>
                    </w:r>
                    <w:r>
                      <w:rPr>
                        <w:b/>
                        <w:spacing w:val="-5"/>
                        <w:sz w:val="13"/>
                      </w:rPr>
                      <w:t> </w:t>
                    </w:r>
                    <w:r>
                      <w:rPr>
                        <w:b/>
                        <w:spacing w:val="-2"/>
                        <w:sz w:val="13"/>
                      </w:rPr>
                      <w:t>referentie</w:t>
                    </w:r>
                  </w:p>
                  <w:p>
                    <w:pPr>
                      <w:spacing w:before="22"/>
                      <w:ind w:left="20" w:right="0" w:firstLine="0"/>
                      <w:jc w:val="left"/>
                      <w:rPr>
                        <w:sz w:val="13"/>
                      </w:rPr>
                    </w:pPr>
                    <w:r>
                      <w:rPr>
                        <w:spacing w:val="-2"/>
                        <w:sz w:val="13"/>
                      </w:rPr>
                      <w:t>4083506-1081016-</w:t>
                    </w:r>
                    <w:r>
                      <w:rPr>
                        <w:spacing w:val="-7"/>
                        <w:sz w:val="13"/>
                      </w:rPr>
                      <w:t>CZ</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47" w:hanging="360"/>
        <w:jc w:val="left"/>
      </w:pPr>
      <w:rPr>
        <w:rFonts w:hint="default" w:ascii="Verdana" w:hAnsi="Verdana" w:eastAsia="Verdana" w:cs="Verdana"/>
        <w:b/>
        <w:bCs/>
        <w:i w:val="0"/>
        <w:iCs w:val="0"/>
        <w:spacing w:val="-1"/>
        <w:w w:val="100"/>
        <w:sz w:val="18"/>
        <w:szCs w:val="18"/>
        <w:lang w:val="nl-NL" w:eastAsia="en-US" w:bidi="ar-SA"/>
      </w:rPr>
    </w:lvl>
    <w:lvl w:ilvl="1">
      <w:start w:val="0"/>
      <w:numFmt w:val="bullet"/>
      <w:lvlText w:val="•"/>
      <w:lvlJc w:val="left"/>
      <w:pPr>
        <w:ind w:left="1698" w:hanging="360"/>
      </w:pPr>
      <w:rPr>
        <w:rFonts w:hint="default"/>
        <w:lang w:val="nl-NL" w:eastAsia="en-US" w:bidi="ar-SA"/>
      </w:rPr>
    </w:lvl>
    <w:lvl w:ilvl="2">
      <w:start w:val="0"/>
      <w:numFmt w:val="bullet"/>
      <w:lvlText w:val="•"/>
      <w:lvlJc w:val="left"/>
      <w:pPr>
        <w:ind w:left="2556" w:hanging="360"/>
      </w:pPr>
      <w:rPr>
        <w:rFonts w:hint="default"/>
        <w:lang w:val="nl-NL" w:eastAsia="en-US" w:bidi="ar-SA"/>
      </w:rPr>
    </w:lvl>
    <w:lvl w:ilvl="3">
      <w:start w:val="0"/>
      <w:numFmt w:val="bullet"/>
      <w:lvlText w:val="•"/>
      <w:lvlJc w:val="left"/>
      <w:pPr>
        <w:ind w:left="3415" w:hanging="360"/>
      </w:pPr>
      <w:rPr>
        <w:rFonts w:hint="default"/>
        <w:lang w:val="nl-NL" w:eastAsia="en-US" w:bidi="ar-SA"/>
      </w:rPr>
    </w:lvl>
    <w:lvl w:ilvl="4">
      <w:start w:val="0"/>
      <w:numFmt w:val="bullet"/>
      <w:lvlText w:val="•"/>
      <w:lvlJc w:val="left"/>
      <w:pPr>
        <w:ind w:left="4273" w:hanging="360"/>
      </w:pPr>
      <w:rPr>
        <w:rFonts w:hint="default"/>
        <w:lang w:val="nl-NL" w:eastAsia="en-US" w:bidi="ar-SA"/>
      </w:rPr>
    </w:lvl>
    <w:lvl w:ilvl="5">
      <w:start w:val="0"/>
      <w:numFmt w:val="bullet"/>
      <w:lvlText w:val="•"/>
      <w:lvlJc w:val="left"/>
      <w:pPr>
        <w:ind w:left="5132" w:hanging="360"/>
      </w:pPr>
      <w:rPr>
        <w:rFonts w:hint="default"/>
        <w:lang w:val="nl-NL" w:eastAsia="en-US" w:bidi="ar-SA"/>
      </w:rPr>
    </w:lvl>
    <w:lvl w:ilvl="6">
      <w:start w:val="0"/>
      <w:numFmt w:val="bullet"/>
      <w:lvlText w:val="•"/>
      <w:lvlJc w:val="left"/>
      <w:pPr>
        <w:ind w:left="5990" w:hanging="360"/>
      </w:pPr>
      <w:rPr>
        <w:rFonts w:hint="default"/>
        <w:lang w:val="nl-NL" w:eastAsia="en-US" w:bidi="ar-SA"/>
      </w:rPr>
    </w:lvl>
    <w:lvl w:ilvl="7">
      <w:start w:val="0"/>
      <w:numFmt w:val="bullet"/>
      <w:lvlText w:val="•"/>
      <w:lvlJc w:val="left"/>
      <w:pPr>
        <w:ind w:left="6848" w:hanging="360"/>
      </w:pPr>
      <w:rPr>
        <w:rFonts w:hint="default"/>
        <w:lang w:val="nl-NL" w:eastAsia="en-US" w:bidi="ar-SA"/>
      </w:rPr>
    </w:lvl>
    <w:lvl w:ilvl="8">
      <w:start w:val="0"/>
      <w:numFmt w:val="bullet"/>
      <w:lvlText w:val="•"/>
      <w:lvlJc w:val="left"/>
      <w:pPr>
        <w:ind w:left="7707" w:hanging="360"/>
      </w:pPr>
      <w:rPr>
        <w:rFonts w:hint="default"/>
        <w:lang w:val="nl-NL" w:eastAsia="en-US" w:bidi="ar-SA"/>
      </w:rPr>
    </w:lvl>
  </w:abstractNum>
  <w:abstractNum w:abstractNumId="0">
    <w:multiLevelType w:val="hybridMultilevel"/>
    <w:lvl w:ilvl="0">
      <w:start w:val="0"/>
      <w:numFmt w:val="bullet"/>
      <w:lvlText w:val=""/>
      <w:lvlJc w:val="left"/>
      <w:pPr>
        <w:ind w:left="486" w:hanging="360"/>
      </w:pPr>
      <w:rPr>
        <w:rFonts w:hint="default" w:ascii="Symbol" w:hAnsi="Symbol" w:eastAsia="Symbol" w:cs="Symbol"/>
        <w:b w:val="0"/>
        <w:bCs w:val="0"/>
        <w:i w:val="0"/>
        <w:iCs w:val="0"/>
        <w:spacing w:val="0"/>
        <w:w w:val="100"/>
        <w:sz w:val="18"/>
        <w:szCs w:val="18"/>
        <w:lang w:val="nl-NL" w:eastAsia="en-US" w:bidi="ar-SA"/>
      </w:rPr>
    </w:lvl>
    <w:lvl w:ilvl="1">
      <w:start w:val="0"/>
      <w:numFmt w:val="bullet"/>
      <w:lvlText w:val="•"/>
      <w:lvlJc w:val="left"/>
      <w:pPr>
        <w:ind w:left="1374" w:hanging="360"/>
      </w:pPr>
      <w:rPr>
        <w:rFonts w:hint="default"/>
        <w:lang w:val="nl-NL" w:eastAsia="en-US" w:bidi="ar-SA"/>
      </w:rPr>
    </w:lvl>
    <w:lvl w:ilvl="2">
      <w:start w:val="0"/>
      <w:numFmt w:val="bullet"/>
      <w:lvlText w:val="•"/>
      <w:lvlJc w:val="left"/>
      <w:pPr>
        <w:ind w:left="2268" w:hanging="360"/>
      </w:pPr>
      <w:rPr>
        <w:rFonts w:hint="default"/>
        <w:lang w:val="nl-NL" w:eastAsia="en-US" w:bidi="ar-SA"/>
      </w:rPr>
    </w:lvl>
    <w:lvl w:ilvl="3">
      <w:start w:val="0"/>
      <w:numFmt w:val="bullet"/>
      <w:lvlText w:val="•"/>
      <w:lvlJc w:val="left"/>
      <w:pPr>
        <w:ind w:left="3163" w:hanging="360"/>
      </w:pPr>
      <w:rPr>
        <w:rFonts w:hint="default"/>
        <w:lang w:val="nl-NL" w:eastAsia="en-US" w:bidi="ar-SA"/>
      </w:rPr>
    </w:lvl>
    <w:lvl w:ilvl="4">
      <w:start w:val="0"/>
      <w:numFmt w:val="bullet"/>
      <w:lvlText w:val="•"/>
      <w:lvlJc w:val="left"/>
      <w:pPr>
        <w:ind w:left="4057" w:hanging="360"/>
      </w:pPr>
      <w:rPr>
        <w:rFonts w:hint="default"/>
        <w:lang w:val="nl-NL" w:eastAsia="en-US" w:bidi="ar-SA"/>
      </w:rPr>
    </w:lvl>
    <w:lvl w:ilvl="5">
      <w:start w:val="0"/>
      <w:numFmt w:val="bullet"/>
      <w:lvlText w:val="•"/>
      <w:lvlJc w:val="left"/>
      <w:pPr>
        <w:ind w:left="4952" w:hanging="360"/>
      </w:pPr>
      <w:rPr>
        <w:rFonts w:hint="default"/>
        <w:lang w:val="nl-NL" w:eastAsia="en-US" w:bidi="ar-SA"/>
      </w:rPr>
    </w:lvl>
    <w:lvl w:ilvl="6">
      <w:start w:val="0"/>
      <w:numFmt w:val="bullet"/>
      <w:lvlText w:val="•"/>
      <w:lvlJc w:val="left"/>
      <w:pPr>
        <w:ind w:left="5846" w:hanging="360"/>
      </w:pPr>
      <w:rPr>
        <w:rFonts w:hint="default"/>
        <w:lang w:val="nl-NL" w:eastAsia="en-US" w:bidi="ar-SA"/>
      </w:rPr>
    </w:lvl>
    <w:lvl w:ilvl="7">
      <w:start w:val="0"/>
      <w:numFmt w:val="bullet"/>
      <w:lvlText w:val="•"/>
      <w:lvlJc w:val="left"/>
      <w:pPr>
        <w:ind w:left="6740" w:hanging="360"/>
      </w:pPr>
      <w:rPr>
        <w:rFonts w:hint="default"/>
        <w:lang w:val="nl-NL" w:eastAsia="en-US" w:bidi="ar-SA"/>
      </w:rPr>
    </w:lvl>
    <w:lvl w:ilvl="8">
      <w:start w:val="0"/>
      <w:numFmt w:val="bullet"/>
      <w:lvlText w:val="•"/>
      <w:lvlJc w:val="left"/>
      <w:pPr>
        <w:ind w:left="7635" w:hanging="360"/>
      </w:pPr>
      <w:rPr>
        <w:rFonts w:hint="default"/>
        <w:lang w:val="nl-NL"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nl-NL" w:eastAsia="en-US" w:bidi="ar-SA"/>
    </w:rPr>
  </w:style>
  <w:style w:styleId="BodyText" w:type="paragraph">
    <w:name w:val="Body Text"/>
    <w:basedOn w:val="Normal"/>
    <w:uiPriority w:val="1"/>
    <w:qFormat/>
    <w:pPr/>
    <w:rPr>
      <w:rFonts w:ascii="Verdana" w:hAnsi="Verdana" w:eastAsia="Verdana" w:cs="Verdana"/>
      <w:sz w:val="18"/>
      <w:szCs w:val="18"/>
      <w:lang w:val="nl-NL" w:eastAsia="en-US" w:bidi="ar-SA"/>
    </w:rPr>
  </w:style>
  <w:style w:styleId="Heading1" w:type="paragraph">
    <w:name w:val="Heading 1"/>
    <w:basedOn w:val="Normal"/>
    <w:uiPriority w:val="1"/>
    <w:qFormat/>
    <w:pPr>
      <w:ind w:left="845" w:hanging="359"/>
      <w:outlineLvl w:val="1"/>
    </w:pPr>
    <w:rPr>
      <w:rFonts w:ascii="Verdana" w:hAnsi="Verdana" w:eastAsia="Verdana" w:cs="Verdana"/>
      <w:b/>
      <w:bCs/>
      <w:sz w:val="18"/>
      <w:szCs w:val="18"/>
      <w:lang w:val="nl-NL" w:eastAsia="en-US" w:bidi="ar-SA"/>
    </w:rPr>
  </w:style>
  <w:style w:styleId="ListParagraph" w:type="paragraph">
    <w:name w:val="List Paragraph"/>
    <w:basedOn w:val="Normal"/>
    <w:uiPriority w:val="1"/>
    <w:qFormat/>
    <w:pPr>
      <w:ind w:left="486" w:hanging="360"/>
    </w:pPr>
    <w:rPr>
      <w:rFonts w:ascii="Verdana" w:hAnsi="Verdana" w:eastAsia="Verdana" w:cs="Verdana"/>
      <w:lang w:val="nl-NL" w:eastAsia="en-US" w:bidi="ar-SA"/>
    </w:rPr>
  </w:style>
  <w:style w:styleId="TableParagraph" w:type="paragraph">
    <w:name w:val="Table Paragraph"/>
    <w:basedOn w:val="Normal"/>
    <w:uiPriority w:val="1"/>
    <w:qFormat/>
    <w:pPr>
      <w:ind w:left="107"/>
    </w:pPr>
    <w:rPr>
      <w:rFonts w:ascii="Verdana" w:hAnsi="Verdana" w:eastAsia="Verdana" w:cs="Verdana"/>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rijksoverheid.nl/" TargetMode="External"/><Relationship Id="rId8" Type="http://schemas.openxmlformats.org/officeDocument/2006/relationships/image" Target="media/image1.jpe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yperlink" Target="http://www.cijfers.trimbos.nl/scholierenmonitor/scholierenmonitor" TargetMode="Externa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0" Type="http://schemas.openxmlformats.org/officeDocument/2006/relationships/header" Target="header7.xml"/><Relationship Id="rId21" Type="http://schemas.openxmlformats.org/officeDocument/2006/relationships/footer" Target="footer7.xml"/><Relationship Id="rId22" Type="http://schemas.openxmlformats.org/officeDocument/2006/relationships/header" Target="header8.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footer" Target="footer10.xml"/><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description>------------------------</dc:description>
  <dc:title/>
  <dcterms:created xsi:type="dcterms:W3CDTF">2025-04-09T13:16:46.0000000Z</dcterms:created>
  <dcterms:modified xsi:type="dcterms:W3CDTF">2025-04-09T13:16:46.0000000Z</dcterms:modified>
  <dc:creator/>
  <lastModifiedBy/>
  <dc:subject/>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
    <vt:lpwstr/>
  </property>
  <property fmtid="{D5CDD505-2E9C-101B-9397-08002B2CF9AE}" pid="3" name="Aard document">
    <vt:lpwstr/>
  </property>
  <property fmtid="{D5CDD505-2E9C-101B-9397-08002B2CF9AE}" pid="4" name="Created">
    <vt:filetime>2025-04-08T00:00:00Z</vt:filetime>
  </property>
  <property fmtid="{D5CDD505-2E9C-101B-9397-08002B2CF9AE}" pid="5" name="Creator">
    <vt:lpwstr>Acrobat PDFMaker 25 voor Word</vt:lpwstr>
  </property>
  <property fmtid="{D5CDD505-2E9C-101B-9397-08002B2CF9AE}" pid="6" name="Custom 1">
    <vt:lpwstr/>
  </property>
  <property fmtid="{D5CDD505-2E9C-101B-9397-08002B2CF9AE}" pid="7" name="Custom 2">
    <vt:lpwstr/>
  </property>
  <property fmtid="{D5CDD505-2E9C-101B-9397-08002B2CF9AE}" pid="8" name="Custom 3">
    <vt:lpwstr/>
  </property>
  <property fmtid="{D5CDD505-2E9C-101B-9397-08002B2CF9AE}" pid="9" name="Custom 4">
    <vt:lpwstr/>
  </property>
  <property fmtid="{D5CDD505-2E9C-101B-9397-08002B2CF9AE}" pid="10" name="Custom 5">
    <vt:lpwstr/>
  </property>
  <property fmtid="{D5CDD505-2E9C-101B-9397-08002B2CF9AE}" pid="11" name="Datum">
    <vt:lpwstr>23 januari 2025</vt:lpwstr>
  </property>
  <property fmtid="{D5CDD505-2E9C-101B-9397-08002B2CF9AE}" pid="12" name="Documentsoort">
    <vt:lpwstr>Brief </vt:lpwstr>
  </property>
  <property fmtid="{D5CDD505-2E9C-101B-9397-08002B2CF9AE}" pid="13" name="Documenttype">
    <vt:lpwstr>Brief</vt:lpwstr>
  </property>
  <property fmtid="{D5CDD505-2E9C-101B-9397-08002B2CF9AE}" pid="14" name="Identifier">
    <vt:lpwstr/>
  </property>
  <property fmtid="{D5CDD505-2E9C-101B-9397-08002B2CF9AE}" pid="15" name="Informatiecategorie Beleidslijn">
    <vt:lpwstr/>
  </property>
  <property fmtid="{D5CDD505-2E9C-101B-9397-08002B2CF9AE}" pid="16" name="Inhoudsindicatie">
    <vt:lpwstr>Brief van de Staatssecretaris Jeugd, Preventie en Sport over het verbeteren van de toegankelijkheid van de ggz</vt:lpwstr>
  </property>
  <property fmtid="{D5CDD505-2E9C-101B-9397-08002B2CF9AE}" pid="17" name="Kenmerk">
    <vt:lpwstr/>
  </property>
  <property fmtid="{D5CDD505-2E9C-101B-9397-08002B2CF9AE}" pid="18" name="LastSaved">
    <vt:filetime>2025-04-09T00:00:00Z</vt:filetime>
  </property>
  <property fmtid="{D5CDD505-2E9C-101B-9397-08002B2CF9AE}" pid="19" name="Markering">
    <vt:lpwstr/>
  </property>
  <property fmtid="{D5CDD505-2E9C-101B-9397-08002B2CF9AE}" pid="20" name="Opgesteld door, Telefoonnummer">
    <vt:lpwstr/>
  </property>
  <property fmtid="{D5CDD505-2E9C-101B-9397-08002B2CF9AE}" pid="21" name="Producer">
    <vt:lpwstr>Adobe PDF Library 25.1.208</vt:lpwstr>
  </property>
  <property fmtid="{D5CDD505-2E9C-101B-9397-08002B2CF9AE}" pid="22" name="Publicatiedatum">
    <vt:lpwstr/>
  </property>
  <property fmtid="{D5CDD505-2E9C-101B-9397-08002B2CF9AE}" pid="23" name="Rubricering">
    <vt:lpwstr/>
  </property>
  <property fmtid="{D5CDD505-2E9C-101B-9397-08002B2CF9AE}" pid="24" name="SourceModified">
    <vt:lpwstr>D:20250408151914</vt:lpwstr>
  </property>
  <property fmtid="{D5CDD505-2E9C-101B-9397-08002B2CF9AE}" pid="25" name="Status">
    <vt:lpwstr/>
  </property>
  <property fmtid="{D5CDD505-2E9C-101B-9397-08002B2CF9AE}" pid="26" name="Taakverzoek">
    <vt:lpwstr/>
  </property>
  <property fmtid="{D5CDD505-2E9C-101B-9397-08002B2CF9AE}" pid="27" name="Taal">
    <vt:lpwstr>nl_NL</vt:lpwstr>
  </property>
  <property fmtid="{D5CDD505-2E9C-101B-9397-08002B2CF9AE}" pid="28" name="URL">
    <vt:lpwstr/>
  </property>
  <property fmtid="{D5CDD505-2E9C-101B-9397-08002B2CF9AE}" pid="29" name="VA_Niet openbaar">
    <vt:lpwstr/>
  </property>
  <property fmtid="{D5CDD505-2E9C-101B-9397-08002B2CF9AE}" pid="30" name="Van">
    <vt:lpwstr/>
  </property>
  <property fmtid="{D5CDD505-2E9C-101B-9397-08002B2CF9AE}" pid="31" name="Verantwoordelijke organisatie">
    <vt:lpwstr>Directie Curatieve Zorg</vt:lpwstr>
  </property>
  <property fmtid="{D5CDD505-2E9C-101B-9397-08002B2CF9AE}" pid="32" name="Vertrouwelijkheidsniveau">
    <vt:lpwstr/>
  </property>
</Properties>
</file>