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36429" w14:paraId="04A83BF3" w14:textId="77777777">
        <w:tc>
          <w:tcPr>
            <w:tcW w:w="6733" w:type="dxa"/>
            <w:gridSpan w:val="2"/>
            <w:tcBorders>
              <w:top w:val="nil"/>
              <w:left w:val="nil"/>
              <w:bottom w:val="nil"/>
              <w:right w:val="nil"/>
            </w:tcBorders>
            <w:vAlign w:val="center"/>
          </w:tcPr>
          <w:p w:rsidR="00997775" w:rsidP="00710A7A" w:rsidRDefault="00997775" w14:paraId="0F7032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E51D6B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36429" w14:paraId="2847CA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5109598" w14:textId="77777777">
            <w:r w:rsidRPr="008B0CC5">
              <w:t xml:space="preserve">Vergaderjaar </w:t>
            </w:r>
            <w:r w:rsidR="00AC6B87">
              <w:t>2024-2025</w:t>
            </w:r>
          </w:p>
        </w:tc>
      </w:tr>
      <w:tr w:rsidR="00997775" w:rsidTr="00B36429" w14:paraId="31B6BB4C" w14:textId="77777777">
        <w:trPr>
          <w:cantSplit/>
        </w:trPr>
        <w:tc>
          <w:tcPr>
            <w:tcW w:w="10985" w:type="dxa"/>
            <w:gridSpan w:val="3"/>
            <w:tcBorders>
              <w:top w:val="nil"/>
              <w:left w:val="nil"/>
              <w:bottom w:val="nil"/>
              <w:right w:val="nil"/>
            </w:tcBorders>
          </w:tcPr>
          <w:p w:rsidR="00997775" w:rsidRDefault="00997775" w14:paraId="65315C81" w14:textId="77777777"/>
        </w:tc>
      </w:tr>
      <w:tr w:rsidR="00997775" w:rsidTr="00B36429" w14:paraId="005CD6A5" w14:textId="77777777">
        <w:trPr>
          <w:cantSplit/>
        </w:trPr>
        <w:tc>
          <w:tcPr>
            <w:tcW w:w="10985" w:type="dxa"/>
            <w:gridSpan w:val="3"/>
            <w:tcBorders>
              <w:top w:val="nil"/>
              <w:left w:val="nil"/>
              <w:bottom w:val="single" w:color="auto" w:sz="4" w:space="0"/>
              <w:right w:val="nil"/>
            </w:tcBorders>
          </w:tcPr>
          <w:p w:rsidR="00997775" w:rsidRDefault="00997775" w14:paraId="4A3C24CE" w14:textId="77777777"/>
        </w:tc>
      </w:tr>
      <w:tr w:rsidR="00997775" w:rsidTr="00B36429" w14:paraId="5D211C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A32953" w14:textId="77777777"/>
        </w:tc>
        <w:tc>
          <w:tcPr>
            <w:tcW w:w="7654" w:type="dxa"/>
            <w:gridSpan w:val="2"/>
          </w:tcPr>
          <w:p w:rsidR="00997775" w:rsidRDefault="00997775" w14:paraId="0274FD2B" w14:textId="77777777"/>
        </w:tc>
      </w:tr>
      <w:tr w:rsidR="00B36429" w:rsidTr="00B36429" w14:paraId="02E7D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6429" w:rsidP="00B36429" w:rsidRDefault="00B36429" w14:paraId="5A484435" w14:textId="5262F310">
            <w:pPr>
              <w:rPr>
                <w:b/>
              </w:rPr>
            </w:pPr>
            <w:r>
              <w:rPr>
                <w:b/>
              </w:rPr>
              <w:t>36 683</w:t>
            </w:r>
          </w:p>
        </w:tc>
        <w:tc>
          <w:tcPr>
            <w:tcW w:w="7654" w:type="dxa"/>
            <w:gridSpan w:val="2"/>
          </w:tcPr>
          <w:p w:rsidR="00B36429" w:rsidP="00B36429" w:rsidRDefault="00B36429" w14:paraId="216D8DDB" w14:textId="3CF66848">
            <w:pPr>
              <w:rPr>
                <w:b/>
              </w:rPr>
            </w:pPr>
            <w:r w:rsidRPr="008C20BE">
              <w:rPr>
                <w:b/>
                <w:bCs/>
                <w:szCs w:val="24"/>
              </w:rPr>
              <w:t>Burgerinitiatief ‘Publiek, Toegankelijk en Gratis OV'</w:t>
            </w:r>
          </w:p>
        </w:tc>
      </w:tr>
      <w:tr w:rsidR="00B36429" w:rsidTr="00B36429" w14:paraId="41A18B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6429" w:rsidP="00B36429" w:rsidRDefault="00B36429" w14:paraId="12B98B2E" w14:textId="77777777"/>
        </w:tc>
        <w:tc>
          <w:tcPr>
            <w:tcW w:w="7654" w:type="dxa"/>
            <w:gridSpan w:val="2"/>
          </w:tcPr>
          <w:p w:rsidR="00B36429" w:rsidP="00B36429" w:rsidRDefault="00B36429" w14:paraId="731D2F03" w14:textId="77777777"/>
        </w:tc>
      </w:tr>
      <w:tr w:rsidR="00B36429" w:rsidTr="00B36429" w14:paraId="6BFEAC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6429" w:rsidP="00B36429" w:rsidRDefault="00B36429" w14:paraId="6D843329" w14:textId="77777777"/>
        </w:tc>
        <w:tc>
          <w:tcPr>
            <w:tcW w:w="7654" w:type="dxa"/>
            <w:gridSpan w:val="2"/>
          </w:tcPr>
          <w:p w:rsidR="00B36429" w:rsidP="00B36429" w:rsidRDefault="00B36429" w14:paraId="03ABAC53" w14:textId="77777777"/>
        </w:tc>
      </w:tr>
      <w:tr w:rsidR="00B36429" w:rsidTr="00B36429" w14:paraId="33DAC4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6429" w:rsidP="00B36429" w:rsidRDefault="00B36429" w14:paraId="242D1EEB" w14:textId="3E03D261">
            <w:pPr>
              <w:rPr>
                <w:b/>
              </w:rPr>
            </w:pPr>
            <w:r>
              <w:rPr>
                <w:b/>
              </w:rPr>
              <w:t xml:space="preserve">Nr. </w:t>
            </w:r>
            <w:r>
              <w:rPr>
                <w:b/>
              </w:rPr>
              <w:t>11</w:t>
            </w:r>
          </w:p>
        </w:tc>
        <w:tc>
          <w:tcPr>
            <w:tcW w:w="7654" w:type="dxa"/>
            <w:gridSpan w:val="2"/>
          </w:tcPr>
          <w:p w:rsidR="00B36429" w:rsidP="00B36429" w:rsidRDefault="00B36429" w14:paraId="7207E4A0" w14:textId="369F71CE">
            <w:pPr>
              <w:rPr>
                <w:b/>
              </w:rPr>
            </w:pPr>
            <w:r>
              <w:rPr>
                <w:b/>
              </w:rPr>
              <w:t xml:space="preserve">MOTIE VAN </w:t>
            </w:r>
            <w:r>
              <w:rPr>
                <w:b/>
              </w:rPr>
              <w:t>DE LEDEN VAN HOUWELINGEN EN BAUDET</w:t>
            </w:r>
          </w:p>
        </w:tc>
      </w:tr>
      <w:tr w:rsidR="00B36429" w:rsidTr="00B36429" w14:paraId="6FC80C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6429" w:rsidP="00B36429" w:rsidRDefault="00B36429" w14:paraId="6AABEF89" w14:textId="77777777"/>
        </w:tc>
        <w:tc>
          <w:tcPr>
            <w:tcW w:w="7654" w:type="dxa"/>
            <w:gridSpan w:val="2"/>
          </w:tcPr>
          <w:p w:rsidR="00B36429" w:rsidP="00B36429" w:rsidRDefault="00B36429" w14:paraId="61114D1C" w14:textId="3BACABB9">
            <w:r>
              <w:t>Voorgesteld 9 april 2025</w:t>
            </w:r>
          </w:p>
        </w:tc>
      </w:tr>
      <w:tr w:rsidR="00997775" w:rsidTr="00B36429" w14:paraId="447E1F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83499A" w14:textId="77777777"/>
        </w:tc>
        <w:tc>
          <w:tcPr>
            <w:tcW w:w="7654" w:type="dxa"/>
            <w:gridSpan w:val="2"/>
          </w:tcPr>
          <w:p w:rsidR="00997775" w:rsidRDefault="00997775" w14:paraId="0FAB94F4" w14:textId="77777777"/>
        </w:tc>
      </w:tr>
      <w:tr w:rsidR="00997775" w:rsidTr="00B36429" w14:paraId="4A9B8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93AFD5" w14:textId="77777777"/>
        </w:tc>
        <w:tc>
          <w:tcPr>
            <w:tcW w:w="7654" w:type="dxa"/>
            <w:gridSpan w:val="2"/>
          </w:tcPr>
          <w:p w:rsidR="00997775" w:rsidRDefault="00997775" w14:paraId="7DCD5DFC" w14:textId="77777777">
            <w:r>
              <w:t>De Kamer,</w:t>
            </w:r>
          </w:p>
        </w:tc>
      </w:tr>
      <w:tr w:rsidR="00997775" w:rsidTr="00B36429" w14:paraId="431F0D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260280" w14:textId="77777777"/>
        </w:tc>
        <w:tc>
          <w:tcPr>
            <w:tcW w:w="7654" w:type="dxa"/>
            <w:gridSpan w:val="2"/>
          </w:tcPr>
          <w:p w:rsidR="00997775" w:rsidRDefault="00997775" w14:paraId="0C3AB42E" w14:textId="77777777"/>
        </w:tc>
      </w:tr>
      <w:tr w:rsidR="00997775" w:rsidTr="00B36429" w14:paraId="7A1EF7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5E30DA" w14:textId="77777777"/>
        </w:tc>
        <w:tc>
          <w:tcPr>
            <w:tcW w:w="7654" w:type="dxa"/>
            <w:gridSpan w:val="2"/>
          </w:tcPr>
          <w:p w:rsidR="00997775" w:rsidRDefault="00997775" w14:paraId="4D84C8FA" w14:textId="77777777">
            <w:r>
              <w:t>gehoord de beraadslaging,</w:t>
            </w:r>
          </w:p>
        </w:tc>
      </w:tr>
      <w:tr w:rsidR="00997775" w:rsidTr="00B36429" w14:paraId="2CAB2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1C5E3C" w14:textId="77777777"/>
        </w:tc>
        <w:tc>
          <w:tcPr>
            <w:tcW w:w="7654" w:type="dxa"/>
            <w:gridSpan w:val="2"/>
          </w:tcPr>
          <w:p w:rsidR="00997775" w:rsidRDefault="00997775" w14:paraId="0857D5A1" w14:textId="77777777"/>
        </w:tc>
      </w:tr>
      <w:tr w:rsidR="00997775" w:rsidTr="00B36429" w14:paraId="5195B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E8273E" w14:textId="77777777"/>
        </w:tc>
        <w:tc>
          <w:tcPr>
            <w:tcW w:w="7654" w:type="dxa"/>
            <w:gridSpan w:val="2"/>
          </w:tcPr>
          <w:p w:rsidRPr="00B36429" w:rsidR="00B36429" w:rsidP="00B36429" w:rsidRDefault="00B36429" w14:paraId="28BA8E46" w14:textId="77777777">
            <w:r w:rsidRPr="00B36429">
              <w:t>verzoekt de regering de klimaatdoelen af te zwakken, het Groninger gasveld te heropenen, de financiële steun aan de oorlog in Oekraïne te verminderen, de massa-immigratie te temperen en om de vele miljarden die hierdoor beschikbaar komen te gebruiken voor belastingverlaging, verbetering van de infrastructuur, verhoging van de salarissen voor leraren, politieagenten en mensen in de zorg, indexeren van de pensioenen en het structureel verlagen van de ticketprijzen in het openbaar vervoer,</w:t>
            </w:r>
          </w:p>
          <w:p w:rsidR="00B36429" w:rsidP="00B36429" w:rsidRDefault="00B36429" w14:paraId="60AA675F" w14:textId="77777777"/>
          <w:p w:rsidRPr="00B36429" w:rsidR="00B36429" w:rsidP="00B36429" w:rsidRDefault="00B36429" w14:paraId="17F0E0FC" w14:textId="1DDDCA66">
            <w:r w:rsidRPr="00B36429">
              <w:t>en gaat over tot de orde van de dag.</w:t>
            </w:r>
          </w:p>
          <w:p w:rsidR="00B36429" w:rsidP="00B36429" w:rsidRDefault="00B36429" w14:paraId="074FFCC2" w14:textId="77777777"/>
          <w:p w:rsidR="00B36429" w:rsidP="00B36429" w:rsidRDefault="00B36429" w14:paraId="090CE41A" w14:textId="77777777">
            <w:r w:rsidRPr="00B36429">
              <w:t xml:space="preserve">Van Houwelingen </w:t>
            </w:r>
          </w:p>
          <w:p w:rsidR="00997775" w:rsidP="00B36429" w:rsidRDefault="00B36429" w14:paraId="0E363B83" w14:textId="4E977D2E">
            <w:proofErr w:type="spellStart"/>
            <w:r w:rsidRPr="00B36429">
              <w:t>Baudet</w:t>
            </w:r>
            <w:proofErr w:type="spellEnd"/>
            <w:r w:rsidRPr="00B36429">
              <w:t>.</w:t>
            </w:r>
          </w:p>
        </w:tc>
      </w:tr>
    </w:tbl>
    <w:p w:rsidR="00997775" w:rsidRDefault="00997775" w14:paraId="778FE8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51CDB" w14:textId="77777777" w:rsidR="00B36429" w:rsidRDefault="00B36429">
      <w:pPr>
        <w:spacing w:line="20" w:lineRule="exact"/>
      </w:pPr>
    </w:p>
  </w:endnote>
  <w:endnote w:type="continuationSeparator" w:id="0">
    <w:p w14:paraId="3F64BC82" w14:textId="77777777" w:rsidR="00B36429" w:rsidRDefault="00B36429">
      <w:pPr>
        <w:pStyle w:val="Amendement"/>
      </w:pPr>
      <w:r>
        <w:rPr>
          <w:b w:val="0"/>
        </w:rPr>
        <w:t xml:space="preserve"> </w:t>
      </w:r>
    </w:p>
  </w:endnote>
  <w:endnote w:type="continuationNotice" w:id="1">
    <w:p w14:paraId="2B8C3822" w14:textId="77777777" w:rsidR="00B36429" w:rsidRDefault="00B364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A93EB" w14:textId="77777777" w:rsidR="00B36429" w:rsidRDefault="00B36429">
      <w:pPr>
        <w:pStyle w:val="Amendement"/>
      </w:pPr>
      <w:r>
        <w:rPr>
          <w:b w:val="0"/>
        </w:rPr>
        <w:separator/>
      </w:r>
    </w:p>
  </w:footnote>
  <w:footnote w:type="continuationSeparator" w:id="0">
    <w:p w14:paraId="0CB8D94A" w14:textId="77777777" w:rsidR="00B36429" w:rsidRDefault="00B36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29"/>
    <w:rsid w:val="000E138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36429"/>
    <w:rsid w:val="00B511EE"/>
    <w:rsid w:val="00B74E9D"/>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B0AC8"/>
  <w15:docId w15:val="{31B82F83-3822-428D-887F-40C7F654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706</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2025-04-10T09:16:00.0000000Z</dcterms:created>
  <dcterms:modified xsi:type="dcterms:W3CDTF">2025-04-10T09:32:00.0000000Z</dcterms:modified>
  <dc:description>------------------------</dc:description>
  <dc:subject/>
  <keywords/>
  <version/>
  <category/>
</coreProperties>
</file>