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410FF" w:rsidR="001C7573" w:rsidRDefault="001028E4" w14:paraId="461EEC93" w14:textId="77777777">
      <w:pPr>
        <w:rPr>
          <w:rFonts w:ascii="Calibri" w:hAnsi="Calibri" w:cs="Calibri"/>
        </w:rPr>
      </w:pPr>
      <w:r w:rsidRPr="003410FF">
        <w:rPr>
          <w:rFonts w:ascii="Calibri" w:hAnsi="Calibri" w:cs="Calibri"/>
        </w:rPr>
        <w:t>36708</w:t>
      </w:r>
      <w:r w:rsidRPr="003410FF" w:rsidR="001C7573">
        <w:rPr>
          <w:rFonts w:ascii="Calibri" w:hAnsi="Calibri" w:cs="Calibri"/>
        </w:rPr>
        <w:tab/>
      </w:r>
      <w:r w:rsidRPr="003410FF" w:rsidR="001C7573">
        <w:rPr>
          <w:rFonts w:ascii="Calibri" w:hAnsi="Calibri" w:cs="Calibri"/>
        </w:rPr>
        <w:tab/>
      </w:r>
      <w:r w:rsidRPr="003410FF" w:rsidR="001C7573">
        <w:rPr>
          <w:rFonts w:ascii="Calibri" w:hAnsi="Calibri" w:cs="Calibri"/>
        </w:rPr>
        <w:tab/>
        <w:t>Toeslagen</w:t>
      </w:r>
    </w:p>
    <w:p w:rsidRPr="003410FF" w:rsidR="004062D7" w:rsidP="00D31852" w:rsidRDefault="001C7573" w14:paraId="61CEC2A0" w14:textId="77777777">
      <w:pPr>
        <w:rPr>
          <w:rFonts w:ascii="Calibri" w:hAnsi="Calibri" w:cs="Calibri"/>
        </w:rPr>
      </w:pPr>
      <w:r w:rsidRPr="003410FF">
        <w:rPr>
          <w:rFonts w:ascii="Calibri" w:hAnsi="Calibri" w:cs="Calibri"/>
        </w:rPr>
        <w:t xml:space="preserve">Nr. </w:t>
      </w:r>
      <w:r w:rsidRPr="003410FF">
        <w:rPr>
          <w:rFonts w:ascii="Calibri" w:hAnsi="Calibri" w:cs="Calibri"/>
        </w:rPr>
        <w:t>9</w:t>
      </w:r>
      <w:r w:rsidRPr="003410FF" w:rsidR="004062D7">
        <w:rPr>
          <w:rFonts w:ascii="Calibri" w:hAnsi="Calibri" w:cs="Calibri"/>
        </w:rPr>
        <w:tab/>
      </w:r>
      <w:r w:rsidRPr="003410FF" w:rsidR="004062D7">
        <w:rPr>
          <w:rFonts w:ascii="Calibri" w:hAnsi="Calibri" w:cs="Calibri"/>
        </w:rPr>
        <w:tab/>
      </w:r>
      <w:r w:rsidRPr="003410FF" w:rsidR="004062D7">
        <w:rPr>
          <w:rFonts w:ascii="Calibri" w:hAnsi="Calibri" w:cs="Calibri"/>
        </w:rPr>
        <w:tab/>
        <w:t>Brief van de staatssecretaris van Financiën</w:t>
      </w:r>
    </w:p>
    <w:p w:rsidRPr="003410FF" w:rsidR="001C7573" w:rsidP="001028E4" w:rsidRDefault="004062D7" w14:paraId="02D52218" w14:textId="5B3C9CE4">
      <w:pPr>
        <w:rPr>
          <w:rFonts w:ascii="Calibri" w:hAnsi="Calibri" w:cs="Calibri"/>
        </w:rPr>
      </w:pPr>
      <w:r w:rsidRPr="003410FF">
        <w:rPr>
          <w:rFonts w:ascii="Calibri" w:hAnsi="Calibri" w:cs="Calibri"/>
        </w:rPr>
        <w:t>Aan de Voorzitter van de Tweede Kamer der Staten-Generaal</w:t>
      </w:r>
    </w:p>
    <w:p w:rsidRPr="003410FF" w:rsidR="004062D7" w:rsidP="001028E4" w:rsidRDefault="004062D7" w14:paraId="3C41DA09" w14:textId="0FD2A19F">
      <w:pPr>
        <w:rPr>
          <w:rFonts w:ascii="Calibri" w:hAnsi="Calibri" w:cs="Calibri"/>
        </w:rPr>
      </w:pPr>
      <w:r w:rsidRPr="003410FF">
        <w:rPr>
          <w:rFonts w:ascii="Calibri" w:hAnsi="Calibri" w:cs="Calibri"/>
        </w:rPr>
        <w:t>Den Haag, 9 april 2025</w:t>
      </w:r>
    </w:p>
    <w:p w:rsidRPr="003410FF" w:rsidR="001028E4" w:rsidP="001028E4" w:rsidRDefault="001028E4" w14:paraId="24CED89F" w14:textId="77777777">
      <w:pPr>
        <w:rPr>
          <w:rFonts w:ascii="Calibri" w:hAnsi="Calibri" w:cs="Calibri"/>
        </w:rPr>
      </w:pPr>
    </w:p>
    <w:p w:rsidRPr="003410FF" w:rsidR="001028E4" w:rsidP="001028E4" w:rsidRDefault="001028E4" w14:paraId="5B766A22" w14:textId="6B43D853">
      <w:pPr>
        <w:rPr>
          <w:rFonts w:ascii="Calibri" w:hAnsi="Calibri" w:cs="Calibri"/>
        </w:rPr>
      </w:pPr>
      <w:r w:rsidRPr="003410FF">
        <w:rPr>
          <w:rFonts w:ascii="Calibri" w:hAnsi="Calibri" w:cs="Calibri"/>
        </w:rPr>
        <w:t>Na het verschijnen van de kabinetsreactie op het advies van de commissie Van Dam zijn de gesprekken tussen het ministerie van Financiën en de Stichting (Gelijk)waardig Herstel (SGH) over het waarmaken van de opschalingsambities van de SGH-route geïntensiveerd. De ambitie van het kabinet is dat de SGH-route zo snel mogelijk opschaalt, op een wijze die uitlegbaar is naar de ouders en de samenleving en waarbij het verhaal van de ouder centraal staat. Helaas slaagt de stichting er niet in om op te schalen. De afgelopen dagen is opnieuw een impasse ontstaan door een verschil van inzicht over de voorwaarden die nodig zijn voor een succesvolle uitvoering, opschaling en afwikkeling van de SGH-route.</w:t>
      </w:r>
    </w:p>
    <w:p w:rsidRPr="003410FF" w:rsidR="001028E4" w:rsidP="001028E4" w:rsidRDefault="001028E4" w14:paraId="70BCBF8F" w14:textId="77777777">
      <w:pPr>
        <w:rPr>
          <w:rFonts w:ascii="Calibri" w:hAnsi="Calibri" w:cs="Calibri"/>
        </w:rPr>
      </w:pPr>
      <w:r w:rsidRPr="003410FF">
        <w:rPr>
          <w:rFonts w:ascii="Calibri" w:hAnsi="Calibri" w:cs="Calibri"/>
        </w:rPr>
        <w:t>Als staatssecretaris van Financiën – Herstel en Toeslagen ben ik verantwoordelijk voor een goede en snelle afronding van de hersteloperatie. Ik ben tot de conclusie gekomen dat een extra stap nodig is om de huidige impasse met SGH te doorbreken. Het doorbreken van de impasse is noodzakelijk om ouders duidelijkheid te bieden en voorbij het onrecht te helpen.</w:t>
      </w:r>
    </w:p>
    <w:p w:rsidRPr="003410FF" w:rsidR="001028E4" w:rsidP="001028E4" w:rsidRDefault="001028E4" w14:paraId="70460089" w14:textId="77777777">
      <w:pPr>
        <w:rPr>
          <w:rFonts w:ascii="Calibri" w:hAnsi="Calibri" w:cs="Calibri"/>
        </w:rPr>
      </w:pPr>
      <w:r w:rsidRPr="003410FF">
        <w:rPr>
          <w:rFonts w:ascii="Calibri" w:hAnsi="Calibri" w:cs="Calibri"/>
        </w:rPr>
        <w:t xml:space="preserve">Met deze brief informeer ik uw Kamer dat ik een regeringscommissaris aanstel die middels een advies aan het kabinet de voorwaarden vaststelt voor een werkzame en duurzame samenwerkingsrelatie tussen het ministerie van Financiën en SGH voor de vereiste opschaling en uitvoering van de SGH-route. Conform de kabinetsreactie op het advies van de commissie Van Dam is daarbij eveneens van belang dat een uniform schadekader wordt vastgesteld en dat wordt geborgd dat de aanvullende schade, gebaseerd op het verhaal van de ouder, op een uitlegbare en navolgbare wijze naar de ouders en de samenleving wordt vergoed. </w:t>
      </w:r>
    </w:p>
    <w:p w:rsidRPr="003410FF" w:rsidR="001028E4" w:rsidP="001028E4" w:rsidRDefault="001028E4" w14:paraId="45A24A4E" w14:textId="77777777">
      <w:pPr>
        <w:rPr>
          <w:rFonts w:ascii="Calibri" w:hAnsi="Calibri" w:cs="Calibri"/>
        </w:rPr>
      </w:pPr>
      <w:r w:rsidRPr="003410FF">
        <w:rPr>
          <w:rFonts w:ascii="Calibri" w:hAnsi="Calibri" w:cs="Calibri"/>
        </w:rPr>
        <w:t xml:space="preserve">Ik heb Minister van Staat Winnie Sorgdrager bereid gevonden om per direct deze rol te vervullen. </w:t>
      </w:r>
    </w:p>
    <w:p w:rsidRPr="003410FF" w:rsidR="001028E4" w:rsidP="001028E4" w:rsidRDefault="001028E4" w14:paraId="49D873E8" w14:textId="77777777">
      <w:pPr>
        <w:rPr>
          <w:rFonts w:ascii="Calibri" w:hAnsi="Calibri" w:cs="Calibri"/>
        </w:rPr>
      </w:pPr>
      <w:r w:rsidRPr="003410FF">
        <w:rPr>
          <w:rFonts w:ascii="Calibri" w:hAnsi="Calibri" w:cs="Calibri"/>
        </w:rPr>
        <w:t xml:space="preserve">Zoals tijdens het commissiedebat van 27 maart jl. is toegezegd, zal ik het belang van een breder georiënteerd bestuurlijk kopstuk heroverwegen. Ik zal hierboven genoemd besluit meenemen in deze heroverweging en uw Kamer voor het </w:t>
      </w:r>
      <w:proofErr w:type="spellStart"/>
      <w:r w:rsidRPr="003410FF">
        <w:rPr>
          <w:rFonts w:ascii="Calibri" w:hAnsi="Calibri" w:cs="Calibri"/>
        </w:rPr>
        <w:t>meireces</w:t>
      </w:r>
      <w:proofErr w:type="spellEnd"/>
      <w:r w:rsidRPr="003410FF">
        <w:rPr>
          <w:rFonts w:ascii="Calibri" w:hAnsi="Calibri" w:cs="Calibri"/>
        </w:rPr>
        <w:t xml:space="preserve"> nader informeren. </w:t>
      </w:r>
    </w:p>
    <w:p w:rsidR="003410FF" w:rsidRDefault="003410FF" w14:paraId="2FA892E7" w14:textId="77777777">
      <w:pPr>
        <w:rPr>
          <w:rFonts w:ascii="Calibri" w:hAnsi="Calibri" w:cs="Calibri"/>
        </w:rPr>
      </w:pPr>
      <w:r>
        <w:rPr>
          <w:rFonts w:ascii="Calibri" w:hAnsi="Calibri" w:cs="Calibri"/>
        </w:rPr>
        <w:br w:type="page"/>
      </w:r>
    </w:p>
    <w:p w:rsidRPr="003410FF" w:rsidR="001028E4" w:rsidP="001028E4" w:rsidRDefault="001028E4" w14:paraId="24CA43FC" w14:textId="345EB092">
      <w:pPr>
        <w:rPr>
          <w:rFonts w:ascii="Calibri" w:hAnsi="Calibri" w:cs="Calibri"/>
        </w:rPr>
      </w:pPr>
      <w:r w:rsidRPr="003410FF">
        <w:rPr>
          <w:rFonts w:ascii="Calibri" w:hAnsi="Calibri" w:cs="Calibri"/>
        </w:rPr>
        <w:lastRenderedPageBreak/>
        <w:t xml:space="preserve">Voorop staat dat gedupeerden van de toeslagenaffaire voorbij het onrecht worden geholpen, zodat zij weer verder kunnen met hun leven. Dat is uiteindelijk het doel waar wij in gezamenlijkheid voor staan. </w:t>
      </w:r>
    </w:p>
    <w:p w:rsidRPr="003410FF" w:rsidR="001028E4" w:rsidP="001028E4" w:rsidRDefault="00F8142C" w14:paraId="7E9ED2D1" w14:textId="404EC442">
      <w:pPr>
        <w:rPr>
          <w:rFonts w:ascii="Calibri" w:hAnsi="Calibri" w:cs="Calibri"/>
        </w:rPr>
      </w:pPr>
      <w:r>
        <w:rPr>
          <w:rFonts w:ascii="Calibri" w:hAnsi="Calibri" w:cs="Calibri"/>
        </w:rPr>
        <w:t>D</w:t>
      </w:r>
      <w:r w:rsidRPr="003410FF" w:rsidR="003410FF">
        <w:rPr>
          <w:rFonts w:ascii="Calibri" w:hAnsi="Calibri" w:cs="Calibri"/>
        </w:rPr>
        <w:t>e staatssecretaris van Financië</w:t>
      </w:r>
      <w:r>
        <w:rPr>
          <w:rFonts w:ascii="Calibri" w:hAnsi="Calibri" w:cs="Calibri"/>
        </w:rPr>
        <w:t>n,</w:t>
      </w:r>
      <w:r w:rsidRPr="003410FF" w:rsidR="003410FF">
        <w:rPr>
          <w:rFonts w:ascii="Calibri" w:hAnsi="Calibri" w:cs="Calibri"/>
        </w:rPr>
        <w:br/>
        <w:t>S.T.P.H. Palmen</w:t>
      </w:r>
    </w:p>
    <w:p w:rsidRPr="003410FF" w:rsidR="001028E4" w:rsidP="001028E4" w:rsidRDefault="001028E4" w14:paraId="2E0A8593" w14:textId="77777777">
      <w:pPr>
        <w:rPr>
          <w:rFonts w:ascii="Calibri" w:hAnsi="Calibri" w:cs="Calibri"/>
        </w:rPr>
      </w:pPr>
    </w:p>
    <w:p w:rsidRPr="003410FF" w:rsidR="001028E4" w:rsidP="001028E4" w:rsidRDefault="001028E4" w14:paraId="4A47BE6F" w14:textId="77777777">
      <w:pPr>
        <w:rPr>
          <w:rFonts w:ascii="Calibri" w:hAnsi="Calibri" w:cs="Calibri"/>
        </w:rPr>
      </w:pPr>
    </w:p>
    <w:p w:rsidRPr="003410FF" w:rsidR="001028E4" w:rsidP="001028E4" w:rsidRDefault="001028E4" w14:paraId="220C5C66" w14:textId="77777777">
      <w:pPr>
        <w:pStyle w:val="WitregelW1bodytekst"/>
        <w:rPr>
          <w:rFonts w:ascii="Calibri" w:hAnsi="Calibri" w:cs="Calibri"/>
          <w:sz w:val="22"/>
          <w:szCs w:val="22"/>
        </w:rPr>
      </w:pPr>
    </w:p>
    <w:p w:rsidRPr="003410FF" w:rsidR="001028E4" w:rsidP="001028E4" w:rsidRDefault="001028E4" w14:paraId="4F417784" w14:textId="77777777">
      <w:pPr>
        <w:pStyle w:val="Verdana7"/>
        <w:rPr>
          <w:rFonts w:ascii="Calibri" w:hAnsi="Calibri" w:cs="Calibri"/>
          <w:sz w:val="22"/>
          <w:szCs w:val="22"/>
        </w:rPr>
      </w:pPr>
    </w:p>
    <w:p w:rsidRPr="003410FF" w:rsidR="00E6311E" w:rsidRDefault="00E6311E" w14:paraId="1D92ECB8" w14:textId="77777777">
      <w:pPr>
        <w:rPr>
          <w:rFonts w:ascii="Calibri" w:hAnsi="Calibri" w:cs="Calibri"/>
        </w:rPr>
      </w:pPr>
    </w:p>
    <w:sectPr w:rsidRPr="003410FF" w:rsidR="00E6311E" w:rsidSect="00B53F2C">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5E87D" w14:textId="77777777" w:rsidR="001028E4" w:rsidRDefault="001028E4" w:rsidP="001028E4">
      <w:pPr>
        <w:spacing w:after="0" w:line="240" w:lineRule="auto"/>
      </w:pPr>
      <w:r>
        <w:separator/>
      </w:r>
    </w:p>
  </w:endnote>
  <w:endnote w:type="continuationSeparator" w:id="0">
    <w:p w14:paraId="682B682E" w14:textId="77777777" w:rsidR="001028E4" w:rsidRDefault="001028E4" w:rsidP="00102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587F2" w14:textId="77777777" w:rsidR="001028E4" w:rsidRPr="001028E4" w:rsidRDefault="001028E4" w:rsidP="001028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17BB3" w14:textId="77777777" w:rsidR="001028E4" w:rsidRPr="001028E4" w:rsidRDefault="001028E4" w:rsidP="001028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ECE61" w14:textId="77777777" w:rsidR="001028E4" w:rsidRPr="001028E4" w:rsidRDefault="001028E4" w:rsidP="001028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13A3C" w14:textId="77777777" w:rsidR="001028E4" w:rsidRDefault="001028E4" w:rsidP="001028E4">
      <w:pPr>
        <w:spacing w:after="0" w:line="240" w:lineRule="auto"/>
      </w:pPr>
      <w:r>
        <w:separator/>
      </w:r>
    </w:p>
  </w:footnote>
  <w:footnote w:type="continuationSeparator" w:id="0">
    <w:p w14:paraId="17B01CBD" w14:textId="77777777" w:rsidR="001028E4" w:rsidRDefault="001028E4" w:rsidP="00102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A969B" w14:textId="77777777" w:rsidR="001028E4" w:rsidRPr="001028E4" w:rsidRDefault="001028E4" w:rsidP="001028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776A9" w14:textId="77777777" w:rsidR="001028E4" w:rsidRPr="001028E4" w:rsidRDefault="001028E4" w:rsidP="001028E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93F30" w14:textId="77777777" w:rsidR="001028E4" w:rsidRPr="001028E4" w:rsidRDefault="001028E4" w:rsidP="001028E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8E4"/>
    <w:rsid w:val="001028E4"/>
    <w:rsid w:val="001C7573"/>
    <w:rsid w:val="0025703A"/>
    <w:rsid w:val="002F7CA8"/>
    <w:rsid w:val="003208EA"/>
    <w:rsid w:val="003410FF"/>
    <w:rsid w:val="004062D7"/>
    <w:rsid w:val="00813FB2"/>
    <w:rsid w:val="00B53F2C"/>
    <w:rsid w:val="00C57495"/>
    <w:rsid w:val="00E6311E"/>
    <w:rsid w:val="00F814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D157E"/>
  <w15:chartTrackingRefBased/>
  <w15:docId w15:val="{C546C22C-AEED-43B8-9E35-B59D4457D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28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028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28E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28E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28E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28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28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28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28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28E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28E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28E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28E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28E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28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28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28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28E4"/>
    <w:rPr>
      <w:rFonts w:eastAsiaTheme="majorEastAsia" w:cstheme="majorBidi"/>
      <w:color w:val="272727" w:themeColor="text1" w:themeTint="D8"/>
    </w:rPr>
  </w:style>
  <w:style w:type="paragraph" w:styleId="Titel">
    <w:name w:val="Title"/>
    <w:basedOn w:val="Standaard"/>
    <w:next w:val="Standaard"/>
    <w:link w:val="TitelChar"/>
    <w:uiPriority w:val="10"/>
    <w:qFormat/>
    <w:rsid w:val="001028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28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28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28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28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28E4"/>
    <w:rPr>
      <w:i/>
      <w:iCs/>
      <w:color w:val="404040" w:themeColor="text1" w:themeTint="BF"/>
    </w:rPr>
  </w:style>
  <w:style w:type="paragraph" w:styleId="Lijstalinea">
    <w:name w:val="List Paragraph"/>
    <w:basedOn w:val="Standaard"/>
    <w:uiPriority w:val="34"/>
    <w:qFormat/>
    <w:rsid w:val="001028E4"/>
    <w:pPr>
      <w:ind w:left="720"/>
      <w:contextualSpacing/>
    </w:pPr>
  </w:style>
  <w:style w:type="character" w:styleId="Intensievebenadrukking">
    <w:name w:val="Intense Emphasis"/>
    <w:basedOn w:val="Standaardalinea-lettertype"/>
    <w:uiPriority w:val="21"/>
    <w:qFormat/>
    <w:rsid w:val="001028E4"/>
    <w:rPr>
      <w:i/>
      <w:iCs/>
      <w:color w:val="0F4761" w:themeColor="accent1" w:themeShade="BF"/>
    </w:rPr>
  </w:style>
  <w:style w:type="paragraph" w:styleId="Duidelijkcitaat">
    <w:name w:val="Intense Quote"/>
    <w:basedOn w:val="Standaard"/>
    <w:next w:val="Standaard"/>
    <w:link w:val="DuidelijkcitaatChar"/>
    <w:uiPriority w:val="30"/>
    <w:qFormat/>
    <w:rsid w:val="001028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28E4"/>
    <w:rPr>
      <w:i/>
      <w:iCs/>
      <w:color w:val="0F4761" w:themeColor="accent1" w:themeShade="BF"/>
    </w:rPr>
  </w:style>
  <w:style w:type="character" w:styleId="Intensieveverwijzing">
    <w:name w:val="Intense Reference"/>
    <w:basedOn w:val="Standaardalinea-lettertype"/>
    <w:uiPriority w:val="32"/>
    <w:qFormat/>
    <w:rsid w:val="001028E4"/>
    <w:rPr>
      <w:b/>
      <w:bCs/>
      <w:smallCaps/>
      <w:color w:val="0F4761" w:themeColor="accent1" w:themeShade="BF"/>
      <w:spacing w:val="5"/>
    </w:rPr>
  </w:style>
  <w:style w:type="paragraph" w:customStyle="1" w:styleId="StandaardSlotzin">
    <w:name w:val="Standaard_Slotzin"/>
    <w:basedOn w:val="Standaard"/>
    <w:next w:val="Standaard"/>
    <w:rsid w:val="001028E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1028E4"/>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1028E4"/>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1028E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1028E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028E4"/>
  </w:style>
  <w:style w:type="paragraph" w:styleId="Voettekst">
    <w:name w:val="footer"/>
    <w:basedOn w:val="Standaard"/>
    <w:link w:val="VoettekstChar"/>
    <w:uiPriority w:val="99"/>
    <w:unhideWhenUsed/>
    <w:rsid w:val="001028E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02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375</ap:Words>
  <ap:Characters>2067</ap:Characters>
  <ap:DocSecurity>0</ap:DocSecurity>
  <ap:Lines>17</ap:Lines>
  <ap:Paragraphs>4</ap:Paragraphs>
  <ap:ScaleCrop>false</ap:ScaleCrop>
  <ap:LinksUpToDate>false</ap:LinksUpToDate>
  <ap:CharactersWithSpaces>2438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2025-04-14T09:39:00.0000000Z</dcterms:created>
  <dcterms:modified xsi:type="dcterms:W3CDTF">2025-04-14T09:39:00.0000000Z</dcterms:modified>
  <version/>
  <category/>
</coreProperties>
</file>