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76DB" w14:paraId="2AEDD7A8" w14:textId="77777777">
        <w:tc>
          <w:tcPr>
            <w:tcW w:w="6733" w:type="dxa"/>
            <w:gridSpan w:val="2"/>
            <w:tcBorders>
              <w:top w:val="nil"/>
              <w:left w:val="nil"/>
              <w:bottom w:val="nil"/>
              <w:right w:val="nil"/>
            </w:tcBorders>
            <w:vAlign w:val="center"/>
          </w:tcPr>
          <w:p w:rsidR="00997775" w:rsidP="00710A7A" w:rsidRDefault="00997775" w14:paraId="1EEE1FA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4039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76DB" w14:paraId="4EAC641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77094C" w14:textId="77777777">
            <w:r w:rsidRPr="008B0CC5">
              <w:t xml:space="preserve">Vergaderjaar </w:t>
            </w:r>
            <w:r w:rsidR="00AC6B87">
              <w:t>2024-2025</w:t>
            </w:r>
          </w:p>
        </w:tc>
      </w:tr>
      <w:tr w:rsidR="00997775" w:rsidTr="00BE76DB" w14:paraId="14FD65EA" w14:textId="77777777">
        <w:trPr>
          <w:cantSplit/>
        </w:trPr>
        <w:tc>
          <w:tcPr>
            <w:tcW w:w="10985" w:type="dxa"/>
            <w:gridSpan w:val="3"/>
            <w:tcBorders>
              <w:top w:val="nil"/>
              <w:left w:val="nil"/>
              <w:bottom w:val="nil"/>
              <w:right w:val="nil"/>
            </w:tcBorders>
          </w:tcPr>
          <w:p w:rsidR="00997775" w:rsidRDefault="00997775" w14:paraId="46891BD4" w14:textId="77777777"/>
        </w:tc>
      </w:tr>
      <w:tr w:rsidR="00997775" w:rsidTr="00BE76DB" w14:paraId="7F27A469" w14:textId="77777777">
        <w:trPr>
          <w:cantSplit/>
        </w:trPr>
        <w:tc>
          <w:tcPr>
            <w:tcW w:w="10985" w:type="dxa"/>
            <w:gridSpan w:val="3"/>
            <w:tcBorders>
              <w:top w:val="nil"/>
              <w:left w:val="nil"/>
              <w:bottom w:val="single" w:color="auto" w:sz="4" w:space="0"/>
              <w:right w:val="nil"/>
            </w:tcBorders>
          </w:tcPr>
          <w:p w:rsidR="00997775" w:rsidRDefault="00997775" w14:paraId="583B89F0" w14:textId="77777777"/>
        </w:tc>
      </w:tr>
      <w:tr w:rsidR="00997775" w:rsidTr="00BE76DB" w14:paraId="342F8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DB4363" w14:textId="77777777"/>
        </w:tc>
        <w:tc>
          <w:tcPr>
            <w:tcW w:w="7654" w:type="dxa"/>
            <w:gridSpan w:val="2"/>
          </w:tcPr>
          <w:p w:rsidR="00997775" w:rsidRDefault="00997775" w14:paraId="2CB4EE87" w14:textId="77777777"/>
        </w:tc>
      </w:tr>
      <w:tr w:rsidR="00BE76DB" w:rsidTr="00BE76DB" w14:paraId="230B2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76DB" w:rsidP="00BE76DB" w:rsidRDefault="00BE76DB" w14:paraId="1E90F60B" w14:textId="034342DD">
            <w:pPr>
              <w:rPr>
                <w:b/>
              </w:rPr>
            </w:pPr>
            <w:r>
              <w:rPr>
                <w:b/>
              </w:rPr>
              <w:t>32 623</w:t>
            </w:r>
          </w:p>
        </w:tc>
        <w:tc>
          <w:tcPr>
            <w:tcW w:w="7654" w:type="dxa"/>
            <w:gridSpan w:val="2"/>
          </w:tcPr>
          <w:p w:rsidR="00BE76DB" w:rsidP="00BE76DB" w:rsidRDefault="00BE76DB" w14:paraId="3A3BCBEE" w14:textId="3B1EE361">
            <w:pPr>
              <w:rPr>
                <w:b/>
              </w:rPr>
            </w:pPr>
            <w:r w:rsidRPr="006B2CD9">
              <w:rPr>
                <w:b/>
                <w:bCs/>
              </w:rPr>
              <w:t>Actuele situatie in Noord-Afrika en het Midden-Oosten</w:t>
            </w:r>
          </w:p>
        </w:tc>
      </w:tr>
      <w:tr w:rsidR="00BE76DB" w:rsidTr="00BE76DB" w14:paraId="470C7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76DB" w:rsidP="00BE76DB" w:rsidRDefault="00BE76DB" w14:paraId="7E89DC06" w14:textId="77777777"/>
        </w:tc>
        <w:tc>
          <w:tcPr>
            <w:tcW w:w="7654" w:type="dxa"/>
            <w:gridSpan w:val="2"/>
          </w:tcPr>
          <w:p w:rsidR="00BE76DB" w:rsidP="00BE76DB" w:rsidRDefault="00BE76DB" w14:paraId="09CAE053" w14:textId="77777777"/>
        </w:tc>
      </w:tr>
      <w:tr w:rsidR="00BE76DB" w:rsidTr="00BE76DB" w14:paraId="3AF84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76DB" w:rsidP="00BE76DB" w:rsidRDefault="00BE76DB" w14:paraId="43AFE55A" w14:textId="77777777"/>
        </w:tc>
        <w:tc>
          <w:tcPr>
            <w:tcW w:w="7654" w:type="dxa"/>
            <w:gridSpan w:val="2"/>
          </w:tcPr>
          <w:p w:rsidR="00BE76DB" w:rsidP="00BE76DB" w:rsidRDefault="00BE76DB" w14:paraId="4DFE971E" w14:textId="77777777"/>
        </w:tc>
      </w:tr>
      <w:tr w:rsidR="00BE76DB" w:rsidTr="00BE76DB" w14:paraId="25F81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76DB" w:rsidP="00BE76DB" w:rsidRDefault="00BE76DB" w14:paraId="622A25B2" w14:textId="696321E5">
            <w:pPr>
              <w:rPr>
                <w:b/>
              </w:rPr>
            </w:pPr>
            <w:r>
              <w:rPr>
                <w:b/>
              </w:rPr>
              <w:t xml:space="preserve">Nr. </w:t>
            </w:r>
            <w:r w:rsidR="00545801">
              <w:rPr>
                <w:b/>
              </w:rPr>
              <w:t>334</w:t>
            </w:r>
          </w:p>
        </w:tc>
        <w:tc>
          <w:tcPr>
            <w:tcW w:w="7654" w:type="dxa"/>
            <w:gridSpan w:val="2"/>
          </w:tcPr>
          <w:p w:rsidR="00BE76DB" w:rsidP="00BE76DB" w:rsidRDefault="00BE76DB" w14:paraId="05F51375" w14:textId="31536CCE">
            <w:pPr>
              <w:rPr>
                <w:b/>
              </w:rPr>
            </w:pPr>
            <w:r>
              <w:rPr>
                <w:b/>
              </w:rPr>
              <w:t xml:space="preserve">MOTIE VAN </w:t>
            </w:r>
            <w:r w:rsidR="00545801">
              <w:rPr>
                <w:b/>
              </w:rPr>
              <w:t>HET LID CEDER C.S.</w:t>
            </w:r>
          </w:p>
        </w:tc>
      </w:tr>
      <w:tr w:rsidR="00BE76DB" w:rsidTr="00BE76DB" w14:paraId="7DE11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76DB" w:rsidP="00BE76DB" w:rsidRDefault="00BE76DB" w14:paraId="38BC6761" w14:textId="77777777"/>
        </w:tc>
        <w:tc>
          <w:tcPr>
            <w:tcW w:w="7654" w:type="dxa"/>
            <w:gridSpan w:val="2"/>
          </w:tcPr>
          <w:p w:rsidR="00BE76DB" w:rsidP="00BE76DB" w:rsidRDefault="00BE76DB" w14:paraId="2ED6B4C1" w14:textId="425014EE">
            <w:r>
              <w:t>Voorgesteld 9 april 2025</w:t>
            </w:r>
          </w:p>
        </w:tc>
      </w:tr>
      <w:tr w:rsidR="00997775" w:rsidTr="00BE76DB" w14:paraId="36C31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954F89" w14:textId="77777777"/>
        </w:tc>
        <w:tc>
          <w:tcPr>
            <w:tcW w:w="7654" w:type="dxa"/>
            <w:gridSpan w:val="2"/>
          </w:tcPr>
          <w:p w:rsidR="00997775" w:rsidRDefault="00997775" w14:paraId="0118FD89" w14:textId="77777777"/>
        </w:tc>
      </w:tr>
      <w:tr w:rsidR="00997775" w:rsidTr="00BE76DB" w14:paraId="26CD9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698108" w14:textId="77777777"/>
        </w:tc>
        <w:tc>
          <w:tcPr>
            <w:tcW w:w="7654" w:type="dxa"/>
            <w:gridSpan w:val="2"/>
          </w:tcPr>
          <w:p w:rsidR="00997775" w:rsidRDefault="00997775" w14:paraId="48880FA9" w14:textId="77777777">
            <w:r>
              <w:t>De Kamer,</w:t>
            </w:r>
          </w:p>
        </w:tc>
      </w:tr>
      <w:tr w:rsidR="00997775" w:rsidTr="00BE76DB" w14:paraId="22EBF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CE4363" w14:textId="77777777"/>
        </w:tc>
        <w:tc>
          <w:tcPr>
            <w:tcW w:w="7654" w:type="dxa"/>
            <w:gridSpan w:val="2"/>
          </w:tcPr>
          <w:p w:rsidR="00997775" w:rsidRDefault="00997775" w14:paraId="7EFBF4D1" w14:textId="77777777"/>
        </w:tc>
      </w:tr>
      <w:tr w:rsidR="00997775" w:rsidTr="00BE76DB" w14:paraId="6955A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AB502" w14:textId="77777777"/>
        </w:tc>
        <w:tc>
          <w:tcPr>
            <w:tcW w:w="7654" w:type="dxa"/>
            <w:gridSpan w:val="2"/>
          </w:tcPr>
          <w:p w:rsidR="00997775" w:rsidRDefault="00997775" w14:paraId="62AEDCB3" w14:textId="77777777">
            <w:r>
              <w:t>gehoord de beraadslaging,</w:t>
            </w:r>
          </w:p>
        </w:tc>
      </w:tr>
      <w:tr w:rsidR="00997775" w:rsidTr="00BE76DB" w14:paraId="21D0B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6B7094" w14:textId="77777777"/>
        </w:tc>
        <w:tc>
          <w:tcPr>
            <w:tcW w:w="7654" w:type="dxa"/>
            <w:gridSpan w:val="2"/>
          </w:tcPr>
          <w:p w:rsidR="00997775" w:rsidRDefault="00997775" w14:paraId="32CA9C08" w14:textId="77777777"/>
        </w:tc>
      </w:tr>
      <w:tr w:rsidR="00997775" w:rsidTr="00BE76DB" w14:paraId="695DF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8ECCF" w14:textId="77777777"/>
        </w:tc>
        <w:tc>
          <w:tcPr>
            <w:tcW w:w="7654" w:type="dxa"/>
            <w:gridSpan w:val="2"/>
          </w:tcPr>
          <w:p w:rsidRPr="00BE76DB" w:rsidR="00BE76DB" w:rsidP="00BE76DB" w:rsidRDefault="00BE76DB" w14:paraId="0CA63C60" w14:textId="77777777">
            <w:r w:rsidRPr="00BE76DB">
              <w:t>constaterende dat er recent massa-executies van minderheden hebben plaatsgevonden en die onvoldoende bescherming krijgen;</w:t>
            </w:r>
          </w:p>
          <w:p w:rsidR="00545801" w:rsidP="00BE76DB" w:rsidRDefault="00545801" w14:paraId="5C27276F" w14:textId="77777777"/>
          <w:p w:rsidRPr="00BE76DB" w:rsidR="00BE76DB" w:rsidP="00BE76DB" w:rsidRDefault="00BE76DB" w14:paraId="6066F382" w14:textId="6881F1D3">
            <w:r w:rsidRPr="00BE76DB">
              <w:t>overwegende dat er grote zorgen leven vanuit minderheidsgemeenschappen over of de overgangsregering van Al-</w:t>
            </w:r>
            <w:proofErr w:type="spellStart"/>
            <w:r w:rsidRPr="00BE76DB">
              <w:t>Jolani</w:t>
            </w:r>
            <w:proofErr w:type="spellEnd"/>
            <w:r w:rsidRPr="00BE76DB">
              <w:t xml:space="preserve"> in staat is om groeperingen onder controle te houden;</w:t>
            </w:r>
          </w:p>
          <w:p w:rsidR="00545801" w:rsidP="00BE76DB" w:rsidRDefault="00545801" w14:paraId="31214346" w14:textId="77777777"/>
          <w:p w:rsidRPr="00BE76DB" w:rsidR="00BE76DB" w:rsidP="00BE76DB" w:rsidRDefault="00BE76DB" w14:paraId="6898AAC0" w14:textId="6520A9DC">
            <w:r w:rsidRPr="00BE76DB">
              <w:t>overwegende dat er vrees leeft bij de gemeenschappen over hun veiligheid en rechtsgelijkheid en de instabiele situatie ook kan leiden tot migratiestromen;</w:t>
            </w:r>
          </w:p>
          <w:p w:rsidR="00545801" w:rsidP="00BE76DB" w:rsidRDefault="00545801" w14:paraId="08C296B9" w14:textId="77777777"/>
          <w:p w:rsidRPr="00BE76DB" w:rsidR="00BE76DB" w:rsidP="00BE76DB" w:rsidRDefault="00BE76DB" w14:paraId="43DB7080" w14:textId="641EB2EA">
            <w:r w:rsidRPr="00BE76DB">
              <w:t>verzoekt de regering om zich in EU-verband hard te maken voor voorwaardelijke verdere normalisatie van de betrekkingen met het Syrische regime, met als harde voorwaarden dat:</w:t>
            </w:r>
          </w:p>
          <w:p w:rsidRPr="00BE76DB" w:rsidR="00BE76DB" w:rsidP="00BE76DB" w:rsidRDefault="00BE76DB" w14:paraId="5477B5CA" w14:textId="77777777">
            <w:pPr>
              <w:numPr>
                <w:ilvl w:val="0"/>
                <w:numId w:val="1"/>
              </w:numPr>
            </w:pPr>
            <w:r w:rsidRPr="00BE76DB">
              <w:t xml:space="preserve">de regering de veiligheid en gelijke rechten van alle minderheden kan garanderen, waaronder de </w:t>
            </w:r>
            <w:proofErr w:type="spellStart"/>
            <w:r w:rsidRPr="00BE76DB">
              <w:t>alawieten</w:t>
            </w:r>
            <w:proofErr w:type="spellEnd"/>
            <w:r w:rsidRPr="00BE76DB">
              <w:t xml:space="preserve">, </w:t>
            </w:r>
            <w:proofErr w:type="spellStart"/>
            <w:r w:rsidRPr="00BE76DB">
              <w:t>druzen</w:t>
            </w:r>
            <w:proofErr w:type="spellEnd"/>
            <w:r w:rsidRPr="00BE76DB">
              <w:t>, christenen en Koerden;</w:t>
            </w:r>
          </w:p>
          <w:p w:rsidRPr="00BE76DB" w:rsidR="00BE76DB" w:rsidP="00BE76DB" w:rsidRDefault="00BE76DB" w14:paraId="0F85F7AD" w14:textId="77777777">
            <w:pPr>
              <w:numPr>
                <w:ilvl w:val="0"/>
                <w:numId w:val="1"/>
              </w:numPr>
            </w:pPr>
            <w:r w:rsidRPr="00BE76DB">
              <w:t>de religieuze vrijheden ondanks de overgangsgrondwet gebaseerd op de sharia gerespecteerd blijven;</w:t>
            </w:r>
          </w:p>
          <w:p w:rsidRPr="00BE76DB" w:rsidR="00BE76DB" w:rsidP="00BE76DB" w:rsidRDefault="00BE76DB" w14:paraId="217B73E7" w14:textId="77777777">
            <w:pPr>
              <w:numPr>
                <w:ilvl w:val="0"/>
                <w:numId w:val="1"/>
              </w:numPr>
            </w:pPr>
            <w:r w:rsidRPr="00BE76DB">
              <w:t>zowel deze minderheden als de Syrische Arabische partijen die niet onder controle staan van HTS worden uitgenodigd om deel te nemen aan en medezeggenschap te krijgen over het transitieproces naar een vrij en veilig Syrië,</w:t>
            </w:r>
          </w:p>
          <w:p w:rsidRPr="00BE76DB" w:rsidR="00BE76DB" w:rsidP="00BE76DB" w:rsidRDefault="00BE76DB" w14:paraId="181A2668" w14:textId="77777777"/>
          <w:p w:rsidRPr="00BE76DB" w:rsidR="00BE76DB" w:rsidP="00BE76DB" w:rsidRDefault="00BE76DB" w14:paraId="3E40342E" w14:textId="77777777">
            <w:r w:rsidRPr="00BE76DB">
              <w:t>en gaat over tot de orde van de dag.</w:t>
            </w:r>
          </w:p>
          <w:p w:rsidR="00545801" w:rsidP="00BE76DB" w:rsidRDefault="00545801" w14:paraId="6E46F784" w14:textId="77777777"/>
          <w:p w:rsidR="00545801" w:rsidP="00BE76DB" w:rsidRDefault="00BE76DB" w14:paraId="23298D7D" w14:textId="77777777">
            <w:r w:rsidRPr="00BE76DB">
              <w:t>Ceder</w:t>
            </w:r>
          </w:p>
          <w:p w:rsidR="00545801" w:rsidP="00BE76DB" w:rsidRDefault="00BE76DB" w14:paraId="5CEDBF91" w14:textId="77777777">
            <w:r w:rsidRPr="00BE76DB">
              <w:t>Van der Burg</w:t>
            </w:r>
          </w:p>
          <w:p w:rsidR="00545801" w:rsidP="00BE76DB" w:rsidRDefault="00BE76DB" w14:paraId="6A34F896" w14:textId="77777777">
            <w:r w:rsidRPr="00BE76DB">
              <w:t xml:space="preserve">Stoffer </w:t>
            </w:r>
          </w:p>
          <w:p w:rsidR="00997775" w:rsidP="00545801" w:rsidRDefault="00BE76DB" w14:paraId="0EA19F03" w14:textId="0D319505">
            <w:proofErr w:type="spellStart"/>
            <w:r w:rsidRPr="00BE76DB">
              <w:t>Boswijk</w:t>
            </w:r>
            <w:proofErr w:type="spellEnd"/>
          </w:p>
        </w:tc>
      </w:tr>
    </w:tbl>
    <w:p w:rsidR="00997775" w:rsidRDefault="00997775" w14:paraId="553795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08BE" w14:textId="77777777" w:rsidR="00BE76DB" w:rsidRDefault="00BE76DB">
      <w:pPr>
        <w:spacing w:line="20" w:lineRule="exact"/>
      </w:pPr>
    </w:p>
  </w:endnote>
  <w:endnote w:type="continuationSeparator" w:id="0">
    <w:p w14:paraId="1B406DAC" w14:textId="77777777" w:rsidR="00BE76DB" w:rsidRDefault="00BE76DB">
      <w:pPr>
        <w:pStyle w:val="Amendement"/>
      </w:pPr>
      <w:r>
        <w:rPr>
          <w:b w:val="0"/>
        </w:rPr>
        <w:t xml:space="preserve"> </w:t>
      </w:r>
    </w:p>
  </w:endnote>
  <w:endnote w:type="continuationNotice" w:id="1">
    <w:p w14:paraId="78E52561" w14:textId="77777777" w:rsidR="00BE76DB" w:rsidRDefault="00BE76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7E6B" w14:textId="77777777" w:rsidR="00BE76DB" w:rsidRDefault="00BE76DB">
      <w:pPr>
        <w:pStyle w:val="Amendement"/>
      </w:pPr>
      <w:r>
        <w:rPr>
          <w:b w:val="0"/>
        </w:rPr>
        <w:separator/>
      </w:r>
    </w:p>
  </w:footnote>
  <w:footnote w:type="continuationSeparator" w:id="0">
    <w:p w14:paraId="67111468" w14:textId="77777777" w:rsidR="00BE76DB" w:rsidRDefault="00BE7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20C4723E"/>
    <w:lvl w:ilvl="0" w:tplc="40847AD4">
      <w:start w:val="1"/>
      <w:numFmt w:val="bullet"/>
      <w:lvlText w:val="·"/>
      <w:lvlJc w:val="left"/>
      <w:pPr>
        <w:tabs>
          <w:tab w:val="num" w:pos="720"/>
        </w:tabs>
        <w:ind w:left="720" w:hanging="360"/>
      </w:pPr>
      <w:rPr>
        <w:rFonts w:ascii="Symbol" w:hAnsi="Symbol" w:hint="default"/>
      </w:rPr>
    </w:lvl>
    <w:lvl w:ilvl="1" w:tplc="7F3A37AA">
      <w:start w:val="1"/>
      <w:numFmt w:val="bullet"/>
      <w:lvlText w:val="·"/>
      <w:lvlJc w:val="left"/>
      <w:pPr>
        <w:tabs>
          <w:tab w:val="num" w:pos="1440"/>
        </w:tabs>
        <w:ind w:left="1440" w:hanging="360"/>
      </w:pPr>
      <w:rPr>
        <w:rFonts w:ascii="Symbol" w:hAnsi="Symbol" w:hint="default"/>
      </w:rPr>
    </w:lvl>
    <w:lvl w:ilvl="2" w:tplc="E8A6B4DE">
      <w:start w:val="1"/>
      <w:numFmt w:val="bullet"/>
      <w:lvlText w:val="·"/>
      <w:lvlJc w:val="left"/>
      <w:pPr>
        <w:tabs>
          <w:tab w:val="num" w:pos="2160"/>
        </w:tabs>
        <w:ind w:left="2160" w:hanging="360"/>
      </w:pPr>
      <w:rPr>
        <w:rFonts w:ascii="Symbol" w:hAnsi="Symbol" w:hint="default"/>
      </w:rPr>
    </w:lvl>
    <w:lvl w:ilvl="3" w:tplc="403E09E6">
      <w:start w:val="1"/>
      <w:numFmt w:val="bullet"/>
      <w:lvlText w:val="·"/>
      <w:lvlJc w:val="left"/>
      <w:pPr>
        <w:tabs>
          <w:tab w:val="num" w:pos="2880"/>
        </w:tabs>
        <w:ind w:left="2880" w:hanging="360"/>
      </w:pPr>
      <w:rPr>
        <w:rFonts w:ascii="Symbol" w:hAnsi="Symbol" w:hint="default"/>
      </w:rPr>
    </w:lvl>
    <w:lvl w:ilvl="4" w:tplc="074A0AE4">
      <w:start w:val="1"/>
      <w:numFmt w:val="bullet"/>
      <w:lvlText w:val="·"/>
      <w:lvlJc w:val="left"/>
      <w:pPr>
        <w:tabs>
          <w:tab w:val="num" w:pos="3600"/>
        </w:tabs>
        <w:ind w:left="3600" w:hanging="360"/>
      </w:pPr>
      <w:rPr>
        <w:rFonts w:ascii="Symbol" w:hAnsi="Symbol" w:hint="default"/>
      </w:rPr>
    </w:lvl>
    <w:lvl w:ilvl="5" w:tplc="4536A4A0">
      <w:start w:val="1"/>
      <w:numFmt w:val="bullet"/>
      <w:lvlText w:val="·"/>
      <w:lvlJc w:val="left"/>
      <w:pPr>
        <w:tabs>
          <w:tab w:val="num" w:pos="4320"/>
        </w:tabs>
        <w:ind w:left="4320" w:hanging="360"/>
      </w:pPr>
      <w:rPr>
        <w:rFonts w:ascii="Symbol" w:hAnsi="Symbol" w:hint="default"/>
      </w:rPr>
    </w:lvl>
    <w:lvl w:ilvl="6" w:tplc="1FFA13CE">
      <w:start w:val="1"/>
      <w:numFmt w:val="bullet"/>
      <w:lvlText w:val="·"/>
      <w:lvlJc w:val="left"/>
      <w:pPr>
        <w:tabs>
          <w:tab w:val="num" w:pos="5040"/>
        </w:tabs>
        <w:ind w:left="5040" w:hanging="360"/>
      </w:pPr>
      <w:rPr>
        <w:rFonts w:ascii="Symbol" w:hAnsi="Symbol" w:hint="default"/>
      </w:rPr>
    </w:lvl>
    <w:lvl w:ilvl="7" w:tplc="4618559C">
      <w:start w:val="1"/>
      <w:numFmt w:val="bullet"/>
      <w:lvlText w:val="·"/>
      <w:lvlJc w:val="left"/>
      <w:pPr>
        <w:tabs>
          <w:tab w:val="num" w:pos="5760"/>
        </w:tabs>
        <w:ind w:left="5760" w:hanging="360"/>
      </w:pPr>
      <w:rPr>
        <w:rFonts w:ascii="Symbol" w:hAnsi="Symbol" w:hint="default"/>
      </w:rPr>
    </w:lvl>
    <w:lvl w:ilvl="8" w:tplc="BD667BA6">
      <w:start w:val="1"/>
      <w:numFmt w:val="bullet"/>
      <w:lvlText w:val="·"/>
      <w:lvlJc w:val="left"/>
      <w:pPr>
        <w:tabs>
          <w:tab w:val="num" w:pos="6480"/>
        </w:tabs>
        <w:ind w:left="6480" w:hanging="360"/>
      </w:pPr>
      <w:rPr>
        <w:rFonts w:ascii="Symbol" w:hAnsi="Symbol" w:hint="default"/>
      </w:rPr>
    </w:lvl>
  </w:abstractNum>
  <w:num w:numId="1" w16cid:durableId="137076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DB"/>
    <w:rsid w:val="00133FCE"/>
    <w:rsid w:val="001E482C"/>
    <w:rsid w:val="001E4877"/>
    <w:rsid w:val="0021105A"/>
    <w:rsid w:val="00280D6A"/>
    <w:rsid w:val="002B78E9"/>
    <w:rsid w:val="002C5406"/>
    <w:rsid w:val="00330D60"/>
    <w:rsid w:val="00345A5C"/>
    <w:rsid w:val="003F71A1"/>
    <w:rsid w:val="00476415"/>
    <w:rsid w:val="00545801"/>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50A7"/>
    <w:rsid w:val="00B511EE"/>
    <w:rsid w:val="00B74E9D"/>
    <w:rsid w:val="00BE76DB"/>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84E6B"/>
  <w15:docId w15:val="{69694B10-9C58-4A66-A2D3-8AE9FFB7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1206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2025-04-10T08:17:00.0000000Z</dcterms:created>
  <dcterms:modified xsi:type="dcterms:W3CDTF">2025-04-10T08:53:00.0000000Z</dcterms:modified>
  <dc:description>------------------------</dc:description>
  <dc:subject/>
  <keywords/>
  <version/>
  <category/>
</coreProperties>
</file>