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2025Z07051</w:t>
        <w:br/>
      </w:r>
      <w:proofErr w:type="spellEnd"/>
    </w:p>
    <w:p>
      <w:pPr>
        <w:pStyle w:val="Normal"/>
        <w:rPr>
          <w:b w:val="1"/>
          <w:bCs w:val="1"/>
        </w:rPr>
      </w:pPr>
      <w:r w:rsidR="250AE766">
        <w:rPr>
          <w:b w:val="0"/>
          <w:bCs w:val="0"/>
        </w:rPr>
        <w:t>(ingezonden 10 april 2025)</w:t>
        <w:br/>
      </w:r>
    </w:p>
    <w:p>
      <w:r>
        <w:t xml:space="preserve">Vragen van het lid Van der Hoeff (PVV) aan de minister van Onderwijs, Cultuur en Wetenschap over het artikel ‘VU laat pro-Palestina demonstratie toe tijdens belangrijk tentamen: ‘Neem koptelefoon mee’'</w:t>
      </w:r>
      <w:r>
        <w:br/>
      </w:r>
    </w:p>
    <w:p>
      <w:r>
        <w:t xml:space="preserve">1. Bent u bekend met het artikel ‘VU laat pro-Palestina demonstratie toe tijdens belangrijk tentamen: ‘Neem koptelefoon mee’?1)</w:t>
      </w:r>
      <w:r>
        <w:br/>
      </w:r>
    </w:p>
    <w:p>
      <w:r>
        <w:t xml:space="preserve">2. Hoe duidt u de beslissing van de VU om overlast toe te staan ten koste van een belangrijk toetsingsmoment?</w:t>
      </w:r>
      <w:r>
        <w:br/>
      </w:r>
    </w:p>
    <w:p>
      <w:r>
        <w:t xml:space="preserve">3. Is dit een proportionele invulling van de verantwoordelijkheid die het VU bestuur heeft om zorg te dragen voor een veilige leer- en werkomgeving en het demonstratierecht?</w:t>
      </w:r>
      <w:r>
        <w:br/>
      </w:r>
    </w:p>
    <w:p>
      <w:r>
        <w:t xml:space="preserve">4. Ziet u al de vruchten van de gesprekken die u, naar eigen zeggen, met regelmaat voert met universiteiten inzake ‘de complexe situaties waarvoor zij staan’? Met andere woorden, lijken er meer rechtvaardige beslissingen te worden genomen, of blijft men de storende en gevaarlijke manifestaties van pro-Palestina groeperingen dulden?</w:t>
      </w:r>
      <w:r>
        <w:br/>
      </w:r>
    </w:p>
    <w:p>
      <w:r>
        <w:t xml:space="preserve">5. Bent u van plan om in gesprek te gaan met het VU over dit voorval, indien u dat nog niet bent?</w:t>
      </w:r>
      <w:r>
        <w:br/>
      </w:r>
    </w:p>
    <w:p>
      <w:r>
        <w:t xml:space="preserve"> </w:t>
      </w:r>
      <w:r>
        <w:br/>
      </w:r>
    </w:p>
    <w:p>
      <w:r>
        <w:t xml:space="preserve">1) De telegraaf d.d. 9 april 2025; https://www.telegraaf.nl/nieuws/65067798/vu-laat-pro-palestina-demonstratie-toe-tijdens-belangrijk-te ntamen-neem-koptelefoon-mee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