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309" w14:paraId="291949B6" w14:textId="6646C190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4C5C48" w:rsidR="00997775" w:rsidP="00A07C71" w:rsidRDefault="004C5C48" w14:paraId="4A2DA568" w14:textId="10D6BD7E">
            <w:pPr>
              <w:rPr>
                <w:b/>
                <w:bCs/>
              </w:rPr>
            </w:pPr>
            <w:r w:rsidRPr="004C5C48">
              <w:rPr>
                <w:b/>
                <w:bCs/>
              </w:rPr>
              <w:t>Beroepsonderwijs en Volwassenen Educatie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4188C0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309">
              <w:rPr>
                <w:b/>
              </w:rPr>
              <w:t>6</w:t>
            </w:r>
            <w:r w:rsidR="009B0F7C"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36C3CE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B608D">
              <w:rPr>
                <w:b/>
              </w:rPr>
              <w:t>DE LEDEN ERGIN EN TSEGGAI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BC3BE0" w:rsidR="00BC3BE0" w:rsidP="00BC3BE0" w:rsidRDefault="00BC3BE0" w14:paraId="480337DA" w14:textId="77777777">
            <w:r w:rsidRPr="00BC3BE0">
              <w:t>constaterende dat onderzoek van Kennisplatform Inclusief Samenleven wijst op structurele tekortkomingen in het hoger onderwijs bij het signaleren en aanpakken van stagediscriminatie;</w:t>
            </w:r>
          </w:p>
          <w:p w:rsidR="00AB608D" w:rsidP="00BC3BE0" w:rsidRDefault="00AB608D" w14:paraId="6C4C0E8F" w14:textId="77777777"/>
          <w:p w:rsidR="00AB608D" w:rsidP="00BC3BE0" w:rsidRDefault="00BC3BE0" w14:paraId="33953B6B" w14:textId="7F153981">
            <w:r w:rsidRPr="00BC3BE0">
              <w:t xml:space="preserve">overwegende dat universiteitsmedewerkers handelingsverlegen zijn en </w:t>
            </w:r>
          </w:p>
          <w:p w:rsidRPr="00BC3BE0" w:rsidR="00BC3BE0" w:rsidP="00BC3BE0" w:rsidRDefault="00BC3BE0" w14:paraId="3E827372" w14:textId="10C6BEDF">
            <w:r w:rsidRPr="00BC3BE0">
              <w:t>onvoldoende kennis hebben om effectief te handelen;</w:t>
            </w:r>
          </w:p>
          <w:p w:rsidR="0011507D" w:rsidP="00BC3BE0" w:rsidRDefault="0011507D" w14:paraId="0DA71572" w14:textId="77777777"/>
          <w:p w:rsidR="00AB608D" w:rsidP="00BC3BE0" w:rsidRDefault="00BC3BE0" w14:paraId="3129B29C" w14:textId="230B902F">
            <w:r w:rsidRPr="00BC3BE0">
              <w:t xml:space="preserve">overwegende dat universiteiten zich in 2022 via het stagemanifest hebben gecommitteerd aan het tegengaan van stagediscriminatie, maar een concrete </w:t>
            </w:r>
          </w:p>
          <w:p w:rsidRPr="00BC3BE0" w:rsidR="00BC3BE0" w:rsidP="00BC3BE0" w:rsidRDefault="00BC3BE0" w14:paraId="2D93C0AB" w14:textId="3CD7782A">
            <w:r w:rsidRPr="00BC3BE0">
              <w:t>aanpak nog steeds ontbreekt;</w:t>
            </w:r>
          </w:p>
          <w:p w:rsidR="00AB608D" w:rsidP="00BC3BE0" w:rsidRDefault="00AB608D" w14:paraId="045A91D0" w14:textId="77777777"/>
          <w:p w:rsidRPr="00BC3BE0" w:rsidR="00BC3BE0" w:rsidP="00BC3BE0" w:rsidRDefault="00BC3BE0" w14:paraId="18533B50" w14:textId="27B5CBDC">
            <w:r w:rsidRPr="00BC3BE0">
              <w:t>verzoekt de regering universiteiten aan te spreken op hun verantwoordelijkheid en aan te zetten tot actief beleid conform de afspraken in het manifest,</w:t>
            </w:r>
          </w:p>
          <w:p w:rsidR="00AB608D" w:rsidP="00BC3BE0" w:rsidRDefault="00AB608D" w14:paraId="7626F772" w14:textId="77777777"/>
          <w:p w:rsidRPr="00BC3BE0" w:rsidR="00BC3BE0" w:rsidP="00BC3BE0" w:rsidRDefault="00BC3BE0" w14:paraId="4C1721B6" w14:textId="219898B4">
            <w:r w:rsidRPr="00BC3BE0">
              <w:t>en gaat over tot de orde van de dag.</w:t>
            </w:r>
          </w:p>
          <w:p w:rsidR="00AB608D" w:rsidP="00BC3BE0" w:rsidRDefault="00AB608D" w14:paraId="3D2EBA37" w14:textId="77777777"/>
          <w:p w:rsidR="00AB608D" w:rsidP="00BC3BE0" w:rsidRDefault="00BC3BE0" w14:paraId="10F22237" w14:textId="77777777">
            <w:r w:rsidRPr="00BC3BE0">
              <w:t xml:space="preserve">Ergin </w:t>
            </w:r>
          </w:p>
          <w:p w:rsidR="00997775" w:rsidP="00AB608D" w:rsidRDefault="00BC3BE0" w14:paraId="61846714" w14:textId="67583B68">
            <w:proofErr w:type="spellStart"/>
            <w:r w:rsidRPr="00BC3BE0">
              <w:t>Tseggai</w:t>
            </w:r>
            <w:proofErr w:type="spellEnd"/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9B97" w14:textId="77777777" w:rsidR="008A2C7F" w:rsidRDefault="008A2C7F">
      <w:pPr>
        <w:spacing w:line="20" w:lineRule="exact"/>
      </w:pPr>
    </w:p>
  </w:endnote>
  <w:endnote w:type="continuationSeparator" w:id="0">
    <w:p w14:paraId="72E495F5" w14:textId="77777777" w:rsidR="008A2C7F" w:rsidRDefault="008A2C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AEDEB1" w14:textId="77777777" w:rsidR="008A2C7F" w:rsidRDefault="008A2C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1DFB" w14:textId="77777777" w:rsidR="008A2C7F" w:rsidRDefault="008A2C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E02F1E" w14:textId="77777777" w:rsidR="008A2C7F" w:rsidRDefault="008A2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1507D"/>
    <w:rsid w:val="00133FCE"/>
    <w:rsid w:val="001704D6"/>
    <w:rsid w:val="001A2CE8"/>
    <w:rsid w:val="001E482C"/>
    <w:rsid w:val="001E4877"/>
    <w:rsid w:val="00204FCC"/>
    <w:rsid w:val="0021105A"/>
    <w:rsid w:val="00237AD5"/>
    <w:rsid w:val="00280D6A"/>
    <w:rsid w:val="002A7E0B"/>
    <w:rsid w:val="002B78E9"/>
    <w:rsid w:val="002C5406"/>
    <w:rsid w:val="002E2551"/>
    <w:rsid w:val="00330D60"/>
    <w:rsid w:val="00345A5C"/>
    <w:rsid w:val="003F71A1"/>
    <w:rsid w:val="0042317B"/>
    <w:rsid w:val="00441B19"/>
    <w:rsid w:val="004614C8"/>
    <w:rsid w:val="00476415"/>
    <w:rsid w:val="004C5C48"/>
    <w:rsid w:val="00546F8D"/>
    <w:rsid w:val="00560113"/>
    <w:rsid w:val="00572779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2C7F"/>
    <w:rsid w:val="008B0CC5"/>
    <w:rsid w:val="008D4A69"/>
    <w:rsid w:val="00920129"/>
    <w:rsid w:val="00920CF3"/>
    <w:rsid w:val="00930A04"/>
    <w:rsid w:val="0099026F"/>
    <w:rsid w:val="009925E9"/>
    <w:rsid w:val="00997775"/>
    <w:rsid w:val="009B0F7C"/>
    <w:rsid w:val="009E7F14"/>
    <w:rsid w:val="00A079BF"/>
    <w:rsid w:val="00A07C71"/>
    <w:rsid w:val="00A4034A"/>
    <w:rsid w:val="00A60256"/>
    <w:rsid w:val="00A95259"/>
    <w:rsid w:val="00AA558D"/>
    <w:rsid w:val="00AA7D2B"/>
    <w:rsid w:val="00AB608D"/>
    <w:rsid w:val="00AB75BE"/>
    <w:rsid w:val="00AC6B87"/>
    <w:rsid w:val="00B511EE"/>
    <w:rsid w:val="00B74E9D"/>
    <w:rsid w:val="00BC3BE0"/>
    <w:rsid w:val="00BF5690"/>
    <w:rsid w:val="00C42F7B"/>
    <w:rsid w:val="00C733CD"/>
    <w:rsid w:val="00C879B8"/>
    <w:rsid w:val="00C95A3B"/>
    <w:rsid w:val="00CC23D1"/>
    <w:rsid w:val="00CC270F"/>
    <w:rsid w:val="00CD243D"/>
    <w:rsid w:val="00D43192"/>
    <w:rsid w:val="00D76834"/>
    <w:rsid w:val="00DE2437"/>
    <w:rsid w:val="00E27DF4"/>
    <w:rsid w:val="00E63508"/>
    <w:rsid w:val="00EA0BD2"/>
    <w:rsid w:val="00EB6508"/>
    <w:rsid w:val="00EB6B59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2025-04-11T09:07:00.0000000Z</dcterms:created>
  <dcterms:modified xsi:type="dcterms:W3CDTF">2025-04-11T09:27:00.0000000Z</dcterms:modified>
  <dc:description>------------------------</dc:description>
  <dc:subject/>
  <keywords/>
  <version/>
  <category/>
</coreProperties>
</file>