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49E1" w:rsidR="000149E1" w:rsidP="000149E1" w:rsidRDefault="000149E1" w14:paraId="2C696DF0" w14:textId="77777777">
      <w:pPr>
        <w:rPr>
          <w:rFonts w:ascii="Calibri" w:hAnsi="Calibri" w:cs="Calibri"/>
        </w:rPr>
      </w:pPr>
    </w:p>
    <w:p w:rsidRPr="000149E1" w:rsidR="000149E1" w:rsidRDefault="000149E1" w14:paraId="6B212E39" w14:textId="77777777">
      <w:pPr>
        <w:rPr>
          <w:rFonts w:ascii="Calibri" w:hAnsi="Calibri" w:cs="Calibri"/>
        </w:rPr>
      </w:pPr>
      <w:r w:rsidRPr="000149E1">
        <w:rPr>
          <w:rFonts w:ascii="Calibri" w:hAnsi="Calibri" w:cs="Calibri"/>
        </w:rPr>
        <w:t>24587</w:t>
      </w:r>
      <w:r w:rsidRPr="000149E1">
        <w:rPr>
          <w:rFonts w:ascii="Calibri" w:hAnsi="Calibri" w:cs="Calibri"/>
        </w:rPr>
        <w:tab/>
      </w:r>
      <w:r w:rsidRPr="000149E1">
        <w:rPr>
          <w:rFonts w:ascii="Calibri" w:hAnsi="Calibri" w:cs="Calibri"/>
        </w:rPr>
        <w:tab/>
      </w:r>
      <w:r w:rsidRPr="000149E1">
        <w:rPr>
          <w:rFonts w:ascii="Calibri" w:hAnsi="Calibri" w:cs="Calibri"/>
        </w:rPr>
        <w:tab/>
        <w:t>Justitiële Inrichtingen</w:t>
      </w:r>
    </w:p>
    <w:p w:rsidRPr="000149E1" w:rsidR="000149E1" w:rsidP="004474D9" w:rsidRDefault="000149E1" w14:paraId="3DC500DD" w14:textId="77777777">
      <w:pPr>
        <w:rPr>
          <w:rFonts w:ascii="Calibri" w:hAnsi="Calibri" w:cs="Calibri"/>
          <w:color w:val="000000"/>
        </w:rPr>
      </w:pPr>
      <w:r w:rsidRPr="000149E1">
        <w:rPr>
          <w:rFonts w:ascii="Calibri" w:hAnsi="Calibri" w:cs="Calibri"/>
        </w:rPr>
        <w:t xml:space="preserve">Nr. </w:t>
      </w:r>
      <w:r w:rsidRPr="000149E1">
        <w:rPr>
          <w:rFonts w:ascii="Calibri" w:hAnsi="Calibri" w:cs="Calibri"/>
        </w:rPr>
        <w:t>1050</w:t>
      </w:r>
      <w:r w:rsidRPr="000149E1">
        <w:rPr>
          <w:rFonts w:ascii="Calibri" w:hAnsi="Calibri" w:cs="Calibri"/>
        </w:rPr>
        <w:tab/>
      </w:r>
      <w:r w:rsidRPr="000149E1">
        <w:rPr>
          <w:rFonts w:ascii="Calibri" w:hAnsi="Calibri" w:cs="Calibri"/>
        </w:rPr>
        <w:tab/>
        <w:t>Brief van de staatssecretaris van Justitie en Veiligheid</w:t>
      </w:r>
    </w:p>
    <w:p w:rsidRPr="000149E1" w:rsidR="000149E1" w:rsidP="000149E1" w:rsidRDefault="000149E1" w14:paraId="7F2D8DB5" w14:textId="5E96BD14">
      <w:pPr>
        <w:rPr>
          <w:rFonts w:ascii="Calibri" w:hAnsi="Calibri" w:cs="Calibri"/>
        </w:rPr>
      </w:pPr>
      <w:r w:rsidRPr="000149E1">
        <w:rPr>
          <w:rFonts w:ascii="Calibri" w:hAnsi="Calibri" w:cs="Calibri"/>
        </w:rPr>
        <w:t>Aan de Voorzitter van de Tweede Kamer der Staten-Generaal</w:t>
      </w:r>
    </w:p>
    <w:p w:rsidRPr="000149E1" w:rsidR="000149E1" w:rsidP="000149E1" w:rsidRDefault="000149E1" w14:paraId="5E58D009" w14:textId="7D458995">
      <w:pPr>
        <w:rPr>
          <w:rFonts w:ascii="Calibri" w:hAnsi="Calibri" w:cs="Calibri"/>
        </w:rPr>
      </w:pPr>
      <w:r w:rsidRPr="000149E1">
        <w:rPr>
          <w:rFonts w:ascii="Calibri" w:hAnsi="Calibri" w:cs="Calibri"/>
        </w:rPr>
        <w:t>Den Haag, 10 april 2025</w:t>
      </w:r>
    </w:p>
    <w:p w:rsidRPr="000149E1" w:rsidR="000149E1" w:rsidP="000149E1" w:rsidRDefault="000149E1" w14:paraId="4AA46973" w14:textId="77777777">
      <w:pPr>
        <w:rPr>
          <w:rFonts w:ascii="Calibri" w:hAnsi="Calibri" w:cs="Calibri"/>
        </w:rPr>
      </w:pPr>
    </w:p>
    <w:p w:rsidRPr="000149E1" w:rsidR="000149E1" w:rsidP="000149E1" w:rsidRDefault="000149E1" w14:paraId="21C91D9A" w14:textId="77777777">
      <w:pPr>
        <w:rPr>
          <w:rFonts w:ascii="Calibri" w:hAnsi="Calibri" w:cs="Calibri"/>
        </w:rPr>
      </w:pPr>
      <w:r w:rsidRPr="000149E1">
        <w:rPr>
          <w:rFonts w:ascii="Calibri" w:hAnsi="Calibri" w:cs="Calibri"/>
        </w:rPr>
        <w:t>Op 7 maart 2025 informeerde ik uw Kamer dat de Dienst Justitiële Inrichtingen (DJI) onderzoekt of voormalig gesloten jeugdhulp-instellingen kunnen worden getransformeerd tot justitiële jeugdinrichting (JJI).</w:t>
      </w:r>
      <w:r w:rsidRPr="000149E1">
        <w:rPr>
          <w:rStyle w:val="Voetnootmarkering"/>
          <w:rFonts w:ascii="Calibri" w:hAnsi="Calibri" w:cs="Calibri"/>
        </w:rPr>
        <w:footnoteReference w:id="1"/>
      </w:r>
      <w:r w:rsidRPr="000149E1">
        <w:rPr>
          <w:rFonts w:ascii="Calibri" w:hAnsi="Calibri" w:cs="Calibri"/>
        </w:rPr>
        <w:t xml:space="preserve">Mede namens de staatssecretaris Jeugd, Preventie en Sport, informeer ik uw Kamer hierbij over de recente ontwikkelingen dienaangaande. </w:t>
      </w:r>
    </w:p>
    <w:p w:rsidRPr="000149E1" w:rsidR="000149E1" w:rsidP="000149E1" w:rsidRDefault="000149E1" w14:paraId="6BCBC755" w14:textId="77777777">
      <w:pPr>
        <w:rPr>
          <w:rFonts w:ascii="Calibri" w:hAnsi="Calibri" w:cs="Calibri"/>
        </w:rPr>
      </w:pPr>
      <w:r w:rsidRPr="000149E1">
        <w:rPr>
          <w:rFonts w:ascii="Calibri" w:hAnsi="Calibri" w:cs="Calibri"/>
        </w:rPr>
        <w:t xml:space="preserve">Vanaf 1 april 2025 worden er geen kinderen met een machtiging gesloten jeugdhulp meer geplaatst in de gesloten jeugdhulp-locatie van </w:t>
      </w:r>
      <w:proofErr w:type="spellStart"/>
      <w:r w:rsidRPr="000149E1">
        <w:rPr>
          <w:rFonts w:ascii="Calibri" w:hAnsi="Calibri" w:cs="Calibri"/>
        </w:rPr>
        <w:t>iHub</w:t>
      </w:r>
      <w:proofErr w:type="spellEnd"/>
      <w:r w:rsidRPr="000149E1">
        <w:rPr>
          <w:rFonts w:ascii="Calibri" w:hAnsi="Calibri" w:cs="Calibri"/>
        </w:rPr>
        <w:t xml:space="preserve"> in het dorp Harreveld (gemeente Oost Gelre). Dit hangt samen met de landelijke ambitie om in 2030 zo dicht mogelijk bij nul gesloten plaatsingen te komen. Als gevolg hiervan zijn er mogelijkheden ontstaan voor herbestemming van de gebouwen en het bieden van nieuw perspectief aan het personeel van deze locatie. </w:t>
      </w:r>
    </w:p>
    <w:p w:rsidRPr="000149E1" w:rsidR="000149E1" w:rsidP="000149E1" w:rsidRDefault="000149E1" w14:paraId="539B5CCA" w14:textId="77777777">
      <w:pPr>
        <w:rPr>
          <w:rFonts w:ascii="Calibri" w:hAnsi="Calibri" w:cs="Calibri"/>
        </w:rPr>
      </w:pPr>
      <w:r w:rsidRPr="000149E1">
        <w:rPr>
          <w:rFonts w:ascii="Calibri" w:hAnsi="Calibri" w:cs="Calibri"/>
        </w:rPr>
        <w:t xml:space="preserve">Op dit moment verkent de DJI de mogelijkheden tot herbestemming van de locatie tot JJI. Daarnaast verkent mijn ministerie samen met het ministerie van Volksgezondheid Welzijn en Sport, de Vereniging van Nederlandse Gemeenten en de samenwerkende gemeenten in landsdeel Oost de herbestemming van de locatie tot landelijke topklinische behandelvoorziening voor jeugdhulp in strafrechtelijk kader. </w:t>
      </w:r>
    </w:p>
    <w:p w:rsidRPr="000149E1" w:rsidR="000149E1" w:rsidP="000149E1" w:rsidRDefault="000149E1" w14:paraId="5C6079F4" w14:textId="77777777">
      <w:pPr>
        <w:rPr>
          <w:rFonts w:ascii="Calibri" w:hAnsi="Calibri" w:cs="Calibri"/>
        </w:rPr>
      </w:pPr>
      <w:r w:rsidRPr="000149E1">
        <w:rPr>
          <w:rFonts w:ascii="Calibri" w:hAnsi="Calibri" w:cs="Calibri"/>
        </w:rPr>
        <w:t>De locatie leent zich goed voor deze bestemmingen omdat hier in het verleden een JJI gevestigd was, er een school aanwezig is en een groot deel van het personeel waardevolle scholing en ervaring heeft. Een JJI en een behandelvoorziening zouden goed naast elkaar kunnen bestaan. Herbestemming zou, als dit haalbaar blijkt, een bijdrage leveren aan het oplossen van de capaciteitsproblematiek van de DJI en het landelijk tekort aan passende jeugdhulp in strafrechtelijk kader. De haalbaarheid is mede afhankelijk van onder andere de staat van onderhoud van de gebouwen, de benodigde aanpassingen aan de gebouwen en de financiële dekking voor het uitbreiden van JJI-plekken. Als er een nieuwe JJI kan worden gerealiseerd zal het op termijn mogelijk zijn om jongvolwassenen die nu in het gevangeniswezen verblijven te verplaatsen naar een JJI.</w:t>
      </w:r>
    </w:p>
    <w:p w:rsidRPr="000149E1" w:rsidR="000149E1" w:rsidP="000149E1" w:rsidRDefault="000149E1" w14:paraId="5E85EDF1" w14:textId="77777777">
      <w:pPr>
        <w:rPr>
          <w:rFonts w:ascii="Calibri" w:hAnsi="Calibri" w:cs="Calibri"/>
        </w:rPr>
      </w:pPr>
      <w:r w:rsidRPr="000149E1">
        <w:rPr>
          <w:rFonts w:ascii="Calibri" w:hAnsi="Calibri" w:cs="Calibri"/>
        </w:rPr>
        <w:t xml:space="preserve">De gemeente Oost Gelre en de omgeving van de locatie worden actief bij deze verkenningen betrokken. Voor de incidentele overbruggingskosten is dekking binnen de begroting van </w:t>
      </w:r>
      <w:proofErr w:type="spellStart"/>
      <w:r w:rsidRPr="000149E1">
        <w:rPr>
          <w:rFonts w:ascii="Calibri" w:hAnsi="Calibri" w:cs="Calibri"/>
        </w:rPr>
        <w:t>JenV</w:t>
      </w:r>
      <w:proofErr w:type="spellEnd"/>
      <w:r w:rsidRPr="000149E1">
        <w:rPr>
          <w:rFonts w:ascii="Calibri" w:hAnsi="Calibri" w:cs="Calibri"/>
        </w:rPr>
        <w:t xml:space="preserve">. Naar verwachting worden de verkenningen deze zomer afgerond. </w:t>
      </w:r>
    </w:p>
    <w:p w:rsidRPr="000149E1" w:rsidR="000149E1" w:rsidP="000149E1" w:rsidRDefault="000149E1" w14:paraId="2E47749E" w14:textId="77777777">
      <w:pPr>
        <w:rPr>
          <w:rFonts w:ascii="Calibri" w:hAnsi="Calibri" w:cs="Calibri"/>
        </w:rPr>
      </w:pPr>
      <w:r w:rsidRPr="000149E1">
        <w:rPr>
          <w:rFonts w:ascii="Calibri" w:hAnsi="Calibri" w:cs="Calibri"/>
        </w:rPr>
        <w:t xml:space="preserve">Ik informeer uw Kamer over de uitkomsten van beide verkenningen wanneer deze gereed komen. </w:t>
      </w:r>
    </w:p>
    <w:p w:rsidRPr="000149E1" w:rsidR="000149E1" w:rsidP="000149E1" w:rsidRDefault="000149E1" w14:paraId="06519C68" w14:textId="77777777">
      <w:pPr>
        <w:rPr>
          <w:rFonts w:ascii="Calibri" w:hAnsi="Calibri" w:cs="Calibri"/>
        </w:rPr>
      </w:pPr>
    </w:p>
    <w:p w:rsidRPr="000149E1" w:rsidR="000149E1" w:rsidP="000149E1" w:rsidRDefault="000149E1" w14:paraId="03E9EE71" w14:textId="113E41EC">
      <w:pPr>
        <w:rPr>
          <w:rFonts w:ascii="Calibri" w:hAnsi="Calibri" w:cs="Calibri"/>
        </w:rPr>
      </w:pPr>
      <w:r w:rsidRPr="000149E1">
        <w:rPr>
          <w:rFonts w:ascii="Calibri" w:hAnsi="Calibri" w:cs="Calibri"/>
        </w:rPr>
        <w:t xml:space="preserve">De </w:t>
      </w:r>
      <w:r w:rsidRPr="000149E1">
        <w:rPr>
          <w:rFonts w:ascii="Calibri" w:hAnsi="Calibri" w:cs="Calibri"/>
        </w:rPr>
        <w:t>s</w:t>
      </w:r>
      <w:r w:rsidRPr="000149E1">
        <w:rPr>
          <w:rFonts w:ascii="Calibri" w:hAnsi="Calibri" w:cs="Calibri"/>
        </w:rPr>
        <w:t xml:space="preserve">taatssecretaris van Justitie en Veiligheid, </w:t>
      </w:r>
      <w:r w:rsidRPr="000149E1">
        <w:rPr>
          <w:rFonts w:ascii="Calibri" w:hAnsi="Calibri" w:cs="Calibri"/>
        </w:rPr>
        <w:br/>
        <w:t xml:space="preserve">I. </w:t>
      </w:r>
      <w:proofErr w:type="spellStart"/>
      <w:r w:rsidRPr="000149E1">
        <w:rPr>
          <w:rFonts w:ascii="Calibri" w:hAnsi="Calibri" w:cs="Calibri"/>
        </w:rPr>
        <w:t>Coenradie</w:t>
      </w:r>
      <w:proofErr w:type="spellEnd"/>
    </w:p>
    <w:p w:rsidRPr="000149E1" w:rsidR="000149E1" w:rsidP="000149E1" w:rsidRDefault="000149E1" w14:paraId="3FE56FE8" w14:textId="77777777">
      <w:pPr>
        <w:rPr>
          <w:rFonts w:ascii="Calibri" w:hAnsi="Calibri" w:cs="Calibri"/>
        </w:rPr>
      </w:pPr>
    </w:p>
    <w:p w:rsidRPr="000149E1" w:rsidR="00EC711E" w:rsidRDefault="00EC711E" w14:paraId="24B6FD7A" w14:textId="77777777">
      <w:pPr>
        <w:rPr>
          <w:rFonts w:ascii="Calibri" w:hAnsi="Calibri" w:cs="Calibri"/>
        </w:rPr>
      </w:pPr>
    </w:p>
    <w:sectPr w:rsidRPr="000149E1" w:rsidR="00EC711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FDEF" w14:textId="77777777" w:rsidR="000149E1" w:rsidRDefault="000149E1" w:rsidP="000149E1">
      <w:pPr>
        <w:spacing w:after="0" w:line="240" w:lineRule="auto"/>
      </w:pPr>
      <w:r>
        <w:separator/>
      </w:r>
    </w:p>
  </w:endnote>
  <w:endnote w:type="continuationSeparator" w:id="0">
    <w:p w14:paraId="0F288D80" w14:textId="77777777" w:rsidR="000149E1" w:rsidRDefault="000149E1" w:rsidP="0001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D2AD" w14:textId="77777777" w:rsidR="000149E1" w:rsidRDefault="000149E1" w:rsidP="000149E1">
      <w:pPr>
        <w:spacing w:after="0" w:line="240" w:lineRule="auto"/>
      </w:pPr>
      <w:r>
        <w:separator/>
      </w:r>
    </w:p>
  </w:footnote>
  <w:footnote w:type="continuationSeparator" w:id="0">
    <w:p w14:paraId="73BF420A" w14:textId="77777777" w:rsidR="000149E1" w:rsidRDefault="000149E1" w:rsidP="000149E1">
      <w:pPr>
        <w:spacing w:after="0" w:line="240" w:lineRule="auto"/>
      </w:pPr>
      <w:r>
        <w:continuationSeparator/>
      </w:r>
    </w:p>
  </w:footnote>
  <w:footnote w:id="1">
    <w:p w14:paraId="406D226B" w14:textId="77777777" w:rsidR="000149E1" w:rsidRPr="000149E1" w:rsidRDefault="000149E1" w:rsidP="000149E1">
      <w:pPr>
        <w:pStyle w:val="Voetnoottekst"/>
        <w:rPr>
          <w:rFonts w:ascii="Calibri" w:hAnsi="Calibri" w:cs="Calibri"/>
        </w:rPr>
      </w:pPr>
      <w:r w:rsidRPr="000149E1">
        <w:rPr>
          <w:rStyle w:val="Voetnootmarkering"/>
          <w:rFonts w:ascii="Calibri" w:hAnsi="Calibri" w:cs="Calibri"/>
        </w:rPr>
        <w:footnoteRef/>
      </w:r>
      <w:r w:rsidRPr="000149E1">
        <w:rPr>
          <w:rFonts w:ascii="Calibri" w:hAnsi="Calibri" w:cs="Calibri"/>
        </w:rPr>
        <w:t xml:space="preserve"> Kamerstukken II 2024/25, 24587, nr. 1024.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E1"/>
    <w:rsid w:val="000149E1"/>
    <w:rsid w:val="00566ABE"/>
    <w:rsid w:val="007019D2"/>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BB7B"/>
  <w15:chartTrackingRefBased/>
  <w15:docId w15:val="{0B8AA7A9-340B-4F56-88B7-3FF5A426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49E1"/>
  </w:style>
  <w:style w:type="paragraph" w:styleId="Kop1">
    <w:name w:val="heading 1"/>
    <w:basedOn w:val="Standaard"/>
    <w:next w:val="Standaard"/>
    <w:link w:val="Kop1Char"/>
    <w:uiPriority w:val="9"/>
    <w:qFormat/>
    <w:rsid w:val="00014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4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49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49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49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49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49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49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49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49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49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49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49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49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49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49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49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49E1"/>
    <w:rPr>
      <w:rFonts w:eastAsiaTheme="majorEastAsia" w:cstheme="majorBidi"/>
      <w:color w:val="272727" w:themeColor="text1" w:themeTint="D8"/>
    </w:rPr>
  </w:style>
  <w:style w:type="paragraph" w:styleId="Titel">
    <w:name w:val="Title"/>
    <w:basedOn w:val="Standaard"/>
    <w:next w:val="Standaard"/>
    <w:link w:val="TitelChar"/>
    <w:uiPriority w:val="10"/>
    <w:qFormat/>
    <w:rsid w:val="00014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49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49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49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49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49E1"/>
    <w:rPr>
      <w:i/>
      <w:iCs/>
      <w:color w:val="404040" w:themeColor="text1" w:themeTint="BF"/>
    </w:rPr>
  </w:style>
  <w:style w:type="paragraph" w:styleId="Lijstalinea">
    <w:name w:val="List Paragraph"/>
    <w:basedOn w:val="Standaard"/>
    <w:uiPriority w:val="34"/>
    <w:qFormat/>
    <w:rsid w:val="000149E1"/>
    <w:pPr>
      <w:ind w:left="720"/>
      <w:contextualSpacing/>
    </w:pPr>
  </w:style>
  <w:style w:type="character" w:styleId="Intensievebenadrukking">
    <w:name w:val="Intense Emphasis"/>
    <w:basedOn w:val="Standaardalinea-lettertype"/>
    <w:uiPriority w:val="21"/>
    <w:qFormat/>
    <w:rsid w:val="000149E1"/>
    <w:rPr>
      <w:i/>
      <w:iCs/>
      <w:color w:val="0F4761" w:themeColor="accent1" w:themeShade="BF"/>
    </w:rPr>
  </w:style>
  <w:style w:type="paragraph" w:styleId="Duidelijkcitaat">
    <w:name w:val="Intense Quote"/>
    <w:basedOn w:val="Standaard"/>
    <w:next w:val="Standaard"/>
    <w:link w:val="DuidelijkcitaatChar"/>
    <w:uiPriority w:val="30"/>
    <w:qFormat/>
    <w:rsid w:val="00014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49E1"/>
    <w:rPr>
      <w:i/>
      <w:iCs/>
      <w:color w:val="0F4761" w:themeColor="accent1" w:themeShade="BF"/>
    </w:rPr>
  </w:style>
  <w:style w:type="character" w:styleId="Intensieveverwijzing">
    <w:name w:val="Intense Reference"/>
    <w:basedOn w:val="Standaardalinea-lettertype"/>
    <w:uiPriority w:val="32"/>
    <w:qFormat/>
    <w:rsid w:val="000149E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149E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149E1"/>
    <w:rPr>
      <w:sz w:val="20"/>
      <w:szCs w:val="20"/>
    </w:rPr>
  </w:style>
  <w:style w:type="character" w:styleId="Voetnootmarkering">
    <w:name w:val="footnote reference"/>
    <w:basedOn w:val="Standaardalinea-lettertype"/>
    <w:uiPriority w:val="99"/>
    <w:semiHidden/>
    <w:unhideWhenUsed/>
    <w:rsid w:val="00014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402</ap:Words>
  <ap:Characters>2211</ap:Characters>
  <ap:DocSecurity>0</ap:DocSecurity>
  <ap:Lines>18</ap:Lines>
  <ap:Paragraphs>5</ap:Paragraphs>
  <ap:ScaleCrop>false</ap:ScaleCrop>
  <ap:LinksUpToDate>false</ap:LinksUpToDate>
  <ap:CharactersWithSpaces>2608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2025-04-15T07:48:00.0000000Z</dcterms:created>
  <dcterms:modified xsi:type="dcterms:W3CDTF">2025-04-15T07:50:00.0000000Z</dcterms:modified>
  <version/>
  <category/>
</coreProperties>
</file>