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DE64EB" w14:textId="77777777">
        <w:tc>
          <w:tcPr>
            <w:tcW w:w="6379" w:type="dxa"/>
            <w:gridSpan w:val="2"/>
            <w:tcBorders>
              <w:top w:val="nil"/>
              <w:left w:val="nil"/>
              <w:bottom w:val="nil"/>
              <w:right w:val="nil"/>
            </w:tcBorders>
            <w:vAlign w:val="center"/>
          </w:tcPr>
          <w:p w:rsidR="004330ED" w:rsidP="00EA1CE4" w:rsidRDefault="004330ED" w14:paraId="3928861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2AC9B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541EE4" w14:textId="77777777">
        <w:trPr>
          <w:cantSplit/>
        </w:trPr>
        <w:tc>
          <w:tcPr>
            <w:tcW w:w="10348" w:type="dxa"/>
            <w:gridSpan w:val="3"/>
            <w:tcBorders>
              <w:top w:val="single" w:color="auto" w:sz="4" w:space="0"/>
              <w:left w:val="nil"/>
              <w:bottom w:val="nil"/>
              <w:right w:val="nil"/>
            </w:tcBorders>
          </w:tcPr>
          <w:p w:rsidR="004330ED" w:rsidP="004A1E29" w:rsidRDefault="004330ED" w14:paraId="78D250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F839C24" w14:textId="77777777">
        <w:trPr>
          <w:cantSplit/>
        </w:trPr>
        <w:tc>
          <w:tcPr>
            <w:tcW w:w="10348" w:type="dxa"/>
            <w:gridSpan w:val="3"/>
            <w:tcBorders>
              <w:top w:val="nil"/>
              <w:left w:val="nil"/>
              <w:bottom w:val="nil"/>
              <w:right w:val="nil"/>
            </w:tcBorders>
          </w:tcPr>
          <w:p w:rsidR="004330ED" w:rsidP="00BF623B" w:rsidRDefault="004330ED" w14:paraId="3131D34A" w14:textId="77777777">
            <w:pPr>
              <w:pStyle w:val="Amendement"/>
              <w:tabs>
                <w:tab w:val="clear" w:pos="3310"/>
                <w:tab w:val="clear" w:pos="3600"/>
              </w:tabs>
              <w:rPr>
                <w:rFonts w:ascii="Times New Roman" w:hAnsi="Times New Roman"/>
                <w:b w:val="0"/>
              </w:rPr>
            </w:pPr>
          </w:p>
        </w:tc>
      </w:tr>
      <w:tr w:rsidR="004330ED" w:rsidTr="00EA1CE4" w14:paraId="356BA9AE" w14:textId="77777777">
        <w:trPr>
          <w:cantSplit/>
        </w:trPr>
        <w:tc>
          <w:tcPr>
            <w:tcW w:w="10348" w:type="dxa"/>
            <w:gridSpan w:val="3"/>
            <w:tcBorders>
              <w:top w:val="nil"/>
              <w:left w:val="nil"/>
              <w:bottom w:val="single" w:color="auto" w:sz="4" w:space="0"/>
              <w:right w:val="nil"/>
            </w:tcBorders>
          </w:tcPr>
          <w:p w:rsidR="004330ED" w:rsidP="00BF623B" w:rsidRDefault="004330ED" w14:paraId="5709FE3F" w14:textId="77777777">
            <w:pPr>
              <w:pStyle w:val="Amendement"/>
              <w:tabs>
                <w:tab w:val="clear" w:pos="3310"/>
                <w:tab w:val="clear" w:pos="3600"/>
              </w:tabs>
              <w:rPr>
                <w:rFonts w:ascii="Times New Roman" w:hAnsi="Times New Roman"/>
              </w:rPr>
            </w:pPr>
          </w:p>
        </w:tc>
      </w:tr>
      <w:tr w:rsidR="004330ED" w:rsidTr="00EA1CE4" w14:paraId="35EAB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59362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F803E81" w14:textId="77777777">
            <w:pPr>
              <w:suppressAutoHyphens/>
              <w:ind w:left="-70"/>
              <w:rPr>
                <w:b/>
              </w:rPr>
            </w:pPr>
          </w:p>
        </w:tc>
      </w:tr>
      <w:tr w:rsidR="003C21AC" w:rsidTr="00EA1CE4" w14:paraId="5223DE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B1EFC" w14:paraId="07DE322C" w14:textId="1AC7FD61">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B1EFC" w:rsidR="003C21AC" w:rsidP="00AB1EFC" w:rsidRDefault="00AB1EFC" w14:paraId="723764D3" w14:textId="1863E0B7">
            <w:pPr>
              <w:rPr>
                <w:b/>
                <w:bCs/>
                <w:szCs w:val="24"/>
              </w:rPr>
            </w:pPr>
            <w:r w:rsidRPr="00AB1EFC">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A22E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1210C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B29E4" w14:textId="77777777">
            <w:pPr>
              <w:pStyle w:val="Amendement"/>
              <w:tabs>
                <w:tab w:val="clear" w:pos="3310"/>
                <w:tab w:val="clear" w:pos="3600"/>
              </w:tabs>
              <w:ind w:left="-70"/>
              <w:rPr>
                <w:rFonts w:ascii="Times New Roman" w:hAnsi="Times New Roman"/>
              </w:rPr>
            </w:pPr>
          </w:p>
        </w:tc>
      </w:tr>
      <w:tr w:rsidR="003C21AC" w:rsidTr="00EA1CE4" w14:paraId="5F244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87C560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4FCBE7B" w14:textId="77777777">
            <w:pPr>
              <w:pStyle w:val="Amendement"/>
              <w:tabs>
                <w:tab w:val="clear" w:pos="3310"/>
                <w:tab w:val="clear" w:pos="3600"/>
              </w:tabs>
              <w:ind w:left="-70"/>
              <w:rPr>
                <w:rFonts w:ascii="Times New Roman" w:hAnsi="Times New Roman"/>
              </w:rPr>
            </w:pPr>
          </w:p>
        </w:tc>
      </w:tr>
      <w:tr w:rsidR="003C21AC" w:rsidTr="00EA1CE4" w14:paraId="736A4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7DEC85" w14:textId="4E2B9730">
            <w:pPr>
              <w:pStyle w:val="Amendement"/>
              <w:tabs>
                <w:tab w:val="clear" w:pos="3310"/>
                <w:tab w:val="clear" w:pos="3600"/>
              </w:tabs>
              <w:rPr>
                <w:rFonts w:ascii="Times New Roman" w:hAnsi="Times New Roman"/>
              </w:rPr>
            </w:pPr>
            <w:r w:rsidRPr="00C035D4">
              <w:rPr>
                <w:rFonts w:ascii="Times New Roman" w:hAnsi="Times New Roman"/>
              </w:rPr>
              <w:t xml:space="preserve">Nr. </w:t>
            </w:r>
            <w:r w:rsidR="00606294">
              <w:rPr>
                <w:rFonts w:ascii="Times New Roman" w:hAnsi="Times New Roman"/>
                <w:caps/>
              </w:rPr>
              <w:t>23</w:t>
            </w:r>
          </w:p>
        </w:tc>
        <w:tc>
          <w:tcPr>
            <w:tcW w:w="7371" w:type="dxa"/>
            <w:gridSpan w:val="2"/>
          </w:tcPr>
          <w:p w:rsidRPr="00C035D4" w:rsidR="003C21AC" w:rsidP="006E0971" w:rsidRDefault="003C21AC" w14:paraId="32E76DC1" w14:textId="10D5192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B1EFC">
              <w:rPr>
                <w:rFonts w:ascii="Times New Roman" w:hAnsi="Times New Roman"/>
                <w:caps/>
              </w:rPr>
              <w:t>Lahlah</w:t>
            </w:r>
          </w:p>
        </w:tc>
      </w:tr>
      <w:tr w:rsidR="003C21AC" w:rsidTr="00EA1CE4" w14:paraId="70AD7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FC72AF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C863E8" w14:textId="49162D4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4731F">
              <w:rPr>
                <w:rFonts w:ascii="Times New Roman" w:hAnsi="Times New Roman"/>
                <w:b w:val="0"/>
              </w:rPr>
              <w:t>11 april 2025</w:t>
            </w:r>
          </w:p>
        </w:tc>
      </w:tr>
      <w:tr w:rsidR="00B01BA6" w:rsidTr="00EA1CE4" w14:paraId="56ABF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0B5CC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DF3A274" w14:textId="77777777">
            <w:pPr>
              <w:pStyle w:val="Amendement"/>
              <w:tabs>
                <w:tab w:val="clear" w:pos="3310"/>
                <w:tab w:val="clear" w:pos="3600"/>
              </w:tabs>
              <w:ind w:left="-70"/>
              <w:rPr>
                <w:rFonts w:ascii="Times New Roman" w:hAnsi="Times New Roman"/>
                <w:b w:val="0"/>
              </w:rPr>
            </w:pPr>
          </w:p>
        </w:tc>
      </w:tr>
      <w:tr w:rsidRPr="00EA69AC" w:rsidR="00B01BA6" w:rsidTr="00EA1CE4" w14:paraId="4B179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DA12BBC" w14:textId="77777777">
            <w:pPr>
              <w:ind w:firstLine="284"/>
            </w:pPr>
            <w:r w:rsidRPr="00EA69AC">
              <w:t>De ondergetekende stelt het volgende amendement voor:</w:t>
            </w:r>
          </w:p>
        </w:tc>
      </w:tr>
    </w:tbl>
    <w:p w:rsidRPr="00F36837" w:rsidR="00F36837" w:rsidP="00F36837" w:rsidRDefault="00F36837" w14:paraId="7A23120F" w14:textId="77777777"/>
    <w:p w:rsidRPr="00F36837" w:rsidR="00F36837" w:rsidP="00F36837" w:rsidRDefault="00F36837" w14:paraId="2E78BCC4" w14:textId="77777777">
      <w:pPr>
        <w:ind w:firstLine="284"/>
      </w:pPr>
      <w:r w:rsidRPr="00F36837">
        <w:t>Na artikel I, onderdeel N, wordt een onderdeel ingevoegd, luidende:</w:t>
      </w:r>
    </w:p>
    <w:p w:rsidRPr="00F36837" w:rsidR="00F36837" w:rsidP="00F36837" w:rsidRDefault="00F36837" w14:paraId="68EE73A8" w14:textId="77777777"/>
    <w:p w:rsidRPr="00F36837" w:rsidR="00F36837" w:rsidP="00F36837" w:rsidRDefault="00F36837" w14:paraId="1ED7E6AD" w14:textId="77777777">
      <w:r w:rsidRPr="00F36837">
        <w:t>Na</w:t>
      </w:r>
    </w:p>
    <w:p w:rsidRPr="00F36837" w:rsidR="00F36837" w:rsidP="00F36837" w:rsidRDefault="00F36837" w14:paraId="5BB92AE0" w14:textId="77777777"/>
    <w:p w:rsidRPr="00F36837" w:rsidR="00F36837" w:rsidP="00F36837" w:rsidRDefault="00F36837" w14:paraId="69AEBDC5" w14:textId="77777777">
      <w:pPr>
        <w:ind w:firstLine="284"/>
      </w:pPr>
      <w:r w:rsidRPr="00F36837">
        <w:t>Artikel 23 wordt als volgt gewijzigd:</w:t>
      </w:r>
    </w:p>
    <w:p w:rsidRPr="00F36837" w:rsidR="00F36837" w:rsidP="00F36837" w:rsidRDefault="00F36837" w14:paraId="6FB32C12" w14:textId="77777777"/>
    <w:p w:rsidRPr="00F36837" w:rsidR="00F36837" w:rsidP="00F36837" w:rsidRDefault="00F36837" w14:paraId="47AE91E5" w14:textId="03953A7D">
      <w:pPr>
        <w:ind w:firstLine="284"/>
      </w:pPr>
      <w:r w:rsidRPr="00F36837">
        <w:t xml:space="preserve">1. In het eerste lid wordt na “een inrichting” ingevoegd “voor een periode </w:t>
      </w:r>
      <w:r w:rsidR="00FF6BEC">
        <w:t>van</w:t>
      </w:r>
      <w:r w:rsidRPr="00F36837">
        <w:t xml:space="preserve"> zes maanden</w:t>
      </w:r>
      <w:r w:rsidR="00FF6BEC">
        <w:t xml:space="preserve"> of langer</w:t>
      </w:r>
      <w:r w:rsidRPr="00F36837">
        <w:t>”.</w:t>
      </w:r>
    </w:p>
    <w:p w:rsidRPr="00F36837" w:rsidR="00F36837" w:rsidP="00F36837" w:rsidRDefault="00F36837" w14:paraId="0F1FD2A4" w14:textId="77777777">
      <w:pPr>
        <w:rPr>
          <w:b/>
        </w:rPr>
      </w:pPr>
    </w:p>
    <w:p w:rsidRPr="00F36837" w:rsidR="00F36837" w:rsidP="00F36837" w:rsidRDefault="00F36837" w14:paraId="52E085E4" w14:textId="579856AD">
      <w:pPr>
        <w:ind w:firstLine="284"/>
        <w:rPr>
          <w:bCs/>
        </w:rPr>
      </w:pPr>
      <w:r w:rsidRPr="00F36837">
        <w:rPr>
          <w:bCs/>
        </w:rPr>
        <w:t xml:space="preserve">2. In het derde lid wordt na “in een inrichting verblijft” ingevoegd “voor een periode </w:t>
      </w:r>
      <w:r w:rsidR="00FF6BEC">
        <w:rPr>
          <w:bCs/>
        </w:rPr>
        <w:t>van</w:t>
      </w:r>
      <w:r w:rsidRPr="00F36837">
        <w:rPr>
          <w:bCs/>
        </w:rPr>
        <w:t xml:space="preserve"> zes maanden</w:t>
      </w:r>
      <w:r w:rsidR="00FF6BEC">
        <w:rPr>
          <w:bCs/>
        </w:rPr>
        <w:t xml:space="preserve"> of langer</w:t>
      </w:r>
      <w:r w:rsidRPr="00F36837">
        <w:rPr>
          <w:bCs/>
        </w:rPr>
        <w:t>”.</w:t>
      </w:r>
    </w:p>
    <w:p w:rsidR="00EA1CE4" w:rsidP="00EA1CE4" w:rsidRDefault="00EA1CE4" w14:paraId="7FFCB098" w14:textId="77777777"/>
    <w:p w:rsidRPr="00EA69AC" w:rsidR="003C21AC" w:rsidP="00EA1CE4" w:rsidRDefault="003C21AC" w14:paraId="1C0FC2E3" w14:textId="77777777">
      <w:pPr>
        <w:rPr>
          <w:b/>
        </w:rPr>
      </w:pPr>
      <w:r w:rsidRPr="00EA69AC">
        <w:rPr>
          <w:b/>
        </w:rPr>
        <w:t>Toelichting</w:t>
      </w:r>
    </w:p>
    <w:p w:rsidR="005B1DCC" w:rsidP="00BF623B" w:rsidRDefault="005B1DCC" w14:paraId="60681FBB" w14:textId="77777777"/>
    <w:p w:rsidRPr="00293F2E" w:rsidR="00293F2E" w:rsidP="00293F2E" w:rsidRDefault="00293F2E" w14:paraId="2E108FDC" w14:textId="6E13C7DC">
      <w:r w:rsidRPr="00293F2E">
        <w:t xml:space="preserve">Dit amendement regelt dat mensen </w:t>
      </w:r>
      <w:r>
        <w:t xml:space="preserve">de oorspronkelijke hoogte van hun </w:t>
      </w:r>
      <w:r w:rsidRPr="00293F2E">
        <w:t>uitkering behouden wanneer zij minder dan zes maanden in een inrichting</w:t>
      </w:r>
      <w:r>
        <w:t>, waaronder een</w:t>
      </w:r>
      <w:r w:rsidR="00302BD6">
        <w:t xml:space="preserve"> </w:t>
      </w:r>
      <w:r w:rsidRPr="00293F2E">
        <w:t>zorginstelling</w:t>
      </w:r>
      <w:r>
        <w:t>,</w:t>
      </w:r>
      <w:r w:rsidRPr="00293F2E">
        <w:t xml:space="preserve"> verblijven. Wanneer iemand wordt opgenomen in een inrichting, bijvoorbeeld vanwege een eetstoornis, revalidatie na een ongeluk of voor psychische hulp, wordt de bijstand drastisch verlaagd. Zo ontvangt een alleenstaande gedurende verblijf in een instelling nog maar € 426,03 per maand (2025). Dit is omdat ervan uit wordt gegaan dat in alle kosten van levensonderhoud wordt voorzien door de inrichting zelf. Hierbij wordt er geen rekening gehouden met de kosten en vaste lasten die iemand maakt bij het aanhouden van een eigen huis, terwijl hier vaak sprake van is bij tijdelijk verblijf. Hierdoor raken bijstandsgerechtigden financieel in de knel omdat de eigen middelen vaak ontoereikend zijn waardoor ze hun huis kunnen verliezen en dakloos raken. Het is onwenselijk als het ontvangen van medische zorg mensen die hulp nodig hebben in de financiële ellende stort. Bovendien kan het drastisch verlagen van de uitkering drempelverhogend werken voor mensen die medische hulp nodig hebben. Zij moeten zich kunnen richten op herstel, en kunnen hierbij geen onnodige extra financiële stress gebruiken. Met dit amendement wil de indiener regelen dat wanneer mensen tijdelijk voor een periode minder dan zes maanden in een inrichting verblijven dit geen effect heeft op de hoogte van de bijstandsuitkering. Zo kunnen mensen de hulp krijgen die zij nodig hebben zonder dat hun bestaanszekerheid onder druk komt te staan.</w:t>
      </w:r>
    </w:p>
    <w:p w:rsidRPr="00EA69AC" w:rsidR="00293F2E" w:rsidP="00BF623B" w:rsidRDefault="00293F2E" w14:paraId="45FE1100" w14:textId="77777777"/>
    <w:p w:rsidRPr="00EA69AC" w:rsidR="00B4708A" w:rsidP="00EA1CE4" w:rsidRDefault="00F14D49" w14:paraId="15963954" w14:textId="5223D026">
      <w:proofErr w:type="spellStart"/>
      <w:r>
        <w:t>Lahlah</w:t>
      </w:r>
      <w:proofErr w:type="spellEnd"/>
      <w:r>
        <w:t xml:space="preserve">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7F96" w14:textId="77777777" w:rsidR="001E4D71" w:rsidRDefault="001E4D71">
      <w:pPr>
        <w:spacing w:line="20" w:lineRule="exact"/>
      </w:pPr>
    </w:p>
  </w:endnote>
  <w:endnote w:type="continuationSeparator" w:id="0">
    <w:p w14:paraId="0E9EEAC6" w14:textId="77777777" w:rsidR="001E4D71" w:rsidRDefault="001E4D71">
      <w:pPr>
        <w:pStyle w:val="Amendement"/>
      </w:pPr>
      <w:r>
        <w:rPr>
          <w:b w:val="0"/>
        </w:rPr>
        <w:t xml:space="preserve"> </w:t>
      </w:r>
    </w:p>
  </w:endnote>
  <w:endnote w:type="continuationNotice" w:id="1">
    <w:p w14:paraId="298F8885" w14:textId="77777777" w:rsidR="001E4D71" w:rsidRDefault="001E4D7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6C07" w14:textId="77777777" w:rsidR="001E4D71" w:rsidRDefault="001E4D71">
      <w:pPr>
        <w:pStyle w:val="Amendement"/>
      </w:pPr>
      <w:r>
        <w:rPr>
          <w:b w:val="0"/>
        </w:rPr>
        <w:separator/>
      </w:r>
    </w:p>
  </w:footnote>
  <w:footnote w:type="continuationSeparator" w:id="0">
    <w:p w14:paraId="132AAA89" w14:textId="77777777" w:rsidR="001E4D71" w:rsidRDefault="001E4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C"/>
    <w:rsid w:val="0007471A"/>
    <w:rsid w:val="000D17BF"/>
    <w:rsid w:val="000D58BB"/>
    <w:rsid w:val="000E38A4"/>
    <w:rsid w:val="00157CAF"/>
    <w:rsid w:val="001656EE"/>
    <w:rsid w:val="0016653D"/>
    <w:rsid w:val="001C011B"/>
    <w:rsid w:val="001D56AF"/>
    <w:rsid w:val="001E0E21"/>
    <w:rsid w:val="001E4D71"/>
    <w:rsid w:val="00212E0A"/>
    <w:rsid w:val="002153B0"/>
    <w:rsid w:val="0021777F"/>
    <w:rsid w:val="0022091C"/>
    <w:rsid w:val="00241DD0"/>
    <w:rsid w:val="00293F2E"/>
    <w:rsid w:val="002A0713"/>
    <w:rsid w:val="00302BD6"/>
    <w:rsid w:val="003056F3"/>
    <w:rsid w:val="0034731F"/>
    <w:rsid w:val="003905C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06294"/>
    <w:rsid w:val="006267E6"/>
    <w:rsid w:val="006558D2"/>
    <w:rsid w:val="00666218"/>
    <w:rsid w:val="00671F12"/>
    <w:rsid w:val="00672D25"/>
    <w:rsid w:val="006738BC"/>
    <w:rsid w:val="006A3317"/>
    <w:rsid w:val="006B7BCC"/>
    <w:rsid w:val="006D3E69"/>
    <w:rsid w:val="006E0971"/>
    <w:rsid w:val="007709F6"/>
    <w:rsid w:val="00783215"/>
    <w:rsid w:val="0078552C"/>
    <w:rsid w:val="007901FA"/>
    <w:rsid w:val="007965FC"/>
    <w:rsid w:val="007D2608"/>
    <w:rsid w:val="008164E5"/>
    <w:rsid w:val="00830081"/>
    <w:rsid w:val="008467D7"/>
    <w:rsid w:val="00852541"/>
    <w:rsid w:val="00865D47"/>
    <w:rsid w:val="0088452C"/>
    <w:rsid w:val="008A69DC"/>
    <w:rsid w:val="008D7DCB"/>
    <w:rsid w:val="009055DB"/>
    <w:rsid w:val="00905ECB"/>
    <w:rsid w:val="0096165D"/>
    <w:rsid w:val="00993E91"/>
    <w:rsid w:val="009A409F"/>
    <w:rsid w:val="009B5845"/>
    <w:rsid w:val="009C0C1F"/>
    <w:rsid w:val="00A10505"/>
    <w:rsid w:val="00A1288B"/>
    <w:rsid w:val="00A53203"/>
    <w:rsid w:val="00A76AF2"/>
    <w:rsid w:val="00A772EB"/>
    <w:rsid w:val="00A77E67"/>
    <w:rsid w:val="00A817BA"/>
    <w:rsid w:val="00AB1EFC"/>
    <w:rsid w:val="00B01BA6"/>
    <w:rsid w:val="00B4708A"/>
    <w:rsid w:val="00B70F9F"/>
    <w:rsid w:val="00B904A1"/>
    <w:rsid w:val="00BF623B"/>
    <w:rsid w:val="00C035D4"/>
    <w:rsid w:val="00C679BF"/>
    <w:rsid w:val="00C81BBD"/>
    <w:rsid w:val="00CD3132"/>
    <w:rsid w:val="00CD5718"/>
    <w:rsid w:val="00CE27CD"/>
    <w:rsid w:val="00CE5B5F"/>
    <w:rsid w:val="00CF5117"/>
    <w:rsid w:val="00D134F3"/>
    <w:rsid w:val="00D47D01"/>
    <w:rsid w:val="00D5044A"/>
    <w:rsid w:val="00D774B3"/>
    <w:rsid w:val="00D962DD"/>
    <w:rsid w:val="00DD35A5"/>
    <w:rsid w:val="00DE2948"/>
    <w:rsid w:val="00DF68BE"/>
    <w:rsid w:val="00DF712A"/>
    <w:rsid w:val="00E25DF4"/>
    <w:rsid w:val="00E3485D"/>
    <w:rsid w:val="00E6619B"/>
    <w:rsid w:val="00E908D7"/>
    <w:rsid w:val="00EA1CE4"/>
    <w:rsid w:val="00EA69AC"/>
    <w:rsid w:val="00EB23C3"/>
    <w:rsid w:val="00EB40A1"/>
    <w:rsid w:val="00EC3112"/>
    <w:rsid w:val="00EC3BC7"/>
    <w:rsid w:val="00ED5E57"/>
    <w:rsid w:val="00EE1BD8"/>
    <w:rsid w:val="00F14D49"/>
    <w:rsid w:val="00F36837"/>
    <w:rsid w:val="00FA5BBE"/>
    <w:rsid w:val="00FF6B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31EAC"/>
  <w15:docId w15:val="{07709D6B-208D-45F9-8EC4-45046E96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14D49"/>
    <w:rPr>
      <w:sz w:val="24"/>
    </w:rPr>
  </w:style>
  <w:style w:type="character" w:styleId="Verwijzingopmerking">
    <w:name w:val="annotation reference"/>
    <w:basedOn w:val="Standaardalinea-lettertype"/>
    <w:semiHidden/>
    <w:unhideWhenUsed/>
    <w:rsid w:val="00D5044A"/>
    <w:rPr>
      <w:sz w:val="16"/>
      <w:szCs w:val="16"/>
    </w:rPr>
  </w:style>
  <w:style w:type="paragraph" w:styleId="Tekstopmerking">
    <w:name w:val="annotation text"/>
    <w:basedOn w:val="Standaard"/>
    <w:link w:val="TekstopmerkingChar"/>
    <w:unhideWhenUsed/>
    <w:rsid w:val="00D5044A"/>
    <w:rPr>
      <w:sz w:val="20"/>
    </w:rPr>
  </w:style>
  <w:style w:type="character" w:customStyle="1" w:styleId="TekstopmerkingChar">
    <w:name w:val="Tekst opmerking Char"/>
    <w:basedOn w:val="Standaardalinea-lettertype"/>
    <w:link w:val="Tekstopmerking"/>
    <w:rsid w:val="00D5044A"/>
  </w:style>
  <w:style w:type="paragraph" w:styleId="Onderwerpvanopmerking">
    <w:name w:val="annotation subject"/>
    <w:basedOn w:val="Tekstopmerking"/>
    <w:next w:val="Tekstopmerking"/>
    <w:link w:val="OnderwerpvanopmerkingChar"/>
    <w:semiHidden/>
    <w:unhideWhenUsed/>
    <w:rsid w:val="00D5044A"/>
    <w:rPr>
      <w:b/>
      <w:bCs/>
    </w:rPr>
  </w:style>
  <w:style w:type="character" w:customStyle="1" w:styleId="OnderwerpvanopmerkingChar">
    <w:name w:val="Onderwerp van opmerking Char"/>
    <w:basedOn w:val="TekstopmerkingChar"/>
    <w:link w:val="Onderwerpvanopmerking"/>
    <w:semiHidden/>
    <w:rsid w:val="00D5044A"/>
    <w:rPr>
      <w:b/>
      <w:bCs/>
    </w:rPr>
  </w:style>
  <w:style w:type="character" w:styleId="Hyperlink">
    <w:name w:val="Hyperlink"/>
    <w:basedOn w:val="Standaardalinea-lettertype"/>
    <w:unhideWhenUsed/>
    <w:rsid w:val="00CE5B5F"/>
    <w:rPr>
      <w:color w:val="0000FF" w:themeColor="hyperlink"/>
      <w:u w:val="single"/>
    </w:rPr>
  </w:style>
  <w:style w:type="character" w:styleId="Onopgelostemelding">
    <w:name w:val="Unresolved Mention"/>
    <w:basedOn w:val="Standaardalinea-lettertype"/>
    <w:uiPriority w:val="99"/>
    <w:semiHidden/>
    <w:unhideWhenUsed/>
    <w:rsid w:val="00CE5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8549">
      <w:bodyDiv w:val="1"/>
      <w:marLeft w:val="0"/>
      <w:marRight w:val="0"/>
      <w:marTop w:val="0"/>
      <w:marBottom w:val="0"/>
      <w:divBdr>
        <w:top w:val="none" w:sz="0" w:space="0" w:color="auto"/>
        <w:left w:val="none" w:sz="0" w:space="0" w:color="auto"/>
        <w:bottom w:val="none" w:sz="0" w:space="0" w:color="auto"/>
        <w:right w:val="none" w:sz="0" w:space="0" w:color="auto"/>
      </w:divBdr>
    </w:div>
    <w:div w:id="840268968">
      <w:bodyDiv w:val="1"/>
      <w:marLeft w:val="0"/>
      <w:marRight w:val="0"/>
      <w:marTop w:val="0"/>
      <w:marBottom w:val="0"/>
      <w:divBdr>
        <w:top w:val="none" w:sz="0" w:space="0" w:color="auto"/>
        <w:left w:val="none" w:sz="0" w:space="0" w:color="auto"/>
        <w:bottom w:val="none" w:sz="0" w:space="0" w:color="auto"/>
        <w:right w:val="none" w:sz="0" w:space="0" w:color="auto"/>
      </w:divBdr>
    </w:div>
    <w:div w:id="858735877">
      <w:bodyDiv w:val="1"/>
      <w:marLeft w:val="0"/>
      <w:marRight w:val="0"/>
      <w:marTop w:val="0"/>
      <w:marBottom w:val="0"/>
      <w:divBdr>
        <w:top w:val="none" w:sz="0" w:space="0" w:color="auto"/>
        <w:left w:val="none" w:sz="0" w:space="0" w:color="auto"/>
        <w:bottom w:val="none" w:sz="0" w:space="0" w:color="auto"/>
        <w:right w:val="none" w:sz="0" w:space="0" w:color="auto"/>
      </w:divBdr>
    </w:div>
    <w:div w:id="893467870">
      <w:bodyDiv w:val="1"/>
      <w:marLeft w:val="0"/>
      <w:marRight w:val="0"/>
      <w:marTop w:val="0"/>
      <w:marBottom w:val="0"/>
      <w:divBdr>
        <w:top w:val="none" w:sz="0" w:space="0" w:color="auto"/>
        <w:left w:val="none" w:sz="0" w:space="0" w:color="auto"/>
        <w:bottom w:val="none" w:sz="0" w:space="0" w:color="auto"/>
        <w:right w:val="none" w:sz="0" w:space="0" w:color="auto"/>
      </w:divBdr>
    </w:div>
    <w:div w:id="935216534">
      <w:bodyDiv w:val="1"/>
      <w:marLeft w:val="0"/>
      <w:marRight w:val="0"/>
      <w:marTop w:val="0"/>
      <w:marBottom w:val="0"/>
      <w:divBdr>
        <w:top w:val="none" w:sz="0" w:space="0" w:color="auto"/>
        <w:left w:val="none" w:sz="0" w:space="0" w:color="auto"/>
        <w:bottom w:val="none" w:sz="0" w:space="0" w:color="auto"/>
        <w:right w:val="none" w:sz="0" w:space="0" w:color="auto"/>
      </w:divBdr>
    </w:div>
    <w:div w:id="1272544892">
      <w:bodyDiv w:val="1"/>
      <w:marLeft w:val="0"/>
      <w:marRight w:val="0"/>
      <w:marTop w:val="0"/>
      <w:marBottom w:val="0"/>
      <w:divBdr>
        <w:top w:val="none" w:sz="0" w:space="0" w:color="auto"/>
        <w:left w:val="none" w:sz="0" w:space="0" w:color="auto"/>
        <w:bottom w:val="none" w:sz="0" w:space="0" w:color="auto"/>
        <w:right w:val="none" w:sz="0" w:space="0" w:color="auto"/>
      </w:divBdr>
    </w:div>
    <w:div w:id="1581716716">
      <w:bodyDiv w:val="1"/>
      <w:marLeft w:val="0"/>
      <w:marRight w:val="0"/>
      <w:marTop w:val="0"/>
      <w:marBottom w:val="0"/>
      <w:divBdr>
        <w:top w:val="none" w:sz="0" w:space="0" w:color="auto"/>
        <w:left w:val="none" w:sz="0" w:space="0" w:color="auto"/>
        <w:bottom w:val="none" w:sz="0" w:space="0" w:color="auto"/>
        <w:right w:val="none" w:sz="0" w:space="0" w:color="auto"/>
      </w:divBdr>
    </w:div>
    <w:div w:id="19862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369</ap:Words>
  <ap:Characters>2151</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2025-04-11T07:17:00.0000000Z</dcterms:created>
  <dcterms:modified xsi:type="dcterms:W3CDTF">2025-04-11T07:17:00.0000000Z</dcterms:modified>
  <dc:description>------------------------</dc:description>
  <dc:subject/>
  <keywords/>
  <version/>
  <category/>
</coreProperties>
</file>