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DBD" w:rsidP="002A7DBD" w:rsidRDefault="002A7DBD" w14:paraId="60AE5779" w14:textId="11814835">
      <w:r>
        <w:t xml:space="preserve">Tijdens het debat van de vaste </w:t>
      </w:r>
      <w:r w:rsidRPr="002A7DBD">
        <w:t xml:space="preserve">Kamercommissie Binnenlandse Zaken met onderwerp ‘functioneren Rijksdienst’ van 6 november 2024 heeft de minister van Binnenlandse Zaken en Koninkrijksrelaties namens </w:t>
      </w:r>
      <w:r>
        <w:t xml:space="preserve">mij, coördinerend bewindspersoon van het </w:t>
      </w:r>
      <w:proofErr w:type="spellStart"/>
      <w:r>
        <w:t>overheidsbrede</w:t>
      </w:r>
      <w:proofErr w:type="spellEnd"/>
      <w:r>
        <w:t xml:space="preserve"> programma Werk aan Uitvoering,</w:t>
      </w:r>
      <w:r w:rsidRPr="002A7DBD">
        <w:t xml:space="preserve"> de toezegging gedaan dat </w:t>
      </w:r>
      <w:r>
        <w:t>ik</w:t>
      </w:r>
      <w:r w:rsidRPr="002A7DBD">
        <w:t xml:space="preserve"> in het eerste kwartaal van 2025 een kamerbrief over </w:t>
      </w:r>
      <w:r>
        <w:t xml:space="preserve">de </w:t>
      </w:r>
      <w:r w:rsidR="0022799C">
        <w:t xml:space="preserve">opvolging van de aanbevelingen van de </w:t>
      </w:r>
      <w:r w:rsidRPr="002A7DBD">
        <w:t>Staat van de Uitvoering 2024</w:t>
      </w:r>
      <w:r>
        <w:t xml:space="preserve"> zal</w:t>
      </w:r>
      <w:r w:rsidRPr="002A7DBD">
        <w:t xml:space="preserve"> sturen.</w:t>
      </w:r>
    </w:p>
    <w:p w:rsidR="002A7DBD" w:rsidP="002A7DBD" w:rsidRDefault="002A7DBD" w14:paraId="1E5C9FBC" w14:textId="77777777"/>
    <w:p w:rsidR="002A7DBD" w:rsidP="002A7DBD" w:rsidRDefault="002A7DBD" w14:paraId="53B7CD20" w14:textId="2DFDE2CE">
      <w:r>
        <w:t xml:space="preserve">Hierbij deel ik u mee dat deze brief later aan u verstuurd zal worden. </w:t>
      </w:r>
      <w:r w:rsidRPr="002A7DBD">
        <w:t xml:space="preserve">De reden hiervoor is dat er vanwege het </w:t>
      </w:r>
      <w:proofErr w:type="spellStart"/>
      <w:r w:rsidRPr="002A7DBD">
        <w:t>overheidsbrede</w:t>
      </w:r>
      <w:proofErr w:type="spellEnd"/>
      <w:r w:rsidRPr="002A7DBD">
        <w:t xml:space="preserve"> karakter van dit onderwerp brede afstemming gezocht wordt</w:t>
      </w:r>
      <w:r>
        <w:t xml:space="preserve"> voorafgaand aan het verzenden van de brief</w:t>
      </w:r>
      <w:r w:rsidRPr="002A7DBD">
        <w:t>.</w:t>
      </w:r>
    </w:p>
    <w:p w:rsidR="0084112A" w:rsidRDefault="0084112A" w14:paraId="15C828A3" w14:textId="77777777">
      <w:pPr>
        <w:pStyle w:val="WitregelW1bodytekst"/>
      </w:pPr>
    </w:p>
    <w:p w:rsidR="0084112A" w:rsidRDefault="0022799C" w14:paraId="15C828A4" w14:textId="77777777">
      <w:r>
        <w:t xml:space="preserve">De Minister van Sociale Zaken </w:t>
      </w:r>
      <w:r>
        <w:br/>
        <w:t>en Werkgelegenheid,</w:t>
      </w:r>
    </w:p>
    <w:p w:rsidR="0084112A" w:rsidRDefault="0084112A" w14:paraId="15C828A5" w14:textId="77777777"/>
    <w:p w:rsidR="0084112A" w:rsidRDefault="0084112A" w14:paraId="15C828A6" w14:textId="77777777"/>
    <w:p w:rsidR="0084112A" w:rsidRDefault="0084112A" w14:paraId="15C828A7" w14:textId="77777777"/>
    <w:p w:rsidR="0084112A" w:rsidRDefault="0084112A" w14:paraId="15C828A8" w14:textId="77777777"/>
    <w:p w:rsidR="0084112A" w:rsidRDefault="0084112A" w14:paraId="15C828A9" w14:textId="77777777"/>
    <w:p w:rsidR="0084112A" w:rsidRDefault="0022799C" w14:paraId="15C828AA" w14:textId="77777777">
      <w:r>
        <w:t>Y.J. van Hijum</w:t>
      </w:r>
    </w:p>
    <w:sectPr w:rsidR="008411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28B3" w14:textId="77777777" w:rsidR="0022799C" w:rsidRDefault="0022799C">
      <w:pPr>
        <w:spacing w:line="240" w:lineRule="auto"/>
      </w:pPr>
      <w:r>
        <w:separator/>
      </w:r>
    </w:p>
  </w:endnote>
  <w:endnote w:type="continuationSeparator" w:id="0">
    <w:p w14:paraId="15C828B5" w14:textId="77777777" w:rsidR="0022799C" w:rsidRDefault="00227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F9ED" w14:textId="77777777" w:rsidR="00697870" w:rsidRDefault="006978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B296" w14:textId="77777777" w:rsidR="00697870" w:rsidRDefault="0069787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8F11" w14:textId="77777777" w:rsidR="00697870" w:rsidRDefault="0069787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28AF" w14:textId="77777777" w:rsidR="0022799C" w:rsidRDefault="0022799C">
      <w:pPr>
        <w:spacing w:line="240" w:lineRule="auto"/>
      </w:pPr>
      <w:r>
        <w:separator/>
      </w:r>
    </w:p>
  </w:footnote>
  <w:footnote w:type="continuationSeparator" w:id="0">
    <w:p w14:paraId="15C828B1" w14:textId="77777777" w:rsidR="0022799C" w:rsidRDefault="002279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D046" w14:textId="77777777" w:rsidR="00697870" w:rsidRDefault="0069787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28AB" w14:textId="77777777" w:rsidR="0084112A" w:rsidRDefault="0022799C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5C828AF" wp14:editId="15C828B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828DE" w14:textId="77777777" w:rsidR="0084112A" w:rsidRDefault="0022799C">
                          <w:pPr>
                            <w:pStyle w:val="Afzendgegevenskopjes"/>
                          </w:pPr>
                          <w:r>
                            <w:t>Programma Directoraat-Generaal WAU</w:t>
                          </w:r>
                        </w:p>
                        <w:p w14:paraId="15C828DF" w14:textId="77777777" w:rsidR="0084112A" w:rsidRDefault="0084112A">
                          <w:pPr>
                            <w:pStyle w:val="WitregelW2"/>
                          </w:pPr>
                        </w:p>
                        <w:p w14:paraId="15C828E0" w14:textId="77777777" w:rsidR="0084112A" w:rsidRDefault="0022799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3D71208" w14:textId="576D8A4F" w:rsidR="004208FA" w:rsidRDefault="00780AF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14 april 2025</w:t>
                          </w:r>
                          <w:r>
                            <w:fldChar w:fldCharType="end"/>
                          </w:r>
                        </w:p>
                        <w:p w14:paraId="15C828E2" w14:textId="77777777" w:rsidR="0084112A" w:rsidRDefault="0084112A">
                          <w:pPr>
                            <w:pStyle w:val="WitregelW1"/>
                          </w:pPr>
                        </w:p>
                        <w:p w14:paraId="15C828E3" w14:textId="77777777" w:rsidR="0084112A" w:rsidRDefault="0022799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CDB8C7B" w14:textId="17229503" w:rsidR="004208FA" w:rsidRDefault="00780AF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2025-0000076241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C828AF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5C828DE" w14:textId="77777777" w:rsidR="0084112A" w:rsidRDefault="0022799C">
                    <w:pPr>
                      <w:pStyle w:val="Afzendgegevenskopjes"/>
                    </w:pPr>
                    <w:r>
                      <w:t>Programma Directoraat-Generaal WAU</w:t>
                    </w:r>
                  </w:p>
                  <w:p w14:paraId="15C828DF" w14:textId="77777777" w:rsidR="0084112A" w:rsidRDefault="0084112A">
                    <w:pPr>
                      <w:pStyle w:val="WitregelW2"/>
                    </w:pPr>
                  </w:p>
                  <w:p w14:paraId="15C828E0" w14:textId="77777777" w:rsidR="0084112A" w:rsidRDefault="0022799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3D71208" w14:textId="576D8A4F" w:rsidR="004208FA" w:rsidRDefault="00780AF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14 april 2025</w:t>
                    </w:r>
                    <w:r>
                      <w:fldChar w:fldCharType="end"/>
                    </w:r>
                  </w:p>
                  <w:p w14:paraId="15C828E2" w14:textId="77777777" w:rsidR="0084112A" w:rsidRDefault="0084112A">
                    <w:pPr>
                      <w:pStyle w:val="WitregelW1"/>
                    </w:pPr>
                  </w:p>
                  <w:p w14:paraId="15C828E3" w14:textId="77777777" w:rsidR="0084112A" w:rsidRDefault="0022799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CDB8C7B" w14:textId="17229503" w:rsidR="004208FA" w:rsidRDefault="00780AF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2025-0000076241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5C828B1" wp14:editId="15C828B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2798D" w14:textId="77777777" w:rsidR="004208FA" w:rsidRDefault="00780AF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C828B1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3D2798D" w14:textId="77777777" w:rsidR="004208FA" w:rsidRDefault="00780AF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28AD" w14:textId="77777777" w:rsidR="0084112A" w:rsidRDefault="0022799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5C828B3" wp14:editId="15C828B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828BF" w14:textId="77777777" w:rsidR="0084112A" w:rsidRDefault="002279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C828B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5C828BF" w14:textId="77777777" w:rsidR="0084112A" w:rsidRDefault="002279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5C828B5" wp14:editId="15C828B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828C2" w14:textId="77777777" w:rsidR="0084112A" w:rsidRPr="00780AF9" w:rsidRDefault="0022799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80AF9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5C828C3" w14:textId="77777777" w:rsidR="0084112A" w:rsidRPr="00780AF9" w:rsidRDefault="0022799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80AF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5C828C4" w14:textId="77777777" w:rsidR="0084112A" w:rsidRPr="00780AF9" w:rsidRDefault="0022799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80AF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5C828C5" w14:textId="77777777" w:rsidR="0084112A" w:rsidRPr="00780AF9" w:rsidRDefault="0084112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5C828C6" w14:textId="77777777" w:rsidR="0084112A" w:rsidRDefault="0022799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639F55C" w14:textId="42F411F9" w:rsidR="004208FA" w:rsidRDefault="00780AF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2025-0000076241</w:t>
                          </w:r>
                          <w:r>
                            <w:fldChar w:fldCharType="end"/>
                          </w:r>
                        </w:p>
                        <w:p w14:paraId="15C828C8" w14:textId="77777777" w:rsidR="0084112A" w:rsidRDefault="0084112A">
                          <w:pPr>
                            <w:pStyle w:val="WitregelW1"/>
                          </w:pPr>
                        </w:p>
                        <w:p w14:paraId="15C828CB" w14:textId="77777777" w:rsidR="0084112A" w:rsidRDefault="0084112A">
                          <w:pPr>
                            <w:pStyle w:val="WitregelW1"/>
                          </w:pPr>
                        </w:p>
                        <w:p w14:paraId="3886B4BF" w14:textId="28625520" w:rsidR="004208FA" w:rsidRDefault="00780AF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C828B5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5C828C2" w14:textId="77777777" w:rsidR="0084112A" w:rsidRPr="00780AF9" w:rsidRDefault="0022799C">
                    <w:pPr>
                      <w:pStyle w:val="Afzendgegevens"/>
                      <w:rPr>
                        <w:lang w:val="de-DE"/>
                      </w:rPr>
                    </w:pPr>
                    <w:r w:rsidRPr="00780AF9">
                      <w:rPr>
                        <w:lang w:val="de-DE"/>
                      </w:rPr>
                      <w:t>Postbus 90801</w:t>
                    </w:r>
                  </w:p>
                  <w:p w14:paraId="15C828C3" w14:textId="77777777" w:rsidR="0084112A" w:rsidRPr="00780AF9" w:rsidRDefault="0022799C">
                    <w:pPr>
                      <w:pStyle w:val="Afzendgegevens"/>
                      <w:rPr>
                        <w:lang w:val="de-DE"/>
                      </w:rPr>
                    </w:pPr>
                    <w:r w:rsidRPr="00780AF9">
                      <w:rPr>
                        <w:lang w:val="de-DE"/>
                      </w:rPr>
                      <w:t>2509 LV  Den Haag</w:t>
                    </w:r>
                  </w:p>
                  <w:p w14:paraId="15C828C4" w14:textId="77777777" w:rsidR="0084112A" w:rsidRPr="00780AF9" w:rsidRDefault="0022799C">
                    <w:pPr>
                      <w:pStyle w:val="Afzendgegevens"/>
                      <w:rPr>
                        <w:lang w:val="de-DE"/>
                      </w:rPr>
                    </w:pPr>
                    <w:r w:rsidRPr="00780AF9">
                      <w:rPr>
                        <w:lang w:val="de-DE"/>
                      </w:rPr>
                      <w:t>T   070 333 44 44</w:t>
                    </w:r>
                  </w:p>
                  <w:p w14:paraId="15C828C5" w14:textId="77777777" w:rsidR="0084112A" w:rsidRPr="00780AF9" w:rsidRDefault="0084112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5C828C6" w14:textId="77777777" w:rsidR="0084112A" w:rsidRDefault="0022799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639F55C" w14:textId="42F411F9" w:rsidR="004208FA" w:rsidRDefault="00780AF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2025-0000076241</w:t>
                    </w:r>
                    <w:r>
                      <w:fldChar w:fldCharType="end"/>
                    </w:r>
                  </w:p>
                  <w:p w14:paraId="15C828C8" w14:textId="77777777" w:rsidR="0084112A" w:rsidRDefault="0084112A">
                    <w:pPr>
                      <w:pStyle w:val="WitregelW1"/>
                    </w:pPr>
                  </w:p>
                  <w:p w14:paraId="15C828CB" w14:textId="77777777" w:rsidR="0084112A" w:rsidRDefault="0084112A">
                    <w:pPr>
                      <w:pStyle w:val="WitregelW1"/>
                    </w:pPr>
                  </w:p>
                  <w:p w14:paraId="3886B4BF" w14:textId="28625520" w:rsidR="004208FA" w:rsidRDefault="00780AF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5C828B7" wp14:editId="15C828B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828CD" w14:textId="77777777" w:rsidR="0084112A" w:rsidRDefault="0022799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C828B7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5C828CD" w14:textId="77777777" w:rsidR="0084112A" w:rsidRDefault="0022799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5C828B9" wp14:editId="15C828BA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828CE" w14:textId="77777777" w:rsidR="0084112A" w:rsidRDefault="0022799C">
                          <w:r>
                            <w:t>De voorzitter van de Tweede Kamer der Staten-Generaal</w:t>
                          </w:r>
                        </w:p>
                        <w:p w14:paraId="15C828CF" w14:textId="77777777" w:rsidR="0084112A" w:rsidRDefault="0022799C">
                          <w:r>
                            <w:t>Prinses Irenestraat 6</w:t>
                          </w:r>
                        </w:p>
                        <w:p w14:paraId="15C828D0" w14:textId="77777777" w:rsidR="0084112A" w:rsidRDefault="0022799C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C828B9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5C828CE" w14:textId="77777777" w:rsidR="0084112A" w:rsidRDefault="0022799C">
                    <w:r>
                      <w:t>De voorzitter van de Tweede Kamer der Staten-Generaal</w:t>
                    </w:r>
                  </w:p>
                  <w:p w14:paraId="15C828CF" w14:textId="77777777" w:rsidR="0084112A" w:rsidRDefault="0022799C">
                    <w:r>
                      <w:t>Prinses Irenestraat 6</w:t>
                    </w:r>
                  </w:p>
                  <w:p w14:paraId="15C828D0" w14:textId="77777777" w:rsidR="0084112A" w:rsidRDefault="0022799C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5C828BB" wp14:editId="15C828B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84112A" w14:paraId="15C828D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5C828D1" w14:textId="77777777" w:rsidR="0084112A" w:rsidRDefault="0084112A"/>
                            </w:tc>
                            <w:tc>
                              <w:tcPr>
                                <w:tcW w:w="5244" w:type="dxa"/>
                              </w:tcPr>
                              <w:p w14:paraId="15C828D2" w14:textId="77777777" w:rsidR="0084112A" w:rsidRDefault="0084112A"/>
                            </w:tc>
                          </w:tr>
                          <w:tr w:rsidR="0084112A" w14:paraId="15C828D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5C828D4" w14:textId="77777777" w:rsidR="0084112A" w:rsidRDefault="0022799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5EB5906" w14:textId="453834B7" w:rsidR="004208FA" w:rsidRDefault="00780AF9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14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4112A" w14:paraId="15C828D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5C828D7" w14:textId="77777777" w:rsidR="0084112A" w:rsidRDefault="0022799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0C32607" w14:textId="1904C20C" w:rsidR="004208FA" w:rsidRDefault="00780AF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Uitstelbericht Kamerbrief Werk aan Uitvoering over de opvolging aanbevelingen Staat van de Uitvoering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4112A" w14:paraId="15C828D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5C828DA" w14:textId="77777777" w:rsidR="0084112A" w:rsidRDefault="0084112A"/>
                            </w:tc>
                            <w:tc>
                              <w:tcPr>
                                <w:tcW w:w="5244" w:type="dxa"/>
                              </w:tcPr>
                              <w:p w14:paraId="15C828DB" w14:textId="77777777" w:rsidR="0084112A" w:rsidRDefault="0084112A"/>
                            </w:tc>
                          </w:tr>
                        </w:tbl>
                        <w:p w14:paraId="15C828EA" w14:textId="77777777" w:rsidR="0022799C" w:rsidRDefault="002279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C828BB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84112A" w14:paraId="15C828D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5C828D1" w14:textId="77777777" w:rsidR="0084112A" w:rsidRDefault="0084112A"/>
                      </w:tc>
                      <w:tc>
                        <w:tcPr>
                          <w:tcW w:w="5244" w:type="dxa"/>
                        </w:tcPr>
                        <w:p w14:paraId="15C828D2" w14:textId="77777777" w:rsidR="0084112A" w:rsidRDefault="0084112A"/>
                      </w:tc>
                    </w:tr>
                    <w:tr w:rsidR="0084112A" w14:paraId="15C828D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5C828D4" w14:textId="77777777" w:rsidR="0084112A" w:rsidRDefault="0022799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5EB5906" w14:textId="453834B7" w:rsidR="004208FA" w:rsidRDefault="00780AF9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14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4112A" w14:paraId="15C828D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5C828D7" w14:textId="77777777" w:rsidR="0084112A" w:rsidRDefault="0022799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0C32607" w14:textId="1904C20C" w:rsidR="004208FA" w:rsidRDefault="00780AF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Uitstelbericht Kamerbrief Werk aan Uitvoering over de opvolging aanbevelingen Staat van de Uitvoering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4112A" w14:paraId="15C828D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5C828DA" w14:textId="77777777" w:rsidR="0084112A" w:rsidRDefault="0084112A"/>
                      </w:tc>
                      <w:tc>
                        <w:tcPr>
                          <w:tcW w:w="5244" w:type="dxa"/>
                        </w:tcPr>
                        <w:p w14:paraId="15C828DB" w14:textId="77777777" w:rsidR="0084112A" w:rsidRDefault="0084112A"/>
                      </w:tc>
                    </w:tr>
                  </w:tbl>
                  <w:p w14:paraId="15C828EA" w14:textId="77777777" w:rsidR="0022799C" w:rsidRDefault="002279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5C828BD" wp14:editId="15C828B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32AAB9" w14:textId="77777777" w:rsidR="004208FA" w:rsidRDefault="00780AF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C828BD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E32AAB9" w14:textId="77777777" w:rsidR="004208FA" w:rsidRDefault="00780AF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76E574"/>
    <w:multiLevelType w:val="multilevel"/>
    <w:tmpl w:val="A91FF30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74DBC93"/>
    <w:multiLevelType w:val="multilevel"/>
    <w:tmpl w:val="523B8D0A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404BE46"/>
    <w:multiLevelType w:val="multilevel"/>
    <w:tmpl w:val="DDDFBDDE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C7F7167"/>
    <w:multiLevelType w:val="multilevel"/>
    <w:tmpl w:val="AC7BBDA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46BAD14"/>
    <w:multiLevelType w:val="multilevel"/>
    <w:tmpl w:val="69E6116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2EC4AC"/>
    <w:multiLevelType w:val="multilevel"/>
    <w:tmpl w:val="BC5CC13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6C44A1D5"/>
    <w:multiLevelType w:val="multilevel"/>
    <w:tmpl w:val="83FB6C9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3974EF"/>
    <w:multiLevelType w:val="multilevel"/>
    <w:tmpl w:val="D5D8A60D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409134">
    <w:abstractNumId w:val="7"/>
  </w:num>
  <w:num w:numId="2" w16cid:durableId="722558044">
    <w:abstractNumId w:val="1"/>
  </w:num>
  <w:num w:numId="3" w16cid:durableId="1145124423">
    <w:abstractNumId w:val="5"/>
  </w:num>
  <w:num w:numId="4" w16cid:durableId="784153718">
    <w:abstractNumId w:val="0"/>
  </w:num>
  <w:num w:numId="5" w16cid:durableId="888491981">
    <w:abstractNumId w:val="2"/>
  </w:num>
  <w:num w:numId="6" w16cid:durableId="276261281">
    <w:abstractNumId w:val="4"/>
  </w:num>
  <w:num w:numId="7" w16cid:durableId="1616787197">
    <w:abstractNumId w:val="6"/>
  </w:num>
  <w:num w:numId="8" w16cid:durableId="630403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2A"/>
    <w:rsid w:val="00002F9C"/>
    <w:rsid w:val="001B1894"/>
    <w:rsid w:val="0022799C"/>
    <w:rsid w:val="00236ED6"/>
    <w:rsid w:val="002A7DBD"/>
    <w:rsid w:val="004208FA"/>
    <w:rsid w:val="00697870"/>
    <w:rsid w:val="00780AF9"/>
    <w:rsid w:val="0084112A"/>
    <w:rsid w:val="00ED1E51"/>
    <w:rsid w:val="00F4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5C82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633</ap:Characters>
  <ap:DocSecurity>0</ap:DocSecurity>
  <ap:Lines>5</ap:Lines>
  <ap:Paragraphs>1</ap:Paragraphs>
  <ap:ScaleCrop>false</ap:ScaleCrop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2025-04-14T08:59:00.0000000Z</dcterms:created>
  <dcterms:modified xsi:type="dcterms:W3CDTF">2025-04-14T08:59:00.0000000Z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Uitstelbericht Kamerbrief Werk aan Uitvoering over de opvolging aanbevelingen Staat van de Uitvoering 2024</vt:lpwstr>
  </property>
  <property fmtid="{D5CDD505-2E9C-101B-9397-08002B2CF9AE}" pid="5" name="Publicatiedatum">
    <vt:lpwstr/>
  </property>
  <property fmtid="{D5CDD505-2E9C-101B-9397-08002B2CF9AE}" pid="6" name="Verantwoordelijke organisatie">
    <vt:lpwstr>Programma Directoraat-Generaal WAU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F.M. den Haan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14 april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Uitstelbericht Kamerbrief Werk aan Uitvoering over de opvolging aanbevelingen Staat van de Uitvoering 2024</vt:lpwstr>
  </property>
  <property fmtid="{D5CDD505-2E9C-101B-9397-08002B2CF9AE}" pid="36" name="iOnsKenmerk">
    <vt:lpwstr>2025-0000076241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