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B1" w:rsidP="00B104E1" w:rsidRDefault="006A1883" w14:paraId="7E8B2508" w14:textId="77777777">
      <w:pPr>
        <w:pStyle w:val="Salutation"/>
      </w:pPr>
      <w:bookmarkStart w:name="_GoBack" w:id="0"/>
      <w:bookmarkEnd w:id="0"/>
      <w:r>
        <w:t>Geachte voorzitter,</w:t>
      </w:r>
    </w:p>
    <w:p w:rsidRPr="00630222" w:rsidR="007E01B1" w:rsidP="00B104E1" w:rsidRDefault="0031733A" w14:paraId="37FE3EB8" w14:textId="2100B0F3">
      <w:pPr>
        <w:spacing w:line="240" w:lineRule="exact"/>
        <w:rPr>
          <w:spacing w:val="-2"/>
        </w:rPr>
      </w:pPr>
      <w:bookmarkStart w:name="bmkBriefTekst" w:id="1"/>
      <w:r w:rsidRPr="00613223">
        <w:rPr>
          <w:spacing w:val="-2"/>
        </w:rPr>
        <w:t>Hierbij zend ik u de antwoorden op de vragen van</w:t>
      </w:r>
      <w:bookmarkEnd w:id="1"/>
      <w:r w:rsidRPr="00613223">
        <w:rPr>
          <w:spacing w:val="-2"/>
        </w:rPr>
        <w:t xml:space="preserve"> </w:t>
      </w:r>
      <w:r w:rsidR="00630222">
        <w:rPr>
          <w:spacing w:val="-2"/>
        </w:rPr>
        <w:t xml:space="preserve">het </w:t>
      </w:r>
      <w:r>
        <w:t xml:space="preserve">lid Veltman </w:t>
      </w:r>
      <w:r w:rsidRPr="00613223">
        <w:rPr>
          <w:spacing w:val="-2"/>
        </w:rPr>
        <w:t xml:space="preserve">over </w:t>
      </w:r>
      <w:r w:rsidRPr="00060151">
        <w:t xml:space="preserve">de </w:t>
      </w:r>
      <w:r>
        <w:t xml:space="preserve">monitoring van </w:t>
      </w:r>
      <w:r w:rsidRPr="00060151">
        <w:t>zero-</w:t>
      </w:r>
      <w:r w:rsidRPr="00060151">
        <w:rPr>
          <w:rFonts w:cstheme="minorHAnsi"/>
        </w:rPr>
        <w:t>emissiezones (</w:t>
      </w:r>
      <w:r w:rsidRPr="0031733A">
        <w:rPr>
          <w:rFonts w:cstheme="minorHAnsi"/>
          <w:shd w:val="clear" w:color="auto" w:fill="FFFFFF"/>
        </w:rPr>
        <w:t>2025Z05463</w:t>
      </w:r>
      <w:r>
        <w:rPr>
          <w:rFonts w:cstheme="minorHAnsi"/>
          <w:shd w:val="clear" w:color="auto" w:fill="FFFFFF"/>
        </w:rPr>
        <w:t>).</w:t>
      </w:r>
      <w:r>
        <w:t xml:space="preserve">  </w:t>
      </w:r>
    </w:p>
    <w:p w:rsidR="007E01B1" w:rsidP="00B104E1" w:rsidRDefault="006A1883" w14:paraId="2FB8DB88" w14:textId="77777777">
      <w:pPr>
        <w:pStyle w:val="Slotzin"/>
      </w:pPr>
      <w:r>
        <w:t>Hoogachtend,</w:t>
      </w:r>
    </w:p>
    <w:p w:rsidRPr="00804940" w:rsidR="00804940" w:rsidP="00B104E1" w:rsidRDefault="00804940" w14:paraId="3EB5C306" w14:textId="77777777">
      <w:pPr>
        <w:spacing w:line="240" w:lineRule="exact"/>
      </w:pPr>
    </w:p>
    <w:p w:rsidR="007E01B1" w:rsidP="00B104E1" w:rsidRDefault="00804940" w14:paraId="39C97B10" w14:textId="260A621C">
      <w:pPr>
        <w:spacing w:line="240" w:lineRule="exact"/>
      </w:pPr>
      <w:r w:rsidRPr="00804940">
        <w:t>DE STAATSSECRETARIS VAN INFRASTRUCTUUR EN WATERSTAAT - OPENBAAR VERVOER EN MILIEU,</w:t>
      </w:r>
    </w:p>
    <w:p w:rsidR="007E01B1" w:rsidP="00B104E1" w:rsidRDefault="007E01B1" w14:paraId="1532E38D" w14:textId="77777777">
      <w:pPr>
        <w:spacing w:line="240" w:lineRule="exact"/>
      </w:pPr>
    </w:p>
    <w:p w:rsidR="0031733A" w:rsidP="00B104E1" w:rsidRDefault="0031733A" w14:paraId="59B7979D" w14:textId="77777777">
      <w:pPr>
        <w:spacing w:line="240" w:lineRule="exact"/>
      </w:pPr>
    </w:p>
    <w:p w:rsidR="007E01B1" w:rsidP="00B104E1" w:rsidRDefault="007E01B1" w14:paraId="5C5062ED" w14:textId="77777777">
      <w:pPr>
        <w:spacing w:line="240" w:lineRule="exact"/>
      </w:pPr>
    </w:p>
    <w:p w:rsidR="006A1883" w:rsidP="00B104E1" w:rsidRDefault="006A1883" w14:paraId="39BFBEC6" w14:textId="77777777">
      <w:pPr>
        <w:spacing w:line="240" w:lineRule="exact"/>
      </w:pPr>
    </w:p>
    <w:p w:rsidR="00AB5474" w:rsidP="00B104E1" w:rsidRDefault="00AB5474" w14:paraId="7958BDF6" w14:textId="77777777">
      <w:pPr>
        <w:spacing w:line="240" w:lineRule="exact"/>
      </w:pPr>
    </w:p>
    <w:p w:rsidR="0031733A" w:rsidP="00B104E1" w:rsidRDefault="00804940" w14:paraId="05D7FFEE" w14:textId="3BE91F0B">
      <w:pPr>
        <w:spacing w:line="240" w:lineRule="exact"/>
      </w:pPr>
      <w:r w:rsidRPr="00804940">
        <w:t>C.A. Jansen</w:t>
      </w:r>
    </w:p>
    <w:p w:rsidR="0031733A" w:rsidP="00B104E1" w:rsidRDefault="0031733A" w14:paraId="7614E3C2" w14:textId="77777777">
      <w:pPr>
        <w:spacing w:line="240" w:lineRule="exact"/>
      </w:pPr>
    </w:p>
    <w:p w:rsidR="0031733A" w:rsidP="00B104E1" w:rsidRDefault="0031733A" w14:paraId="57969BBE" w14:textId="77777777">
      <w:pPr>
        <w:spacing w:line="240" w:lineRule="exact"/>
      </w:pPr>
    </w:p>
    <w:p w:rsidR="0031733A" w:rsidP="00B104E1" w:rsidRDefault="0031733A" w14:paraId="37B1F9F2" w14:textId="77777777">
      <w:pPr>
        <w:spacing w:line="240" w:lineRule="exact"/>
      </w:pPr>
    </w:p>
    <w:p w:rsidR="0031733A" w:rsidP="00B104E1" w:rsidRDefault="0031733A" w14:paraId="2E031ABA" w14:textId="77777777">
      <w:pPr>
        <w:spacing w:line="240" w:lineRule="exact"/>
      </w:pPr>
    </w:p>
    <w:p w:rsidR="0031733A" w:rsidP="00B104E1" w:rsidRDefault="0031733A" w14:paraId="500B85D9" w14:textId="77777777">
      <w:pPr>
        <w:spacing w:line="240" w:lineRule="exact"/>
      </w:pPr>
    </w:p>
    <w:p w:rsidR="0031733A" w:rsidP="00B104E1" w:rsidRDefault="0031733A" w14:paraId="4DE5F33B" w14:textId="77777777">
      <w:pPr>
        <w:spacing w:line="240" w:lineRule="exact"/>
      </w:pPr>
    </w:p>
    <w:p w:rsidR="0031733A" w:rsidP="00B104E1" w:rsidRDefault="0031733A" w14:paraId="65DAFF78" w14:textId="77777777">
      <w:pPr>
        <w:spacing w:line="240" w:lineRule="exact"/>
      </w:pPr>
    </w:p>
    <w:p w:rsidR="0031733A" w:rsidP="00B104E1" w:rsidRDefault="0031733A" w14:paraId="74E140ED" w14:textId="77777777">
      <w:pPr>
        <w:spacing w:line="240" w:lineRule="exact"/>
      </w:pPr>
    </w:p>
    <w:p w:rsidR="0031733A" w:rsidP="00B104E1" w:rsidRDefault="0031733A" w14:paraId="01AAA171" w14:textId="77777777">
      <w:pPr>
        <w:spacing w:line="240" w:lineRule="exact"/>
      </w:pPr>
    </w:p>
    <w:p w:rsidR="0031733A" w:rsidP="00B104E1" w:rsidRDefault="0031733A" w14:paraId="443BDEE4" w14:textId="77777777">
      <w:pPr>
        <w:spacing w:line="240" w:lineRule="exact"/>
      </w:pPr>
    </w:p>
    <w:p w:rsidR="0031733A" w:rsidP="00B104E1" w:rsidRDefault="0031733A" w14:paraId="5F234F89" w14:textId="77777777">
      <w:pPr>
        <w:spacing w:line="240" w:lineRule="exact"/>
      </w:pPr>
    </w:p>
    <w:p w:rsidR="0031733A" w:rsidP="00B104E1" w:rsidRDefault="0031733A" w14:paraId="226B372E" w14:textId="77777777">
      <w:pPr>
        <w:spacing w:line="240" w:lineRule="exact"/>
      </w:pPr>
    </w:p>
    <w:p w:rsidR="0031733A" w:rsidP="00B104E1" w:rsidRDefault="0031733A" w14:paraId="111E0384" w14:textId="77777777">
      <w:pPr>
        <w:spacing w:line="240" w:lineRule="exact"/>
      </w:pPr>
    </w:p>
    <w:p w:rsidR="0031733A" w:rsidP="00B104E1" w:rsidRDefault="0031733A" w14:paraId="20E195E2" w14:textId="77777777">
      <w:pPr>
        <w:spacing w:line="240" w:lineRule="exact"/>
      </w:pPr>
    </w:p>
    <w:p w:rsidR="0031733A" w:rsidP="00B104E1" w:rsidRDefault="0031733A" w14:paraId="6B6ACCAB" w14:textId="77777777">
      <w:pPr>
        <w:spacing w:line="240" w:lineRule="exact"/>
      </w:pPr>
    </w:p>
    <w:p w:rsidR="0031733A" w:rsidP="00B104E1" w:rsidRDefault="0031733A" w14:paraId="1577836D" w14:textId="77777777">
      <w:pPr>
        <w:spacing w:line="240" w:lineRule="exact"/>
      </w:pPr>
    </w:p>
    <w:p w:rsidR="0031733A" w:rsidP="00B104E1" w:rsidRDefault="0031733A" w14:paraId="17174F3C" w14:textId="77777777">
      <w:pPr>
        <w:spacing w:line="240" w:lineRule="exact"/>
      </w:pPr>
    </w:p>
    <w:p w:rsidR="0031733A" w:rsidP="00B104E1" w:rsidRDefault="0031733A" w14:paraId="7109ECAB" w14:textId="77777777">
      <w:pPr>
        <w:spacing w:line="240" w:lineRule="exact"/>
      </w:pPr>
    </w:p>
    <w:p w:rsidR="0031733A" w:rsidP="00B104E1" w:rsidRDefault="0031733A" w14:paraId="5B8BB209" w14:textId="77777777">
      <w:pPr>
        <w:spacing w:line="240" w:lineRule="exact"/>
      </w:pPr>
    </w:p>
    <w:p w:rsidR="0031733A" w:rsidP="00B104E1" w:rsidRDefault="0031733A" w14:paraId="5F62449F" w14:textId="77777777">
      <w:pPr>
        <w:spacing w:line="240" w:lineRule="exact"/>
      </w:pPr>
    </w:p>
    <w:p w:rsidR="0031733A" w:rsidP="00B104E1" w:rsidRDefault="0031733A" w14:paraId="18D5DC36" w14:textId="77777777">
      <w:pPr>
        <w:spacing w:line="240" w:lineRule="exact"/>
      </w:pPr>
    </w:p>
    <w:p w:rsidR="0031733A" w:rsidP="00B104E1" w:rsidRDefault="0031733A" w14:paraId="79959E28" w14:textId="450CE0CF">
      <w:pPr>
        <w:spacing w:line="240" w:lineRule="exact"/>
        <w:rPr>
          <w:b/>
          <w:bCs/>
        </w:rPr>
      </w:pPr>
      <w:r w:rsidRPr="004A72DE">
        <w:rPr>
          <w:b/>
          <w:bCs/>
        </w:rPr>
        <w:lastRenderedPageBreak/>
        <w:t>Vragen van het lid Veltman (VVD) aan de staatssecretaris van Infrastructuur en Waterstaat over de tweemaandelijkse rapportage zero-emissiezones en de gevolgen voor ondernemers en over de vervolgafspraken met brancheorganisaties</w:t>
      </w:r>
      <w:r w:rsidR="00F92D68">
        <w:rPr>
          <w:b/>
          <w:bCs/>
        </w:rPr>
        <w:t>.</w:t>
      </w:r>
    </w:p>
    <w:p w:rsidRPr="004A72DE" w:rsidR="00F92D68" w:rsidP="00B104E1" w:rsidRDefault="00F92D68" w14:paraId="6E4AC24C" w14:textId="77777777">
      <w:pPr>
        <w:spacing w:line="240" w:lineRule="exact"/>
        <w:rPr>
          <w:b/>
          <w:bCs/>
        </w:rPr>
      </w:pPr>
    </w:p>
    <w:p w:rsidRPr="00B104E1" w:rsidR="0031733A" w:rsidP="00B104E1" w:rsidRDefault="0031733A" w14:paraId="7BE15333" w14:textId="197A1541">
      <w:pPr>
        <w:numPr>
          <w:ilvl w:val="0"/>
          <w:numId w:val="22"/>
        </w:numPr>
        <w:autoSpaceDN/>
        <w:spacing w:after="160" w:line="240" w:lineRule="exact"/>
        <w:textAlignment w:val="auto"/>
      </w:pPr>
      <w:r w:rsidRPr="00B104E1">
        <w:t>Kunt u, als u spreekt over geen noemenswaardige problemen bij de invoering van zero-emissiezones, de term noemenswaardig definiëren?</w:t>
      </w:r>
      <w:r w:rsidRPr="00B104E1" w:rsidR="00826B22">
        <w:rPr>
          <w:rStyle w:val="FootnoteReference"/>
        </w:rPr>
        <w:footnoteReference w:id="1"/>
      </w:r>
      <w:r w:rsidRPr="00B104E1" w:rsidR="00826B22">
        <w:rPr>
          <w:vertAlign w:val="superscript"/>
        </w:rPr>
        <w:t>,</w:t>
      </w:r>
      <w:r w:rsidRPr="00B104E1" w:rsidR="00826B22">
        <w:rPr>
          <w:rStyle w:val="FootnoteReference"/>
        </w:rPr>
        <w:footnoteReference w:id="2"/>
      </w:r>
      <w:r w:rsidRPr="00B104E1">
        <w:t> </w:t>
      </w:r>
    </w:p>
    <w:p w:rsidR="0031733A" w:rsidP="00B104E1" w:rsidRDefault="005C0FE0" w14:paraId="0E41BBD9" w14:textId="4ECCF1EB">
      <w:pPr>
        <w:spacing w:line="240" w:lineRule="exact"/>
      </w:pPr>
      <w:r>
        <w:t xml:space="preserve">Met de term ‘noemenswaardig’ </w:t>
      </w:r>
      <w:r w:rsidR="0031733A">
        <w:t xml:space="preserve">wordt bedoeld </w:t>
      </w:r>
      <w:r w:rsidRPr="00B56AE6" w:rsidR="0031733A">
        <w:t>dat iets belangrijk genoeg is</w:t>
      </w:r>
      <w:r w:rsidR="0031733A">
        <w:t xml:space="preserve"> om gemeld te worden in de tweemaandelijkse rapportage die met de Kamer gedeeld wordt.</w:t>
      </w:r>
    </w:p>
    <w:p w:rsidRPr="004A72DE" w:rsidR="00F92D68" w:rsidP="00B104E1" w:rsidRDefault="00F92D68" w14:paraId="45067D95" w14:textId="77777777">
      <w:pPr>
        <w:spacing w:line="240" w:lineRule="exact"/>
      </w:pPr>
    </w:p>
    <w:p w:rsidRPr="00B104E1" w:rsidR="0031733A" w:rsidP="00B104E1" w:rsidRDefault="0031733A" w14:paraId="0AD0321A" w14:textId="77777777">
      <w:pPr>
        <w:numPr>
          <w:ilvl w:val="0"/>
          <w:numId w:val="22"/>
        </w:numPr>
        <w:autoSpaceDN/>
        <w:spacing w:after="160" w:line="240" w:lineRule="exact"/>
        <w:textAlignment w:val="auto"/>
      </w:pPr>
      <w:r w:rsidRPr="00B104E1">
        <w:t>Hoe rijmt u de bewering dat gemeenten geen noemenswaardige problemen ervaren bij de invoering van zero-emissiezones met uw uitspraak dat de precieze impact op ondernemers die niet aan de eisen voldoen en mogelijk in de knel komen, lastig is vast te stellen?</w:t>
      </w:r>
    </w:p>
    <w:p w:rsidR="00F92D68" w:rsidP="00B104E1" w:rsidRDefault="00512C00" w14:paraId="2CEF332B" w14:textId="427871BE">
      <w:pPr>
        <w:spacing w:line="240" w:lineRule="exact"/>
      </w:pPr>
      <w:r w:rsidRPr="00512C00">
        <w:t>De monitoring is gebaseerd op data van één maand, waardoor het nog niet mogelijk is de precieze impact van de zero-emissiezones vast te stellen.</w:t>
      </w:r>
    </w:p>
    <w:p w:rsidRPr="004A72DE" w:rsidR="00512C00" w:rsidP="00B104E1" w:rsidRDefault="00512C00" w14:paraId="6BDD18C1" w14:textId="77777777">
      <w:pPr>
        <w:spacing w:line="240" w:lineRule="exact"/>
      </w:pPr>
    </w:p>
    <w:p w:rsidRPr="00B104E1" w:rsidR="0031733A" w:rsidP="00B104E1" w:rsidRDefault="0031733A" w14:paraId="1FFDD56B" w14:textId="77777777">
      <w:pPr>
        <w:numPr>
          <w:ilvl w:val="0"/>
          <w:numId w:val="22"/>
        </w:numPr>
        <w:autoSpaceDN/>
        <w:spacing w:after="160" w:line="240" w:lineRule="exact"/>
        <w:textAlignment w:val="auto"/>
      </w:pPr>
      <w:r w:rsidRPr="00B104E1">
        <w:t>Kunt u aangeven wat de effecten zijn van de zero-emissiezones op de levering van goederen en diensten in de zero-emissiezones?</w:t>
      </w:r>
    </w:p>
    <w:p w:rsidR="0031733A" w:rsidP="00B104E1" w:rsidRDefault="0031733A" w14:paraId="67F13433" w14:textId="0A068C19">
      <w:pPr>
        <w:spacing w:line="240" w:lineRule="exact"/>
      </w:pPr>
      <w:r w:rsidRPr="00F374C9">
        <w:t xml:space="preserve">De eerste </w:t>
      </w:r>
      <w:r w:rsidR="00826B22">
        <w:t>rapportage</w:t>
      </w:r>
      <w:r w:rsidRPr="00F374C9">
        <w:t xml:space="preserve"> betreft de eerste maand na de invoering van de zero-emissiezones</w:t>
      </w:r>
      <w:r w:rsidR="006A61E1">
        <w:t>, nl.</w:t>
      </w:r>
      <w:r w:rsidRPr="00F374C9">
        <w:t xml:space="preserve"> januari</w:t>
      </w:r>
      <w:r w:rsidR="006A61E1">
        <w:t xml:space="preserve"> 2025</w:t>
      </w:r>
      <w:r w:rsidRPr="00F374C9">
        <w:t xml:space="preserve">. Tijdens deze periode </w:t>
      </w:r>
      <w:r w:rsidR="00826B22">
        <w:t>gold</w:t>
      </w:r>
      <w:r w:rsidRPr="00F374C9">
        <w:t xml:space="preserve"> een </w:t>
      </w:r>
      <w:r>
        <w:t xml:space="preserve">boetevrije periode waarin slechts waarschuwingsbrieven </w:t>
      </w:r>
      <w:r w:rsidR="00826B22">
        <w:t>zijn</w:t>
      </w:r>
      <w:r>
        <w:t xml:space="preserve"> verzonden en nog geen boetes </w:t>
      </w:r>
      <w:r w:rsidR="005C0FE0">
        <w:t xml:space="preserve">zijn </w:t>
      </w:r>
      <w:r>
        <w:t>uitgedeeld</w:t>
      </w:r>
      <w:r w:rsidRPr="00F374C9">
        <w:t xml:space="preserve">. Uit de </w:t>
      </w:r>
      <w:r w:rsidR="00826B22">
        <w:t>rapportage</w:t>
      </w:r>
      <w:r w:rsidRPr="00F374C9">
        <w:t xml:space="preserve"> blijkt dat er in deze periode geen signalen zijn geweest van impact op de levering van goederen en diensten.</w:t>
      </w:r>
      <w:r>
        <w:t xml:space="preserve"> Zoals verzocht </w:t>
      </w:r>
      <w:r w:rsidRPr="00804940">
        <w:t>in</w:t>
      </w:r>
      <w:r w:rsidRPr="00804940" w:rsidR="00804940">
        <w:t xml:space="preserve"> de</w:t>
      </w:r>
      <w:r w:rsidRPr="00804940">
        <w:t xml:space="preserve"> motie</w:t>
      </w:r>
      <w:r w:rsidRPr="00804940" w:rsidR="00804940">
        <w:t>-Vel</w:t>
      </w:r>
      <w:r w:rsidR="008F3E7B">
        <w:t>t</w:t>
      </w:r>
      <w:r w:rsidRPr="00804940" w:rsidR="00804940">
        <w:t>man</w:t>
      </w:r>
      <w:r w:rsidRPr="00804940" w:rsidR="00804940">
        <w:rPr>
          <w:rStyle w:val="FootnoteReference"/>
        </w:rPr>
        <w:footnoteReference w:id="3"/>
      </w:r>
      <w:r w:rsidRPr="00804940">
        <w:t xml:space="preserve"> </w:t>
      </w:r>
      <w:r w:rsidRPr="00804940" w:rsidR="005C0FE0">
        <w:t xml:space="preserve">blijven we dit monitoren en </w:t>
      </w:r>
      <w:r w:rsidRPr="00804940">
        <w:t>zullen we hierover rapporteren in</w:t>
      </w:r>
      <w:r>
        <w:t xml:space="preserve"> de tweemaandelijkse rapportage als hier </w:t>
      </w:r>
      <w:r w:rsidR="005C0FE0">
        <w:t xml:space="preserve">effecten optreden. </w:t>
      </w:r>
    </w:p>
    <w:p w:rsidRPr="00F374C9" w:rsidR="00F92D68" w:rsidP="00B104E1" w:rsidRDefault="00F92D68" w14:paraId="5A2ECC7B" w14:textId="77777777">
      <w:pPr>
        <w:spacing w:line="240" w:lineRule="exact"/>
        <w:rPr>
          <w:b/>
          <w:bCs/>
        </w:rPr>
      </w:pPr>
    </w:p>
    <w:p w:rsidRPr="00B104E1" w:rsidR="0031733A" w:rsidP="00B104E1" w:rsidRDefault="0031733A" w14:paraId="2B6C6990" w14:textId="77777777">
      <w:pPr>
        <w:numPr>
          <w:ilvl w:val="0"/>
          <w:numId w:val="22"/>
        </w:numPr>
        <w:autoSpaceDN/>
        <w:spacing w:after="160" w:line="240" w:lineRule="exact"/>
        <w:textAlignment w:val="auto"/>
      </w:pPr>
      <w:r w:rsidRPr="00B104E1">
        <w:t>Verzamelen de gemeenten informatie over de effecten van de zero-emissiezones op ondernemers en op de levering van goederen en diensten in de zero-emissiezones? Zo nee, hoe weten gemeenten wat de effecten van de zero-emissiezones zijn op ondernemers en op de levering van goederen en diensten in de zero-emissiezones?</w:t>
      </w:r>
    </w:p>
    <w:p w:rsidRPr="00865350" w:rsidR="0031733A" w:rsidP="00B104E1" w:rsidRDefault="00865350" w14:paraId="0716E430" w14:textId="57658EF5">
      <w:pPr>
        <w:spacing w:line="240" w:lineRule="exact"/>
        <w:rPr>
          <w:color w:val="auto"/>
        </w:rPr>
      </w:pPr>
      <w:r w:rsidRPr="00865350">
        <w:rPr>
          <w:color w:val="auto"/>
        </w:rPr>
        <w:t>Ja, g</w:t>
      </w:r>
      <w:r w:rsidRPr="00865350" w:rsidR="0031733A">
        <w:rPr>
          <w:color w:val="auto"/>
        </w:rPr>
        <w:t xml:space="preserve">emeenten </w:t>
      </w:r>
      <w:r w:rsidRPr="00865350">
        <w:rPr>
          <w:color w:val="auto"/>
        </w:rPr>
        <w:t xml:space="preserve">verzamelen informatie over de effecten van de zero-emissiezones op ondernemers. </w:t>
      </w:r>
      <w:r>
        <w:rPr>
          <w:color w:val="auto"/>
        </w:rPr>
        <w:t>Dit doen zij</w:t>
      </w:r>
      <w:r w:rsidR="008770A0">
        <w:rPr>
          <w:color w:val="auto"/>
        </w:rPr>
        <w:t xml:space="preserve"> ten eerste door</w:t>
      </w:r>
      <w:r>
        <w:rPr>
          <w:color w:val="auto"/>
        </w:rPr>
        <w:t xml:space="preserve"> het analyseren van de gegevens over voertuigen vanuit de camerasystemen, het aantal verstuurde waarschuwingsbrieven en het aantal verleende/afgewezen ontheffingen. En </w:t>
      </w:r>
      <w:r w:rsidR="008770A0">
        <w:rPr>
          <w:color w:val="auto"/>
        </w:rPr>
        <w:t>ten tweede door</w:t>
      </w:r>
      <w:r>
        <w:rPr>
          <w:color w:val="auto"/>
        </w:rPr>
        <w:t xml:space="preserve"> gesprekken, bijeenkomsten en (online) communicatie</w:t>
      </w:r>
      <w:r w:rsidR="00ED0F91">
        <w:rPr>
          <w:color w:val="auto"/>
        </w:rPr>
        <w:t>campagnes</w:t>
      </w:r>
      <w:r>
        <w:rPr>
          <w:color w:val="auto"/>
        </w:rPr>
        <w:t xml:space="preserve">. </w:t>
      </w:r>
      <w:r w:rsidRPr="00865350" w:rsidR="0031733A">
        <w:rPr>
          <w:color w:val="auto"/>
        </w:rPr>
        <w:t xml:space="preserve">Gemeenten geven aan dat hun ervaring is dat er op dit moment </w:t>
      </w:r>
      <w:r w:rsidRPr="00804940" w:rsidR="0031733A">
        <w:rPr>
          <w:color w:val="auto"/>
        </w:rPr>
        <w:t xml:space="preserve">voldoende ruimte is binnen het beleid om ondernemers </w:t>
      </w:r>
      <w:r w:rsidRPr="00804940">
        <w:rPr>
          <w:color w:val="auto"/>
        </w:rPr>
        <w:t xml:space="preserve">die zich bij hen melden </w:t>
      </w:r>
      <w:r w:rsidRPr="00804940" w:rsidR="0031733A">
        <w:rPr>
          <w:color w:val="auto"/>
        </w:rPr>
        <w:t xml:space="preserve">een </w:t>
      </w:r>
      <w:r w:rsidRPr="00804940" w:rsidR="00804940">
        <w:rPr>
          <w:color w:val="auto"/>
        </w:rPr>
        <w:t>oplossing</w:t>
      </w:r>
      <w:r w:rsidRPr="00804940" w:rsidR="0031733A">
        <w:rPr>
          <w:color w:val="auto"/>
        </w:rPr>
        <w:t xml:space="preserve"> te bieden.</w:t>
      </w:r>
      <w:r w:rsidRPr="00804940">
        <w:rPr>
          <w:color w:val="auto"/>
        </w:rPr>
        <w:t xml:space="preserve"> De signalen</w:t>
      </w:r>
      <w:r>
        <w:rPr>
          <w:color w:val="auto"/>
        </w:rPr>
        <w:t xml:space="preserve"> vanuit de gemeenten</w:t>
      </w:r>
      <w:r w:rsidRPr="00865350">
        <w:rPr>
          <w:color w:val="auto"/>
        </w:rPr>
        <w:t xml:space="preserve"> word</w:t>
      </w:r>
      <w:r>
        <w:rPr>
          <w:color w:val="auto"/>
        </w:rPr>
        <w:t>en</w:t>
      </w:r>
      <w:r w:rsidRPr="00865350">
        <w:rPr>
          <w:color w:val="auto"/>
        </w:rPr>
        <w:t xml:space="preserve"> meegenomen in de rapportages.  </w:t>
      </w:r>
    </w:p>
    <w:p w:rsidRPr="004A72DE" w:rsidR="00826B22" w:rsidP="00B104E1" w:rsidRDefault="00826B22" w14:paraId="1E316BA2" w14:textId="77777777">
      <w:pPr>
        <w:spacing w:line="240" w:lineRule="exact"/>
      </w:pPr>
    </w:p>
    <w:p w:rsidRPr="00B104E1" w:rsidR="0031733A" w:rsidP="00B104E1" w:rsidRDefault="0031733A" w14:paraId="143CAAFB" w14:textId="77777777">
      <w:pPr>
        <w:numPr>
          <w:ilvl w:val="0"/>
          <w:numId w:val="22"/>
        </w:numPr>
        <w:autoSpaceDN/>
        <w:spacing w:after="160" w:line="240" w:lineRule="exact"/>
        <w:textAlignment w:val="auto"/>
      </w:pPr>
      <w:r w:rsidRPr="00B104E1">
        <w:t>Heeft u naast informatie van gemeenten ook informatie opgehaald bij ondernemers en ondernemersorganisaties om de gevolgen van de zero-emissiezones voor ondernemers die niet aan de eisen voldoen of ondernemers die anderszins in de knel komen in kaart te brengen? Zo ja, waarom is dit dan niet in uw brief opgenomen? Zo nee, waarom heeft u niet met ondernemers of ondernemersorganisaties gesproken?</w:t>
      </w:r>
    </w:p>
    <w:p w:rsidR="0031733A" w:rsidP="00B104E1" w:rsidRDefault="0031733A" w14:paraId="767812BB" w14:textId="42AA94C0">
      <w:pPr>
        <w:spacing w:line="240" w:lineRule="exact"/>
      </w:pPr>
      <w:r w:rsidRPr="00712054">
        <w:t>Ja</w:t>
      </w:r>
      <w:r w:rsidR="002E298A">
        <w:t>, e</w:t>
      </w:r>
      <w:r>
        <w:t xml:space="preserve">r is structureel overleg met verschillende brancheorganisatie die aangesloten zijn bij het convenant. </w:t>
      </w:r>
      <w:r w:rsidRPr="009C5FAE" w:rsidR="009C5FAE">
        <w:t>Hierin</w:t>
      </w:r>
      <w:r w:rsidR="009C5FAE">
        <w:t xml:space="preserve"> zijn</w:t>
      </w:r>
      <w:r w:rsidRPr="009C5FAE" w:rsidR="009C5FAE">
        <w:t xml:space="preserve"> afspraken gemaakt over de uitvoering van zero-emissiezones, en </w:t>
      </w:r>
      <w:r w:rsidR="009C5FAE">
        <w:t>ook</w:t>
      </w:r>
      <w:r w:rsidRPr="009C5FAE" w:rsidR="009C5FAE">
        <w:t xml:space="preserve"> is de opzet van deze monitoring gedeeld en besproken.</w:t>
      </w:r>
      <w:r w:rsidR="009C5FAE">
        <w:t xml:space="preserve"> </w:t>
      </w:r>
      <w:r>
        <w:t>Hierbij horen Transport en Logistiek Nederland (TLN), Evofenedex, RAI vereniging, BOVAG, TechniekNL, OnderhoudNL, A</w:t>
      </w:r>
      <w:r w:rsidR="0020328A">
        <w:t>annemersfederatie</w:t>
      </w:r>
      <w:r>
        <w:t>NL (</w:t>
      </w:r>
      <w:r w:rsidR="0020328A">
        <w:t>AFNL</w:t>
      </w:r>
      <w:r>
        <w:t>), N</w:t>
      </w:r>
      <w:r w:rsidR="0020328A">
        <w:t xml:space="preserve">ederlandse </w:t>
      </w:r>
      <w:r>
        <w:t>O</w:t>
      </w:r>
      <w:r w:rsidR="0020328A">
        <w:t xml:space="preserve">ndernemersvereniging voor </w:t>
      </w:r>
      <w:r>
        <w:t>A</w:t>
      </w:r>
      <w:r w:rsidR="0020328A">
        <w:t>fbouwbedrijven</w:t>
      </w:r>
      <w:r>
        <w:t xml:space="preserve"> (</w:t>
      </w:r>
      <w:r w:rsidR="0020328A">
        <w:t>NOA</w:t>
      </w:r>
      <w:r>
        <w:t>) en V</w:t>
      </w:r>
      <w:r w:rsidR="0020328A">
        <w:t xml:space="preserve">ereniging van </w:t>
      </w:r>
      <w:r>
        <w:t>H</w:t>
      </w:r>
      <w:r w:rsidR="0020328A">
        <w:t xml:space="preserve">oveniers en </w:t>
      </w:r>
      <w:r>
        <w:t>G</w:t>
      </w:r>
      <w:r w:rsidR="0020328A">
        <w:t>roenvoorzieners</w:t>
      </w:r>
      <w:r>
        <w:t xml:space="preserve"> (</w:t>
      </w:r>
      <w:r w:rsidR="0020328A">
        <w:t>VHG</w:t>
      </w:r>
      <w:r>
        <w:t xml:space="preserve">). </w:t>
      </w:r>
      <w:r w:rsidR="00512C00">
        <w:t xml:space="preserve">Verder zijn er losse gesprekken gevoerd met VNO en Ondernemend Nederland (ONL). De signalen vanuit deze organisaties en hun achterban zijn meegenomen in de brief. </w:t>
      </w:r>
    </w:p>
    <w:p w:rsidR="0020328A" w:rsidP="00B104E1" w:rsidRDefault="0020328A" w14:paraId="7C3C33EB" w14:textId="77777777">
      <w:pPr>
        <w:spacing w:line="240" w:lineRule="exact"/>
      </w:pPr>
    </w:p>
    <w:p w:rsidR="0031733A" w:rsidP="00B104E1" w:rsidRDefault="0031733A" w14:paraId="77738EEF" w14:textId="0478BA41">
      <w:pPr>
        <w:spacing w:line="240" w:lineRule="exact"/>
      </w:pPr>
      <w:r>
        <w:t>Verder is i</w:t>
      </w:r>
      <w:r w:rsidRPr="0084412B">
        <w:t>n aanloop naar de invoering van de eerste zero-emissiezones via verschillende kanalen</w:t>
      </w:r>
      <w:r w:rsidR="0020328A">
        <w:t>, zoals brieven en online campagnes,</w:t>
      </w:r>
      <w:r w:rsidRPr="0084412B">
        <w:t xml:space="preserve"> gecommuniceerd om ondernemers bewust te maken van de </w:t>
      </w:r>
      <w:r w:rsidR="005C0FE0">
        <w:t>invoering van de zones</w:t>
      </w:r>
      <w:r w:rsidRPr="0084412B">
        <w:t>, hen te helpen in actie te komen en te onderzoeken wat dit voor hen betekent.</w:t>
      </w:r>
      <w:r>
        <w:t xml:space="preserve"> Zij kunnen voor vragen en informatie terecht op </w:t>
      </w:r>
      <w:hyperlink w:history="1" r:id="rId8">
        <w:r w:rsidRPr="00114535" w:rsidR="006A1487">
          <w:rPr>
            <w:rStyle w:val="Hyperlink"/>
          </w:rPr>
          <w:t>www.opwegnaarzes.nl</w:t>
        </w:r>
      </w:hyperlink>
      <w:r>
        <w:t xml:space="preserve">. Zoals in de brief beschreven, zijn via deze website in januari 2025 ruim 16.000 gesprekken met ondernemers gevoerd via de AI-chatbot. Ook zijn er in diezelfde maand via email 487 vragen van ondernemers binnengekomen en beantwoord. </w:t>
      </w:r>
    </w:p>
    <w:p w:rsidRPr="004A72DE" w:rsidR="00F92D68" w:rsidP="00B104E1" w:rsidRDefault="00F92D68" w14:paraId="6D527815" w14:textId="77777777">
      <w:pPr>
        <w:spacing w:line="240" w:lineRule="exact"/>
      </w:pPr>
    </w:p>
    <w:p w:rsidRPr="00B104E1" w:rsidR="0031733A" w:rsidP="00B104E1" w:rsidRDefault="0031733A" w14:paraId="273F6288" w14:textId="77777777">
      <w:pPr>
        <w:numPr>
          <w:ilvl w:val="0"/>
          <w:numId w:val="22"/>
        </w:numPr>
        <w:autoSpaceDN/>
        <w:spacing w:after="160" w:line="240" w:lineRule="exact"/>
        <w:textAlignment w:val="auto"/>
      </w:pPr>
      <w:r w:rsidRPr="00B104E1">
        <w:t>Bent u het ermee eens dat het cruciaal is om met ondernemersvertegenwoordigers te overleggen over de impact van zero-emissiezones op ondernemers? Zo ja, kunt u in de toekomstige tweemaandelijkse updates over de impact van zero-emissiezones informatie uit gesprekken met ondernemersorganisaties opnemen?</w:t>
      </w:r>
    </w:p>
    <w:p w:rsidR="0031733A" w:rsidP="00B104E1" w:rsidRDefault="0031733A" w14:paraId="45B3D10D" w14:textId="77777777">
      <w:pPr>
        <w:spacing w:line="240" w:lineRule="exact"/>
      </w:pPr>
      <w:r w:rsidRPr="00151099">
        <w:t xml:space="preserve">Daar ben ik het mee eens en </w:t>
      </w:r>
      <w:r>
        <w:t xml:space="preserve">dat zal net als in de brief over januari 2025 in de komende rapportages worden meegenomen. </w:t>
      </w:r>
    </w:p>
    <w:p w:rsidRPr="004A72DE" w:rsidR="00F92D68" w:rsidP="00B104E1" w:rsidRDefault="00F92D68" w14:paraId="116299DC" w14:textId="77777777">
      <w:pPr>
        <w:spacing w:line="240" w:lineRule="exact"/>
      </w:pPr>
    </w:p>
    <w:p w:rsidRPr="00B104E1" w:rsidR="0031733A" w:rsidP="00B104E1" w:rsidRDefault="0031733A" w14:paraId="1E67AACE" w14:textId="77777777">
      <w:pPr>
        <w:numPr>
          <w:ilvl w:val="0"/>
          <w:numId w:val="22"/>
        </w:numPr>
        <w:autoSpaceDN/>
        <w:spacing w:after="160" w:line="240" w:lineRule="exact"/>
        <w:textAlignment w:val="auto"/>
      </w:pPr>
      <w:r w:rsidRPr="00B104E1">
        <w:t>Bent u bekend met het feit dat, als gemeenten lokale ontheffingen invoeren boven op de landelijke ontheffingen, zij geen gebruik mogen maken van de landelijke infrastructuur ter afhandeling van aanvragen voor lokale ontheffingen?</w:t>
      </w:r>
    </w:p>
    <w:p w:rsidR="0031733A" w:rsidP="00B104E1" w:rsidRDefault="0031733A" w14:paraId="0A105477" w14:textId="6A7F20F5">
      <w:pPr>
        <w:spacing w:line="240" w:lineRule="exact"/>
      </w:pPr>
      <w:r>
        <w:t>Ik ben bekend met het feit dat gemeenten voor eventuele extra lokale ontheffingen een eigen infrastructuur moeten inrichten. Da</w:t>
      </w:r>
      <w:r w:rsidR="006A1487">
        <w:t xml:space="preserve">arbij wil ik benadrukken dat een eigen infrastructuur alleen </w:t>
      </w:r>
      <w:r>
        <w:t xml:space="preserve">geldt voor </w:t>
      </w:r>
      <w:r w:rsidR="006A1487">
        <w:t xml:space="preserve">de </w:t>
      </w:r>
      <w:r>
        <w:t xml:space="preserve">eventuele extra gehanteerde ontheffingen en niet voor de ontheffingen die voor </w:t>
      </w:r>
      <w:r w:rsidR="006A1487">
        <w:t>á</w:t>
      </w:r>
      <w:r>
        <w:t xml:space="preserve">lle gemeenten gelden en door </w:t>
      </w:r>
      <w:r w:rsidR="006A1487">
        <w:t>á</w:t>
      </w:r>
      <w:r>
        <w:t>lle gemeenten via het centraal loket worden verwerkt.</w:t>
      </w:r>
      <w:r w:rsidR="00304B4F">
        <w:t xml:space="preserve"> We blijven streven naar een zo geharmoniseerd mogelijk beleid, waarin ontheffingen voor alle gemeenten gelden</w:t>
      </w:r>
      <w:r w:rsidR="00440A2D">
        <w:t>,</w:t>
      </w:r>
      <w:r w:rsidR="00304B4F">
        <w:t xml:space="preserve"> en blijven hierover met gemeenten in gesprek. Dit is ook onderdeel van de afspraken die worden gemaakt in </w:t>
      </w:r>
      <w:r w:rsidR="00804940">
        <w:t>de Uitvoeringsagenda Zero-emissiezones</w:t>
      </w:r>
      <w:r w:rsidR="00304B4F">
        <w:t xml:space="preserve">. </w:t>
      </w:r>
    </w:p>
    <w:p w:rsidRPr="00151099" w:rsidR="00F92D68" w:rsidP="00B104E1" w:rsidRDefault="00F92D68" w14:paraId="5B40718B" w14:textId="77777777">
      <w:pPr>
        <w:spacing w:line="240" w:lineRule="exact"/>
      </w:pPr>
    </w:p>
    <w:p w:rsidRPr="00B104E1" w:rsidR="0031733A" w:rsidP="00B104E1" w:rsidRDefault="0031733A" w14:paraId="2F85127A" w14:textId="77777777">
      <w:pPr>
        <w:numPr>
          <w:ilvl w:val="0"/>
          <w:numId w:val="22"/>
        </w:numPr>
        <w:autoSpaceDN/>
        <w:spacing w:after="160" w:line="240" w:lineRule="exact"/>
        <w:textAlignment w:val="auto"/>
      </w:pPr>
      <w:r w:rsidRPr="00B104E1">
        <w:t>Bent u het ermee eens dat het niet mogelijk maken van een landelijke ontheffing voor marktkooplieden leidt tot een onevenredige last voor marktkooplieden die in meerdere gemeenten actief zijn, maar nu in iedere gemeente een ontheffing moeten aanvragen?</w:t>
      </w:r>
    </w:p>
    <w:p w:rsidR="0031733A" w:rsidP="00B104E1" w:rsidRDefault="00B43895" w14:paraId="1F22A378" w14:textId="59F0CDFD">
      <w:pPr>
        <w:spacing w:line="240" w:lineRule="exact"/>
      </w:pPr>
      <w:r>
        <w:t xml:space="preserve">Nee, dat ben ik niet met u eens. </w:t>
      </w:r>
      <w:r w:rsidR="000410C8">
        <w:t xml:space="preserve">Marktkooplieden </w:t>
      </w:r>
      <w:r w:rsidRPr="008A20F8" w:rsidR="0031733A">
        <w:t xml:space="preserve">kunnen, net als andere ondernemers, gebruikmaken van </w:t>
      </w:r>
      <w:r w:rsidR="006A1487">
        <w:t xml:space="preserve">de </w:t>
      </w:r>
      <w:r w:rsidR="00C96DE3">
        <w:t xml:space="preserve">overgangsregelingen, </w:t>
      </w:r>
      <w:r w:rsidR="000410C8">
        <w:t xml:space="preserve">vrijstellingen, en </w:t>
      </w:r>
      <w:r w:rsidR="006A1487">
        <w:t xml:space="preserve">landelijke geldende </w:t>
      </w:r>
      <w:r w:rsidRPr="008A20F8" w:rsidR="0031733A">
        <w:t xml:space="preserve">ontheffingen. </w:t>
      </w:r>
      <w:r w:rsidR="000410C8">
        <w:t>Marktkooplieden kunnen de</w:t>
      </w:r>
      <w:r w:rsidR="00CB1038">
        <w:t>ze</w:t>
      </w:r>
      <w:r w:rsidR="000410C8">
        <w:t xml:space="preserve"> ontheffing</w:t>
      </w:r>
      <w:r w:rsidR="00CB1038">
        <w:t>en</w:t>
      </w:r>
      <w:r w:rsidR="000410C8">
        <w:t xml:space="preserve"> bij één Centraal Loket aanvragen. </w:t>
      </w:r>
      <w:r w:rsidRPr="008A20F8" w:rsidR="0031733A">
        <w:t>Als extra handreiking hebben sommige gemeenten hier een lokale ontheffing voor de markt</w:t>
      </w:r>
      <w:r w:rsidR="000410C8">
        <w:t>kooplieden</w:t>
      </w:r>
      <w:r w:rsidRPr="008A20F8" w:rsidR="0031733A">
        <w:t xml:space="preserve"> aan toegevoegd</w:t>
      </w:r>
      <w:r w:rsidR="006A1487">
        <w:t xml:space="preserve"> om het hen gemakkelijker te maken waar mogelijk of bijvoorbeeld omdat de lokale politiek dit verzoek heeft gedaan</w:t>
      </w:r>
      <w:r w:rsidRPr="008A20F8" w:rsidR="0031733A">
        <w:t>.</w:t>
      </w:r>
    </w:p>
    <w:p w:rsidRPr="008A20F8" w:rsidR="00F92D68" w:rsidP="00B104E1" w:rsidRDefault="00F92D68" w14:paraId="00436BFE" w14:textId="77777777">
      <w:pPr>
        <w:spacing w:line="240" w:lineRule="exact"/>
        <w:rPr>
          <w:b/>
          <w:bCs/>
        </w:rPr>
      </w:pPr>
    </w:p>
    <w:p w:rsidRPr="00B104E1" w:rsidR="0031733A" w:rsidP="00B104E1" w:rsidRDefault="0031733A" w14:paraId="0EE60192" w14:textId="77777777">
      <w:pPr>
        <w:numPr>
          <w:ilvl w:val="0"/>
          <w:numId w:val="22"/>
        </w:numPr>
        <w:autoSpaceDN/>
        <w:spacing w:after="160" w:line="240" w:lineRule="exact"/>
        <w:textAlignment w:val="auto"/>
      </w:pPr>
      <w:r w:rsidRPr="00B104E1">
        <w:t>Bent u het ermee eens dat dit gemeenten ontmoedigt om lokaal soelaas te bieden aan de ambulante handel in de vorm van ontheffingen?</w:t>
      </w:r>
    </w:p>
    <w:p w:rsidR="0031733A" w:rsidP="00B104E1" w:rsidRDefault="0056404C" w14:paraId="28D702C0" w14:textId="0A8FD3E8">
      <w:pPr>
        <w:spacing w:line="240" w:lineRule="exact"/>
      </w:pPr>
      <w:r>
        <w:t xml:space="preserve">Nee, dat ben ik niet met u eens. </w:t>
      </w:r>
      <w:r w:rsidR="0031733A">
        <w:t xml:space="preserve">Gemeenten </w:t>
      </w:r>
      <w:r>
        <w:t>bepalen zelf of zij een extra lokale ontheffing voor de ambulante handel hanteren</w:t>
      </w:r>
      <w:r w:rsidR="0031733A">
        <w:t xml:space="preserve">, maar geven tegelijk </w:t>
      </w:r>
      <w:r w:rsidR="0020328A">
        <w:t xml:space="preserve">ook </w:t>
      </w:r>
      <w:r w:rsidR="0031733A">
        <w:t xml:space="preserve">aan dat juist het </w:t>
      </w:r>
      <w:r>
        <w:t>landelijke</w:t>
      </w:r>
      <w:r w:rsidR="0031733A">
        <w:t xml:space="preserve"> systeem van overgangsregelingen, vrijstellingen en ontheffingen voldoende ruimte biedt om ook deze groep ondernemers te helpen.</w:t>
      </w:r>
    </w:p>
    <w:p w:rsidRPr="004A72DE" w:rsidR="00F92D68" w:rsidP="00B104E1" w:rsidRDefault="00F92D68" w14:paraId="562409CB" w14:textId="77777777">
      <w:pPr>
        <w:spacing w:line="240" w:lineRule="exact"/>
      </w:pPr>
    </w:p>
    <w:p w:rsidRPr="00B104E1" w:rsidR="0031733A" w:rsidP="00B104E1" w:rsidRDefault="0031733A" w14:paraId="5B9148E1" w14:textId="77777777">
      <w:pPr>
        <w:numPr>
          <w:ilvl w:val="0"/>
          <w:numId w:val="22"/>
        </w:numPr>
        <w:autoSpaceDN/>
        <w:spacing w:after="160" w:line="240" w:lineRule="exact"/>
        <w:textAlignment w:val="auto"/>
      </w:pPr>
      <w:r w:rsidRPr="00B104E1">
        <w:t>Kunt u aangeven wanneer gemeenten van mening zijn dat er ‘lokaal aanleiding is’ om de boetevrije periode te verlengen? Welke mening heeft u hier zelf over?</w:t>
      </w:r>
    </w:p>
    <w:p w:rsidR="0031733A" w:rsidP="00B104E1" w:rsidRDefault="0031733A" w14:paraId="6FA5C45D" w14:textId="413F974E">
      <w:pPr>
        <w:spacing w:line="240" w:lineRule="exact"/>
      </w:pPr>
      <w:r>
        <w:t xml:space="preserve">Dat kan bijvoorbeeld </w:t>
      </w:r>
      <w:r w:rsidR="008770A0">
        <w:t>in het kader</w:t>
      </w:r>
      <w:r>
        <w:t xml:space="preserve"> van de lokale politiek besloten worden, zoals in Nijmegen </w:t>
      </w:r>
      <w:r w:rsidR="0020328A">
        <w:t>is gebeurd. De gemeenteraad heeft daar verzocht om een langere boetevrije periode te hanteren</w:t>
      </w:r>
      <w:r>
        <w:t xml:space="preserve">. In Leiden is naar aanleiding van afspraken met de lokale ondernemersvereniging bepaald dat de boetevrije periode een maand langer duurt. </w:t>
      </w:r>
      <w:r w:rsidRPr="0031733A">
        <w:t xml:space="preserve">De afspraak </w:t>
      </w:r>
      <w:r w:rsidR="0020328A">
        <w:t xml:space="preserve">dat vanwege lokale aanleiding een langere boetevrije periode kan gelden, </w:t>
      </w:r>
      <w:r w:rsidRPr="0031733A">
        <w:t>is in goed overleg gemaakt waardoor ik hier achter kan staan</w:t>
      </w:r>
      <w:r>
        <w:t xml:space="preserve">. </w:t>
      </w:r>
    </w:p>
    <w:p w:rsidR="0031733A" w:rsidP="00B104E1" w:rsidRDefault="0031733A" w14:paraId="0F917FD5" w14:textId="77777777">
      <w:pPr>
        <w:spacing w:line="240" w:lineRule="exact"/>
      </w:pPr>
    </w:p>
    <w:sectPr w:rsidR="0031733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1B3F8" w14:textId="77777777" w:rsidR="006E3335" w:rsidRDefault="006E3335">
      <w:pPr>
        <w:spacing w:line="240" w:lineRule="auto"/>
      </w:pPr>
      <w:r>
        <w:separator/>
      </w:r>
    </w:p>
  </w:endnote>
  <w:endnote w:type="continuationSeparator" w:id="0">
    <w:p w14:paraId="74759E9E" w14:textId="77777777" w:rsidR="006E3335" w:rsidRDefault="006E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94DC" w14:textId="77777777" w:rsidR="001A4EB6" w:rsidRDefault="001A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3E14" w14:textId="77777777" w:rsidR="001A4EB6" w:rsidRDefault="001A4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0120" w14:textId="77777777" w:rsidR="001A4EB6" w:rsidRDefault="001A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19B03" w14:textId="77777777" w:rsidR="006E3335" w:rsidRDefault="006E3335">
      <w:pPr>
        <w:spacing w:line="240" w:lineRule="auto"/>
      </w:pPr>
      <w:r>
        <w:separator/>
      </w:r>
    </w:p>
  </w:footnote>
  <w:footnote w:type="continuationSeparator" w:id="0">
    <w:p w14:paraId="18FAA1A3" w14:textId="77777777" w:rsidR="006E3335" w:rsidRDefault="006E3335">
      <w:pPr>
        <w:spacing w:line="240" w:lineRule="auto"/>
      </w:pPr>
      <w:r>
        <w:continuationSeparator/>
      </w:r>
    </w:p>
  </w:footnote>
  <w:footnote w:id="1">
    <w:p w14:paraId="5F6396C1" w14:textId="556B95FB" w:rsidR="00826B22" w:rsidRPr="00550150" w:rsidRDefault="00826B22">
      <w:pPr>
        <w:pStyle w:val="FootnoteText"/>
        <w:rPr>
          <w:rFonts w:ascii="Verdana" w:hAnsi="Verdana"/>
          <w:sz w:val="16"/>
          <w:szCs w:val="16"/>
        </w:rPr>
      </w:pPr>
      <w:r w:rsidRPr="00550150">
        <w:rPr>
          <w:rStyle w:val="FootnoteReference"/>
          <w:rFonts w:ascii="Verdana" w:hAnsi="Verdana"/>
          <w:sz w:val="16"/>
          <w:szCs w:val="16"/>
        </w:rPr>
        <w:footnoteRef/>
      </w:r>
      <w:r w:rsidRPr="00550150">
        <w:rPr>
          <w:rFonts w:ascii="Verdana" w:hAnsi="Verdana"/>
          <w:sz w:val="16"/>
          <w:szCs w:val="16"/>
        </w:rPr>
        <w:t xml:space="preserve"> Kamerstuk 30175, nr. 472 </w:t>
      </w:r>
    </w:p>
  </w:footnote>
  <w:footnote w:id="2">
    <w:p w14:paraId="46647B8B" w14:textId="22DF7121" w:rsidR="00826B22" w:rsidRPr="00550150" w:rsidRDefault="00826B22">
      <w:pPr>
        <w:pStyle w:val="FootnoteText"/>
        <w:rPr>
          <w:sz w:val="16"/>
          <w:szCs w:val="16"/>
        </w:rPr>
      </w:pPr>
      <w:r w:rsidRPr="00550150">
        <w:rPr>
          <w:rStyle w:val="FootnoteReference"/>
          <w:rFonts w:ascii="Verdana" w:hAnsi="Verdana"/>
          <w:sz w:val="16"/>
          <w:szCs w:val="16"/>
        </w:rPr>
        <w:footnoteRef/>
      </w:r>
      <w:r w:rsidRPr="00550150">
        <w:rPr>
          <w:rFonts w:ascii="Verdana" w:hAnsi="Verdana"/>
          <w:sz w:val="16"/>
          <w:szCs w:val="16"/>
        </w:rPr>
        <w:t xml:space="preserve"> Kamerstuk 30175, nr. 471</w:t>
      </w:r>
      <w:r w:rsidRPr="00550150">
        <w:rPr>
          <w:sz w:val="16"/>
          <w:szCs w:val="16"/>
        </w:rPr>
        <w:t> </w:t>
      </w:r>
    </w:p>
  </w:footnote>
  <w:footnote w:id="3">
    <w:p w14:paraId="1224A54C" w14:textId="0D0F24AE" w:rsidR="00804940" w:rsidRPr="00550150" w:rsidRDefault="00804940">
      <w:pPr>
        <w:pStyle w:val="FootnoteText"/>
        <w:rPr>
          <w:sz w:val="16"/>
          <w:szCs w:val="16"/>
        </w:rPr>
      </w:pPr>
      <w:r w:rsidRPr="00550150">
        <w:rPr>
          <w:rStyle w:val="FootnoteReference"/>
          <w:sz w:val="16"/>
          <w:szCs w:val="16"/>
        </w:rPr>
        <w:footnoteRef/>
      </w:r>
      <w:r w:rsidRPr="00550150">
        <w:rPr>
          <w:sz w:val="16"/>
          <w:szCs w:val="16"/>
        </w:rPr>
        <w:t xml:space="preserve"> </w:t>
      </w:r>
      <w:r w:rsidRPr="00550150">
        <w:rPr>
          <w:rFonts w:ascii="Verdana" w:hAnsi="Verdana"/>
          <w:sz w:val="16"/>
          <w:szCs w:val="16"/>
        </w:rPr>
        <w:t>Kamerstuk 36600 XII 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BC2C" w14:textId="77777777" w:rsidR="001A4EB6" w:rsidRDefault="001A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10C3" w14:textId="77777777" w:rsidR="007E01B1" w:rsidRDefault="006A1883">
    <w:pPr>
      <w:pStyle w:val="MarginlessContainer"/>
    </w:pPr>
    <w:r>
      <w:rPr>
        <w:noProof/>
        <w:lang w:val="en-GB" w:eastAsia="en-GB"/>
      </w:rPr>
      <mc:AlternateContent>
        <mc:Choice Requires="wps">
          <w:drawing>
            <wp:anchor distT="0" distB="0" distL="0" distR="0" simplePos="0" relativeHeight="251651584" behindDoc="0" locked="1" layoutInCell="1" allowOverlap="1" wp14:anchorId="39989652" wp14:editId="2DCBA527">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2072FC4" w14:textId="77777777" w:rsidR="007E01B1" w:rsidRDefault="006A1883">
                          <w:pPr>
                            <w:pStyle w:val="AfzendgegevensKop0"/>
                          </w:pPr>
                          <w:r>
                            <w:t>Ministerie van Infrastructuur en Waterstaat</w:t>
                          </w:r>
                        </w:p>
                        <w:p w14:paraId="55AFA031" w14:textId="77777777" w:rsidR="006A1883" w:rsidRDefault="006A1883" w:rsidP="006A1883"/>
                        <w:p w14:paraId="03710E58" w14:textId="77777777" w:rsidR="006A1883" w:rsidRPr="006A1883" w:rsidRDefault="006A1883" w:rsidP="006A1883">
                          <w:pPr>
                            <w:spacing w:line="276" w:lineRule="auto"/>
                            <w:rPr>
                              <w:b/>
                              <w:bCs/>
                              <w:sz w:val="13"/>
                              <w:szCs w:val="13"/>
                            </w:rPr>
                          </w:pPr>
                          <w:r w:rsidRPr="006A1883">
                            <w:rPr>
                              <w:b/>
                              <w:bCs/>
                              <w:sz w:val="13"/>
                              <w:szCs w:val="13"/>
                            </w:rPr>
                            <w:t>Ons kenmerk</w:t>
                          </w:r>
                        </w:p>
                        <w:p w14:paraId="233FF720" w14:textId="77777777" w:rsidR="006A1883" w:rsidRDefault="006A1883" w:rsidP="006A1883">
                          <w:pPr>
                            <w:spacing w:line="276" w:lineRule="auto"/>
                            <w:rPr>
                              <w:sz w:val="13"/>
                              <w:szCs w:val="13"/>
                            </w:rPr>
                          </w:pPr>
                          <w:r w:rsidRPr="006A1883">
                            <w:rPr>
                              <w:sz w:val="13"/>
                              <w:szCs w:val="13"/>
                            </w:rPr>
                            <w:t>IENW/BSK-2025/82055</w:t>
                          </w:r>
                        </w:p>
                        <w:p w14:paraId="44802750" w14:textId="77777777" w:rsidR="006A1883" w:rsidRPr="006A1883" w:rsidRDefault="006A1883" w:rsidP="006A1883"/>
                      </w:txbxContent>
                    </wps:txbx>
                    <wps:bodyPr vert="horz" wrap="square" lIns="0" tIns="0" rIns="0" bIns="0" anchor="t" anchorCtr="0"/>
                  </wps:wsp>
                </a:graphicData>
              </a:graphic>
            </wp:anchor>
          </w:drawing>
        </mc:Choice>
        <mc:Fallback>
          <w:pict>
            <v:shapetype w14:anchorId="39989652"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2072FC4" w14:textId="77777777" w:rsidR="007E01B1" w:rsidRDefault="006A1883">
                    <w:pPr>
                      <w:pStyle w:val="AfzendgegevensKop0"/>
                    </w:pPr>
                    <w:r>
                      <w:t>Ministerie van Infrastructuur en Waterstaat</w:t>
                    </w:r>
                  </w:p>
                  <w:p w14:paraId="55AFA031" w14:textId="77777777" w:rsidR="006A1883" w:rsidRDefault="006A1883" w:rsidP="006A1883"/>
                  <w:p w14:paraId="03710E58" w14:textId="77777777" w:rsidR="006A1883" w:rsidRPr="006A1883" w:rsidRDefault="006A1883" w:rsidP="006A1883">
                    <w:pPr>
                      <w:spacing w:line="276" w:lineRule="auto"/>
                      <w:rPr>
                        <w:b/>
                        <w:bCs/>
                        <w:sz w:val="13"/>
                        <w:szCs w:val="13"/>
                      </w:rPr>
                    </w:pPr>
                    <w:r w:rsidRPr="006A1883">
                      <w:rPr>
                        <w:b/>
                        <w:bCs/>
                        <w:sz w:val="13"/>
                        <w:szCs w:val="13"/>
                      </w:rPr>
                      <w:t>Ons kenmerk</w:t>
                    </w:r>
                  </w:p>
                  <w:p w14:paraId="233FF720" w14:textId="77777777" w:rsidR="006A1883" w:rsidRDefault="006A1883" w:rsidP="006A1883">
                    <w:pPr>
                      <w:spacing w:line="276" w:lineRule="auto"/>
                      <w:rPr>
                        <w:sz w:val="13"/>
                        <w:szCs w:val="13"/>
                      </w:rPr>
                    </w:pPr>
                    <w:r w:rsidRPr="006A1883">
                      <w:rPr>
                        <w:sz w:val="13"/>
                        <w:szCs w:val="13"/>
                      </w:rPr>
                      <w:t>IENW/BSK-2025/82055</w:t>
                    </w:r>
                  </w:p>
                  <w:p w14:paraId="44802750" w14:textId="77777777" w:rsidR="006A1883" w:rsidRPr="006A1883" w:rsidRDefault="006A1883" w:rsidP="006A18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88B8914" wp14:editId="1C16C22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73AE2B" w14:textId="5BE1D004" w:rsidR="007E01B1" w:rsidRDefault="006A1883">
                          <w:pPr>
                            <w:pStyle w:val="Referentiegegevens"/>
                          </w:pPr>
                          <w:r>
                            <w:t xml:space="preserve">Pagina </w:t>
                          </w:r>
                          <w:r>
                            <w:fldChar w:fldCharType="begin"/>
                          </w:r>
                          <w:r>
                            <w:instrText>PAGE</w:instrText>
                          </w:r>
                          <w:r>
                            <w:fldChar w:fldCharType="separate"/>
                          </w:r>
                          <w:r w:rsidR="0031733A">
                            <w:rPr>
                              <w:noProof/>
                            </w:rPr>
                            <w:t>2</w:t>
                          </w:r>
                          <w:r>
                            <w:fldChar w:fldCharType="end"/>
                          </w:r>
                          <w:r>
                            <w:t xml:space="preserve"> van </w:t>
                          </w:r>
                          <w:r>
                            <w:fldChar w:fldCharType="begin"/>
                          </w:r>
                          <w:r>
                            <w:instrText>NUMPAGES</w:instrText>
                          </w:r>
                          <w:r>
                            <w:fldChar w:fldCharType="separate"/>
                          </w:r>
                          <w:r w:rsidR="00BD0300">
                            <w:rPr>
                              <w:noProof/>
                            </w:rPr>
                            <w:t>1</w:t>
                          </w:r>
                          <w:r>
                            <w:fldChar w:fldCharType="end"/>
                          </w:r>
                        </w:p>
                      </w:txbxContent>
                    </wps:txbx>
                    <wps:bodyPr vert="horz" wrap="square" lIns="0" tIns="0" rIns="0" bIns="0" anchor="t" anchorCtr="0"/>
                  </wps:wsp>
                </a:graphicData>
              </a:graphic>
            </wp:anchor>
          </w:drawing>
        </mc:Choice>
        <mc:Fallback>
          <w:pict>
            <v:shape w14:anchorId="788B8914"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773AE2B" w14:textId="5BE1D004" w:rsidR="007E01B1" w:rsidRDefault="006A1883">
                    <w:pPr>
                      <w:pStyle w:val="Referentiegegevens"/>
                    </w:pPr>
                    <w:r>
                      <w:t xml:space="preserve">Pagina </w:t>
                    </w:r>
                    <w:r>
                      <w:fldChar w:fldCharType="begin"/>
                    </w:r>
                    <w:r>
                      <w:instrText>PAGE</w:instrText>
                    </w:r>
                    <w:r>
                      <w:fldChar w:fldCharType="separate"/>
                    </w:r>
                    <w:r w:rsidR="0031733A">
                      <w:rPr>
                        <w:noProof/>
                      </w:rPr>
                      <w:t>2</w:t>
                    </w:r>
                    <w:r>
                      <w:fldChar w:fldCharType="end"/>
                    </w:r>
                    <w:r>
                      <w:t xml:space="preserve"> van </w:t>
                    </w:r>
                    <w:r>
                      <w:fldChar w:fldCharType="begin"/>
                    </w:r>
                    <w:r>
                      <w:instrText>NUMPAGES</w:instrText>
                    </w:r>
                    <w:r>
                      <w:fldChar w:fldCharType="separate"/>
                    </w:r>
                    <w:r w:rsidR="00BD030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22E547" wp14:editId="45C2947B">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DB2A9E" w14:textId="77777777" w:rsidR="00C95222" w:rsidRDefault="00C95222"/>
                      </w:txbxContent>
                    </wps:txbx>
                    <wps:bodyPr vert="horz" wrap="square" lIns="0" tIns="0" rIns="0" bIns="0" anchor="t" anchorCtr="0"/>
                  </wps:wsp>
                </a:graphicData>
              </a:graphic>
            </wp:anchor>
          </w:drawing>
        </mc:Choice>
        <mc:Fallback>
          <w:pict>
            <v:shape w14:anchorId="3022E547"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ADB2A9E" w14:textId="77777777" w:rsidR="00C95222" w:rsidRDefault="00C952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4C71BA8" wp14:editId="757CE83A">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91F9CC" w14:textId="77777777" w:rsidR="00C95222" w:rsidRDefault="00C95222"/>
                      </w:txbxContent>
                    </wps:txbx>
                    <wps:bodyPr vert="horz" wrap="square" lIns="0" tIns="0" rIns="0" bIns="0" anchor="t" anchorCtr="0"/>
                  </wps:wsp>
                </a:graphicData>
              </a:graphic>
            </wp:anchor>
          </w:drawing>
        </mc:Choice>
        <mc:Fallback>
          <w:pict>
            <v:shape w14:anchorId="54C71BA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D91F9CC" w14:textId="77777777" w:rsidR="00C95222" w:rsidRDefault="00C9522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37FDF" w14:textId="77777777" w:rsidR="007E01B1" w:rsidRDefault="006A188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E5DDFF" wp14:editId="3482734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085369" w14:textId="77777777" w:rsidR="00C95222" w:rsidRDefault="00C95222"/>
                      </w:txbxContent>
                    </wps:txbx>
                    <wps:bodyPr vert="horz" wrap="square" lIns="0" tIns="0" rIns="0" bIns="0" anchor="t" anchorCtr="0"/>
                  </wps:wsp>
                </a:graphicData>
              </a:graphic>
            </wp:anchor>
          </w:drawing>
        </mc:Choice>
        <mc:Fallback>
          <w:pict>
            <v:shapetype w14:anchorId="53E5DDFF"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0085369" w14:textId="77777777" w:rsidR="00C95222" w:rsidRDefault="00C952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B8C4282" wp14:editId="1EE02A0E">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AD25CE" w14:textId="5E3BD267" w:rsidR="007E01B1" w:rsidRDefault="006A1883">
                          <w:pPr>
                            <w:pStyle w:val="Referentiegegevens"/>
                          </w:pPr>
                          <w:r>
                            <w:t xml:space="preserve">Pagina </w:t>
                          </w:r>
                          <w:r>
                            <w:fldChar w:fldCharType="begin"/>
                          </w:r>
                          <w:r>
                            <w:instrText>PAGE</w:instrText>
                          </w:r>
                          <w:r>
                            <w:fldChar w:fldCharType="separate"/>
                          </w:r>
                          <w:r w:rsidR="00ED7C80">
                            <w:rPr>
                              <w:noProof/>
                            </w:rPr>
                            <w:t>1</w:t>
                          </w:r>
                          <w:r>
                            <w:fldChar w:fldCharType="end"/>
                          </w:r>
                          <w:r>
                            <w:t xml:space="preserve"> van </w:t>
                          </w:r>
                          <w:r>
                            <w:fldChar w:fldCharType="begin"/>
                          </w:r>
                          <w:r>
                            <w:instrText>NUMPAGES</w:instrText>
                          </w:r>
                          <w:r>
                            <w:fldChar w:fldCharType="separate"/>
                          </w:r>
                          <w:r w:rsidR="00ED7C80">
                            <w:rPr>
                              <w:noProof/>
                            </w:rPr>
                            <w:t>1</w:t>
                          </w:r>
                          <w:r>
                            <w:fldChar w:fldCharType="end"/>
                          </w:r>
                        </w:p>
                      </w:txbxContent>
                    </wps:txbx>
                    <wps:bodyPr vert="horz" wrap="square" lIns="0" tIns="0" rIns="0" bIns="0" anchor="t" anchorCtr="0"/>
                  </wps:wsp>
                </a:graphicData>
              </a:graphic>
            </wp:anchor>
          </w:drawing>
        </mc:Choice>
        <mc:Fallback>
          <w:pict>
            <v:shape w14:anchorId="0B8C4282"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0AD25CE" w14:textId="5E3BD267" w:rsidR="007E01B1" w:rsidRDefault="006A1883">
                    <w:pPr>
                      <w:pStyle w:val="Referentiegegevens"/>
                    </w:pPr>
                    <w:r>
                      <w:t xml:space="preserve">Pagina </w:t>
                    </w:r>
                    <w:r>
                      <w:fldChar w:fldCharType="begin"/>
                    </w:r>
                    <w:r>
                      <w:instrText>PAGE</w:instrText>
                    </w:r>
                    <w:r>
                      <w:fldChar w:fldCharType="separate"/>
                    </w:r>
                    <w:r w:rsidR="00ED7C80">
                      <w:rPr>
                        <w:noProof/>
                      </w:rPr>
                      <w:t>1</w:t>
                    </w:r>
                    <w:r>
                      <w:fldChar w:fldCharType="end"/>
                    </w:r>
                    <w:r>
                      <w:t xml:space="preserve"> van </w:t>
                    </w:r>
                    <w:r>
                      <w:fldChar w:fldCharType="begin"/>
                    </w:r>
                    <w:r>
                      <w:instrText>NUMPAGES</w:instrText>
                    </w:r>
                    <w:r>
                      <w:fldChar w:fldCharType="separate"/>
                    </w:r>
                    <w:r w:rsidR="00ED7C8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8BA10BD" wp14:editId="3520D83C">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3453B0" w14:textId="77777777" w:rsidR="007E01B1" w:rsidRDefault="006A1883">
                          <w:pPr>
                            <w:pStyle w:val="AfzendgegevensKop0"/>
                          </w:pPr>
                          <w:r>
                            <w:t>Ministerie van Infrastructuur en Waterstaat</w:t>
                          </w:r>
                        </w:p>
                        <w:p w14:paraId="4B7B4A5F" w14:textId="77777777" w:rsidR="007E01B1" w:rsidRDefault="007E01B1">
                          <w:pPr>
                            <w:pStyle w:val="WitregelW1"/>
                          </w:pPr>
                        </w:p>
                        <w:p w14:paraId="53E10AA2" w14:textId="77777777" w:rsidR="007E01B1" w:rsidRDefault="006A1883">
                          <w:pPr>
                            <w:pStyle w:val="Afzendgegevens"/>
                          </w:pPr>
                          <w:r>
                            <w:t>Rijnstraat 8</w:t>
                          </w:r>
                        </w:p>
                        <w:p w14:paraId="7B61C6CF" w14:textId="77777777" w:rsidR="007E01B1" w:rsidRPr="0031733A" w:rsidRDefault="006A1883">
                          <w:pPr>
                            <w:pStyle w:val="Afzendgegevens"/>
                            <w:rPr>
                              <w:lang w:val="de-DE"/>
                            </w:rPr>
                          </w:pPr>
                          <w:r w:rsidRPr="0031733A">
                            <w:rPr>
                              <w:lang w:val="de-DE"/>
                            </w:rPr>
                            <w:t>2515 XP  Den Haag</w:t>
                          </w:r>
                        </w:p>
                        <w:p w14:paraId="7114EADB" w14:textId="77777777" w:rsidR="007E01B1" w:rsidRPr="0031733A" w:rsidRDefault="006A1883">
                          <w:pPr>
                            <w:pStyle w:val="Afzendgegevens"/>
                            <w:rPr>
                              <w:lang w:val="de-DE"/>
                            </w:rPr>
                          </w:pPr>
                          <w:r w:rsidRPr="0031733A">
                            <w:rPr>
                              <w:lang w:val="de-DE"/>
                            </w:rPr>
                            <w:t>Postbus 20901</w:t>
                          </w:r>
                        </w:p>
                        <w:p w14:paraId="4A82D6E8" w14:textId="77777777" w:rsidR="007E01B1" w:rsidRPr="0031733A" w:rsidRDefault="006A1883">
                          <w:pPr>
                            <w:pStyle w:val="Afzendgegevens"/>
                            <w:rPr>
                              <w:lang w:val="de-DE"/>
                            </w:rPr>
                          </w:pPr>
                          <w:r w:rsidRPr="0031733A">
                            <w:rPr>
                              <w:lang w:val="de-DE"/>
                            </w:rPr>
                            <w:t>2500 EX Den Haag</w:t>
                          </w:r>
                        </w:p>
                        <w:p w14:paraId="187B6C28" w14:textId="77777777" w:rsidR="007E01B1" w:rsidRPr="0031733A" w:rsidRDefault="007E01B1">
                          <w:pPr>
                            <w:pStyle w:val="WitregelW1"/>
                            <w:rPr>
                              <w:lang w:val="de-DE"/>
                            </w:rPr>
                          </w:pPr>
                        </w:p>
                        <w:p w14:paraId="51F10742" w14:textId="77777777" w:rsidR="007E01B1" w:rsidRPr="0031733A" w:rsidRDefault="006A1883">
                          <w:pPr>
                            <w:pStyle w:val="Afzendgegevens"/>
                            <w:rPr>
                              <w:lang w:val="de-DE"/>
                            </w:rPr>
                          </w:pPr>
                          <w:r w:rsidRPr="0031733A">
                            <w:rPr>
                              <w:lang w:val="de-DE"/>
                            </w:rPr>
                            <w:t>T   070-456 0000</w:t>
                          </w:r>
                        </w:p>
                        <w:p w14:paraId="26B048D1" w14:textId="77777777" w:rsidR="007E01B1" w:rsidRDefault="006A1883">
                          <w:pPr>
                            <w:pStyle w:val="Afzendgegevens"/>
                          </w:pPr>
                          <w:r>
                            <w:t>F   070-456 1111</w:t>
                          </w:r>
                        </w:p>
                        <w:p w14:paraId="60BC08DD" w14:textId="77777777" w:rsidR="006A1883" w:rsidRDefault="006A1883" w:rsidP="006A1883"/>
                        <w:p w14:paraId="0D01E793" w14:textId="77777777" w:rsidR="006A1883" w:rsidRDefault="006A1883" w:rsidP="006A1883"/>
                        <w:p w14:paraId="151B3E4B" w14:textId="4B2E92E0" w:rsidR="006A1883" w:rsidRPr="006A1883" w:rsidRDefault="006A1883" w:rsidP="006A1883">
                          <w:pPr>
                            <w:spacing w:line="276" w:lineRule="auto"/>
                            <w:rPr>
                              <w:b/>
                              <w:bCs/>
                              <w:sz w:val="13"/>
                              <w:szCs w:val="13"/>
                            </w:rPr>
                          </w:pPr>
                          <w:r w:rsidRPr="006A1883">
                            <w:rPr>
                              <w:b/>
                              <w:bCs/>
                              <w:sz w:val="13"/>
                              <w:szCs w:val="13"/>
                            </w:rPr>
                            <w:t>Ons kenmerk</w:t>
                          </w:r>
                        </w:p>
                        <w:p w14:paraId="368A8C84" w14:textId="719C68BC" w:rsidR="006A1883" w:rsidRDefault="006A1883" w:rsidP="006A1883">
                          <w:pPr>
                            <w:spacing w:line="276" w:lineRule="auto"/>
                            <w:rPr>
                              <w:sz w:val="13"/>
                              <w:szCs w:val="13"/>
                            </w:rPr>
                          </w:pPr>
                          <w:r w:rsidRPr="006A1883">
                            <w:rPr>
                              <w:sz w:val="13"/>
                              <w:szCs w:val="13"/>
                            </w:rPr>
                            <w:t>IENW/BSK-2025/82055</w:t>
                          </w:r>
                        </w:p>
                        <w:p w14:paraId="59275059" w14:textId="77777777" w:rsidR="006A1883" w:rsidRPr="006A1883" w:rsidRDefault="006A1883" w:rsidP="006A1883">
                          <w:pPr>
                            <w:spacing w:line="276" w:lineRule="auto"/>
                            <w:rPr>
                              <w:sz w:val="13"/>
                              <w:szCs w:val="13"/>
                            </w:rPr>
                          </w:pPr>
                        </w:p>
                        <w:p w14:paraId="5B7A8429" w14:textId="05333D9D" w:rsidR="006A1883" w:rsidRPr="006A1883" w:rsidRDefault="006A1883" w:rsidP="006A1883">
                          <w:pPr>
                            <w:spacing w:line="276" w:lineRule="auto"/>
                            <w:rPr>
                              <w:b/>
                              <w:bCs/>
                              <w:sz w:val="13"/>
                              <w:szCs w:val="13"/>
                            </w:rPr>
                          </w:pPr>
                          <w:r w:rsidRPr="006A1883">
                            <w:rPr>
                              <w:b/>
                              <w:bCs/>
                              <w:sz w:val="13"/>
                              <w:szCs w:val="13"/>
                            </w:rPr>
                            <w:t>Uw kenmerk</w:t>
                          </w:r>
                        </w:p>
                        <w:p w14:paraId="444908D7" w14:textId="40E4F287" w:rsidR="006A1883" w:rsidRPr="006A1883" w:rsidRDefault="006A1883" w:rsidP="006A1883">
                          <w:pPr>
                            <w:spacing w:line="276" w:lineRule="auto"/>
                            <w:rPr>
                              <w:rFonts w:cstheme="minorHAnsi"/>
                              <w:sz w:val="13"/>
                              <w:szCs w:val="13"/>
                              <w:shd w:val="clear" w:color="auto" w:fill="FFFFFF"/>
                            </w:rPr>
                          </w:pPr>
                          <w:r w:rsidRPr="006A1883">
                            <w:rPr>
                              <w:rFonts w:cstheme="minorHAnsi"/>
                              <w:sz w:val="13"/>
                              <w:szCs w:val="13"/>
                              <w:shd w:val="clear" w:color="auto" w:fill="FFFFFF"/>
                            </w:rPr>
                            <w:t>2025Z05463</w:t>
                          </w:r>
                        </w:p>
                        <w:p w14:paraId="667782B4" w14:textId="77777777" w:rsidR="006A1883" w:rsidRPr="006A1883" w:rsidRDefault="006A1883" w:rsidP="006A1883">
                          <w:pPr>
                            <w:spacing w:line="276" w:lineRule="auto"/>
                            <w:rPr>
                              <w:rFonts w:cstheme="minorHAnsi"/>
                              <w:sz w:val="13"/>
                              <w:szCs w:val="13"/>
                              <w:shd w:val="clear" w:color="auto" w:fill="FFFFFF"/>
                            </w:rPr>
                          </w:pPr>
                        </w:p>
                        <w:p w14:paraId="12E171BE" w14:textId="25921462" w:rsidR="006A1883" w:rsidRPr="006A1883" w:rsidRDefault="006A1883" w:rsidP="006A1883">
                          <w:pPr>
                            <w:spacing w:line="276" w:lineRule="auto"/>
                            <w:rPr>
                              <w:rFonts w:cstheme="minorHAnsi"/>
                              <w:b/>
                              <w:bCs/>
                              <w:sz w:val="13"/>
                              <w:szCs w:val="13"/>
                              <w:shd w:val="clear" w:color="auto" w:fill="FFFFFF"/>
                            </w:rPr>
                          </w:pPr>
                          <w:r w:rsidRPr="006A1883">
                            <w:rPr>
                              <w:rFonts w:cstheme="minorHAnsi"/>
                              <w:b/>
                              <w:bCs/>
                              <w:sz w:val="13"/>
                              <w:szCs w:val="13"/>
                              <w:shd w:val="clear" w:color="auto" w:fill="FFFFFF"/>
                            </w:rPr>
                            <w:t>Bijlage(n)</w:t>
                          </w:r>
                        </w:p>
                        <w:p w14:paraId="4E99BD58" w14:textId="7B01B2CE" w:rsidR="006A1883" w:rsidRPr="006A1883" w:rsidRDefault="006A1883" w:rsidP="006A1883">
                          <w:pPr>
                            <w:spacing w:line="276" w:lineRule="auto"/>
                            <w:rPr>
                              <w:sz w:val="13"/>
                              <w:szCs w:val="13"/>
                            </w:rPr>
                          </w:pPr>
                          <w:r w:rsidRPr="006A1883">
                            <w:rPr>
                              <w:rFonts w:cstheme="minorHAnsi"/>
                              <w:sz w:val="13"/>
                              <w:szCs w:val="13"/>
                              <w:shd w:val="clear" w:color="auto" w:fill="FFFFFF"/>
                            </w:rPr>
                            <w:t>1</w:t>
                          </w:r>
                        </w:p>
                      </w:txbxContent>
                    </wps:txbx>
                    <wps:bodyPr vert="horz" wrap="square" lIns="0" tIns="0" rIns="0" bIns="0" anchor="t" anchorCtr="0"/>
                  </wps:wsp>
                </a:graphicData>
              </a:graphic>
            </wp:anchor>
          </w:drawing>
        </mc:Choice>
        <mc:Fallback>
          <w:pict>
            <v:shape w14:anchorId="18BA10BD"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D3453B0" w14:textId="77777777" w:rsidR="007E01B1" w:rsidRDefault="006A1883">
                    <w:pPr>
                      <w:pStyle w:val="AfzendgegevensKop0"/>
                    </w:pPr>
                    <w:r>
                      <w:t>Ministerie van Infrastructuur en Waterstaat</w:t>
                    </w:r>
                  </w:p>
                  <w:p w14:paraId="4B7B4A5F" w14:textId="77777777" w:rsidR="007E01B1" w:rsidRDefault="007E01B1">
                    <w:pPr>
                      <w:pStyle w:val="WitregelW1"/>
                    </w:pPr>
                  </w:p>
                  <w:p w14:paraId="53E10AA2" w14:textId="77777777" w:rsidR="007E01B1" w:rsidRDefault="006A1883">
                    <w:pPr>
                      <w:pStyle w:val="Afzendgegevens"/>
                    </w:pPr>
                    <w:r>
                      <w:t>Rijnstraat 8</w:t>
                    </w:r>
                  </w:p>
                  <w:p w14:paraId="7B61C6CF" w14:textId="77777777" w:rsidR="007E01B1" w:rsidRPr="0031733A" w:rsidRDefault="006A1883">
                    <w:pPr>
                      <w:pStyle w:val="Afzendgegevens"/>
                      <w:rPr>
                        <w:lang w:val="de-DE"/>
                      </w:rPr>
                    </w:pPr>
                    <w:r w:rsidRPr="0031733A">
                      <w:rPr>
                        <w:lang w:val="de-DE"/>
                      </w:rPr>
                      <w:t>2515 XP  Den Haag</w:t>
                    </w:r>
                  </w:p>
                  <w:p w14:paraId="7114EADB" w14:textId="77777777" w:rsidR="007E01B1" w:rsidRPr="0031733A" w:rsidRDefault="006A1883">
                    <w:pPr>
                      <w:pStyle w:val="Afzendgegevens"/>
                      <w:rPr>
                        <w:lang w:val="de-DE"/>
                      </w:rPr>
                    </w:pPr>
                    <w:r w:rsidRPr="0031733A">
                      <w:rPr>
                        <w:lang w:val="de-DE"/>
                      </w:rPr>
                      <w:t>Postbus 20901</w:t>
                    </w:r>
                  </w:p>
                  <w:p w14:paraId="4A82D6E8" w14:textId="77777777" w:rsidR="007E01B1" w:rsidRPr="0031733A" w:rsidRDefault="006A1883">
                    <w:pPr>
                      <w:pStyle w:val="Afzendgegevens"/>
                      <w:rPr>
                        <w:lang w:val="de-DE"/>
                      </w:rPr>
                    </w:pPr>
                    <w:r w:rsidRPr="0031733A">
                      <w:rPr>
                        <w:lang w:val="de-DE"/>
                      </w:rPr>
                      <w:t>2500 EX Den Haag</w:t>
                    </w:r>
                  </w:p>
                  <w:p w14:paraId="187B6C28" w14:textId="77777777" w:rsidR="007E01B1" w:rsidRPr="0031733A" w:rsidRDefault="007E01B1">
                    <w:pPr>
                      <w:pStyle w:val="WitregelW1"/>
                      <w:rPr>
                        <w:lang w:val="de-DE"/>
                      </w:rPr>
                    </w:pPr>
                  </w:p>
                  <w:p w14:paraId="51F10742" w14:textId="77777777" w:rsidR="007E01B1" w:rsidRPr="0031733A" w:rsidRDefault="006A1883">
                    <w:pPr>
                      <w:pStyle w:val="Afzendgegevens"/>
                      <w:rPr>
                        <w:lang w:val="de-DE"/>
                      </w:rPr>
                    </w:pPr>
                    <w:r w:rsidRPr="0031733A">
                      <w:rPr>
                        <w:lang w:val="de-DE"/>
                      </w:rPr>
                      <w:t>T   070-456 0000</w:t>
                    </w:r>
                  </w:p>
                  <w:p w14:paraId="26B048D1" w14:textId="77777777" w:rsidR="007E01B1" w:rsidRDefault="006A1883">
                    <w:pPr>
                      <w:pStyle w:val="Afzendgegevens"/>
                    </w:pPr>
                    <w:r>
                      <w:t>F   070-456 1111</w:t>
                    </w:r>
                  </w:p>
                  <w:p w14:paraId="60BC08DD" w14:textId="77777777" w:rsidR="006A1883" w:rsidRDefault="006A1883" w:rsidP="006A1883"/>
                  <w:p w14:paraId="0D01E793" w14:textId="77777777" w:rsidR="006A1883" w:rsidRDefault="006A1883" w:rsidP="006A1883"/>
                  <w:p w14:paraId="151B3E4B" w14:textId="4B2E92E0" w:rsidR="006A1883" w:rsidRPr="006A1883" w:rsidRDefault="006A1883" w:rsidP="006A1883">
                    <w:pPr>
                      <w:spacing w:line="276" w:lineRule="auto"/>
                      <w:rPr>
                        <w:b/>
                        <w:bCs/>
                        <w:sz w:val="13"/>
                        <w:szCs w:val="13"/>
                      </w:rPr>
                    </w:pPr>
                    <w:r w:rsidRPr="006A1883">
                      <w:rPr>
                        <w:b/>
                        <w:bCs/>
                        <w:sz w:val="13"/>
                        <w:szCs w:val="13"/>
                      </w:rPr>
                      <w:t>Ons kenmerk</w:t>
                    </w:r>
                  </w:p>
                  <w:p w14:paraId="368A8C84" w14:textId="719C68BC" w:rsidR="006A1883" w:rsidRDefault="006A1883" w:rsidP="006A1883">
                    <w:pPr>
                      <w:spacing w:line="276" w:lineRule="auto"/>
                      <w:rPr>
                        <w:sz w:val="13"/>
                        <w:szCs w:val="13"/>
                      </w:rPr>
                    </w:pPr>
                    <w:r w:rsidRPr="006A1883">
                      <w:rPr>
                        <w:sz w:val="13"/>
                        <w:szCs w:val="13"/>
                      </w:rPr>
                      <w:t>IENW/BSK-2025/82055</w:t>
                    </w:r>
                  </w:p>
                  <w:p w14:paraId="59275059" w14:textId="77777777" w:rsidR="006A1883" w:rsidRPr="006A1883" w:rsidRDefault="006A1883" w:rsidP="006A1883">
                    <w:pPr>
                      <w:spacing w:line="276" w:lineRule="auto"/>
                      <w:rPr>
                        <w:sz w:val="13"/>
                        <w:szCs w:val="13"/>
                      </w:rPr>
                    </w:pPr>
                  </w:p>
                  <w:p w14:paraId="5B7A8429" w14:textId="05333D9D" w:rsidR="006A1883" w:rsidRPr="006A1883" w:rsidRDefault="006A1883" w:rsidP="006A1883">
                    <w:pPr>
                      <w:spacing w:line="276" w:lineRule="auto"/>
                      <w:rPr>
                        <w:b/>
                        <w:bCs/>
                        <w:sz w:val="13"/>
                        <w:szCs w:val="13"/>
                      </w:rPr>
                    </w:pPr>
                    <w:r w:rsidRPr="006A1883">
                      <w:rPr>
                        <w:b/>
                        <w:bCs/>
                        <w:sz w:val="13"/>
                        <w:szCs w:val="13"/>
                      </w:rPr>
                      <w:t>Uw kenmerk</w:t>
                    </w:r>
                  </w:p>
                  <w:p w14:paraId="444908D7" w14:textId="40E4F287" w:rsidR="006A1883" w:rsidRPr="006A1883" w:rsidRDefault="006A1883" w:rsidP="006A1883">
                    <w:pPr>
                      <w:spacing w:line="276" w:lineRule="auto"/>
                      <w:rPr>
                        <w:rFonts w:cstheme="minorHAnsi"/>
                        <w:sz w:val="13"/>
                        <w:szCs w:val="13"/>
                        <w:shd w:val="clear" w:color="auto" w:fill="FFFFFF"/>
                      </w:rPr>
                    </w:pPr>
                    <w:r w:rsidRPr="006A1883">
                      <w:rPr>
                        <w:rFonts w:cstheme="minorHAnsi"/>
                        <w:sz w:val="13"/>
                        <w:szCs w:val="13"/>
                        <w:shd w:val="clear" w:color="auto" w:fill="FFFFFF"/>
                      </w:rPr>
                      <w:t>2025Z05463</w:t>
                    </w:r>
                  </w:p>
                  <w:p w14:paraId="667782B4" w14:textId="77777777" w:rsidR="006A1883" w:rsidRPr="006A1883" w:rsidRDefault="006A1883" w:rsidP="006A1883">
                    <w:pPr>
                      <w:spacing w:line="276" w:lineRule="auto"/>
                      <w:rPr>
                        <w:rFonts w:cstheme="minorHAnsi"/>
                        <w:sz w:val="13"/>
                        <w:szCs w:val="13"/>
                        <w:shd w:val="clear" w:color="auto" w:fill="FFFFFF"/>
                      </w:rPr>
                    </w:pPr>
                  </w:p>
                  <w:p w14:paraId="12E171BE" w14:textId="25921462" w:rsidR="006A1883" w:rsidRPr="006A1883" w:rsidRDefault="006A1883" w:rsidP="006A1883">
                    <w:pPr>
                      <w:spacing w:line="276" w:lineRule="auto"/>
                      <w:rPr>
                        <w:rFonts w:cstheme="minorHAnsi"/>
                        <w:b/>
                        <w:bCs/>
                        <w:sz w:val="13"/>
                        <w:szCs w:val="13"/>
                        <w:shd w:val="clear" w:color="auto" w:fill="FFFFFF"/>
                      </w:rPr>
                    </w:pPr>
                    <w:r w:rsidRPr="006A1883">
                      <w:rPr>
                        <w:rFonts w:cstheme="minorHAnsi"/>
                        <w:b/>
                        <w:bCs/>
                        <w:sz w:val="13"/>
                        <w:szCs w:val="13"/>
                        <w:shd w:val="clear" w:color="auto" w:fill="FFFFFF"/>
                      </w:rPr>
                      <w:t>Bijlage(n)</w:t>
                    </w:r>
                  </w:p>
                  <w:p w14:paraId="4E99BD58" w14:textId="7B01B2CE" w:rsidR="006A1883" w:rsidRPr="006A1883" w:rsidRDefault="006A1883" w:rsidP="006A1883">
                    <w:pPr>
                      <w:spacing w:line="276" w:lineRule="auto"/>
                      <w:rPr>
                        <w:sz w:val="13"/>
                        <w:szCs w:val="13"/>
                      </w:rPr>
                    </w:pPr>
                    <w:r w:rsidRPr="006A1883">
                      <w:rPr>
                        <w:rFonts w:cstheme="minorHAnsi"/>
                        <w:sz w:val="13"/>
                        <w:szCs w:val="13"/>
                        <w:shd w:val="clear" w:color="auto" w:fill="FFFFFF"/>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8144AC4" wp14:editId="4D851A4B">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4EF05F9" w14:textId="77777777" w:rsidR="007E01B1" w:rsidRDefault="006A1883">
                          <w:pPr>
                            <w:pStyle w:val="MarginlessContainer"/>
                          </w:pPr>
                          <w:r>
                            <w:rPr>
                              <w:noProof/>
                              <w:lang w:val="en-GB" w:eastAsia="en-GB"/>
                            </w:rPr>
                            <w:drawing>
                              <wp:inline distT="0" distB="0" distL="0" distR="0" wp14:anchorId="659E17C2" wp14:editId="7D025C9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144AC4"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4EF05F9" w14:textId="77777777" w:rsidR="007E01B1" w:rsidRDefault="006A1883">
                    <w:pPr>
                      <w:pStyle w:val="MarginlessContainer"/>
                    </w:pPr>
                    <w:r>
                      <w:rPr>
                        <w:noProof/>
                        <w:lang w:val="en-GB" w:eastAsia="en-GB"/>
                      </w:rPr>
                      <w:drawing>
                        <wp:inline distT="0" distB="0" distL="0" distR="0" wp14:anchorId="659E17C2" wp14:editId="7D025C9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4E87F7" wp14:editId="0DC2C49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2BD854" w14:textId="77777777" w:rsidR="007E01B1" w:rsidRDefault="006A1883">
                          <w:pPr>
                            <w:pStyle w:val="MarginlessContainer"/>
                          </w:pPr>
                          <w:r>
                            <w:rPr>
                              <w:noProof/>
                              <w:lang w:val="en-GB" w:eastAsia="en-GB"/>
                            </w:rPr>
                            <w:drawing>
                              <wp:inline distT="0" distB="0" distL="0" distR="0" wp14:anchorId="5EA71B5E" wp14:editId="4BD1D19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4E87F7"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E2BD854" w14:textId="77777777" w:rsidR="007E01B1" w:rsidRDefault="006A1883">
                    <w:pPr>
                      <w:pStyle w:val="MarginlessContainer"/>
                    </w:pPr>
                    <w:r>
                      <w:rPr>
                        <w:noProof/>
                        <w:lang w:val="en-GB" w:eastAsia="en-GB"/>
                      </w:rPr>
                      <w:drawing>
                        <wp:inline distT="0" distB="0" distL="0" distR="0" wp14:anchorId="5EA71B5E" wp14:editId="4BD1D19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3FD38CB" wp14:editId="247865F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EC8F4A9" w14:textId="77777777" w:rsidR="007E01B1" w:rsidRDefault="006A188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3FD38CB"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EC8F4A9" w14:textId="77777777" w:rsidR="007E01B1" w:rsidRDefault="006A188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ED7520" wp14:editId="65B31AC6">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01E7DE" w14:textId="77777777" w:rsidR="007E01B1" w:rsidRDefault="006A188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9ED7520"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001E7DE" w14:textId="77777777" w:rsidR="007E01B1" w:rsidRDefault="006A188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170914" wp14:editId="45C4145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01B1" w14:paraId="1EB15B19" w14:textId="77777777">
                            <w:trPr>
                              <w:trHeight w:val="200"/>
                            </w:trPr>
                            <w:tc>
                              <w:tcPr>
                                <w:tcW w:w="1140" w:type="dxa"/>
                              </w:tcPr>
                              <w:p w14:paraId="33278B8F" w14:textId="77777777" w:rsidR="007E01B1" w:rsidRDefault="007E01B1"/>
                            </w:tc>
                            <w:tc>
                              <w:tcPr>
                                <w:tcW w:w="5400" w:type="dxa"/>
                              </w:tcPr>
                              <w:p w14:paraId="0F21CC90" w14:textId="77777777" w:rsidR="007E01B1" w:rsidRDefault="007E01B1"/>
                            </w:tc>
                          </w:tr>
                          <w:tr w:rsidR="007E01B1" w14:paraId="3E83A706" w14:textId="77777777">
                            <w:trPr>
                              <w:trHeight w:val="240"/>
                            </w:trPr>
                            <w:tc>
                              <w:tcPr>
                                <w:tcW w:w="1140" w:type="dxa"/>
                              </w:tcPr>
                              <w:p w14:paraId="15009D0F" w14:textId="77777777" w:rsidR="007E01B1" w:rsidRDefault="006A1883">
                                <w:r>
                                  <w:t>Datum</w:t>
                                </w:r>
                              </w:p>
                            </w:tc>
                            <w:tc>
                              <w:tcPr>
                                <w:tcW w:w="5400" w:type="dxa"/>
                              </w:tcPr>
                              <w:p w14:paraId="53960D28" w14:textId="70A33857" w:rsidR="007E01B1" w:rsidRDefault="001A4EB6">
                                <w:r>
                                  <w:t>14 april 2025</w:t>
                                </w:r>
                              </w:p>
                            </w:tc>
                          </w:tr>
                          <w:tr w:rsidR="007E01B1" w14:paraId="56C4D50E" w14:textId="77777777">
                            <w:trPr>
                              <w:trHeight w:val="240"/>
                            </w:trPr>
                            <w:tc>
                              <w:tcPr>
                                <w:tcW w:w="1140" w:type="dxa"/>
                              </w:tcPr>
                              <w:p w14:paraId="5BAB75CF" w14:textId="77777777" w:rsidR="007E01B1" w:rsidRDefault="006A1883">
                                <w:r>
                                  <w:t>Betreft</w:t>
                                </w:r>
                              </w:p>
                            </w:tc>
                            <w:tc>
                              <w:tcPr>
                                <w:tcW w:w="5400" w:type="dxa"/>
                              </w:tcPr>
                              <w:p w14:paraId="5BD35DDD" w14:textId="6B223BA7" w:rsidR="007E01B1" w:rsidRDefault="006A1883">
                                <w:r>
                                  <w:t>Beantwoording Kamervragen lid Veltman</w:t>
                                </w:r>
                                <w:r w:rsidR="0031733A">
                                  <w:t xml:space="preserve"> rond monitoring zero-emissiezones</w:t>
                                </w:r>
                              </w:p>
                            </w:tc>
                          </w:tr>
                          <w:tr w:rsidR="007E01B1" w14:paraId="59915729" w14:textId="77777777">
                            <w:trPr>
                              <w:trHeight w:val="200"/>
                            </w:trPr>
                            <w:tc>
                              <w:tcPr>
                                <w:tcW w:w="1140" w:type="dxa"/>
                              </w:tcPr>
                              <w:p w14:paraId="582E57E5" w14:textId="77777777" w:rsidR="007E01B1" w:rsidRDefault="007E01B1"/>
                            </w:tc>
                            <w:tc>
                              <w:tcPr>
                                <w:tcW w:w="5400" w:type="dxa"/>
                              </w:tcPr>
                              <w:p w14:paraId="04EED5EB" w14:textId="77777777" w:rsidR="007E01B1" w:rsidRDefault="007E01B1"/>
                            </w:tc>
                          </w:tr>
                        </w:tbl>
                        <w:p w14:paraId="37C9A1FA" w14:textId="77777777" w:rsidR="00C95222" w:rsidRDefault="00C95222"/>
                      </w:txbxContent>
                    </wps:txbx>
                    <wps:bodyPr vert="horz" wrap="square" lIns="0" tIns="0" rIns="0" bIns="0" anchor="t" anchorCtr="0"/>
                  </wps:wsp>
                </a:graphicData>
              </a:graphic>
            </wp:anchor>
          </w:drawing>
        </mc:Choice>
        <mc:Fallback>
          <w:pict>
            <v:shape w14:anchorId="23170914"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7E01B1" w14:paraId="1EB15B19" w14:textId="77777777">
                      <w:trPr>
                        <w:trHeight w:val="200"/>
                      </w:trPr>
                      <w:tc>
                        <w:tcPr>
                          <w:tcW w:w="1140" w:type="dxa"/>
                        </w:tcPr>
                        <w:p w14:paraId="33278B8F" w14:textId="77777777" w:rsidR="007E01B1" w:rsidRDefault="007E01B1"/>
                      </w:tc>
                      <w:tc>
                        <w:tcPr>
                          <w:tcW w:w="5400" w:type="dxa"/>
                        </w:tcPr>
                        <w:p w14:paraId="0F21CC90" w14:textId="77777777" w:rsidR="007E01B1" w:rsidRDefault="007E01B1"/>
                      </w:tc>
                    </w:tr>
                    <w:tr w:rsidR="007E01B1" w14:paraId="3E83A706" w14:textId="77777777">
                      <w:trPr>
                        <w:trHeight w:val="240"/>
                      </w:trPr>
                      <w:tc>
                        <w:tcPr>
                          <w:tcW w:w="1140" w:type="dxa"/>
                        </w:tcPr>
                        <w:p w14:paraId="15009D0F" w14:textId="77777777" w:rsidR="007E01B1" w:rsidRDefault="006A1883">
                          <w:r>
                            <w:t>Datum</w:t>
                          </w:r>
                        </w:p>
                      </w:tc>
                      <w:tc>
                        <w:tcPr>
                          <w:tcW w:w="5400" w:type="dxa"/>
                        </w:tcPr>
                        <w:p w14:paraId="53960D28" w14:textId="70A33857" w:rsidR="007E01B1" w:rsidRDefault="001A4EB6">
                          <w:r>
                            <w:t>14 april 2025</w:t>
                          </w:r>
                        </w:p>
                      </w:tc>
                    </w:tr>
                    <w:tr w:rsidR="007E01B1" w14:paraId="56C4D50E" w14:textId="77777777">
                      <w:trPr>
                        <w:trHeight w:val="240"/>
                      </w:trPr>
                      <w:tc>
                        <w:tcPr>
                          <w:tcW w:w="1140" w:type="dxa"/>
                        </w:tcPr>
                        <w:p w14:paraId="5BAB75CF" w14:textId="77777777" w:rsidR="007E01B1" w:rsidRDefault="006A1883">
                          <w:r>
                            <w:t>Betreft</w:t>
                          </w:r>
                        </w:p>
                      </w:tc>
                      <w:tc>
                        <w:tcPr>
                          <w:tcW w:w="5400" w:type="dxa"/>
                        </w:tcPr>
                        <w:p w14:paraId="5BD35DDD" w14:textId="6B223BA7" w:rsidR="007E01B1" w:rsidRDefault="006A1883">
                          <w:r>
                            <w:t>Beantwoording Kamervragen lid Veltman</w:t>
                          </w:r>
                          <w:r w:rsidR="0031733A">
                            <w:t xml:space="preserve"> rond monitoring zero-emissiezones</w:t>
                          </w:r>
                        </w:p>
                      </w:tc>
                    </w:tr>
                    <w:tr w:rsidR="007E01B1" w14:paraId="59915729" w14:textId="77777777">
                      <w:trPr>
                        <w:trHeight w:val="200"/>
                      </w:trPr>
                      <w:tc>
                        <w:tcPr>
                          <w:tcW w:w="1140" w:type="dxa"/>
                        </w:tcPr>
                        <w:p w14:paraId="582E57E5" w14:textId="77777777" w:rsidR="007E01B1" w:rsidRDefault="007E01B1"/>
                      </w:tc>
                      <w:tc>
                        <w:tcPr>
                          <w:tcW w:w="5400" w:type="dxa"/>
                        </w:tcPr>
                        <w:p w14:paraId="04EED5EB" w14:textId="77777777" w:rsidR="007E01B1" w:rsidRDefault="007E01B1"/>
                      </w:tc>
                    </w:tr>
                  </w:tbl>
                  <w:p w14:paraId="37C9A1FA" w14:textId="77777777" w:rsidR="00C95222" w:rsidRDefault="00C952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E4E144C" wp14:editId="646D5949">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238D75" w14:textId="77777777" w:rsidR="00C95222" w:rsidRDefault="00C95222"/>
                      </w:txbxContent>
                    </wps:txbx>
                    <wps:bodyPr vert="horz" wrap="square" lIns="0" tIns="0" rIns="0" bIns="0" anchor="t" anchorCtr="0"/>
                  </wps:wsp>
                </a:graphicData>
              </a:graphic>
            </wp:anchor>
          </w:drawing>
        </mc:Choice>
        <mc:Fallback>
          <w:pict>
            <v:shape w14:anchorId="0E4E144C"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B238D75" w14:textId="77777777" w:rsidR="00C95222" w:rsidRDefault="00C952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E8934"/>
    <w:multiLevelType w:val="multilevel"/>
    <w:tmpl w:val="75574EE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606392"/>
    <w:multiLevelType w:val="multilevel"/>
    <w:tmpl w:val="5B058CE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3BF72D"/>
    <w:multiLevelType w:val="multilevel"/>
    <w:tmpl w:val="4E6F23E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D67DC6"/>
    <w:multiLevelType w:val="multilevel"/>
    <w:tmpl w:val="47EF14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F3D959"/>
    <w:multiLevelType w:val="multilevel"/>
    <w:tmpl w:val="BAAA9FF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A2EFAC"/>
    <w:multiLevelType w:val="multilevel"/>
    <w:tmpl w:val="C04D5BA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3BC96A"/>
    <w:multiLevelType w:val="multilevel"/>
    <w:tmpl w:val="DE78B0C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D3A0BD9"/>
    <w:multiLevelType w:val="multilevel"/>
    <w:tmpl w:val="5B2CC9D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F9C45A2"/>
    <w:multiLevelType w:val="multilevel"/>
    <w:tmpl w:val="9C39D74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3B206E0"/>
    <w:multiLevelType w:val="multilevel"/>
    <w:tmpl w:val="47FA7FC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3F32889"/>
    <w:multiLevelType w:val="multilevel"/>
    <w:tmpl w:val="C0E1E63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C667EFA"/>
    <w:multiLevelType w:val="multilevel"/>
    <w:tmpl w:val="0267A97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B9B3F5"/>
    <w:multiLevelType w:val="multilevel"/>
    <w:tmpl w:val="327A261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F60025"/>
    <w:multiLevelType w:val="multilevel"/>
    <w:tmpl w:val="1B7DBCE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613B57"/>
    <w:multiLevelType w:val="multilevel"/>
    <w:tmpl w:val="26A9F21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A7529B"/>
    <w:multiLevelType w:val="multilevel"/>
    <w:tmpl w:val="EF9DC83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6BC254"/>
    <w:multiLevelType w:val="multilevel"/>
    <w:tmpl w:val="CDD2776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C730D0"/>
    <w:multiLevelType w:val="multilevel"/>
    <w:tmpl w:val="7CCF56C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9CFF73"/>
    <w:multiLevelType w:val="multilevel"/>
    <w:tmpl w:val="258568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E21254"/>
    <w:multiLevelType w:val="hybridMultilevel"/>
    <w:tmpl w:val="4D9EF786"/>
    <w:lvl w:ilvl="0" w:tplc="A758613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D40481"/>
    <w:multiLevelType w:val="multilevel"/>
    <w:tmpl w:val="B4E9594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273535"/>
    <w:multiLevelType w:val="multilevel"/>
    <w:tmpl w:val="E53AD3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6B63F6"/>
    <w:multiLevelType w:val="hybridMultilevel"/>
    <w:tmpl w:val="4BE4F0DC"/>
    <w:lvl w:ilvl="0" w:tplc="EDC094E6">
      <w:start w:val="1"/>
      <w:numFmt w:val="decimal"/>
      <w:lvlText w:val="%1."/>
      <w:lvlJc w:val="left"/>
      <w:pPr>
        <w:ind w:left="360" w:hanging="360"/>
      </w:pPr>
    </w:lvl>
    <w:lvl w:ilvl="1" w:tplc="9F70100A">
      <w:start w:val="1"/>
      <w:numFmt w:val="lowerLetter"/>
      <w:lvlText w:val="%2."/>
      <w:lvlJc w:val="left"/>
      <w:pPr>
        <w:ind w:left="1080" w:hanging="360"/>
      </w:pPr>
    </w:lvl>
    <w:lvl w:ilvl="2" w:tplc="ADA04466">
      <w:start w:val="1"/>
      <w:numFmt w:val="lowerRoman"/>
      <w:lvlText w:val="%3."/>
      <w:lvlJc w:val="right"/>
      <w:pPr>
        <w:ind w:left="1800" w:hanging="180"/>
      </w:pPr>
    </w:lvl>
    <w:lvl w:ilvl="3" w:tplc="878227DC">
      <w:start w:val="1"/>
      <w:numFmt w:val="decimal"/>
      <w:lvlText w:val="%4."/>
      <w:lvlJc w:val="left"/>
      <w:pPr>
        <w:ind w:left="2520" w:hanging="360"/>
      </w:pPr>
    </w:lvl>
    <w:lvl w:ilvl="4" w:tplc="AF20F0E2">
      <w:start w:val="1"/>
      <w:numFmt w:val="lowerLetter"/>
      <w:lvlText w:val="%5."/>
      <w:lvlJc w:val="left"/>
      <w:pPr>
        <w:ind w:left="3240" w:hanging="360"/>
      </w:pPr>
    </w:lvl>
    <w:lvl w:ilvl="5" w:tplc="BE96FB2C">
      <w:start w:val="1"/>
      <w:numFmt w:val="lowerRoman"/>
      <w:lvlText w:val="%6."/>
      <w:lvlJc w:val="right"/>
      <w:pPr>
        <w:ind w:left="3960" w:hanging="180"/>
      </w:pPr>
    </w:lvl>
    <w:lvl w:ilvl="6" w:tplc="64F0CD36">
      <w:start w:val="1"/>
      <w:numFmt w:val="decimal"/>
      <w:lvlText w:val="%7."/>
      <w:lvlJc w:val="left"/>
      <w:pPr>
        <w:ind w:left="4680" w:hanging="360"/>
      </w:pPr>
    </w:lvl>
    <w:lvl w:ilvl="7" w:tplc="302ED8E6">
      <w:start w:val="1"/>
      <w:numFmt w:val="lowerLetter"/>
      <w:lvlText w:val="%8."/>
      <w:lvlJc w:val="left"/>
      <w:pPr>
        <w:ind w:left="5400" w:hanging="360"/>
      </w:pPr>
    </w:lvl>
    <w:lvl w:ilvl="8" w:tplc="871E00FE">
      <w:start w:val="1"/>
      <w:numFmt w:val="lowerRoman"/>
      <w:lvlText w:val="%9."/>
      <w:lvlJc w:val="right"/>
      <w:pPr>
        <w:ind w:left="6120" w:hanging="180"/>
      </w:pPr>
    </w:lvl>
  </w:abstractNum>
  <w:num w:numId="1">
    <w:abstractNumId w:val="4"/>
  </w:num>
  <w:num w:numId="2">
    <w:abstractNumId w:val="6"/>
  </w:num>
  <w:num w:numId="3">
    <w:abstractNumId w:val="9"/>
  </w:num>
  <w:num w:numId="4">
    <w:abstractNumId w:val="18"/>
  </w:num>
  <w:num w:numId="5">
    <w:abstractNumId w:val="1"/>
  </w:num>
  <w:num w:numId="6">
    <w:abstractNumId w:val="21"/>
  </w:num>
  <w:num w:numId="7">
    <w:abstractNumId w:val="13"/>
  </w:num>
  <w:num w:numId="8">
    <w:abstractNumId w:val="5"/>
  </w:num>
  <w:num w:numId="9">
    <w:abstractNumId w:val="11"/>
  </w:num>
  <w:num w:numId="10">
    <w:abstractNumId w:val="16"/>
  </w:num>
  <w:num w:numId="11">
    <w:abstractNumId w:val="17"/>
  </w:num>
  <w:num w:numId="12">
    <w:abstractNumId w:val="12"/>
  </w:num>
  <w:num w:numId="13">
    <w:abstractNumId w:val="2"/>
  </w:num>
  <w:num w:numId="14">
    <w:abstractNumId w:val="14"/>
  </w:num>
  <w:num w:numId="15">
    <w:abstractNumId w:val="0"/>
  </w:num>
  <w:num w:numId="16">
    <w:abstractNumId w:val="10"/>
  </w:num>
  <w:num w:numId="17">
    <w:abstractNumId w:val="3"/>
  </w:num>
  <w:num w:numId="18">
    <w:abstractNumId w:val="20"/>
  </w:num>
  <w:num w:numId="19">
    <w:abstractNumId w:val="8"/>
  </w:num>
  <w:num w:numId="20">
    <w:abstractNumId w:val="15"/>
  </w:num>
  <w:num w:numId="21">
    <w:abstractNumId w:val="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00"/>
    <w:rsid w:val="000410C8"/>
    <w:rsid w:val="000A6A0E"/>
    <w:rsid w:val="000D1585"/>
    <w:rsid w:val="00145AB0"/>
    <w:rsid w:val="001A4EB6"/>
    <w:rsid w:val="0020328A"/>
    <w:rsid w:val="0021272F"/>
    <w:rsid w:val="00221BD5"/>
    <w:rsid w:val="00286743"/>
    <w:rsid w:val="002E298A"/>
    <w:rsid w:val="002F4286"/>
    <w:rsid w:val="00304B4F"/>
    <w:rsid w:val="0031733A"/>
    <w:rsid w:val="00370877"/>
    <w:rsid w:val="003C5B21"/>
    <w:rsid w:val="003C5FDC"/>
    <w:rsid w:val="00440A2D"/>
    <w:rsid w:val="004A1ACA"/>
    <w:rsid w:val="004D5ADD"/>
    <w:rsid w:val="00512C00"/>
    <w:rsid w:val="00550150"/>
    <w:rsid w:val="0056404C"/>
    <w:rsid w:val="005A7C41"/>
    <w:rsid w:val="005C0FE0"/>
    <w:rsid w:val="00630222"/>
    <w:rsid w:val="006A1487"/>
    <w:rsid w:val="006A1883"/>
    <w:rsid w:val="006A61E1"/>
    <w:rsid w:val="006E3335"/>
    <w:rsid w:val="00711110"/>
    <w:rsid w:val="007B1FFB"/>
    <w:rsid w:val="007D035D"/>
    <w:rsid w:val="007E01B1"/>
    <w:rsid w:val="00804940"/>
    <w:rsid w:val="00826B22"/>
    <w:rsid w:val="00865350"/>
    <w:rsid w:val="008658B0"/>
    <w:rsid w:val="008770A0"/>
    <w:rsid w:val="008B3B71"/>
    <w:rsid w:val="008F0DAD"/>
    <w:rsid w:val="008F3E7B"/>
    <w:rsid w:val="009B39D3"/>
    <w:rsid w:val="009C5FAE"/>
    <w:rsid w:val="00A068BD"/>
    <w:rsid w:val="00A30E43"/>
    <w:rsid w:val="00A85332"/>
    <w:rsid w:val="00AA62F2"/>
    <w:rsid w:val="00AB5474"/>
    <w:rsid w:val="00AC6000"/>
    <w:rsid w:val="00B104E1"/>
    <w:rsid w:val="00B43895"/>
    <w:rsid w:val="00BD0300"/>
    <w:rsid w:val="00C251FD"/>
    <w:rsid w:val="00C95222"/>
    <w:rsid w:val="00C96DE3"/>
    <w:rsid w:val="00CB1038"/>
    <w:rsid w:val="00D108DC"/>
    <w:rsid w:val="00D51BB3"/>
    <w:rsid w:val="00D8027F"/>
    <w:rsid w:val="00DE58A5"/>
    <w:rsid w:val="00E93E88"/>
    <w:rsid w:val="00EA0527"/>
    <w:rsid w:val="00ED0F91"/>
    <w:rsid w:val="00ED7C80"/>
    <w:rsid w:val="00EE62C9"/>
    <w:rsid w:val="00F92D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1733A"/>
    <w:pPr>
      <w:tabs>
        <w:tab w:val="center" w:pos="4536"/>
        <w:tab w:val="right" w:pos="9072"/>
      </w:tabs>
      <w:spacing w:line="240" w:lineRule="auto"/>
    </w:pPr>
  </w:style>
  <w:style w:type="character" w:customStyle="1" w:styleId="HeaderChar">
    <w:name w:val="Header Char"/>
    <w:basedOn w:val="DefaultParagraphFont"/>
    <w:link w:val="Header"/>
    <w:uiPriority w:val="99"/>
    <w:rsid w:val="0031733A"/>
    <w:rPr>
      <w:rFonts w:ascii="Verdana" w:hAnsi="Verdana"/>
      <w:color w:val="000000"/>
      <w:sz w:val="18"/>
      <w:szCs w:val="18"/>
    </w:rPr>
  </w:style>
  <w:style w:type="paragraph" w:styleId="Footer">
    <w:name w:val="footer"/>
    <w:basedOn w:val="Normal"/>
    <w:link w:val="FooterChar"/>
    <w:uiPriority w:val="99"/>
    <w:unhideWhenUsed/>
    <w:rsid w:val="0031733A"/>
    <w:pPr>
      <w:tabs>
        <w:tab w:val="center" w:pos="4536"/>
        <w:tab w:val="right" w:pos="9072"/>
      </w:tabs>
      <w:spacing w:line="240" w:lineRule="auto"/>
    </w:pPr>
  </w:style>
  <w:style w:type="character" w:customStyle="1" w:styleId="FooterChar">
    <w:name w:val="Footer Char"/>
    <w:basedOn w:val="DefaultParagraphFont"/>
    <w:link w:val="Footer"/>
    <w:uiPriority w:val="99"/>
    <w:rsid w:val="0031733A"/>
    <w:rPr>
      <w:rFonts w:ascii="Verdana" w:hAnsi="Verdana"/>
      <w:color w:val="000000"/>
      <w:sz w:val="18"/>
      <w:szCs w:val="18"/>
    </w:rPr>
  </w:style>
  <w:style w:type="character" w:styleId="Hyperlink">
    <w:name w:val="Hyperlink"/>
    <w:basedOn w:val="DefaultParagraphFont"/>
    <w:uiPriority w:val="99"/>
    <w:unhideWhenUsed/>
    <w:rsid w:val="0031733A"/>
    <w:rPr>
      <w:color w:val="467886" w:themeColor="hyperlink"/>
      <w:u w:val="single"/>
    </w:rPr>
  </w:style>
  <w:style w:type="paragraph" w:styleId="FootnoteText">
    <w:name w:val="footnote text"/>
    <w:basedOn w:val="Normal"/>
    <w:link w:val="FootnoteTextChar"/>
    <w:uiPriority w:val="99"/>
    <w:semiHidden/>
    <w:unhideWhenUsed/>
    <w:rsid w:val="0031733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1733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1733A"/>
    <w:rPr>
      <w:vertAlign w:val="superscript"/>
    </w:rPr>
  </w:style>
  <w:style w:type="character" w:customStyle="1" w:styleId="UnresolvedMention">
    <w:name w:val="Unresolved Mention"/>
    <w:basedOn w:val="DefaultParagraphFont"/>
    <w:uiPriority w:val="99"/>
    <w:semiHidden/>
    <w:unhideWhenUsed/>
    <w:rsid w:val="006A1487"/>
    <w:rPr>
      <w:color w:val="605E5C"/>
      <w:shd w:val="clear" w:color="auto" w:fill="E1DFDD"/>
    </w:rPr>
  </w:style>
  <w:style w:type="paragraph" w:styleId="ListParagraph">
    <w:name w:val="List Paragraph"/>
    <w:basedOn w:val="Normal"/>
    <w:uiPriority w:val="34"/>
    <w:qFormat/>
    <w:rsid w:val="00865350"/>
    <w:pPr>
      <w:ind w:left="720"/>
      <w:contextualSpacing/>
    </w:pPr>
  </w:style>
  <w:style w:type="character" w:styleId="CommentReference">
    <w:name w:val="annotation reference"/>
    <w:basedOn w:val="DefaultParagraphFont"/>
    <w:uiPriority w:val="99"/>
    <w:semiHidden/>
    <w:unhideWhenUsed/>
    <w:rsid w:val="005C0FE0"/>
    <w:rPr>
      <w:sz w:val="16"/>
      <w:szCs w:val="16"/>
    </w:rPr>
  </w:style>
  <w:style w:type="paragraph" w:styleId="CommentText">
    <w:name w:val="annotation text"/>
    <w:basedOn w:val="Normal"/>
    <w:link w:val="CommentTextChar"/>
    <w:uiPriority w:val="99"/>
    <w:unhideWhenUsed/>
    <w:rsid w:val="005C0FE0"/>
    <w:pPr>
      <w:spacing w:line="240" w:lineRule="auto"/>
    </w:pPr>
    <w:rPr>
      <w:sz w:val="20"/>
      <w:szCs w:val="20"/>
    </w:rPr>
  </w:style>
  <w:style w:type="character" w:customStyle="1" w:styleId="CommentTextChar">
    <w:name w:val="Comment Text Char"/>
    <w:basedOn w:val="DefaultParagraphFont"/>
    <w:link w:val="CommentText"/>
    <w:uiPriority w:val="99"/>
    <w:rsid w:val="005C0FE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0FE0"/>
    <w:rPr>
      <w:b/>
      <w:bCs/>
    </w:rPr>
  </w:style>
  <w:style w:type="character" w:customStyle="1" w:styleId="CommentSubjectChar">
    <w:name w:val="Comment Subject Char"/>
    <w:basedOn w:val="CommentTextChar"/>
    <w:link w:val="CommentSubject"/>
    <w:uiPriority w:val="99"/>
    <w:semiHidden/>
    <w:rsid w:val="005C0FE0"/>
    <w:rPr>
      <w:rFonts w:ascii="Verdana" w:hAnsi="Verdana"/>
      <w:b/>
      <w:bCs/>
      <w:color w:val="000000"/>
    </w:rPr>
  </w:style>
  <w:style w:type="paragraph" w:styleId="Revision">
    <w:name w:val="Revision"/>
    <w:hidden/>
    <w:uiPriority w:val="99"/>
    <w:semiHidden/>
    <w:rsid w:val="005C0FE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51070">
      <w:bodyDiv w:val="1"/>
      <w:marLeft w:val="0"/>
      <w:marRight w:val="0"/>
      <w:marTop w:val="0"/>
      <w:marBottom w:val="0"/>
      <w:divBdr>
        <w:top w:val="none" w:sz="0" w:space="0" w:color="auto"/>
        <w:left w:val="none" w:sz="0" w:space="0" w:color="auto"/>
        <w:bottom w:val="none" w:sz="0" w:space="0" w:color="auto"/>
        <w:right w:val="none" w:sz="0" w:space="0" w:color="auto"/>
      </w:divBdr>
    </w:div>
    <w:div w:id="214735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opwegnaarzes.nl" TargetMode="Externa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1128</ap:Words>
  <ap:Characters>6430</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2025-04-14T11:07:00.0000000Z</dcterms:created>
  <dcterms:modified xsi:type="dcterms:W3CDTF">2025-04-14T11:07:00.0000000Z</dcterms:modified>
  <dc:description>------------------------</dc:description>
  <dc:subject/>
  <keywords/>
  <version/>
  <category/>
</coreProperties>
</file>