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5792E" w14:paraId="0FB88147" w14:textId="77777777">
        <w:tc>
          <w:tcPr>
            <w:tcW w:w="6733" w:type="dxa"/>
            <w:gridSpan w:val="2"/>
            <w:tcBorders>
              <w:top w:val="nil"/>
              <w:left w:val="nil"/>
              <w:bottom w:val="nil"/>
              <w:right w:val="nil"/>
            </w:tcBorders>
            <w:vAlign w:val="center"/>
          </w:tcPr>
          <w:p w:rsidR="00997775" w:rsidP="00710A7A" w:rsidRDefault="00997775" w14:paraId="15758E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9D9B31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5792E" w14:paraId="3A702BE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444474D" w14:textId="77777777">
            <w:r w:rsidRPr="008B0CC5">
              <w:t xml:space="preserve">Vergaderjaar </w:t>
            </w:r>
            <w:r w:rsidR="00AC6B87">
              <w:t>2024-2025</w:t>
            </w:r>
          </w:p>
        </w:tc>
      </w:tr>
      <w:tr w:rsidR="00997775" w:rsidTr="0085792E" w14:paraId="3AEEBC73" w14:textId="77777777">
        <w:trPr>
          <w:cantSplit/>
        </w:trPr>
        <w:tc>
          <w:tcPr>
            <w:tcW w:w="10985" w:type="dxa"/>
            <w:gridSpan w:val="3"/>
            <w:tcBorders>
              <w:top w:val="nil"/>
              <w:left w:val="nil"/>
              <w:bottom w:val="nil"/>
              <w:right w:val="nil"/>
            </w:tcBorders>
          </w:tcPr>
          <w:p w:rsidR="00997775" w:rsidRDefault="00997775" w14:paraId="7C509846" w14:textId="77777777"/>
        </w:tc>
      </w:tr>
      <w:tr w:rsidR="00997775" w:rsidTr="0085792E" w14:paraId="384526DD" w14:textId="77777777">
        <w:trPr>
          <w:cantSplit/>
        </w:trPr>
        <w:tc>
          <w:tcPr>
            <w:tcW w:w="10985" w:type="dxa"/>
            <w:gridSpan w:val="3"/>
            <w:tcBorders>
              <w:top w:val="nil"/>
              <w:left w:val="nil"/>
              <w:bottom w:val="single" w:color="auto" w:sz="4" w:space="0"/>
              <w:right w:val="nil"/>
            </w:tcBorders>
          </w:tcPr>
          <w:p w:rsidR="00997775" w:rsidRDefault="00997775" w14:paraId="73C06DE7" w14:textId="77777777"/>
        </w:tc>
      </w:tr>
      <w:tr w:rsidR="00997775" w:rsidTr="0085792E" w14:paraId="76015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F0AE25" w14:textId="77777777"/>
        </w:tc>
        <w:tc>
          <w:tcPr>
            <w:tcW w:w="7654" w:type="dxa"/>
            <w:gridSpan w:val="2"/>
          </w:tcPr>
          <w:p w:rsidR="00997775" w:rsidRDefault="00997775" w14:paraId="5F55B4AE" w14:textId="77777777"/>
        </w:tc>
      </w:tr>
      <w:tr w:rsidR="0085792E" w:rsidTr="0085792E" w14:paraId="7AAF3E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92E" w:rsidP="0085792E" w:rsidRDefault="0085792E" w14:paraId="2DA5D957" w14:textId="3796AD0E">
            <w:pPr>
              <w:rPr>
                <w:b/>
              </w:rPr>
            </w:pPr>
            <w:r>
              <w:rPr>
                <w:b/>
              </w:rPr>
              <w:t>32 827</w:t>
            </w:r>
          </w:p>
        </w:tc>
        <w:tc>
          <w:tcPr>
            <w:tcW w:w="7654" w:type="dxa"/>
            <w:gridSpan w:val="2"/>
          </w:tcPr>
          <w:p w:rsidR="0085792E" w:rsidP="0085792E" w:rsidRDefault="0085792E" w14:paraId="4E8FB8BE" w14:textId="1D6E9653">
            <w:pPr>
              <w:rPr>
                <w:b/>
              </w:rPr>
            </w:pPr>
            <w:r w:rsidRPr="004E46D4">
              <w:rPr>
                <w:b/>
                <w:bCs/>
              </w:rPr>
              <w:t>Toekomst mediabeleid</w:t>
            </w:r>
          </w:p>
        </w:tc>
      </w:tr>
      <w:tr w:rsidR="0085792E" w:rsidTr="0085792E" w14:paraId="28A5FF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92E" w:rsidP="0085792E" w:rsidRDefault="0085792E" w14:paraId="30002FF2" w14:textId="77777777"/>
        </w:tc>
        <w:tc>
          <w:tcPr>
            <w:tcW w:w="7654" w:type="dxa"/>
            <w:gridSpan w:val="2"/>
          </w:tcPr>
          <w:p w:rsidR="0085792E" w:rsidP="0085792E" w:rsidRDefault="0085792E" w14:paraId="123C26B7" w14:textId="77777777"/>
        </w:tc>
      </w:tr>
      <w:tr w:rsidR="0085792E" w:rsidTr="0085792E" w14:paraId="538507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92E" w:rsidP="0085792E" w:rsidRDefault="0085792E" w14:paraId="0338E410" w14:textId="77777777"/>
        </w:tc>
        <w:tc>
          <w:tcPr>
            <w:tcW w:w="7654" w:type="dxa"/>
            <w:gridSpan w:val="2"/>
          </w:tcPr>
          <w:p w:rsidR="0085792E" w:rsidP="0085792E" w:rsidRDefault="0085792E" w14:paraId="3891FC33" w14:textId="77777777"/>
        </w:tc>
      </w:tr>
      <w:tr w:rsidR="0085792E" w:rsidTr="0085792E" w14:paraId="29A834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92E" w:rsidP="0085792E" w:rsidRDefault="0085792E" w14:paraId="3189E539" w14:textId="0F9B6A3E">
            <w:pPr>
              <w:rPr>
                <w:b/>
              </w:rPr>
            </w:pPr>
            <w:r>
              <w:rPr>
                <w:b/>
              </w:rPr>
              <w:t xml:space="preserve">Nr. </w:t>
            </w:r>
            <w:r>
              <w:rPr>
                <w:b/>
              </w:rPr>
              <w:t>359</w:t>
            </w:r>
          </w:p>
        </w:tc>
        <w:tc>
          <w:tcPr>
            <w:tcW w:w="7654" w:type="dxa"/>
            <w:gridSpan w:val="2"/>
          </w:tcPr>
          <w:p w:rsidR="0085792E" w:rsidP="0085792E" w:rsidRDefault="0085792E" w14:paraId="122B7EB2" w14:textId="0031ECDB">
            <w:pPr>
              <w:rPr>
                <w:b/>
              </w:rPr>
            </w:pPr>
            <w:r>
              <w:rPr>
                <w:b/>
              </w:rPr>
              <w:t>MOTIE VAN</w:t>
            </w:r>
            <w:r>
              <w:rPr>
                <w:b/>
              </w:rPr>
              <w:t xml:space="preserve"> HET LID VAN DER VELDE</w:t>
            </w:r>
            <w:r>
              <w:rPr>
                <w:b/>
              </w:rPr>
              <w:t xml:space="preserve"> </w:t>
            </w:r>
          </w:p>
        </w:tc>
      </w:tr>
      <w:tr w:rsidR="0085792E" w:rsidTr="0085792E" w14:paraId="30F42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792E" w:rsidP="0085792E" w:rsidRDefault="0085792E" w14:paraId="35052B25" w14:textId="77777777"/>
        </w:tc>
        <w:tc>
          <w:tcPr>
            <w:tcW w:w="7654" w:type="dxa"/>
            <w:gridSpan w:val="2"/>
          </w:tcPr>
          <w:p w:rsidR="0085792E" w:rsidP="0085792E" w:rsidRDefault="0085792E" w14:paraId="2254F97E" w14:textId="529FEFC5">
            <w:r>
              <w:t>Voorgesteld tijdens het Notaoverleg van 14 april 2025</w:t>
            </w:r>
          </w:p>
        </w:tc>
      </w:tr>
      <w:tr w:rsidR="00997775" w:rsidTr="0085792E" w14:paraId="0EFCA0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DA8127" w14:textId="77777777"/>
        </w:tc>
        <w:tc>
          <w:tcPr>
            <w:tcW w:w="7654" w:type="dxa"/>
            <w:gridSpan w:val="2"/>
          </w:tcPr>
          <w:p w:rsidR="00997775" w:rsidRDefault="00997775" w14:paraId="799973CE" w14:textId="77777777"/>
        </w:tc>
      </w:tr>
      <w:tr w:rsidR="00997775" w:rsidTr="0085792E" w14:paraId="48B0E4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02936" w14:textId="77777777"/>
        </w:tc>
        <w:tc>
          <w:tcPr>
            <w:tcW w:w="7654" w:type="dxa"/>
            <w:gridSpan w:val="2"/>
          </w:tcPr>
          <w:p w:rsidR="00997775" w:rsidRDefault="00997775" w14:paraId="7759BCE7" w14:textId="77777777">
            <w:r>
              <w:t>De Kamer,</w:t>
            </w:r>
          </w:p>
        </w:tc>
      </w:tr>
      <w:tr w:rsidR="00997775" w:rsidTr="0085792E" w14:paraId="511D0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324319" w14:textId="77777777"/>
        </w:tc>
        <w:tc>
          <w:tcPr>
            <w:tcW w:w="7654" w:type="dxa"/>
            <w:gridSpan w:val="2"/>
          </w:tcPr>
          <w:p w:rsidR="00997775" w:rsidRDefault="00997775" w14:paraId="3444DE9D" w14:textId="77777777"/>
        </w:tc>
      </w:tr>
      <w:tr w:rsidR="00997775" w:rsidTr="0085792E" w14:paraId="2181C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A09C6D" w14:textId="77777777"/>
        </w:tc>
        <w:tc>
          <w:tcPr>
            <w:tcW w:w="7654" w:type="dxa"/>
            <w:gridSpan w:val="2"/>
          </w:tcPr>
          <w:p w:rsidR="00997775" w:rsidRDefault="00997775" w14:paraId="0C9DEC60" w14:textId="77777777">
            <w:r>
              <w:t>gehoord de beraadslaging,</w:t>
            </w:r>
          </w:p>
        </w:tc>
      </w:tr>
      <w:tr w:rsidR="00997775" w:rsidTr="0085792E" w14:paraId="707CA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81031B" w14:textId="77777777"/>
        </w:tc>
        <w:tc>
          <w:tcPr>
            <w:tcW w:w="7654" w:type="dxa"/>
            <w:gridSpan w:val="2"/>
          </w:tcPr>
          <w:p w:rsidR="00997775" w:rsidRDefault="00997775" w14:paraId="6F60D29C" w14:textId="77777777"/>
        </w:tc>
      </w:tr>
      <w:tr w:rsidR="00997775" w:rsidTr="0085792E" w14:paraId="73BAB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0D6C9F" w14:textId="77777777"/>
        </w:tc>
        <w:tc>
          <w:tcPr>
            <w:tcW w:w="7654" w:type="dxa"/>
            <w:gridSpan w:val="2"/>
          </w:tcPr>
          <w:p w:rsidRPr="0085792E" w:rsidR="0085792E" w:rsidP="0085792E" w:rsidRDefault="0085792E" w14:paraId="2B2FBA75" w14:textId="77777777">
            <w:r w:rsidRPr="0085792E">
              <w:t>overwegende dat het Commissariaat voor de Media een wettelijke taak heeft in het waarborgen van een pluriform en onafhankelijk media-aanbod;</w:t>
            </w:r>
            <w:r w:rsidRPr="0085792E">
              <w:br/>
            </w:r>
            <w:r w:rsidRPr="0085792E">
              <w:br/>
              <w:t>constaterende dat in het kader van een mogelijke hervorming van het publieke omroepbestel ook het functioneren van het toezichthoudende orgaan tegen het licht gehouden moet worden;</w:t>
            </w:r>
            <w:r w:rsidRPr="0085792E">
              <w:br/>
            </w:r>
            <w:r w:rsidRPr="0085792E">
              <w:br/>
              <w:t>van mening dat het Commissariaat voor de Media een cruciale positie bekleedt in de beoordeling van de pluriformiteit van het media-aanbod en dat deze taak uitsluitend goed kan worden uitgevoerd wanneer het Commissariaat zelf op volstrekt neutrale en onafhankelijke wijze opereert;</w:t>
            </w:r>
            <w:r w:rsidRPr="0085792E">
              <w:br/>
            </w:r>
            <w:r w:rsidRPr="0085792E">
              <w:br/>
              <w:t>verzoekt de regering om in het licht van de aankomende hervorming ook te komen met voorstellen voor een herziening van het functioneren, de samenstelling en de werkwijze van het Commissariaat voor de Media, met als uitgangspunt dat het Commissariaat institutioneel, ideologisch en politiek onpartijdig moet zijn en ook zichtbaar als zodanig moet functioneren,</w:t>
            </w:r>
            <w:r w:rsidRPr="0085792E">
              <w:br/>
            </w:r>
            <w:r w:rsidRPr="0085792E">
              <w:br/>
              <w:t>en gaat over tot de orde van de dag.</w:t>
            </w:r>
          </w:p>
          <w:p w:rsidR="0085792E" w:rsidP="0085792E" w:rsidRDefault="0085792E" w14:paraId="51F7B120" w14:textId="77777777"/>
          <w:p w:rsidR="00997775" w:rsidP="0085792E" w:rsidRDefault="0085792E" w14:paraId="130CF90A" w14:textId="571D7999">
            <w:r w:rsidRPr="0085792E">
              <w:t>Van der Velde</w:t>
            </w:r>
          </w:p>
        </w:tc>
      </w:tr>
    </w:tbl>
    <w:p w:rsidR="00997775" w:rsidRDefault="00997775" w14:paraId="5C00BE2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35A1" w14:textId="77777777" w:rsidR="0085792E" w:rsidRDefault="0085792E">
      <w:pPr>
        <w:spacing w:line="20" w:lineRule="exact"/>
      </w:pPr>
    </w:p>
  </w:endnote>
  <w:endnote w:type="continuationSeparator" w:id="0">
    <w:p w14:paraId="55901EA2" w14:textId="77777777" w:rsidR="0085792E" w:rsidRDefault="0085792E">
      <w:pPr>
        <w:pStyle w:val="Amendement"/>
      </w:pPr>
      <w:r>
        <w:rPr>
          <w:b w:val="0"/>
        </w:rPr>
        <w:t xml:space="preserve"> </w:t>
      </w:r>
    </w:p>
  </w:endnote>
  <w:endnote w:type="continuationNotice" w:id="1">
    <w:p w14:paraId="6F447665" w14:textId="77777777" w:rsidR="0085792E" w:rsidRDefault="008579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599A4" w14:textId="77777777" w:rsidR="0085792E" w:rsidRDefault="0085792E">
      <w:pPr>
        <w:pStyle w:val="Amendement"/>
      </w:pPr>
      <w:r>
        <w:rPr>
          <w:b w:val="0"/>
        </w:rPr>
        <w:separator/>
      </w:r>
    </w:p>
  </w:footnote>
  <w:footnote w:type="continuationSeparator" w:id="0">
    <w:p w14:paraId="6DFDDB02" w14:textId="77777777" w:rsidR="0085792E" w:rsidRDefault="008579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2E"/>
    <w:rsid w:val="00133FCE"/>
    <w:rsid w:val="001E482C"/>
    <w:rsid w:val="001E4877"/>
    <w:rsid w:val="0021105A"/>
    <w:rsid w:val="00280D6A"/>
    <w:rsid w:val="002B78E9"/>
    <w:rsid w:val="002C5406"/>
    <w:rsid w:val="00330D60"/>
    <w:rsid w:val="00345A5C"/>
    <w:rsid w:val="003F71A1"/>
    <w:rsid w:val="00473B3F"/>
    <w:rsid w:val="00476415"/>
    <w:rsid w:val="00546F8D"/>
    <w:rsid w:val="00560113"/>
    <w:rsid w:val="00621F64"/>
    <w:rsid w:val="00644DED"/>
    <w:rsid w:val="006765BC"/>
    <w:rsid w:val="00710A7A"/>
    <w:rsid w:val="00744C6E"/>
    <w:rsid w:val="007B35A1"/>
    <w:rsid w:val="007C50C6"/>
    <w:rsid w:val="008304CB"/>
    <w:rsid w:val="00831CE0"/>
    <w:rsid w:val="00850A1D"/>
    <w:rsid w:val="0085792E"/>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FC587"/>
  <w15:docId w15:val="{B3C6F0D1-C6D3-4DEF-AEA0-C892577B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185</ap:Words>
  <ap:Characters>1086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2025-04-15T10:03:00.0000000Z</dcterms:created>
  <dcterms:modified xsi:type="dcterms:W3CDTF">2025-04-15T10:19:00.0000000Z</dcterms:modified>
  <dc:description>------------------------</dc:description>
  <dc:subject/>
  <keywords/>
  <version/>
  <category/>
</coreProperties>
</file>