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F935444" w14:textId="77777777">
        <w:tc>
          <w:tcPr>
            <w:tcW w:w="6379" w:type="dxa"/>
            <w:gridSpan w:val="2"/>
            <w:tcBorders>
              <w:top w:val="nil"/>
              <w:left w:val="nil"/>
              <w:bottom w:val="nil"/>
              <w:right w:val="nil"/>
            </w:tcBorders>
            <w:vAlign w:val="center"/>
          </w:tcPr>
          <w:p w:rsidR="004330ED" w:rsidP="00EA1CE4" w:rsidRDefault="004330ED" w14:paraId="47CFB4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63AF9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54A99" w14:textId="77777777">
        <w:trPr>
          <w:cantSplit/>
        </w:trPr>
        <w:tc>
          <w:tcPr>
            <w:tcW w:w="10348" w:type="dxa"/>
            <w:gridSpan w:val="3"/>
            <w:tcBorders>
              <w:top w:val="single" w:color="auto" w:sz="4" w:space="0"/>
              <w:left w:val="nil"/>
              <w:bottom w:val="nil"/>
              <w:right w:val="nil"/>
            </w:tcBorders>
          </w:tcPr>
          <w:p w:rsidR="004330ED" w:rsidP="004A1E29" w:rsidRDefault="004330ED" w14:paraId="721473A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0800366" w14:textId="77777777">
        <w:trPr>
          <w:cantSplit/>
        </w:trPr>
        <w:tc>
          <w:tcPr>
            <w:tcW w:w="10348" w:type="dxa"/>
            <w:gridSpan w:val="3"/>
            <w:tcBorders>
              <w:top w:val="nil"/>
              <w:left w:val="nil"/>
              <w:bottom w:val="nil"/>
              <w:right w:val="nil"/>
            </w:tcBorders>
          </w:tcPr>
          <w:p w:rsidR="004330ED" w:rsidP="00BF623B" w:rsidRDefault="004330ED" w14:paraId="012B9857" w14:textId="77777777">
            <w:pPr>
              <w:pStyle w:val="Amendement"/>
              <w:tabs>
                <w:tab w:val="clear" w:pos="3310"/>
                <w:tab w:val="clear" w:pos="3600"/>
              </w:tabs>
              <w:rPr>
                <w:rFonts w:ascii="Times New Roman" w:hAnsi="Times New Roman"/>
                <w:b w:val="0"/>
              </w:rPr>
            </w:pPr>
          </w:p>
        </w:tc>
      </w:tr>
      <w:tr w:rsidR="004330ED" w:rsidTr="00EA1CE4" w14:paraId="3C7087FA" w14:textId="77777777">
        <w:trPr>
          <w:cantSplit/>
        </w:trPr>
        <w:tc>
          <w:tcPr>
            <w:tcW w:w="10348" w:type="dxa"/>
            <w:gridSpan w:val="3"/>
            <w:tcBorders>
              <w:top w:val="nil"/>
              <w:left w:val="nil"/>
              <w:bottom w:val="single" w:color="auto" w:sz="4" w:space="0"/>
              <w:right w:val="nil"/>
            </w:tcBorders>
          </w:tcPr>
          <w:p w:rsidR="004330ED" w:rsidP="00BF623B" w:rsidRDefault="004330ED" w14:paraId="4A0EFF9A" w14:textId="77777777">
            <w:pPr>
              <w:pStyle w:val="Amendement"/>
              <w:tabs>
                <w:tab w:val="clear" w:pos="3310"/>
                <w:tab w:val="clear" w:pos="3600"/>
              </w:tabs>
              <w:rPr>
                <w:rFonts w:ascii="Times New Roman" w:hAnsi="Times New Roman"/>
              </w:rPr>
            </w:pPr>
          </w:p>
        </w:tc>
      </w:tr>
      <w:tr w:rsidR="004330ED" w:rsidTr="00EA1CE4" w14:paraId="6C538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1D68E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4EFD2D" w14:textId="77777777">
            <w:pPr>
              <w:suppressAutoHyphens/>
              <w:ind w:left="-70"/>
              <w:rPr>
                <w:b/>
              </w:rPr>
            </w:pPr>
          </w:p>
        </w:tc>
      </w:tr>
      <w:tr w:rsidR="003C21AC" w:rsidTr="00EA1CE4" w14:paraId="406F0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13456" w14:paraId="5A6A81CA" w14:textId="0A379A7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13456" w:rsidR="003C21AC" w:rsidP="00A13456" w:rsidRDefault="00A13456" w14:paraId="43020B0F" w14:textId="4F949871">
            <w:pPr>
              <w:rPr>
                <w:b/>
                <w:bCs/>
                <w:szCs w:val="24"/>
              </w:rPr>
            </w:pPr>
            <w:r w:rsidRPr="00A1345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3D74B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9690F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44B8DC" w14:textId="77777777">
            <w:pPr>
              <w:pStyle w:val="Amendement"/>
              <w:tabs>
                <w:tab w:val="clear" w:pos="3310"/>
                <w:tab w:val="clear" w:pos="3600"/>
              </w:tabs>
              <w:ind w:left="-70"/>
              <w:rPr>
                <w:rFonts w:ascii="Times New Roman" w:hAnsi="Times New Roman"/>
              </w:rPr>
            </w:pPr>
          </w:p>
        </w:tc>
      </w:tr>
      <w:tr w:rsidR="003C21AC" w:rsidTr="00EA1CE4" w14:paraId="4827D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47D0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8296C2D" w14:textId="77777777">
            <w:pPr>
              <w:pStyle w:val="Amendement"/>
              <w:tabs>
                <w:tab w:val="clear" w:pos="3310"/>
                <w:tab w:val="clear" w:pos="3600"/>
              </w:tabs>
              <w:ind w:left="-70"/>
              <w:rPr>
                <w:rFonts w:ascii="Times New Roman" w:hAnsi="Times New Roman"/>
              </w:rPr>
            </w:pPr>
          </w:p>
        </w:tc>
      </w:tr>
      <w:tr w:rsidR="003C21AC" w:rsidTr="00EA1CE4" w14:paraId="03963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B06E6FB" w14:textId="591C279F">
            <w:pPr>
              <w:pStyle w:val="Amendement"/>
              <w:tabs>
                <w:tab w:val="clear" w:pos="3310"/>
                <w:tab w:val="clear" w:pos="3600"/>
              </w:tabs>
              <w:rPr>
                <w:rFonts w:ascii="Times New Roman" w:hAnsi="Times New Roman"/>
              </w:rPr>
            </w:pPr>
            <w:r w:rsidRPr="00C035D4">
              <w:rPr>
                <w:rFonts w:ascii="Times New Roman" w:hAnsi="Times New Roman"/>
              </w:rPr>
              <w:t xml:space="preserve">Nr. </w:t>
            </w:r>
            <w:r w:rsidR="00ED38A5">
              <w:rPr>
                <w:rFonts w:ascii="Times New Roman" w:hAnsi="Times New Roman"/>
                <w:caps/>
              </w:rPr>
              <w:t>28</w:t>
            </w:r>
          </w:p>
        </w:tc>
        <w:tc>
          <w:tcPr>
            <w:tcW w:w="7371" w:type="dxa"/>
            <w:gridSpan w:val="2"/>
          </w:tcPr>
          <w:p w:rsidRPr="00C035D4" w:rsidR="003C21AC" w:rsidP="006E0971" w:rsidRDefault="003C21AC" w14:paraId="12D80074" w14:textId="26368E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13456">
              <w:rPr>
                <w:rFonts w:ascii="Times New Roman" w:hAnsi="Times New Roman"/>
                <w:caps/>
              </w:rPr>
              <w:t>ceder</w:t>
            </w:r>
          </w:p>
        </w:tc>
      </w:tr>
      <w:tr w:rsidR="003C21AC" w:rsidTr="00EA1CE4" w14:paraId="0C228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3D8B14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14E85A" w14:textId="5CB4965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320A7">
              <w:rPr>
                <w:rFonts w:ascii="Times New Roman" w:hAnsi="Times New Roman"/>
                <w:b w:val="0"/>
              </w:rPr>
              <w:t>14 april 2025</w:t>
            </w:r>
          </w:p>
        </w:tc>
      </w:tr>
      <w:tr w:rsidR="00B01BA6" w:rsidTr="00EA1CE4" w14:paraId="25793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BF124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2C9C6A" w14:textId="77777777">
            <w:pPr>
              <w:pStyle w:val="Amendement"/>
              <w:tabs>
                <w:tab w:val="clear" w:pos="3310"/>
                <w:tab w:val="clear" w:pos="3600"/>
              </w:tabs>
              <w:ind w:left="-70"/>
              <w:rPr>
                <w:rFonts w:ascii="Times New Roman" w:hAnsi="Times New Roman"/>
                <w:b w:val="0"/>
              </w:rPr>
            </w:pPr>
          </w:p>
        </w:tc>
      </w:tr>
      <w:tr w:rsidRPr="00EA69AC" w:rsidR="00B01BA6" w:rsidTr="00EA1CE4" w14:paraId="6AF69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7163B88" w14:textId="77777777">
            <w:pPr>
              <w:ind w:firstLine="284"/>
            </w:pPr>
            <w:r w:rsidRPr="00EA69AC">
              <w:t>De ondergetekende stelt het volgende amendement voor:</w:t>
            </w:r>
          </w:p>
        </w:tc>
      </w:tr>
    </w:tbl>
    <w:p w:rsidRPr="00EA69AC" w:rsidR="004330ED" w:rsidP="00D774B3" w:rsidRDefault="004330ED" w14:paraId="1255D6ED" w14:textId="77777777"/>
    <w:p w:rsidRPr="00EA69AC" w:rsidR="004330ED" w:rsidP="00EA1CE4" w:rsidRDefault="004330ED" w14:paraId="0222FEDE" w14:textId="77777777">
      <w:r w:rsidRPr="00EA69AC">
        <w:t>I</w:t>
      </w:r>
    </w:p>
    <w:p w:rsidRPr="00EA69AC" w:rsidR="005B1DCC" w:rsidP="00BF623B" w:rsidRDefault="005B1DCC" w14:paraId="13984A0A" w14:textId="77777777"/>
    <w:p w:rsidR="00EA1CE4" w:rsidP="006E269C" w:rsidRDefault="006E269C" w14:paraId="15D6CF9F" w14:textId="0FC43F0C">
      <w:pPr>
        <w:ind w:firstLine="284"/>
      </w:pPr>
      <w:r>
        <w:t>In artikel I, onderdeel BB, wordt in het voorgestelde vijfde lid “</w:t>
      </w:r>
      <w:r w:rsidRPr="002F0EC7">
        <w:t>drie maanden</w:t>
      </w:r>
      <w:r>
        <w:t>” vervangen door “</w:t>
      </w:r>
      <w:r w:rsidR="00D27D16">
        <w:t>zes</w:t>
      </w:r>
      <w:r>
        <w:t xml:space="preserve"> maanden”. </w:t>
      </w:r>
    </w:p>
    <w:p w:rsidR="006E269C" w:rsidP="00EA1CE4" w:rsidRDefault="006E269C" w14:paraId="4EDE9C0D" w14:textId="77777777"/>
    <w:p w:rsidR="006E269C" w:rsidP="00EA1CE4" w:rsidRDefault="006E269C" w14:paraId="5AD8E903" w14:textId="39EB6EC0">
      <w:r>
        <w:t>II</w:t>
      </w:r>
    </w:p>
    <w:p w:rsidR="006E269C" w:rsidP="00EA1CE4" w:rsidRDefault="006E269C" w14:paraId="0358CE9E" w14:textId="77777777"/>
    <w:p w:rsidR="006E269C" w:rsidP="006E269C" w:rsidRDefault="006E269C" w14:paraId="3FEB0741" w14:textId="552F2A42">
      <w:pPr>
        <w:ind w:firstLine="284"/>
      </w:pPr>
      <w:r>
        <w:t>In artikel II, onderdeel G, wordt in het voorgestelde vierde lid “drie maanden” vervangen door “</w:t>
      </w:r>
      <w:r w:rsidR="00D27D16">
        <w:t>zes</w:t>
      </w:r>
      <w:r>
        <w:t xml:space="preserve"> maanden”. </w:t>
      </w:r>
    </w:p>
    <w:p w:rsidR="006E269C" w:rsidP="00EA1CE4" w:rsidRDefault="006E269C" w14:paraId="7A7DE898" w14:textId="77777777"/>
    <w:p w:rsidR="006E269C" w:rsidP="00EA1CE4" w:rsidRDefault="006E269C" w14:paraId="68C0DC9E" w14:textId="77777777">
      <w:r>
        <w:t xml:space="preserve">III </w:t>
      </w:r>
    </w:p>
    <w:p w:rsidR="006E269C" w:rsidP="00EA1CE4" w:rsidRDefault="006E269C" w14:paraId="2D374F0D" w14:textId="77777777"/>
    <w:p w:rsidR="006E269C" w:rsidP="006E269C" w:rsidRDefault="006E269C" w14:paraId="7D680F65" w14:textId="4CBC9CA3">
      <w:pPr>
        <w:ind w:firstLine="284"/>
      </w:pPr>
      <w:r>
        <w:t>In artikel III, onderdeel H, wordt in het voorgeste</w:t>
      </w:r>
      <w:r w:rsidRPr="004320A7">
        <w:t>l</w:t>
      </w:r>
      <w:r>
        <w:t>de derde lid “drie maanden” vervangen door “</w:t>
      </w:r>
      <w:r w:rsidR="00D27D16">
        <w:t>zes</w:t>
      </w:r>
      <w:r>
        <w:t xml:space="preserve"> maanden”.</w:t>
      </w:r>
    </w:p>
    <w:p w:rsidR="006E269C" w:rsidP="006E269C" w:rsidRDefault="006E269C" w14:paraId="10F1F55C" w14:textId="77777777">
      <w:pPr>
        <w:ind w:firstLine="284"/>
      </w:pPr>
    </w:p>
    <w:p w:rsidRPr="00EA69AC" w:rsidR="003C21AC" w:rsidP="00EA1CE4" w:rsidRDefault="003C21AC" w14:paraId="6CE7BAC2" w14:textId="77777777">
      <w:pPr>
        <w:rPr>
          <w:b/>
        </w:rPr>
      </w:pPr>
      <w:r w:rsidRPr="00EA69AC">
        <w:rPr>
          <w:b/>
        </w:rPr>
        <w:t>Toelichting</w:t>
      </w:r>
    </w:p>
    <w:p w:rsidR="005B1DCC" w:rsidP="00BF623B" w:rsidRDefault="005B1DCC" w14:paraId="73939814" w14:textId="77777777"/>
    <w:p w:rsidR="00A90C7D" w:rsidP="00BF623B" w:rsidRDefault="2ABE11A3" w14:paraId="2075969E" w14:textId="105D3310">
      <w:r>
        <w:t xml:space="preserve">Indiener van dit amendement beoogt om het college meer ruimte te geven </w:t>
      </w:r>
      <w:r w:rsidR="002244B1">
        <w:t xml:space="preserve">om maatwerk te kunnen leveren. </w:t>
      </w:r>
      <w:r>
        <w:t xml:space="preserve"> Het wetsvoorstel biedt het college de ruimte om </w:t>
      </w:r>
      <w:r w:rsidR="00115AA7">
        <w:t xml:space="preserve">een belanghebbende bijstand </w:t>
      </w:r>
      <w:r w:rsidR="38B76FC9">
        <w:t>toe te kenne</w:t>
      </w:r>
      <w:r w:rsidR="00115AA7">
        <w:t xml:space="preserve">n </w:t>
      </w:r>
      <w:r w:rsidR="755FB279">
        <w:t>v</w:t>
      </w:r>
      <w:r w:rsidR="00115AA7">
        <w:t>oor maximaal</w:t>
      </w:r>
      <w:r w:rsidR="2E09A877">
        <w:t xml:space="preserve"> drie maanden voor de dag waarop </w:t>
      </w:r>
      <w:r w:rsidR="00FD5290">
        <w:t xml:space="preserve">hij </w:t>
      </w:r>
      <w:r w:rsidR="00115AA7">
        <w:t xml:space="preserve">zich heeft gemeld. </w:t>
      </w:r>
      <w:r w:rsidR="04DC061D">
        <w:t xml:space="preserve">Met dit amendement wordt de periode van drie maanden gewijzigd naar </w:t>
      </w:r>
      <w:r w:rsidR="00D27D16">
        <w:t>zes</w:t>
      </w:r>
      <w:r w:rsidR="04DC061D">
        <w:t xml:space="preserve"> maanden. </w:t>
      </w:r>
      <w:r w:rsidR="00115AA7">
        <w:t xml:space="preserve">De indiener beoogt hiermee </w:t>
      </w:r>
      <w:r w:rsidR="003D41DF">
        <w:t>mensen te bereiken die financiële hulp het hardst nodig hebben</w:t>
      </w:r>
      <w:r w:rsidR="695D25D0">
        <w:t xml:space="preserve"> en veelal in (grote) schulden verkeren</w:t>
      </w:r>
      <w:r w:rsidR="003D41DF">
        <w:t>.</w:t>
      </w:r>
      <w:r w:rsidR="003B315F">
        <w:t xml:space="preserve"> De keuze om bijstand aan te vragen kan een grote stap zijn en </w:t>
      </w:r>
      <w:r w:rsidR="6DA9174E">
        <w:t xml:space="preserve">de stap wordt vaak pas gezet </w:t>
      </w:r>
      <w:r w:rsidR="003B315F">
        <w:t xml:space="preserve">wanneer </w:t>
      </w:r>
      <w:r w:rsidR="0AC63184">
        <w:t>iemand geen andere weg ziet. I</w:t>
      </w:r>
      <w:r w:rsidR="003B315F">
        <w:t>n de aanloop naar de</w:t>
      </w:r>
      <w:r w:rsidR="07CB8968">
        <w:t xml:space="preserve"> aanvraag bij de gemeente </w:t>
      </w:r>
      <w:r w:rsidR="003B315F">
        <w:t xml:space="preserve">kunnen daardoor al financiële problemen ontstaan die men eerst zelf </w:t>
      </w:r>
      <w:r w:rsidR="007C438C">
        <w:t>probeert op te</w:t>
      </w:r>
      <w:r w:rsidR="003B315F">
        <w:t xml:space="preserve"> lossen</w:t>
      </w:r>
      <w:r w:rsidR="289C1954">
        <w:t>.</w:t>
      </w:r>
      <w:r w:rsidR="007C438C">
        <w:t xml:space="preserve"> Het zijn deze situaties die dit amendement betracht te verhelpen en te voorkomen. </w:t>
      </w:r>
      <w:r w:rsidR="003B315F">
        <w:t xml:space="preserve"> </w:t>
      </w:r>
      <w:r w:rsidR="003D41DF">
        <w:t xml:space="preserve">    </w:t>
      </w:r>
    </w:p>
    <w:p w:rsidRPr="00EA69AC" w:rsidR="00115AA7" w:rsidP="00BF623B" w:rsidRDefault="00115AA7" w14:paraId="4268743D" w14:textId="77777777"/>
    <w:p w:rsidRPr="00EA69AC" w:rsidR="00B4708A" w:rsidP="00EA1CE4" w:rsidRDefault="00A13456" w14:paraId="003E32FA" w14:textId="5AE161B2">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538A" w14:textId="77777777" w:rsidR="00A13456" w:rsidRDefault="00A13456">
      <w:pPr>
        <w:spacing w:line="20" w:lineRule="exact"/>
      </w:pPr>
    </w:p>
  </w:endnote>
  <w:endnote w:type="continuationSeparator" w:id="0">
    <w:p w14:paraId="46ACE5FC" w14:textId="77777777" w:rsidR="00A13456" w:rsidRDefault="00A13456">
      <w:pPr>
        <w:pStyle w:val="Amendement"/>
      </w:pPr>
      <w:r>
        <w:rPr>
          <w:b w:val="0"/>
        </w:rPr>
        <w:t xml:space="preserve"> </w:t>
      </w:r>
    </w:p>
  </w:endnote>
  <w:endnote w:type="continuationNotice" w:id="1">
    <w:p w14:paraId="7BA39465" w14:textId="77777777" w:rsidR="00A13456" w:rsidRDefault="00A134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C086" w14:textId="77777777" w:rsidR="00A13456" w:rsidRDefault="00A13456">
      <w:pPr>
        <w:pStyle w:val="Amendement"/>
      </w:pPr>
      <w:r>
        <w:rPr>
          <w:b w:val="0"/>
        </w:rPr>
        <w:separator/>
      </w:r>
    </w:p>
  </w:footnote>
  <w:footnote w:type="continuationSeparator" w:id="0">
    <w:p w14:paraId="3E329CE6" w14:textId="77777777" w:rsidR="00A13456" w:rsidRDefault="00A13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56"/>
    <w:rsid w:val="0007471A"/>
    <w:rsid w:val="000D17BF"/>
    <w:rsid w:val="00115AA7"/>
    <w:rsid w:val="00157CAF"/>
    <w:rsid w:val="001656EE"/>
    <w:rsid w:val="0016653D"/>
    <w:rsid w:val="001A46BC"/>
    <w:rsid w:val="001D56AF"/>
    <w:rsid w:val="001E0E21"/>
    <w:rsid w:val="00212E0A"/>
    <w:rsid w:val="002153B0"/>
    <w:rsid w:val="0021777F"/>
    <w:rsid w:val="002244B1"/>
    <w:rsid w:val="00241DD0"/>
    <w:rsid w:val="002A0713"/>
    <w:rsid w:val="002D05CB"/>
    <w:rsid w:val="003B315F"/>
    <w:rsid w:val="003C21AC"/>
    <w:rsid w:val="003C5218"/>
    <w:rsid w:val="003C7876"/>
    <w:rsid w:val="003D41DF"/>
    <w:rsid w:val="003E2308"/>
    <w:rsid w:val="003E2F98"/>
    <w:rsid w:val="003E5A5F"/>
    <w:rsid w:val="0042574B"/>
    <w:rsid w:val="004320A7"/>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9027A"/>
    <w:rsid w:val="006D3E69"/>
    <w:rsid w:val="006E0971"/>
    <w:rsid w:val="006E269C"/>
    <w:rsid w:val="00750A18"/>
    <w:rsid w:val="007709F6"/>
    <w:rsid w:val="00783215"/>
    <w:rsid w:val="007965FC"/>
    <w:rsid w:val="007C438C"/>
    <w:rsid w:val="007D2608"/>
    <w:rsid w:val="008164E5"/>
    <w:rsid w:val="00830081"/>
    <w:rsid w:val="008467D7"/>
    <w:rsid w:val="00852541"/>
    <w:rsid w:val="00865D47"/>
    <w:rsid w:val="0088452C"/>
    <w:rsid w:val="008D7DCB"/>
    <w:rsid w:val="009055DB"/>
    <w:rsid w:val="00905ECB"/>
    <w:rsid w:val="0095560D"/>
    <w:rsid w:val="0096165D"/>
    <w:rsid w:val="00993E91"/>
    <w:rsid w:val="009A409F"/>
    <w:rsid w:val="009B5845"/>
    <w:rsid w:val="009C0C1F"/>
    <w:rsid w:val="00A10505"/>
    <w:rsid w:val="00A1288B"/>
    <w:rsid w:val="00A13456"/>
    <w:rsid w:val="00A53203"/>
    <w:rsid w:val="00A772EB"/>
    <w:rsid w:val="00A90C7D"/>
    <w:rsid w:val="00B01BA6"/>
    <w:rsid w:val="00B4708A"/>
    <w:rsid w:val="00BF623B"/>
    <w:rsid w:val="00C035D4"/>
    <w:rsid w:val="00C679BF"/>
    <w:rsid w:val="00C81BBD"/>
    <w:rsid w:val="00CB24C0"/>
    <w:rsid w:val="00CD3132"/>
    <w:rsid w:val="00CE27CD"/>
    <w:rsid w:val="00D134F3"/>
    <w:rsid w:val="00D27D16"/>
    <w:rsid w:val="00D47D01"/>
    <w:rsid w:val="00D774B3"/>
    <w:rsid w:val="00D962DD"/>
    <w:rsid w:val="00DD35A5"/>
    <w:rsid w:val="00DE2948"/>
    <w:rsid w:val="00DF68BE"/>
    <w:rsid w:val="00DF712A"/>
    <w:rsid w:val="00E052FF"/>
    <w:rsid w:val="00E25DF4"/>
    <w:rsid w:val="00E3485D"/>
    <w:rsid w:val="00E6619B"/>
    <w:rsid w:val="00E908D7"/>
    <w:rsid w:val="00EA1CE4"/>
    <w:rsid w:val="00EA69AC"/>
    <w:rsid w:val="00EB40A1"/>
    <w:rsid w:val="00EC3112"/>
    <w:rsid w:val="00ED38A5"/>
    <w:rsid w:val="00ED5E57"/>
    <w:rsid w:val="00EE1BD8"/>
    <w:rsid w:val="00FA5BBE"/>
    <w:rsid w:val="00FD5290"/>
    <w:rsid w:val="04DC061D"/>
    <w:rsid w:val="07CB8968"/>
    <w:rsid w:val="0AC63184"/>
    <w:rsid w:val="1E581535"/>
    <w:rsid w:val="25A3E10E"/>
    <w:rsid w:val="289C1954"/>
    <w:rsid w:val="2ABE11A3"/>
    <w:rsid w:val="2E09A877"/>
    <w:rsid w:val="38B76FC9"/>
    <w:rsid w:val="3E6A3E54"/>
    <w:rsid w:val="46B95542"/>
    <w:rsid w:val="53B1E4A0"/>
    <w:rsid w:val="695D25D0"/>
    <w:rsid w:val="6DA9174E"/>
    <w:rsid w:val="755FB279"/>
    <w:rsid w:val="765C0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C56B"/>
  <w15:docId w15:val="{5FEFA726-FB43-46FE-BD7A-B859CB35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E269C"/>
    <w:rPr>
      <w:sz w:val="16"/>
      <w:szCs w:val="16"/>
    </w:rPr>
  </w:style>
  <w:style w:type="paragraph" w:styleId="Tekstopmerking">
    <w:name w:val="annotation text"/>
    <w:basedOn w:val="Standaard"/>
    <w:link w:val="TekstopmerkingChar"/>
    <w:unhideWhenUsed/>
    <w:rsid w:val="006E269C"/>
    <w:rPr>
      <w:sz w:val="20"/>
    </w:rPr>
  </w:style>
  <w:style w:type="character" w:customStyle="1" w:styleId="TekstopmerkingChar">
    <w:name w:val="Tekst opmerking Char"/>
    <w:basedOn w:val="Standaardalinea-lettertype"/>
    <w:link w:val="Tekstopmerking"/>
    <w:rsid w:val="006E269C"/>
  </w:style>
  <w:style w:type="paragraph" w:styleId="Onderwerpvanopmerking">
    <w:name w:val="annotation subject"/>
    <w:basedOn w:val="Tekstopmerking"/>
    <w:next w:val="Tekstopmerking"/>
    <w:link w:val="OnderwerpvanopmerkingChar"/>
    <w:semiHidden/>
    <w:unhideWhenUsed/>
    <w:rsid w:val="006E269C"/>
    <w:rPr>
      <w:b/>
      <w:bCs/>
    </w:rPr>
  </w:style>
  <w:style w:type="character" w:customStyle="1" w:styleId="OnderwerpvanopmerkingChar">
    <w:name w:val="Onderwerp van opmerking Char"/>
    <w:basedOn w:val="TekstopmerkingChar"/>
    <w:link w:val="Onderwerpvanopmerking"/>
    <w:semiHidden/>
    <w:rsid w:val="006E2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ap:Words>
  <ap:Characters>1510</ap:Characters>
  <ap:DocSecurity>0</ap:DocSecurity>
  <ap:Lines>12</ap:Lines>
  <ap:Paragraphs>3</ap:Paragraphs>
  <ap:ScaleCrop>false</ap:ScaleCrop>
  <ap:LinksUpToDate>false</ap:LinksUpToDate>
  <ap:CharactersWithSpaces>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2025-04-14T13:57:00.0000000Z</dcterms:created>
  <dcterms:modified xsi:type="dcterms:W3CDTF">2025-04-14T13:57:00.0000000Z</dcterms:modified>
  <dc:description>------------------------</dc:description>
  <dc:subject/>
  <keywords/>
  <version/>
  <category/>
</coreProperties>
</file>