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68BE" w:rsidR="007A68BE" w:rsidP="007A68BE" w:rsidRDefault="007A68BE" w14:paraId="3CD04F18" w14:textId="7FAA5E57">
      <w:pPr>
        <w:rPr>
          <w:b/>
          <w:bCs/>
        </w:rPr>
      </w:pPr>
      <w:r w:rsidRPr="007A68BE">
        <w:rPr>
          <w:b/>
          <w:bCs/>
        </w:rPr>
        <w:t>2025Z07471</w:t>
      </w:r>
    </w:p>
    <w:p w:rsidR="007A68BE" w:rsidP="007A68BE" w:rsidRDefault="007A68BE" w14:paraId="23865AD0" w14:textId="520EF274">
      <w:r>
        <w:t>Mondelinge vragen van het lid</w:t>
      </w:r>
      <w:r>
        <w:t xml:space="preserve"> </w:t>
      </w:r>
      <w:proofErr w:type="spellStart"/>
      <w:r>
        <w:t>Gabriëls</w:t>
      </w:r>
      <w:proofErr w:type="spellEnd"/>
      <w:r>
        <w:t xml:space="preserve"> (GroenLinks-PvdA) aan de staatssecretaris van Infrastructuur en Waterstaat over het bericht ‘Beruchte Tata-fabriek is zo lek als een mandje: problemen bij 9 op de 10 ovens’ (Nu.nl, 14 april 2025) (ingezonden 15 april 2025)</w:t>
      </w:r>
    </w:p>
    <w:p w:rsidR="007A68BE" w:rsidP="007A68BE" w:rsidRDefault="007A68BE" w14:paraId="7456B201" w14:textId="77777777"/>
    <w:p w:rsidR="00514B19" w:rsidRDefault="00514B19" w14:paraId="1AA1C3E8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E"/>
    <w:rsid w:val="000D4CDC"/>
    <w:rsid w:val="0014642D"/>
    <w:rsid w:val="00473B3F"/>
    <w:rsid w:val="00514B19"/>
    <w:rsid w:val="007A68BE"/>
    <w:rsid w:val="0081037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7F3"/>
  <w15:chartTrackingRefBased/>
  <w15:docId w15:val="{FCD188D2-FB78-474F-8E95-1FDB461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8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8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8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8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8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8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68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68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68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8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2025-04-15T09:41:00.0000000Z</lastPrinted>
  <dcterms:created xsi:type="dcterms:W3CDTF">2025-04-15T09:41:00.0000000Z</dcterms:created>
  <dcterms:modified xsi:type="dcterms:W3CDTF">2025-04-15T09:42:00.0000000Z</dcterms:modified>
  <version/>
  <category/>
</coreProperties>
</file>