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4635E" w14:paraId="2625D786" w14:textId="77777777">
        <w:tc>
          <w:tcPr>
            <w:tcW w:w="6733" w:type="dxa"/>
            <w:gridSpan w:val="2"/>
            <w:tcBorders>
              <w:top w:val="nil"/>
              <w:left w:val="nil"/>
              <w:bottom w:val="nil"/>
              <w:right w:val="nil"/>
            </w:tcBorders>
            <w:vAlign w:val="center"/>
          </w:tcPr>
          <w:p w:rsidR="00997775" w:rsidP="00710A7A" w:rsidRDefault="00997775" w14:paraId="230BAA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91EC6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4635E" w14:paraId="21F3B1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C9EF72" w14:textId="77777777">
            <w:r w:rsidRPr="008B0CC5">
              <w:t xml:space="preserve">Vergaderjaar </w:t>
            </w:r>
            <w:r w:rsidR="00AC6B87">
              <w:t>2024-2025</w:t>
            </w:r>
          </w:p>
        </w:tc>
      </w:tr>
      <w:tr w:rsidR="00997775" w:rsidTr="00C4635E" w14:paraId="2E714CA3" w14:textId="77777777">
        <w:trPr>
          <w:cantSplit/>
        </w:trPr>
        <w:tc>
          <w:tcPr>
            <w:tcW w:w="10985" w:type="dxa"/>
            <w:gridSpan w:val="3"/>
            <w:tcBorders>
              <w:top w:val="nil"/>
              <w:left w:val="nil"/>
              <w:bottom w:val="nil"/>
              <w:right w:val="nil"/>
            </w:tcBorders>
          </w:tcPr>
          <w:p w:rsidR="00997775" w:rsidRDefault="00997775" w14:paraId="1D00455A" w14:textId="77777777"/>
        </w:tc>
      </w:tr>
      <w:tr w:rsidR="00997775" w:rsidTr="00C4635E" w14:paraId="4DC77DB1" w14:textId="77777777">
        <w:trPr>
          <w:cantSplit/>
        </w:trPr>
        <w:tc>
          <w:tcPr>
            <w:tcW w:w="10985" w:type="dxa"/>
            <w:gridSpan w:val="3"/>
            <w:tcBorders>
              <w:top w:val="nil"/>
              <w:left w:val="nil"/>
              <w:bottom w:val="single" w:color="auto" w:sz="4" w:space="0"/>
              <w:right w:val="nil"/>
            </w:tcBorders>
          </w:tcPr>
          <w:p w:rsidR="00997775" w:rsidRDefault="00997775" w14:paraId="4B95D2DE" w14:textId="77777777"/>
        </w:tc>
      </w:tr>
      <w:tr w:rsidR="00997775" w:rsidTr="00C4635E" w14:paraId="45179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2DD07B" w14:textId="77777777"/>
        </w:tc>
        <w:tc>
          <w:tcPr>
            <w:tcW w:w="7654" w:type="dxa"/>
            <w:gridSpan w:val="2"/>
          </w:tcPr>
          <w:p w:rsidR="00997775" w:rsidRDefault="00997775" w14:paraId="6DA3EF13" w14:textId="77777777"/>
        </w:tc>
      </w:tr>
      <w:tr w:rsidR="00C4635E" w:rsidTr="00C4635E" w14:paraId="2C59A2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635E" w:rsidP="00C4635E" w:rsidRDefault="00C4635E" w14:paraId="3518FD40" w14:textId="185E3A19">
            <w:pPr>
              <w:rPr>
                <w:b/>
              </w:rPr>
            </w:pPr>
            <w:r>
              <w:rPr>
                <w:b/>
              </w:rPr>
              <w:t>36 264</w:t>
            </w:r>
          </w:p>
        </w:tc>
        <w:tc>
          <w:tcPr>
            <w:tcW w:w="7654" w:type="dxa"/>
            <w:gridSpan w:val="2"/>
          </w:tcPr>
          <w:p w:rsidR="00C4635E" w:rsidP="00C4635E" w:rsidRDefault="00C4635E" w14:paraId="1AB85320" w14:textId="5D110E60">
            <w:pPr>
              <w:rPr>
                <w:b/>
              </w:rPr>
            </w:pPr>
            <w:r w:rsidRPr="00C4411E">
              <w:rPr>
                <w:b/>
                <w:bCs/>
              </w:rPr>
              <w:t>Wijziging van de Uitvoeringswet Algemene verordening gegevensbescherming en enkele andere wetten in verband met het stroomlijnen en actualiseren van het gegevensbeschermingsrecht (Verzamelwet gegevensbescherming)</w:t>
            </w:r>
          </w:p>
        </w:tc>
      </w:tr>
      <w:tr w:rsidR="00C4635E" w:rsidTr="00C4635E" w14:paraId="2B06D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635E" w:rsidP="00C4635E" w:rsidRDefault="00C4635E" w14:paraId="05AACC1B" w14:textId="77777777"/>
        </w:tc>
        <w:tc>
          <w:tcPr>
            <w:tcW w:w="7654" w:type="dxa"/>
            <w:gridSpan w:val="2"/>
          </w:tcPr>
          <w:p w:rsidR="00C4635E" w:rsidP="00C4635E" w:rsidRDefault="00C4635E" w14:paraId="0464D332" w14:textId="77777777"/>
        </w:tc>
      </w:tr>
      <w:tr w:rsidR="00C4635E" w:rsidTr="00C4635E" w14:paraId="64AAD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635E" w:rsidP="00C4635E" w:rsidRDefault="00C4635E" w14:paraId="41ABF200" w14:textId="77777777"/>
        </w:tc>
        <w:tc>
          <w:tcPr>
            <w:tcW w:w="7654" w:type="dxa"/>
            <w:gridSpan w:val="2"/>
          </w:tcPr>
          <w:p w:rsidR="00C4635E" w:rsidP="00C4635E" w:rsidRDefault="00C4635E" w14:paraId="7C6FB620" w14:textId="77777777"/>
        </w:tc>
      </w:tr>
      <w:tr w:rsidR="00C4635E" w:rsidTr="00C4635E" w14:paraId="6F0B2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635E" w:rsidP="00C4635E" w:rsidRDefault="00C4635E" w14:paraId="093E59C5" w14:textId="0456A8B4">
            <w:pPr>
              <w:rPr>
                <w:b/>
              </w:rPr>
            </w:pPr>
            <w:r>
              <w:rPr>
                <w:b/>
              </w:rPr>
              <w:t>Nr. 16</w:t>
            </w:r>
          </w:p>
        </w:tc>
        <w:tc>
          <w:tcPr>
            <w:tcW w:w="7654" w:type="dxa"/>
            <w:gridSpan w:val="2"/>
          </w:tcPr>
          <w:p w:rsidR="00C4635E" w:rsidP="00C4635E" w:rsidRDefault="00C4635E" w14:paraId="38069191" w14:textId="23CD4125">
            <w:pPr>
              <w:rPr>
                <w:b/>
              </w:rPr>
            </w:pPr>
            <w:r>
              <w:rPr>
                <w:b/>
              </w:rPr>
              <w:t xml:space="preserve">MOTIE VAN </w:t>
            </w:r>
            <w:r w:rsidR="000D72BF">
              <w:rPr>
                <w:b/>
              </w:rPr>
              <w:t>HET LID</w:t>
            </w:r>
            <w:r>
              <w:rPr>
                <w:b/>
              </w:rPr>
              <w:t xml:space="preserve"> EL ABASSI</w:t>
            </w:r>
          </w:p>
        </w:tc>
      </w:tr>
      <w:tr w:rsidR="00C4635E" w:rsidTr="00C4635E" w14:paraId="073C3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635E" w:rsidP="00C4635E" w:rsidRDefault="00C4635E" w14:paraId="19FAA360" w14:textId="77777777"/>
        </w:tc>
        <w:tc>
          <w:tcPr>
            <w:tcW w:w="7654" w:type="dxa"/>
            <w:gridSpan w:val="2"/>
          </w:tcPr>
          <w:p w:rsidR="00C4635E" w:rsidP="00C4635E" w:rsidRDefault="00C4635E" w14:paraId="3F5A5358" w14:textId="5B5DDE35">
            <w:r>
              <w:t>Voorgesteld 15 april 2025</w:t>
            </w:r>
          </w:p>
        </w:tc>
      </w:tr>
      <w:tr w:rsidR="00997775" w:rsidTr="00C4635E" w14:paraId="08AFF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FDD1CB" w14:textId="77777777"/>
        </w:tc>
        <w:tc>
          <w:tcPr>
            <w:tcW w:w="7654" w:type="dxa"/>
            <w:gridSpan w:val="2"/>
          </w:tcPr>
          <w:p w:rsidR="00997775" w:rsidRDefault="00997775" w14:paraId="20661E95" w14:textId="77777777"/>
        </w:tc>
      </w:tr>
      <w:tr w:rsidR="00997775" w:rsidTr="00C4635E" w14:paraId="761D5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E491D7" w14:textId="77777777"/>
        </w:tc>
        <w:tc>
          <w:tcPr>
            <w:tcW w:w="7654" w:type="dxa"/>
            <w:gridSpan w:val="2"/>
          </w:tcPr>
          <w:p w:rsidR="00997775" w:rsidRDefault="00997775" w14:paraId="18BBC265" w14:textId="77777777">
            <w:r>
              <w:t>De Kamer,</w:t>
            </w:r>
          </w:p>
        </w:tc>
      </w:tr>
      <w:tr w:rsidR="00997775" w:rsidTr="00C4635E" w14:paraId="13982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6B29DA" w14:textId="77777777"/>
        </w:tc>
        <w:tc>
          <w:tcPr>
            <w:tcW w:w="7654" w:type="dxa"/>
            <w:gridSpan w:val="2"/>
          </w:tcPr>
          <w:p w:rsidR="00997775" w:rsidRDefault="00997775" w14:paraId="50316FBA" w14:textId="77777777"/>
        </w:tc>
      </w:tr>
      <w:tr w:rsidR="00997775" w:rsidTr="00C4635E" w14:paraId="0FB56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87E2A1" w14:textId="77777777"/>
        </w:tc>
        <w:tc>
          <w:tcPr>
            <w:tcW w:w="7654" w:type="dxa"/>
            <w:gridSpan w:val="2"/>
          </w:tcPr>
          <w:p w:rsidR="00997775" w:rsidRDefault="00997775" w14:paraId="4E0E2530" w14:textId="77777777">
            <w:r>
              <w:t>gehoord de beraadslaging,</w:t>
            </w:r>
          </w:p>
        </w:tc>
      </w:tr>
      <w:tr w:rsidR="00997775" w:rsidTr="00C4635E" w14:paraId="6BDDF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73983A" w14:textId="77777777"/>
        </w:tc>
        <w:tc>
          <w:tcPr>
            <w:tcW w:w="7654" w:type="dxa"/>
            <w:gridSpan w:val="2"/>
          </w:tcPr>
          <w:p w:rsidR="00997775" w:rsidRDefault="00997775" w14:paraId="73A3BEDC" w14:textId="77777777"/>
        </w:tc>
      </w:tr>
      <w:tr w:rsidR="00997775" w:rsidTr="00C4635E" w14:paraId="30279F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4B44B8" w14:textId="77777777"/>
        </w:tc>
        <w:tc>
          <w:tcPr>
            <w:tcW w:w="7654" w:type="dxa"/>
            <w:gridSpan w:val="2"/>
          </w:tcPr>
          <w:p w:rsidRPr="00C4635E" w:rsidR="00C4635E" w:rsidP="00C4635E" w:rsidRDefault="00C4635E" w14:paraId="69092C5E" w14:textId="77777777">
            <w:r w:rsidRPr="00C4635E">
              <w:t>constaterende dat gegevensdeling discriminatoire uitwerkingen kan hebben indien er niet vooraf duidelijke waarborgen daartegen zijn;</w:t>
            </w:r>
          </w:p>
          <w:p w:rsidR="00C4635E" w:rsidP="00C4635E" w:rsidRDefault="00C4635E" w14:paraId="16450DFF" w14:textId="77777777"/>
          <w:p w:rsidRPr="00C4635E" w:rsidR="00C4635E" w:rsidP="00C4635E" w:rsidRDefault="00C4635E" w14:paraId="1FF7F761" w14:textId="54AD4536">
            <w:r w:rsidRPr="00C4635E">
              <w:t>constaterende dat er voor de AVG geen sterke waarborgen tegen discriminerend gebruik van gegevensdeling bestaan, maar dat het probleem van discriminatie middels persoonsgegevens zich al meerdere keren heeft voorgedaan;</w:t>
            </w:r>
          </w:p>
          <w:p w:rsidR="00C4635E" w:rsidP="00C4635E" w:rsidRDefault="00C4635E" w14:paraId="397A8EE6" w14:textId="77777777"/>
          <w:p w:rsidRPr="00C4635E" w:rsidR="00C4635E" w:rsidP="00C4635E" w:rsidRDefault="00C4635E" w14:paraId="06DA06EE" w14:textId="7236C042">
            <w:r w:rsidRPr="00C4635E">
              <w:t>verzoekt de regering regels te stellen die helpen bij het tegengaan van verboden onderscheid op grond van godsdienst, levensovertuiging, politieke gezindheid, ras, geslacht, nationaliteit, seksuele gerichtheid, burgerlijke staat, handicap, chronische ziekte of leeftijd,</w:t>
            </w:r>
          </w:p>
          <w:p w:rsidR="00C4635E" w:rsidP="00C4635E" w:rsidRDefault="00C4635E" w14:paraId="108CD1EB" w14:textId="77777777"/>
          <w:p w:rsidRPr="00C4635E" w:rsidR="00C4635E" w:rsidP="00C4635E" w:rsidRDefault="00C4635E" w14:paraId="75487EE5" w14:textId="2DC8EF30">
            <w:r w:rsidRPr="00C4635E">
              <w:t>en gaat over tot de orde van de dag.</w:t>
            </w:r>
          </w:p>
          <w:p w:rsidR="00C4635E" w:rsidP="00C4635E" w:rsidRDefault="00C4635E" w14:paraId="7B203DA8" w14:textId="77777777"/>
          <w:p w:rsidR="00997775" w:rsidP="00C4635E" w:rsidRDefault="00C4635E" w14:paraId="68982746" w14:textId="145DA10C">
            <w:r w:rsidRPr="00C4635E">
              <w:t xml:space="preserve">El </w:t>
            </w:r>
            <w:proofErr w:type="spellStart"/>
            <w:r w:rsidRPr="00C4635E">
              <w:t>Abassi</w:t>
            </w:r>
            <w:proofErr w:type="spellEnd"/>
          </w:p>
        </w:tc>
      </w:tr>
    </w:tbl>
    <w:p w:rsidR="00997775" w:rsidRDefault="00997775" w14:paraId="7B2CCFA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01B4" w14:textId="77777777" w:rsidR="00C4635E" w:rsidRDefault="00C4635E">
      <w:pPr>
        <w:spacing w:line="20" w:lineRule="exact"/>
      </w:pPr>
    </w:p>
  </w:endnote>
  <w:endnote w:type="continuationSeparator" w:id="0">
    <w:p w14:paraId="2156C005" w14:textId="77777777" w:rsidR="00C4635E" w:rsidRDefault="00C4635E">
      <w:pPr>
        <w:pStyle w:val="Amendement"/>
      </w:pPr>
      <w:r>
        <w:rPr>
          <w:b w:val="0"/>
        </w:rPr>
        <w:t xml:space="preserve"> </w:t>
      </w:r>
    </w:p>
  </w:endnote>
  <w:endnote w:type="continuationNotice" w:id="1">
    <w:p w14:paraId="67C40C16" w14:textId="77777777" w:rsidR="00C4635E" w:rsidRDefault="00C463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6F0A" w14:textId="77777777" w:rsidR="00C4635E" w:rsidRDefault="00C4635E">
      <w:pPr>
        <w:pStyle w:val="Amendement"/>
      </w:pPr>
      <w:r>
        <w:rPr>
          <w:b w:val="0"/>
        </w:rPr>
        <w:separator/>
      </w:r>
    </w:p>
  </w:footnote>
  <w:footnote w:type="continuationSeparator" w:id="0">
    <w:p w14:paraId="3B498264" w14:textId="77777777" w:rsidR="00C4635E" w:rsidRDefault="00C46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5E"/>
    <w:rsid w:val="000D72B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0BD4"/>
    <w:rsid w:val="00B74E9D"/>
    <w:rsid w:val="00BF5690"/>
    <w:rsid w:val="00C4635E"/>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96254"/>
  <w15:docId w15:val="{C942A34C-E1B3-4B2D-BD88-DBF90A46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947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2025-04-16T09:26:00.0000000Z</dcterms:created>
  <dcterms:modified xsi:type="dcterms:W3CDTF">2025-04-16T09:26:00.0000000Z</dcterms:modified>
  <dc:description>------------------------</dc:description>
  <dc:subject/>
  <keywords/>
  <version/>
  <category/>
</coreProperties>
</file>