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2025Z07775</w:t>
        <w:br/>
      </w:r>
      <w:proofErr w:type="spellEnd"/>
    </w:p>
    <w:p>
      <w:pPr>
        <w:pStyle w:val="Normal"/>
        <w:rPr>
          <w:b w:val="1"/>
          <w:bCs w:val="1"/>
        </w:rPr>
      </w:pPr>
      <w:r w:rsidR="250AE766">
        <w:rPr>
          <w:b w:val="0"/>
          <w:bCs w:val="0"/>
        </w:rPr>
        <w:t>(ingezonden 17 april 2025)</w:t>
        <w:br/>
      </w:r>
    </w:p>
    <w:p>
      <w:r>
        <w:t xml:space="preserve">Vragen van het lid Kostic (PvdD) aan de ministers van Landbouw, Visserij, Voedselzekerheid en Natuur en van Volksgezondheid, Welzijn en Sport over het massale gebruik van glyfosaat voor de productie van veevoer</w:t>
      </w:r>
      <w:r>
        <w:br/>
      </w:r>
    </w:p>
    <w:p>
      <w:pPr>
        <w:pStyle w:val="ListParagraph"/>
        <w:numPr>
          <w:ilvl w:val="0"/>
          <w:numId w:val="100475960"/>
        </w:numPr>
        <w:ind w:left="360"/>
      </w:pPr>
      <w:r>
        <w:t>Bent u bekend met het artikel van Follow the Money van 6 april 2025, waarin wordt beschreven dat glyfosaat massaal wordt ingezet om vanggewassen en grasland te vernietigen, met als doel de productie van veevoer? [1]</w:t>
      </w:r>
      <w:r>
        <w:br/>
      </w:r>
    </w:p>
    <w:p>
      <w:pPr>
        <w:pStyle w:val="ListParagraph"/>
        <w:numPr>
          <w:ilvl w:val="0"/>
          <w:numId w:val="100475960"/>
        </w:numPr>
        <w:ind w:left="360"/>
      </w:pPr>
      <w:r>
        <w:t>Hoe beoordeelt u het feit dat de meeste glyfosaattoepassingen in Nederland plaatsvinden op akkers waar gras of snijmaïs is geteeld; gewassen die vrijwel uitsluitend dienen als voer voor de veehouderij?</w:t>
      </w:r>
      <w:r>
        <w:br/>
      </w:r>
    </w:p>
    <w:p>
      <w:pPr>
        <w:pStyle w:val="ListParagraph"/>
        <w:numPr>
          <w:ilvl w:val="0"/>
          <w:numId w:val="100475960"/>
        </w:numPr>
        <w:ind w:left="360"/>
      </w:pPr>
      <w:r>
        <w:t>Kunt u bevestigen dat glyfosaat in Nederland nog steeds grootschalig wordt toegepast in de buurt van woonwijken, en dat miljoenen mensen — waaronder kinderen — binnen een straal van één kilometer van bespoten velden wonen? Kunt u uitsluiten dat dit risico’s heeft voor de volksgezondheid? Zo ja, met welke recente wetenschappelijke conclusies onderbouwt u dat?</w:t>
      </w:r>
      <w:r>
        <w:br/>
      </w:r>
    </w:p>
    <w:p>
      <w:pPr>
        <w:pStyle w:val="ListParagraph"/>
        <w:numPr>
          <w:ilvl w:val="0"/>
          <w:numId w:val="100475960"/>
        </w:numPr>
        <w:ind w:left="360"/>
      </w:pPr>
      <w:r>
        <w:t>Kunt u reflecteren op de keuze van boeren om glyfosaat te gebruiken vanwege de lagere kosten en tijdsdruk, terwijl er mechanische en biologische alternatieven voorhanden zijn?</w:t>
      </w:r>
      <w:r>
        <w:br/>
      </w:r>
    </w:p>
    <w:p>
      <w:pPr>
        <w:pStyle w:val="ListParagraph"/>
        <w:numPr>
          <w:ilvl w:val="0"/>
          <w:numId w:val="100475960"/>
        </w:numPr>
        <w:ind w:left="360"/>
      </w:pPr>
      <w:r>
        <w:t>Acht u economische motieven een legitieme reden om volksgezondheid en biodiversiteit op het spel te zetten? Zo ja, waarom? Zo ja, hoe weegt u dat dan precies? Brengt u bijvoorbeeld de directe economische schade in kaart, de schade voor biodiversiteit en de schade in volksgezondheid? Kwantificeert u het in termen van geld en weegt u vervolgens af wat het minste de maatschappij kost?</w:t>
      </w:r>
      <w:r>
        <w:br/>
      </w:r>
    </w:p>
    <w:p>
      <w:pPr>
        <w:pStyle w:val="ListParagraph"/>
        <w:numPr>
          <w:ilvl w:val="0"/>
          <w:numId w:val="100475960"/>
        </w:numPr>
        <w:ind w:left="360"/>
      </w:pPr>
      <w:r>
        <w:t>Bent u bereid om het gebruik van glyfosaat voor het vernietigen van vanggewassen en grasland zo snel mogelijk te verbieden, gezien het feit dat wetenschappelijk is aangetoond dat alternatieven even effectief zijn en minder schadelijk? Zo nee, waarom niet?</w:t>
      </w:r>
      <w:r>
        <w:br/>
      </w:r>
    </w:p>
    <w:p>
      <w:pPr>
        <w:pStyle w:val="ListParagraph"/>
        <w:numPr>
          <w:ilvl w:val="0"/>
          <w:numId w:val="100475960"/>
        </w:numPr>
        <w:ind w:left="360"/>
      </w:pPr>
      <w:r>
        <w:t>Waarom heeft u de eerder door uw voorganger aangekondigde en uitgewerkte maatregel, die dit jaar zou ingaan, om glyfosaatgebruik in te perken uitgesteld?</w:t>
      </w:r>
      <w:r>
        <w:br/>
      </w:r>
    </w:p>
    <w:p>
      <w:pPr>
        <w:pStyle w:val="ListParagraph"/>
        <w:numPr>
          <w:ilvl w:val="0"/>
          <w:numId w:val="100475960"/>
        </w:numPr>
        <w:ind w:left="360"/>
      </w:pPr>
      <w:r>
        <w:t>Wat is de planning rondom het verkrijgen van het advies van de Raad van State over het wijzigingsvoorstel van het 'Besluit gewasbeschermingsmiddelen en biociden' om alternatieven voor glyfosaat verplicht te maken?</w:t>
      </w:r>
      <w:r>
        <w:br/>
      </w:r>
    </w:p>
    <w:p>
      <w:pPr>
        <w:pStyle w:val="ListParagraph"/>
        <w:numPr>
          <w:ilvl w:val="0"/>
          <w:numId w:val="100475960"/>
        </w:numPr>
        <w:ind w:left="360"/>
      </w:pPr>
      <w:r>
        <w:t>Erkent u dat glyfosaat wordt aangeduid als één van de meest verdachte pesticiden die neurodegeneratieve ziektes, zoals Parkinson, kunnen veroorzaken? [2]</w:t>
      </w:r>
      <w:r>
        <w:br/>
      </w:r>
    </w:p>
    <w:p>
      <w:pPr>
        <w:pStyle w:val="ListParagraph"/>
        <w:numPr>
          <w:ilvl w:val="0"/>
          <w:numId w:val="100475960"/>
        </w:numPr>
        <w:ind w:left="360"/>
      </w:pPr>
      <w:r>
        <w:t>Hoe verklaart u dat in landen als Frankrijk en Duitsland de link tussen pesticidengebruik en Parkinson inmiddels zo overtuigend is dat de ziekte daar als beroepsziekte is erkend, terwijl Nederland dat niet doet? Hoe wordt er uitvoering gegeven aan de motie van de leden Podt en Grinwis (Kamerstuk 27 858, nr. 670) die hierover gaat?</w:t>
      </w:r>
      <w:r>
        <w:br/>
      </w:r>
    </w:p>
    <w:p>
      <w:pPr>
        <w:pStyle w:val="ListParagraph"/>
        <w:numPr>
          <w:ilvl w:val="0"/>
          <w:numId w:val="100475960"/>
        </w:numPr>
        <w:ind w:left="360"/>
      </w:pPr>
      <w:r>
        <w:t>Kunt u reflecteren op het feit dat Parkinson inmiddels de snelst groeiende neurologische aandoening in Nederland is? [3]</w:t>
      </w:r>
      <w:r>
        <w:br/>
      </w:r>
    </w:p>
    <w:p>
      <w:pPr>
        <w:pStyle w:val="ListParagraph"/>
        <w:numPr>
          <w:ilvl w:val="0"/>
          <w:numId w:val="100475960"/>
        </w:numPr>
        <w:ind w:left="360"/>
      </w:pPr>
      <w:r>
        <w:t>Erkent u het feit dat, in 2021 al, het College voor de toelating van gewasbeschermingsmiddelen en biociden (Ctgb) de zorgen over Parkinson in relatie tot glyfosaat en gewasbeschermingsmiddelen en biociden in het algemeen heeft geuit in een brief aan de Europese Autoriteit voor Voedselveiligheid (EFSA)? [4]  </w:t>
      </w:r>
      <w:r>
        <w:br/>
      </w:r>
    </w:p>
    <w:p>
      <w:pPr>
        <w:pStyle w:val="ListParagraph"/>
        <w:numPr>
          <w:ilvl w:val="0"/>
          <w:numId w:val="100475960"/>
        </w:numPr>
        <w:ind w:left="360"/>
      </w:pPr>
      <w:r>
        <w:t>Op welke manier wordt momenteel toezicht gehouden op de naleving van bestaande regels rond glyfosaatgebruik, met name op zand- en lössgronden? Wordt hierbij ook gemonitord of boeren daadwerkelijk alle alternatieven hebben overwogen en zo ja hoe precies en door wie? Zo ja, welk percentage boeren wordt jaarlijks gecontroleerd en wat zijn de resultaten van deze monitoring?</w:t>
      </w:r>
      <w:r>
        <w:br/>
      </w:r>
    </w:p>
    <w:p>
      <w:pPr>
        <w:pStyle w:val="ListParagraph"/>
        <w:numPr>
          <w:ilvl w:val="0"/>
          <w:numId w:val="100475960"/>
        </w:numPr>
        <w:ind w:left="360"/>
      </w:pPr>
      <w:r>
        <w:t>Erkent u dat het intensieve gebruik van glyfosaat ten behoeve van de veehouderij een duidelijk voorbeeld is van een landbouwsysteem dat niet alleen ecologisch onhoudbaar is, maar ook onhoudbaar is voor de volksgezondheid?</w:t>
      </w:r>
      <w:r>
        <w:br/>
      </w:r>
    </w:p>
    <w:p>
      <w:pPr>
        <w:pStyle w:val="ListParagraph"/>
        <w:numPr>
          <w:ilvl w:val="0"/>
          <w:numId w:val="100475960"/>
        </w:numPr>
        <w:ind w:left="360"/>
      </w:pPr>
      <w:r>
        <w:t>Welke stappen bent u bereid te zetten om de afhankelijkheid van landbouwgif in de veevoerketen af te bouwen?</w:t>
      </w:r>
      <w:r>
        <w:br/>
      </w:r>
    </w:p>
    <w:p>
      <w:pPr>
        <w:pStyle w:val="ListParagraph"/>
        <w:numPr>
          <w:ilvl w:val="0"/>
          <w:numId w:val="100475960"/>
        </w:numPr>
        <w:ind w:left="360"/>
      </w:pPr>
      <w:r>
        <w:t>Erkent u dat het feit dat 669.000 Nederlanders binnen 250 meter van een glyfosaatveld wonen en 4,3 miljoen op minder dan één kilometer afstand, in combinatie met het feit dat glyfosaat massaal wordt ingezet om vanggewassen en grasland te vernietigen met als doel de productie van veevoer, problematisch is omdat we niet zeker weten dat glyfosaat géén gezondheidsrisico’s met zich mee brengt en dat zelfs het Ctgb in 2021 zijn zorgen daarover uitte richting de EFSA? Zo nee, waarom niet en hoe onderbouwt u dat en weegt u dat precies?</w:t>
      </w:r>
      <w:r>
        <w:br/>
      </w:r>
    </w:p>
    <w:p>
      <w:pPr>
        <w:pStyle w:val="ListParagraph"/>
        <w:numPr>
          <w:ilvl w:val="0"/>
          <w:numId w:val="100475960"/>
        </w:numPr>
        <w:ind w:left="360"/>
      </w:pPr>
      <w:r>
        <w:t>Bent u bekend met het feit dat ook dit jaar de sterfte van honingbijenvolken extreem hoog is en dat bijen doodgaan aan hun eigen honing omdat deze vol pesticiden zit? [5]</w:t>
      </w:r>
      <w:r>
        <w:br/>
      </w:r>
    </w:p>
    <w:p>
      <w:pPr>
        <w:pStyle w:val="ListParagraph"/>
        <w:numPr>
          <w:ilvl w:val="0"/>
          <w:numId w:val="100475960"/>
        </w:numPr>
        <w:ind w:left="360"/>
      </w:pPr>
      <w:r>
        <w:t>Deelt u de mening dat in het kader van voedselzekerheid en voedselsoevereniteit (wilde) bijen belangrijker zijn dan de vee-industrie die in Nederland grotendeels produceert voor de export en dat bijen dus dienen te worden beschermd? Zo nee, waarom niet?</w:t>
      </w:r>
      <w:r>
        <w:br/>
      </w:r>
    </w:p>
    <w:p>
      <w:pPr>
        <w:pStyle w:val="ListParagraph"/>
        <w:numPr>
          <w:ilvl w:val="0"/>
          <w:numId w:val="100475960"/>
        </w:numPr>
        <w:ind w:left="360"/>
      </w:pPr>
      <w:r>
        <w:t>Welke extra maatregelen gaat u nemen om bijen te beschermen, gezien de nog steeds zorgwekkend dalende trend bij bijenpopulaties?</w:t>
      </w:r>
      <w:r>
        <w:br/>
      </w:r>
    </w:p>
    <w:p>
      <w:r>
        <w:t xml:space="preserve"> </w:t>
      </w:r>
      <w:r>
        <w:br/>
      </w:r>
    </w:p>
    <w:p>
      <w:r>
        <w:t xml:space="preserve"> </w:t>
      </w:r>
      <w:r>
        <w:br/>
      </w:r>
    </w:p>
    <w:p>
      <w:r>
        <w:t xml:space="preserve">[1] Follow the money, 7 april 2025, 'Glyfosaat wordt vooral gebruikt om veevoer te laten groeien' (https://www.ftm.nl/artikelen/glyfosaat-wordt-vooral-gebruikt-om-veevoer-te-laten-groeien)</w:t>
      </w:r>
      <w:r>
        <w:br/>
      </w:r>
    </w:p>
    <w:p>
      <w:r>
        <w:t xml:space="preserve">[2] Parkinson vereniging, 9 december 2019, 'Glyfosaat' (www.parkinson-vereniging.nl/archief/bericht/2019/12/09/glyfosaat)</w:t>
      </w:r>
      <w:r>
        <w:br/>
      </w:r>
    </w:p>
    <w:p>
      <w:r>
        <w:t xml:space="preserve">[3] Radboud UMC, 12 april 2021, 'Er zijn zeven miljoen ziektes van Parkinson', (https://www.radboudumc.nl/nieuws/2021/er-zijn-zeven-miljoen-ziektes-van-parkinson)</w:t>
      </w:r>
      <w:r>
        <w:br/>
      </w:r>
    </w:p>
    <w:p>
      <w:r>
        <w:t xml:space="preserve">[4] Ctgb, 9 maart 2021, 'possible relation between the use of specific pesticides and the development of Parkinson's disease', (Letter_possbile+relation+PPP+and+Parkinson_Geredigeerd (1).pdf)</w:t>
      </w:r>
      <w:r>
        <w:br/>
      </w:r>
    </w:p>
    <w:p>
      <w:r>
        <w:t xml:space="preserve">[5] NPO Radio 1, 10 april 2025, 'Bijensterfte blijft extreem hoog' (www.nporadio1.nl/fragmenten/nos-radio-1-journaal/01961f32-aa4a-73a4-9971-4f996e40f9f2/2025-04-10-bijensterfte-blijft-extreem-hoog)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