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2094" w:rsidR="00D22094" w:rsidP="00D22094" w:rsidRDefault="00676F1D" w14:paraId="799367E6" w14:textId="2146DA28">
      <w:pPr>
        <w:ind w:left="1410" w:hanging="1410"/>
        <w:rPr>
          <w:rFonts w:ascii="Times New Roman" w:hAnsi="Times New Roman"/>
          <w:b/>
          <w:bCs/>
          <w:sz w:val="24"/>
          <w:szCs w:val="24"/>
        </w:rPr>
      </w:pPr>
      <w:r w:rsidRPr="00D22094">
        <w:rPr>
          <w:rFonts w:ascii="Times New Roman" w:hAnsi="Times New Roman"/>
          <w:b/>
          <w:bCs/>
          <w:sz w:val="24"/>
          <w:szCs w:val="24"/>
        </w:rPr>
        <w:t>3</w:t>
      </w:r>
      <w:r w:rsidRPr="00D22094" w:rsidR="00160BB0">
        <w:rPr>
          <w:rFonts w:ascii="Times New Roman" w:hAnsi="Times New Roman"/>
          <w:b/>
          <w:bCs/>
          <w:sz w:val="24"/>
          <w:szCs w:val="24"/>
        </w:rPr>
        <w:t>6</w:t>
      </w:r>
      <w:r w:rsidRPr="00D22094">
        <w:rPr>
          <w:rFonts w:ascii="Times New Roman" w:hAnsi="Times New Roman"/>
          <w:b/>
          <w:bCs/>
          <w:sz w:val="24"/>
          <w:szCs w:val="24"/>
        </w:rPr>
        <w:t xml:space="preserve"> </w:t>
      </w:r>
      <w:r w:rsidRPr="00D22094" w:rsidR="00CD3BA3">
        <w:rPr>
          <w:rFonts w:ascii="Times New Roman" w:hAnsi="Times New Roman"/>
          <w:b/>
          <w:bCs/>
          <w:sz w:val="24"/>
          <w:szCs w:val="24"/>
        </w:rPr>
        <w:t>702</w:t>
      </w:r>
      <w:r w:rsidRPr="00D22094" w:rsidR="00683848">
        <w:rPr>
          <w:rFonts w:ascii="Segoe UI" w:hAnsi="Segoe UI" w:eastAsia="Times New Roman" w:cs="Segoe UI"/>
          <w:b/>
          <w:bCs/>
          <w:color w:val="000080"/>
          <w:kern w:val="0"/>
          <w:sz w:val="24"/>
          <w:szCs w:val="24"/>
          <w:lang w:eastAsia="nl-NL"/>
        </w:rPr>
        <w:tab/>
      </w:r>
      <w:r w:rsidR="00D22094">
        <w:rPr>
          <w:rFonts w:ascii="Segoe UI" w:hAnsi="Segoe UI" w:eastAsia="Times New Roman" w:cs="Segoe UI"/>
          <w:b/>
          <w:bCs/>
          <w:color w:val="000080"/>
          <w:kern w:val="0"/>
          <w:sz w:val="24"/>
          <w:szCs w:val="24"/>
          <w:lang w:eastAsia="nl-NL"/>
        </w:rPr>
        <w:tab/>
      </w:r>
      <w:r w:rsidRPr="00D22094" w:rsidR="00D22094">
        <w:rPr>
          <w:rFonts w:ascii="Times New Roman" w:hAnsi="Times New Roman"/>
          <w:b/>
          <w:bCs/>
          <w:sz w:val="24"/>
          <w:szCs w:val="24"/>
        </w:rPr>
        <w:t xml:space="preserve">Wijziging van de Wet aanvullende bepalingen verwerking persoonsgegevens in de zorg en de Jeugdwet in verband met </w:t>
      </w:r>
      <w:bookmarkStart w:name="_Hlk125986983" w:id="0"/>
      <w:r w:rsidRPr="00D22094" w:rsidR="00D22094">
        <w:rPr>
          <w:rFonts w:ascii="Times New Roman" w:hAnsi="Times New Roman"/>
          <w:b/>
          <w:bCs/>
          <w:sz w:val="24"/>
          <w:szCs w:val="24"/>
        </w:rPr>
        <w:t>digitale identificatie en authenticatie in de zorg</w:t>
      </w:r>
      <w:bookmarkEnd w:id="0"/>
      <w:r w:rsidRPr="00D22094" w:rsidR="00D22094">
        <w:rPr>
          <w:rFonts w:ascii="Times New Roman" w:hAnsi="Times New Roman"/>
          <w:b/>
          <w:bCs/>
          <w:sz w:val="24"/>
          <w:szCs w:val="24"/>
        </w:rPr>
        <w:t xml:space="preserve"> </w:t>
      </w:r>
    </w:p>
    <w:p w:rsidRPr="00162104" w:rsidR="00162104" w:rsidP="00162104" w:rsidRDefault="00162104" w14:paraId="1811B889" w14:textId="2705E3CF">
      <w:pPr>
        <w:spacing w:line="240" w:lineRule="auto"/>
        <w:ind w:left="1416" w:hanging="1416"/>
        <w:rPr>
          <w:rFonts w:ascii="Times New Roman" w:hAnsi="Times New Roman"/>
          <w:b/>
          <w:bCs/>
          <w:color w:val="000000"/>
          <w:sz w:val="24"/>
          <w:szCs w:val="24"/>
        </w:rPr>
      </w:pPr>
    </w:p>
    <w:p w:rsidRPr="00183D58" w:rsidR="00183D58" w:rsidP="00183D58" w:rsidRDefault="00183D58" w14:paraId="31C65FE1" w14:textId="4116671D">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00D22094">
        <w:rPr>
          <w:rFonts w:ascii="Times New Roman" w:hAnsi="Times New Roman"/>
          <w:b/>
          <w:bCs/>
          <w:color w:val="000000"/>
          <w:sz w:val="24"/>
          <w:szCs w:val="24"/>
        </w:rPr>
        <w:t>5</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t>VERSLAG</w:t>
      </w:r>
    </w:p>
    <w:p w:rsidRPr="00183D58" w:rsidR="00183D58" w:rsidP="00183D58" w:rsidRDefault="00183D58" w14:paraId="22591840" w14:textId="77DC1AD7">
      <w:pPr>
        <w:pStyle w:val="Geenafstand"/>
        <w:ind w:left="708" w:firstLine="708"/>
        <w:rPr>
          <w:rFonts w:ascii="Times New Roman" w:hAnsi="Times New Roman"/>
          <w:color w:val="000000"/>
          <w:sz w:val="24"/>
          <w:szCs w:val="24"/>
        </w:rPr>
      </w:pPr>
      <w:r w:rsidRPr="00E84EA2">
        <w:rPr>
          <w:rFonts w:ascii="Times New Roman" w:hAnsi="Times New Roman"/>
          <w:color w:val="000000"/>
          <w:sz w:val="24"/>
          <w:szCs w:val="24"/>
        </w:rPr>
        <w:t>Vastgesteld</w:t>
      </w:r>
      <w:r w:rsidRPr="00E84EA2" w:rsidR="00391DAD">
        <w:rPr>
          <w:rFonts w:ascii="Times New Roman" w:hAnsi="Times New Roman"/>
          <w:color w:val="000000"/>
          <w:sz w:val="24"/>
          <w:szCs w:val="24"/>
        </w:rPr>
        <w:t xml:space="preserve"> 1</w:t>
      </w:r>
      <w:r w:rsidRPr="00E84EA2" w:rsidR="00EC5845">
        <w:rPr>
          <w:rFonts w:ascii="Times New Roman" w:hAnsi="Times New Roman"/>
          <w:color w:val="000000"/>
          <w:sz w:val="24"/>
          <w:szCs w:val="24"/>
        </w:rPr>
        <w:t>7</w:t>
      </w:r>
      <w:r w:rsidRPr="00E84EA2" w:rsidR="00391DAD">
        <w:rPr>
          <w:rFonts w:ascii="Times New Roman" w:hAnsi="Times New Roman"/>
          <w:color w:val="000000"/>
          <w:sz w:val="24"/>
          <w:szCs w:val="24"/>
        </w:rPr>
        <w:t xml:space="preserve"> </w:t>
      </w:r>
      <w:r w:rsidRPr="00E84EA2" w:rsidR="00162104">
        <w:rPr>
          <w:rFonts w:ascii="Times New Roman" w:hAnsi="Times New Roman"/>
          <w:color w:val="000000"/>
          <w:sz w:val="24"/>
          <w:szCs w:val="24"/>
        </w:rPr>
        <w:t>april</w:t>
      </w:r>
      <w:r w:rsidRPr="00E84EA2">
        <w:rPr>
          <w:rFonts w:ascii="Times New Roman" w:hAnsi="Times New Roman"/>
          <w:color w:val="000000"/>
          <w:sz w:val="24"/>
          <w:szCs w:val="24"/>
        </w:rPr>
        <w:t xml:space="preserve"> 202</w:t>
      </w:r>
      <w:r w:rsidRPr="00E84EA2" w:rsidR="00ED1FAF">
        <w:rPr>
          <w:rFonts w:ascii="Times New Roman" w:hAnsi="Times New Roman"/>
          <w:color w:val="000000"/>
          <w:sz w:val="24"/>
          <w:szCs w:val="24"/>
        </w:rPr>
        <w:t>5</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3507930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00160BB0">
        <w:rPr>
          <w:rFonts w:ascii="Times New Roman" w:hAnsi="Times New Roman"/>
          <w:color w:val="000000"/>
          <w:sz w:val="24"/>
          <w:szCs w:val="24"/>
        </w:rPr>
        <w:t>regering</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160BB0" w:rsidR="00160BB0" w:rsidP="00160BB0" w:rsidRDefault="00160BB0" w14:paraId="226AF6E8" w14:textId="77777777">
      <w:pPr>
        <w:pStyle w:val="paragraph"/>
        <w:spacing w:before="0" w:beforeAutospacing="0" w:after="0" w:afterAutospacing="0"/>
        <w:textAlignment w:val="baseline"/>
        <w:rPr>
          <w:b/>
          <w:bCs/>
        </w:rPr>
      </w:pPr>
      <w:bookmarkStart w:name="_Hlk176766956" w:id="1"/>
    </w:p>
    <w:p w:rsidRPr="00382778" w:rsidR="00160BB0" w:rsidP="00160BB0" w:rsidRDefault="00160BB0" w14:paraId="44D46431" w14:textId="77777777">
      <w:pPr>
        <w:pStyle w:val="Geenafstand"/>
        <w:rPr>
          <w:rFonts w:ascii="Times New Roman" w:hAnsi="Times New Roman"/>
          <w:b/>
          <w:bCs/>
          <w:sz w:val="24"/>
          <w:szCs w:val="24"/>
        </w:rPr>
      </w:pPr>
      <w:bookmarkStart w:name="_Hlk195104302" w:id="2"/>
      <w:bookmarkStart w:name="_Hlk192055253" w:id="3"/>
      <w:r w:rsidRPr="00382778">
        <w:rPr>
          <w:rFonts w:ascii="Times New Roman" w:hAnsi="Times New Roman"/>
          <w:b/>
          <w:bCs/>
          <w:sz w:val="24"/>
          <w:szCs w:val="24"/>
        </w:rPr>
        <w:t>Inhoudsopgave</w:t>
      </w:r>
    </w:p>
    <w:p w:rsidRPr="00BA1807" w:rsidR="00CD3BA3" w:rsidP="00160BB0" w:rsidRDefault="00321870" w14:paraId="12DD4FD3" w14:textId="2D767067">
      <w:pPr>
        <w:pStyle w:val="Geenafstand"/>
        <w:rPr>
          <w:rFonts w:ascii="Times New Roman" w:hAnsi="Times New Roman"/>
          <w:sz w:val="24"/>
          <w:szCs w:val="24"/>
        </w:rPr>
      </w:pPr>
      <w:r w:rsidRPr="00BA1807">
        <w:rPr>
          <w:rFonts w:ascii="Times New Roman" w:hAnsi="Times New Roman"/>
          <w:sz w:val="24"/>
          <w:szCs w:val="24"/>
        </w:rPr>
        <w:t xml:space="preserve">I. </w:t>
      </w:r>
      <w:r w:rsidRPr="00BA1807">
        <w:rPr>
          <w:rFonts w:ascii="Times New Roman" w:hAnsi="Times New Roman"/>
          <w:sz w:val="24"/>
          <w:szCs w:val="24"/>
        </w:rPr>
        <w:tab/>
        <w:t>Algemeen deel</w:t>
      </w:r>
    </w:p>
    <w:p w:rsidRPr="00BA1807" w:rsidR="00CD3BA3" w:rsidP="00CD3BA3" w:rsidRDefault="00CD3BA3" w14:paraId="6A1EE19F" w14:textId="33C2F763">
      <w:pPr>
        <w:pStyle w:val="Geenafstand"/>
        <w:rPr>
          <w:rFonts w:ascii="Times New Roman" w:hAnsi="Times New Roman"/>
          <w:sz w:val="24"/>
          <w:szCs w:val="24"/>
        </w:rPr>
      </w:pPr>
      <w:bookmarkStart w:name="_Toc139292849" w:id="4"/>
      <w:r w:rsidRPr="00BA1807">
        <w:rPr>
          <w:rFonts w:ascii="Times New Roman" w:hAnsi="Times New Roman"/>
          <w:sz w:val="24"/>
          <w:szCs w:val="24"/>
        </w:rPr>
        <w:t xml:space="preserve">1. </w:t>
      </w:r>
      <w:r w:rsidRPr="00BA1807" w:rsidR="00321870">
        <w:rPr>
          <w:rFonts w:ascii="Times New Roman" w:hAnsi="Times New Roman"/>
          <w:sz w:val="24"/>
          <w:szCs w:val="24"/>
        </w:rPr>
        <w:tab/>
      </w:r>
      <w:r w:rsidRPr="00BA1807">
        <w:rPr>
          <w:rFonts w:ascii="Times New Roman" w:hAnsi="Times New Roman"/>
          <w:sz w:val="24"/>
          <w:szCs w:val="24"/>
        </w:rPr>
        <w:t>Inleiding</w:t>
      </w:r>
      <w:bookmarkEnd w:id="4"/>
      <w:r w:rsidRPr="00BA1807">
        <w:rPr>
          <w:rFonts w:ascii="Times New Roman" w:hAnsi="Times New Roman"/>
          <w:sz w:val="24"/>
          <w:szCs w:val="24"/>
        </w:rPr>
        <w:t xml:space="preserve"> </w:t>
      </w:r>
    </w:p>
    <w:p w:rsidRPr="00BA1807" w:rsidR="00CD3BA3" w:rsidP="00CD3BA3" w:rsidRDefault="00CD3BA3" w14:paraId="3DC28E1E" w14:textId="59994DE1">
      <w:pPr>
        <w:pStyle w:val="Geenafstand"/>
        <w:rPr>
          <w:rFonts w:ascii="Times New Roman" w:hAnsi="Times New Roman"/>
          <w:i/>
          <w:iCs/>
          <w:sz w:val="24"/>
          <w:szCs w:val="24"/>
        </w:rPr>
      </w:pPr>
      <w:bookmarkStart w:name="_Toc139292850" w:id="5"/>
      <w:r w:rsidRPr="00BA1807">
        <w:rPr>
          <w:rFonts w:ascii="Times New Roman" w:hAnsi="Times New Roman"/>
          <w:i/>
          <w:iCs/>
          <w:sz w:val="24"/>
          <w:szCs w:val="24"/>
        </w:rPr>
        <w:t xml:space="preserve">1.1 </w:t>
      </w:r>
      <w:r w:rsidRPr="00BA1807" w:rsidR="00321870">
        <w:rPr>
          <w:rFonts w:ascii="Times New Roman" w:hAnsi="Times New Roman"/>
          <w:i/>
          <w:iCs/>
          <w:sz w:val="24"/>
          <w:szCs w:val="24"/>
        </w:rPr>
        <w:tab/>
      </w:r>
      <w:r w:rsidRPr="00BA1807">
        <w:rPr>
          <w:rFonts w:ascii="Times New Roman" w:hAnsi="Times New Roman"/>
          <w:i/>
          <w:iCs/>
          <w:sz w:val="24"/>
          <w:szCs w:val="24"/>
        </w:rPr>
        <w:t>Het wetsvoorstel in het kort</w:t>
      </w:r>
      <w:bookmarkEnd w:id="5"/>
    </w:p>
    <w:p w:rsidRPr="00BA1807" w:rsidR="00CD3BA3" w:rsidP="00CD3BA3" w:rsidRDefault="00CD3BA3" w14:paraId="6BD2F8B3" w14:textId="694DA46D">
      <w:pPr>
        <w:pStyle w:val="Geenafstand"/>
        <w:rPr>
          <w:rFonts w:ascii="Times New Roman" w:hAnsi="Times New Roman"/>
          <w:i/>
          <w:iCs/>
          <w:sz w:val="24"/>
          <w:szCs w:val="24"/>
        </w:rPr>
      </w:pPr>
      <w:bookmarkStart w:name="_Toc139292851" w:id="6"/>
      <w:r w:rsidRPr="00BA1807">
        <w:rPr>
          <w:rFonts w:ascii="Times New Roman" w:hAnsi="Times New Roman"/>
          <w:i/>
          <w:iCs/>
          <w:sz w:val="24"/>
          <w:szCs w:val="24"/>
        </w:rPr>
        <w:t xml:space="preserve">1.2 </w:t>
      </w:r>
      <w:r w:rsidRPr="00BA1807" w:rsidR="00321870">
        <w:rPr>
          <w:rFonts w:ascii="Times New Roman" w:hAnsi="Times New Roman"/>
          <w:i/>
          <w:iCs/>
          <w:sz w:val="24"/>
          <w:szCs w:val="24"/>
        </w:rPr>
        <w:tab/>
      </w:r>
      <w:r w:rsidRPr="00BA1807">
        <w:rPr>
          <w:rFonts w:ascii="Times New Roman" w:hAnsi="Times New Roman"/>
          <w:i/>
          <w:iCs/>
          <w:sz w:val="24"/>
          <w:szCs w:val="24"/>
        </w:rPr>
        <w:t>Digitalisering in de zorg en het belang van identificatie en authenticatie</w:t>
      </w:r>
      <w:bookmarkEnd w:id="6"/>
    </w:p>
    <w:p w:rsidRPr="00BA1807" w:rsidR="00CD3BA3" w:rsidP="00CD3BA3" w:rsidRDefault="00CD3BA3" w14:paraId="179BE922" w14:textId="62A9D4D1">
      <w:pPr>
        <w:pStyle w:val="Geenafstand"/>
        <w:rPr>
          <w:rFonts w:ascii="Times New Roman" w:hAnsi="Times New Roman"/>
          <w:i/>
          <w:iCs/>
          <w:sz w:val="24"/>
          <w:szCs w:val="24"/>
        </w:rPr>
      </w:pPr>
      <w:bookmarkStart w:name="_Toc139292852" w:id="7"/>
      <w:r w:rsidRPr="00BA1807">
        <w:rPr>
          <w:rFonts w:ascii="Times New Roman" w:hAnsi="Times New Roman"/>
          <w:i/>
          <w:iCs/>
          <w:sz w:val="24"/>
          <w:szCs w:val="24"/>
        </w:rPr>
        <w:t xml:space="preserve">1.3 </w:t>
      </w:r>
      <w:r w:rsidRPr="00BA1807" w:rsidR="00321870">
        <w:rPr>
          <w:rFonts w:ascii="Times New Roman" w:hAnsi="Times New Roman"/>
          <w:i/>
          <w:iCs/>
          <w:sz w:val="24"/>
          <w:szCs w:val="24"/>
        </w:rPr>
        <w:tab/>
      </w:r>
      <w:r w:rsidRPr="00BA1807">
        <w:rPr>
          <w:rFonts w:ascii="Times New Roman" w:hAnsi="Times New Roman"/>
          <w:i/>
          <w:iCs/>
          <w:sz w:val="24"/>
          <w:szCs w:val="24"/>
        </w:rPr>
        <w:t>Het huidige UZI-register en de inlogmiddelen</w:t>
      </w:r>
      <w:bookmarkEnd w:id="7"/>
    </w:p>
    <w:p w:rsidRPr="00BA1807" w:rsidR="00CD3BA3" w:rsidP="00CD3BA3" w:rsidRDefault="00CD3BA3" w14:paraId="534B8BCD" w14:textId="2856535C">
      <w:pPr>
        <w:pStyle w:val="Geenafstand"/>
        <w:rPr>
          <w:rFonts w:ascii="Times New Roman" w:hAnsi="Times New Roman"/>
          <w:sz w:val="24"/>
          <w:szCs w:val="24"/>
        </w:rPr>
      </w:pPr>
      <w:bookmarkStart w:name="_Toc139292853" w:id="8"/>
      <w:r w:rsidRPr="00BA1807">
        <w:rPr>
          <w:rFonts w:ascii="Times New Roman" w:hAnsi="Times New Roman"/>
          <w:sz w:val="24"/>
          <w:szCs w:val="24"/>
        </w:rPr>
        <w:t xml:space="preserve">2. </w:t>
      </w:r>
      <w:r w:rsidRPr="00BA1807" w:rsidR="00321870">
        <w:rPr>
          <w:rFonts w:ascii="Times New Roman" w:hAnsi="Times New Roman"/>
          <w:sz w:val="24"/>
          <w:szCs w:val="24"/>
        </w:rPr>
        <w:tab/>
      </w:r>
      <w:r w:rsidRPr="00BA1807">
        <w:rPr>
          <w:rFonts w:ascii="Times New Roman" w:hAnsi="Times New Roman"/>
          <w:sz w:val="24"/>
          <w:szCs w:val="24"/>
        </w:rPr>
        <w:t>Hoofdlijnen van het voorstel</w:t>
      </w:r>
      <w:bookmarkEnd w:id="8"/>
      <w:r w:rsidRPr="00BA1807">
        <w:rPr>
          <w:rFonts w:ascii="Times New Roman" w:hAnsi="Times New Roman"/>
          <w:sz w:val="24"/>
          <w:szCs w:val="24"/>
        </w:rPr>
        <w:t xml:space="preserve"> </w:t>
      </w:r>
    </w:p>
    <w:p w:rsidRPr="00BA1807" w:rsidR="00CD3BA3" w:rsidP="00CD3BA3" w:rsidRDefault="00CD3BA3" w14:paraId="143F1822" w14:textId="12C8A673">
      <w:pPr>
        <w:pStyle w:val="Geenafstand"/>
        <w:rPr>
          <w:rFonts w:ascii="Times New Roman" w:hAnsi="Times New Roman"/>
          <w:i/>
          <w:iCs/>
          <w:sz w:val="24"/>
          <w:szCs w:val="24"/>
        </w:rPr>
      </w:pPr>
      <w:bookmarkStart w:name="_Toc139292854" w:id="9"/>
      <w:r w:rsidRPr="00BA1807">
        <w:rPr>
          <w:rFonts w:ascii="Times New Roman" w:hAnsi="Times New Roman"/>
          <w:i/>
          <w:iCs/>
          <w:sz w:val="24"/>
          <w:szCs w:val="24"/>
        </w:rPr>
        <w:t xml:space="preserve">2.1 </w:t>
      </w:r>
      <w:r w:rsidRPr="00BA1807" w:rsidR="00321870">
        <w:rPr>
          <w:rFonts w:ascii="Times New Roman" w:hAnsi="Times New Roman"/>
          <w:i/>
          <w:iCs/>
          <w:sz w:val="24"/>
          <w:szCs w:val="24"/>
        </w:rPr>
        <w:tab/>
      </w:r>
      <w:r w:rsidRPr="00BA1807">
        <w:rPr>
          <w:rFonts w:ascii="Times New Roman" w:hAnsi="Times New Roman"/>
          <w:i/>
          <w:iCs/>
          <w:sz w:val="24"/>
          <w:szCs w:val="24"/>
        </w:rPr>
        <w:t>Probleembeschrijving</w:t>
      </w:r>
      <w:bookmarkEnd w:id="9"/>
    </w:p>
    <w:p w:rsidRPr="00BA1807" w:rsidR="00CD3BA3" w:rsidP="00CD3BA3" w:rsidRDefault="00CD3BA3" w14:paraId="538D8FF7" w14:textId="36A63BD5">
      <w:pPr>
        <w:pStyle w:val="Geenafstand"/>
        <w:rPr>
          <w:rFonts w:ascii="Times New Roman" w:hAnsi="Times New Roman"/>
          <w:i/>
          <w:iCs/>
          <w:sz w:val="24"/>
          <w:szCs w:val="24"/>
        </w:rPr>
      </w:pPr>
      <w:bookmarkStart w:name="_Toc139292855" w:id="10"/>
      <w:r w:rsidRPr="00BA1807">
        <w:rPr>
          <w:rFonts w:ascii="Times New Roman" w:hAnsi="Times New Roman"/>
          <w:i/>
          <w:iCs/>
          <w:sz w:val="24"/>
          <w:szCs w:val="24"/>
        </w:rPr>
        <w:t xml:space="preserve">2.2 </w:t>
      </w:r>
      <w:r w:rsidRPr="00BA1807" w:rsidR="00321870">
        <w:rPr>
          <w:rFonts w:ascii="Times New Roman" w:hAnsi="Times New Roman"/>
          <w:i/>
          <w:iCs/>
          <w:sz w:val="24"/>
          <w:szCs w:val="24"/>
        </w:rPr>
        <w:tab/>
      </w:r>
      <w:r w:rsidRPr="00BA1807">
        <w:rPr>
          <w:rFonts w:ascii="Times New Roman" w:hAnsi="Times New Roman"/>
          <w:i/>
          <w:iCs/>
          <w:sz w:val="24"/>
          <w:szCs w:val="24"/>
        </w:rPr>
        <w:t>Doelstelling en noodzaak wetgeving</w:t>
      </w:r>
      <w:bookmarkEnd w:id="10"/>
    </w:p>
    <w:p w:rsidRPr="00BA1807" w:rsidR="00CD3BA3" w:rsidP="00CD3BA3" w:rsidRDefault="00CD3BA3" w14:paraId="78D8D8BC" w14:textId="22521ABF">
      <w:pPr>
        <w:pStyle w:val="Geenafstand"/>
        <w:rPr>
          <w:rFonts w:ascii="Times New Roman" w:hAnsi="Times New Roman"/>
          <w:i/>
          <w:iCs/>
          <w:sz w:val="24"/>
          <w:szCs w:val="24"/>
        </w:rPr>
      </w:pPr>
      <w:bookmarkStart w:name="_Toc139292856" w:id="11"/>
      <w:r w:rsidRPr="00BA1807">
        <w:rPr>
          <w:rFonts w:ascii="Times New Roman" w:hAnsi="Times New Roman"/>
          <w:i/>
          <w:iCs/>
          <w:sz w:val="24"/>
          <w:szCs w:val="24"/>
        </w:rPr>
        <w:t xml:space="preserve">2.3 </w:t>
      </w:r>
      <w:r w:rsidRPr="00BA1807" w:rsidR="00321870">
        <w:rPr>
          <w:rFonts w:ascii="Times New Roman" w:hAnsi="Times New Roman"/>
          <w:i/>
          <w:iCs/>
          <w:sz w:val="24"/>
          <w:szCs w:val="24"/>
        </w:rPr>
        <w:tab/>
      </w:r>
      <w:r w:rsidRPr="00BA1807">
        <w:rPr>
          <w:rFonts w:ascii="Times New Roman" w:hAnsi="Times New Roman"/>
          <w:i/>
          <w:iCs/>
          <w:sz w:val="24"/>
          <w:szCs w:val="24"/>
        </w:rPr>
        <w:t xml:space="preserve">Identificatie en authenticatie voor </w:t>
      </w:r>
      <w:bookmarkEnd w:id="11"/>
      <w:r w:rsidRPr="00BA1807">
        <w:rPr>
          <w:rFonts w:ascii="Times New Roman" w:hAnsi="Times New Roman"/>
          <w:i/>
          <w:iCs/>
          <w:sz w:val="24"/>
          <w:szCs w:val="24"/>
        </w:rPr>
        <w:t>toegang tot cliëntgegevens</w:t>
      </w:r>
    </w:p>
    <w:p w:rsidRPr="00BA1807" w:rsidR="00CD3BA3" w:rsidP="00CD3BA3" w:rsidRDefault="00CD3BA3" w14:paraId="31FF949E" w14:textId="42D8C5FD">
      <w:pPr>
        <w:pStyle w:val="Geenafstand"/>
        <w:rPr>
          <w:rFonts w:ascii="Times New Roman" w:hAnsi="Times New Roman"/>
          <w:i/>
          <w:iCs/>
          <w:sz w:val="24"/>
          <w:szCs w:val="24"/>
        </w:rPr>
      </w:pPr>
      <w:bookmarkStart w:name="_Toc139292857" w:id="12"/>
      <w:r w:rsidRPr="00BA1807">
        <w:rPr>
          <w:rFonts w:ascii="Times New Roman" w:hAnsi="Times New Roman"/>
          <w:i/>
          <w:iCs/>
          <w:sz w:val="24"/>
          <w:szCs w:val="24"/>
        </w:rPr>
        <w:t>2.4</w:t>
      </w:r>
      <w:r w:rsidRPr="00BA1807" w:rsidR="00321870">
        <w:rPr>
          <w:rFonts w:ascii="Times New Roman" w:hAnsi="Times New Roman"/>
          <w:i/>
          <w:iCs/>
          <w:sz w:val="24"/>
          <w:szCs w:val="24"/>
        </w:rPr>
        <w:tab/>
      </w:r>
      <w:r w:rsidRPr="00BA1807">
        <w:rPr>
          <w:rFonts w:ascii="Times New Roman" w:hAnsi="Times New Roman"/>
          <w:i/>
          <w:iCs/>
          <w:sz w:val="24"/>
          <w:szCs w:val="24"/>
        </w:rPr>
        <w:t xml:space="preserve"> Medewerkers registeren in het Dezi-register</w:t>
      </w:r>
      <w:bookmarkEnd w:id="12"/>
    </w:p>
    <w:p w:rsidRPr="00BA1807" w:rsidR="00CD3BA3" w:rsidP="00CD3BA3" w:rsidRDefault="00CD3BA3" w14:paraId="34F52FAA" w14:textId="11304205">
      <w:pPr>
        <w:pStyle w:val="Geenafstand"/>
        <w:rPr>
          <w:rFonts w:ascii="Times New Roman" w:hAnsi="Times New Roman"/>
          <w:i/>
          <w:iCs/>
          <w:sz w:val="24"/>
          <w:szCs w:val="24"/>
        </w:rPr>
      </w:pPr>
      <w:bookmarkStart w:name="_Toc139292858" w:id="13"/>
      <w:r w:rsidRPr="00BA1807">
        <w:rPr>
          <w:rFonts w:ascii="Times New Roman" w:hAnsi="Times New Roman"/>
          <w:i/>
          <w:iCs/>
          <w:sz w:val="24"/>
          <w:szCs w:val="24"/>
        </w:rPr>
        <w:t xml:space="preserve">2.5 </w:t>
      </w:r>
      <w:r w:rsidRPr="00BA1807" w:rsidR="00321870">
        <w:rPr>
          <w:rFonts w:ascii="Times New Roman" w:hAnsi="Times New Roman"/>
          <w:i/>
          <w:iCs/>
          <w:sz w:val="24"/>
          <w:szCs w:val="24"/>
        </w:rPr>
        <w:tab/>
      </w:r>
      <w:r w:rsidRPr="00BA1807">
        <w:rPr>
          <w:rFonts w:ascii="Times New Roman" w:hAnsi="Times New Roman"/>
          <w:i/>
          <w:iCs/>
          <w:sz w:val="24"/>
          <w:szCs w:val="24"/>
        </w:rPr>
        <w:t>Inlogmiddelen met het betrouwbaarheidsniveau hoog</w:t>
      </w:r>
      <w:bookmarkEnd w:id="13"/>
    </w:p>
    <w:p w:rsidRPr="00BA1807" w:rsidR="00CD3BA3" w:rsidP="00CD3BA3" w:rsidRDefault="00CD3BA3" w14:paraId="3D32646D" w14:textId="77777777">
      <w:pPr>
        <w:pStyle w:val="Geenafstand"/>
        <w:rPr>
          <w:rFonts w:ascii="Times New Roman" w:hAnsi="Times New Roman"/>
          <w:i/>
          <w:iCs/>
          <w:sz w:val="24"/>
          <w:szCs w:val="24"/>
        </w:rPr>
      </w:pPr>
      <w:bookmarkStart w:name="_Toc139292859" w:id="14"/>
      <w:r w:rsidRPr="00BA1807">
        <w:rPr>
          <w:rFonts w:ascii="Times New Roman" w:hAnsi="Times New Roman"/>
          <w:i/>
          <w:iCs/>
          <w:sz w:val="24"/>
          <w:szCs w:val="24"/>
        </w:rPr>
        <w:t>2.5.1</w:t>
      </w:r>
      <w:r w:rsidRPr="00BA1807">
        <w:rPr>
          <w:rFonts w:ascii="Times New Roman" w:hAnsi="Times New Roman"/>
          <w:i/>
          <w:iCs/>
          <w:sz w:val="24"/>
          <w:szCs w:val="24"/>
        </w:rPr>
        <w:tab/>
        <w:t>Wdo erkende inlogmiddelen</w:t>
      </w:r>
      <w:bookmarkEnd w:id="14"/>
    </w:p>
    <w:p w:rsidRPr="00BA1807" w:rsidR="00CD3BA3" w:rsidP="00CD3BA3" w:rsidRDefault="00CD3BA3" w14:paraId="51437101" w14:textId="77777777">
      <w:pPr>
        <w:pStyle w:val="Geenafstand"/>
        <w:rPr>
          <w:rFonts w:ascii="Times New Roman" w:hAnsi="Times New Roman"/>
          <w:i/>
          <w:iCs/>
          <w:sz w:val="24"/>
          <w:szCs w:val="24"/>
        </w:rPr>
      </w:pPr>
      <w:bookmarkStart w:name="_Toc139292860" w:id="15"/>
      <w:r w:rsidRPr="00BA1807">
        <w:rPr>
          <w:rFonts w:ascii="Times New Roman" w:hAnsi="Times New Roman"/>
          <w:i/>
          <w:iCs/>
          <w:sz w:val="24"/>
          <w:szCs w:val="24"/>
        </w:rPr>
        <w:t xml:space="preserve">2.5.2 </w:t>
      </w:r>
      <w:r w:rsidRPr="00BA1807">
        <w:rPr>
          <w:rFonts w:ascii="Times New Roman" w:hAnsi="Times New Roman"/>
          <w:i/>
          <w:iCs/>
          <w:sz w:val="24"/>
          <w:szCs w:val="24"/>
        </w:rPr>
        <w:tab/>
        <w:t>Zorgspecifieke inlogmiddelen (gecertificeerd op basis van de NEN 7518)</w:t>
      </w:r>
      <w:bookmarkEnd w:id="15"/>
    </w:p>
    <w:p w:rsidRPr="00BA1807" w:rsidR="00CD3BA3" w:rsidP="00CD3BA3" w:rsidRDefault="00CD3BA3" w14:paraId="2353112D" w14:textId="77777777">
      <w:pPr>
        <w:pStyle w:val="Geenafstand"/>
        <w:rPr>
          <w:rFonts w:ascii="Times New Roman" w:hAnsi="Times New Roman"/>
          <w:i/>
          <w:iCs/>
          <w:sz w:val="24"/>
          <w:szCs w:val="24"/>
        </w:rPr>
      </w:pPr>
      <w:bookmarkStart w:name="_Toc139292861" w:id="16"/>
      <w:r w:rsidRPr="00BA1807">
        <w:rPr>
          <w:rFonts w:ascii="Times New Roman" w:hAnsi="Times New Roman"/>
          <w:i/>
          <w:iCs/>
          <w:sz w:val="24"/>
          <w:szCs w:val="24"/>
        </w:rPr>
        <w:t>2.5.3</w:t>
      </w:r>
      <w:r w:rsidRPr="00BA1807">
        <w:rPr>
          <w:rFonts w:ascii="Times New Roman" w:hAnsi="Times New Roman"/>
          <w:i/>
          <w:iCs/>
          <w:sz w:val="24"/>
          <w:szCs w:val="24"/>
        </w:rPr>
        <w:tab/>
        <w:t>PKI-o-certificaten</w:t>
      </w:r>
      <w:bookmarkEnd w:id="16"/>
    </w:p>
    <w:p w:rsidRPr="00BA1807" w:rsidR="00CD3BA3" w:rsidP="00CD3BA3" w:rsidRDefault="00CD3BA3" w14:paraId="44C6AEB5" w14:textId="77777777">
      <w:pPr>
        <w:pStyle w:val="Geenafstand"/>
        <w:rPr>
          <w:rFonts w:ascii="Times New Roman" w:hAnsi="Times New Roman"/>
          <w:i/>
          <w:iCs/>
          <w:sz w:val="24"/>
          <w:szCs w:val="24"/>
        </w:rPr>
      </w:pPr>
      <w:r w:rsidRPr="00BA1807">
        <w:rPr>
          <w:rFonts w:ascii="Times New Roman" w:hAnsi="Times New Roman"/>
          <w:i/>
          <w:iCs/>
          <w:sz w:val="24"/>
          <w:szCs w:val="24"/>
        </w:rPr>
        <w:t>2.5.4</w:t>
      </w:r>
      <w:r w:rsidRPr="00BA1807">
        <w:rPr>
          <w:rFonts w:ascii="Times New Roman" w:hAnsi="Times New Roman"/>
          <w:i/>
          <w:iCs/>
          <w:sz w:val="24"/>
          <w:szCs w:val="24"/>
        </w:rPr>
        <w:tab/>
        <w:t>Onder de eIDAS-verordening genotificeerde inlogmiddelen</w:t>
      </w:r>
    </w:p>
    <w:p w:rsidRPr="00BA1807" w:rsidR="00CD3BA3" w:rsidP="00CD3BA3" w:rsidRDefault="00233A3F" w14:paraId="15293AE9" w14:textId="03617BC2">
      <w:pPr>
        <w:pStyle w:val="Geenafstand"/>
        <w:rPr>
          <w:rFonts w:ascii="Times New Roman" w:hAnsi="Times New Roman"/>
          <w:sz w:val="24"/>
          <w:szCs w:val="24"/>
        </w:rPr>
      </w:pPr>
      <w:bookmarkStart w:name="_Toc139292862" w:id="17"/>
      <w:r w:rsidRPr="00BA1807">
        <w:rPr>
          <w:rFonts w:ascii="Times New Roman" w:hAnsi="Times New Roman"/>
          <w:sz w:val="24"/>
          <w:szCs w:val="24"/>
        </w:rPr>
        <w:t xml:space="preserve">3. </w:t>
      </w:r>
      <w:r w:rsidRPr="00BA1807" w:rsidR="00321870">
        <w:rPr>
          <w:rFonts w:ascii="Times New Roman" w:hAnsi="Times New Roman"/>
          <w:sz w:val="24"/>
          <w:szCs w:val="24"/>
        </w:rPr>
        <w:tab/>
      </w:r>
      <w:r w:rsidRPr="00BA1807" w:rsidR="00CD3BA3">
        <w:rPr>
          <w:rFonts w:ascii="Times New Roman" w:hAnsi="Times New Roman"/>
          <w:sz w:val="24"/>
          <w:szCs w:val="24"/>
        </w:rPr>
        <w:t>Verhouding tot hoger recht</w:t>
      </w:r>
      <w:bookmarkEnd w:id="17"/>
      <w:r w:rsidRPr="00BA1807" w:rsidR="00CD3BA3">
        <w:rPr>
          <w:rFonts w:ascii="Times New Roman" w:hAnsi="Times New Roman"/>
          <w:sz w:val="24"/>
          <w:szCs w:val="24"/>
        </w:rPr>
        <w:t xml:space="preserve"> </w:t>
      </w:r>
    </w:p>
    <w:p w:rsidRPr="00BA1807" w:rsidR="00CD3BA3" w:rsidP="00CD3BA3" w:rsidRDefault="00CD3BA3" w14:paraId="69C5B85C" w14:textId="4DD56EF5">
      <w:pPr>
        <w:pStyle w:val="Geenafstand"/>
        <w:rPr>
          <w:rFonts w:ascii="Times New Roman" w:hAnsi="Times New Roman"/>
          <w:sz w:val="24"/>
          <w:szCs w:val="24"/>
        </w:rPr>
      </w:pPr>
      <w:bookmarkStart w:name="_Toc139292863" w:id="18"/>
      <w:bookmarkStart w:name="_Hlk188886063" w:id="19"/>
      <w:r w:rsidRPr="00BA1807">
        <w:rPr>
          <w:rFonts w:ascii="Times New Roman" w:hAnsi="Times New Roman"/>
          <w:sz w:val="24"/>
          <w:szCs w:val="24"/>
        </w:rPr>
        <w:t>3.1</w:t>
      </w:r>
      <w:r w:rsidRPr="00BA1807" w:rsidR="00321870">
        <w:rPr>
          <w:rFonts w:ascii="Times New Roman" w:hAnsi="Times New Roman"/>
          <w:sz w:val="24"/>
          <w:szCs w:val="24"/>
        </w:rPr>
        <w:tab/>
      </w:r>
      <w:r w:rsidRPr="00BA1807">
        <w:rPr>
          <w:rFonts w:ascii="Times New Roman" w:hAnsi="Times New Roman"/>
          <w:sz w:val="24"/>
          <w:szCs w:val="24"/>
        </w:rPr>
        <w:t xml:space="preserve"> eIDAS-verordening</w:t>
      </w:r>
      <w:bookmarkEnd w:id="18"/>
    </w:p>
    <w:p w:rsidRPr="00BA1807" w:rsidR="00CD3BA3" w:rsidP="00CD3BA3" w:rsidRDefault="00CD3BA3" w14:paraId="613E98B5" w14:textId="100E90A9">
      <w:pPr>
        <w:pStyle w:val="Geenafstand"/>
        <w:rPr>
          <w:rFonts w:ascii="Times New Roman" w:hAnsi="Times New Roman"/>
          <w:sz w:val="24"/>
          <w:szCs w:val="24"/>
        </w:rPr>
      </w:pPr>
      <w:bookmarkStart w:name="_Toc139292864" w:id="20"/>
      <w:bookmarkEnd w:id="19"/>
      <w:r w:rsidRPr="00BA1807">
        <w:rPr>
          <w:rFonts w:ascii="Times New Roman" w:hAnsi="Times New Roman"/>
          <w:sz w:val="24"/>
          <w:szCs w:val="24"/>
        </w:rPr>
        <w:t xml:space="preserve">3.2 </w:t>
      </w:r>
      <w:r w:rsidRPr="00BA1807" w:rsidR="00321870">
        <w:rPr>
          <w:rFonts w:ascii="Times New Roman" w:hAnsi="Times New Roman"/>
          <w:sz w:val="24"/>
          <w:szCs w:val="24"/>
        </w:rPr>
        <w:tab/>
      </w:r>
      <w:r w:rsidRPr="00BA1807">
        <w:rPr>
          <w:rFonts w:ascii="Times New Roman" w:hAnsi="Times New Roman"/>
          <w:sz w:val="24"/>
          <w:szCs w:val="24"/>
        </w:rPr>
        <w:t>Verhouding tot het vrij verkeer van goederen en diensten</w:t>
      </w:r>
      <w:bookmarkEnd w:id="20"/>
    </w:p>
    <w:p w:rsidRPr="00BA1807" w:rsidR="00CD3BA3" w:rsidP="00CD3BA3" w:rsidRDefault="00233A3F" w14:paraId="39753830" w14:textId="19D06D34">
      <w:pPr>
        <w:pStyle w:val="Geenafstand"/>
        <w:rPr>
          <w:rFonts w:ascii="Times New Roman" w:hAnsi="Times New Roman"/>
          <w:sz w:val="24"/>
          <w:szCs w:val="24"/>
        </w:rPr>
      </w:pPr>
      <w:bookmarkStart w:name="_Toc139292865" w:id="21"/>
      <w:r w:rsidRPr="00BA1807">
        <w:rPr>
          <w:rFonts w:ascii="Times New Roman" w:hAnsi="Times New Roman"/>
          <w:sz w:val="24"/>
          <w:szCs w:val="24"/>
        </w:rPr>
        <w:t xml:space="preserve">4. </w:t>
      </w:r>
      <w:r w:rsidRPr="00BA1807" w:rsidR="00321870">
        <w:rPr>
          <w:rFonts w:ascii="Times New Roman" w:hAnsi="Times New Roman"/>
          <w:sz w:val="24"/>
          <w:szCs w:val="24"/>
        </w:rPr>
        <w:tab/>
      </w:r>
      <w:r w:rsidRPr="00BA1807" w:rsidR="00CD3BA3">
        <w:rPr>
          <w:rFonts w:ascii="Times New Roman" w:hAnsi="Times New Roman"/>
          <w:sz w:val="24"/>
          <w:szCs w:val="24"/>
        </w:rPr>
        <w:t>Verhouding tot nationale wetgeving</w:t>
      </w:r>
      <w:bookmarkEnd w:id="21"/>
      <w:r w:rsidRPr="00BA1807" w:rsidR="00CD3BA3">
        <w:rPr>
          <w:rFonts w:ascii="Times New Roman" w:hAnsi="Times New Roman"/>
          <w:sz w:val="24"/>
          <w:szCs w:val="24"/>
        </w:rPr>
        <w:t xml:space="preserve"> </w:t>
      </w:r>
    </w:p>
    <w:p w:rsidRPr="00BA1807" w:rsidR="00CD3BA3" w:rsidP="00CD3BA3" w:rsidRDefault="00CD3BA3" w14:paraId="60F95A82" w14:textId="0558FC18">
      <w:pPr>
        <w:pStyle w:val="Geenafstand"/>
        <w:rPr>
          <w:rFonts w:ascii="Times New Roman" w:hAnsi="Times New Roman"/>
          <w:sz w:val="24"/>
          <w:szCs w:val="24"/>
        </w:rPr>
      </w:pPr>
      <w:bookmarkStart w:name="_Toc139292866" w:id="22"/>
      <w:r w:rsidRPr="00BA1807">
        <w:rPr>
          <w:rFonts w:ascii="Times New Roman" w:hAnsi="Times New Roman"/>
          <w:sz w:val="24"/>
          <w:szCs w:val="24"/>
        </w:rPr>
        <w:t xml:space="preserve">4.1 </w:t>
      </w:r>
      <w:r w:rsidRPr="00BA1807" w:rsidR="00321870">
        <w:rPr>
          <w:rFonts w:ascii="Times New Roman" w:hAnsi="Times New Roman"/>
          <w:sz w:val="24"/>
          <w:szCs w:val="24"/>
        </w:rPr>
        <w:tab/>
      </w:r>
      <w:r w:rsidRPr="00BA1807">
        <w:rPr>
          <w:rFonts w:ascii="Times New Roman" w:hAnsi="Times New Roman"/>
          <w:sz w:val="24"/>
          <w:szCs w:val="24"/>
        </w:rPr>
        <w:t>Aanpassing Wabvpz</w:t>
      </w:r>
      <w:bookmarkEnd w:id="22"/>
      <w:r w:rsidRPr="00BA1807">
        <w:rPr>
          <w:rFonts w:ascii="Times New Roman" w:hAnsi="Times New Roman"/>
          <w:sz w:val="24"/>
          <w:szCs w:val="24"/>
        </w:rPr>
        <w:t xml:space="preserve"> en Jeugdwet</w:t>
      </w:r>
    </w:p>
    <w:p w:rsidRPr="00BA1807" w:rsidR="00CD3BA3" w:rsidP="00CD3BA3" w:rsidRDefault="00CD3BA3" w14:paraId="59121B98" w14:textId="7FBF8274">
      <w:pPr>
        <w:pStyle w:val="Geenafstand"/>
        <w:rPr>
          <w:rFonts w:ascii="Times New Roman" w:hAnsi="Times New Roman"/>
          <w:sz w:val="24"/>
          <w:szCs w:val="24"/>
        </w:rPr>
      </w:pPr>
      <w:bookmarkStart w:name="_Toc139292867" w:id="23"/>
      <w:r w:rsidRPr="00BA1807">
        <w:rPr>
          <w:rFonts w:ascii="Times New Roman" w:hAnsi="Times New Roman"/>
          <w:sz w:val="24"/>
          <w:szCs w:val="24"/>
        </w:rPr>
        <w:t xml:space="preserve">4.2 </w:t>
      </w:r>
      <w:r w:rsidRPr="00BA1807" w:rsidR="00321870">
        <w:rPr>
          <w:rFonts w:ascii="Times New Roman" w:hAnsi="Times New Roman"/>
          <w:sz w:val="24"/>
          <w:szCs w:val="24"/>
        </w:rPr>
        <w:tab/>
      </w:r>
      <w:r w:rsidRPr="00BA1807">
        <w:rPr>
          <w:rFonts w:ascii="Times New Roman" w:hAnsi="Times New Roman"/>
          <w:sz w:val="24"/>
          <w:szCs w:val="24"/>
        </w:rPr>
        <w:t>Verhouding met de Wdo</w:t>
      </w:r>
      <w:bookmarkEnd w:id="23"/>
    </w:p>
    <w:p w:rsidRPr="00BA1807" w:rsidR="00CD3BA3" w:rsidP="00CD3BA3" w:rsidRDefault="00CD3BA3" w14:paraId="26B9856A" w14:textId="41CBDB1E">
      <w:pPr>
        <w:pStyle w:val="Geenafstand"/>
        <w:rPr>
          <w:rFonts w:ascii="Times New Roman" w:hAnsi="Times New Roman"/>
          <w:sz w:val="24"/>
          <w:szCs w:val="24"/>
        </w:rPr>
      </w:pPr>
      <w:bookmarkStart w:name="_Toc139292868" w:id="24"/>
      <w:r w:rsidRPr="00BA1807">
        <w:rPr>
          <w:rFonts w:ascii="Times New Roman" w:hAnsi="Times New Roman"/>
          <w:sz w:val="24"/>
          <w:szCs w:val="24"/>
        </w:rPr>
        <w:t xml:space="preserve">4.3 </w:t>
      </w:r>
      <w:r w:rsidRPr="00BA1807" w:rsidR="00321870">
        <w:rPr>
          <w:rFonts w:ascii="Times New Roman" w:hAnsi="Times New Roman"/>
          <w:sz w:val="24"/>
          <w:szCs w:val="24"/>
        </w:rPr>
        <w:tab/>
      </w:r>
      <w:r w:rsidRPr="00BA1807">
        <w:rPr>
          <w:rFonts w:ascii="Times New Roman" w:hAnsi="Times New Roman"/>
          <w:sz w:val="24"/>
          <w:szCs w:val="24"/>
        </w:rPr>
        <w:t>Verhouding met de Wegiz</w:t>
      </w:r>
      <w:bookmarkEnd w:id="24"/>
    </w:p>
    <w:p w:rsidRPr="00BA1807" w:rsidR="00CD3BA3" w:rsidP="00CD3BA3" w:rsidRDefault="00233A3F" w14:paraId="363FFC44" w14:textId="44A1E2CB">
      <w:pPr>
        <w:pStyle w:val="Geenafstand"/>
        <w:rPr>
          <w:rFonts w:ascii="Times New Roman" w:hAnsi="Times New Roman"/>
          <w:sz w:val="24"/>
          <w:szCs w:val="24"/>
        </w:rPr>
      </w:pPr>
      <w:bookmarkStart w:name="_Toc139292869" w:id="25"/>
      <w:r w:rsidRPr="00BA1807">
        <w:rPr>
          <w:rFonts w:ascii="Times New Roman" w:hAnsi="Times New Roman"/>
          <w:sz w:val="24"/>
          <w:szCs w:val="24"/>
        </w:rPr>
        <w:t xml:space="preserve">5. </w:t>
      </w:r>
      <w:r w:rsidRPr="00BA1807" w:rsidR="00321870">
        <w:rPr>
          <w:rFonts w:ascii="Times New Roman" w:hAnsi="Times New Roman"/>
          <w:sz w:val="24"/>
          <w:szCs w:val="24"/>
        </w:rPr>
        <w:tab/>
      </w:r>
      <w:r w:rsidRPr="00BA1807" w:rsidR="00CD3BA3">
        <w:rPr>
          <w:rFonts w:ascii="Times New Roman" w:hAnsi="Times New Roman"/>
          <w:sz w:val="24"/>
          <w:szCs w:val="24"/>
        </w:rPr>
        <w:t>Toezicht en handhaving</w:t>
      </w:r>
      <w:bookmarkEnd w:id="25"/>
    </w:p>
    <w:p w:rsidRPr="00BA1807" w:rsidR="00CD3BA3" w:rsidP="00CD3BA3" w:rsidRDefault="00233A3F" w14:paraId="4FBD7E7D" w14:textId="118657DF">
      <w:pPr>
        <w:pStyle w:val="Geenafstand"/>
        <w:rPr>
          <w:rFonts w:ascii="Times New Roman" w:hAnsi="Times New Roman"/>
          <w:sz w:val="24"/>
          <w:szCs w:val="24"/>
        </w:rPr>
      </w:pPr>
      <w:bookmarkStart w:name="_Toc139292872" w:id="26"/>
      <w:r w:rsidRPr="00BA1807">
        <w:rPr>
          <w:rFonts w:ascii="Times New Roman" w:hAnsi="Times New Roman"/>
          <w:sz w:val="24"/>
          <w:szCs w:val="24"/>
        </w:rPr>
        <w:t xml:space="preserve">6. </w:t>
      </w:r>
      <w:r w:rsidRPr="00BA1807" w:rsidR="00321870">
        <w:rPr>
          <w:rFonts w:ascii="Times New Roman" w:hAnsi="Times New Roman"/>
          <w:sz w:val="24"/>
          <w:szCs w:val="24"/>
        </w:rPr>
        <w:tab/>
      </w:r>
      <w:r w:rsidRPr="00BA1807" w:rsidR="00CD3BA3">
        <w:rPr>
          <w:rFonts w:ascii="Times New Roman" w:hAnsi="Times New Roman"/>
          <w:sz w:val="24"/>
          <w:szCs w:val="24"/>
        </w:rPr>
        <w:t>Gegevensbeschermingseffectbeoordeling</w:t>
      </w:r>
      <w:bookmarkEnd w:id="26"/>
    </w:p>
    <w:p w:rsidRPr="00BA1807" w:rsidR="00CD3BA3" w:rsidP="00CD3BA3" w:rsidRDefault="00CD3BA3" w14:paraId="33AA6DAF" w14:textId="69E5BC7B">
      <w:pPr>
        <w:pStyle w:val="Geenafstand"/>
        <w:rPr>
          <w:rFonts w:ascii="Times New Roman" w:hAnsi="Times New Roman"/>
          <w:i/>
          <w:iCs/>
          <w:sz w:val="24"/>
          <w:szCs w:val="24"/>
        </w:rPr>
      </w:pPr>
      <w:bookmarkStart w:name="_Toc139292873" w:id="27"/>
      <w:r w:rsidRPr="00BA1807">
        <w:rPr>
          <w:rFonts w:ascii="Times New Roman" w:hAnsi="Times New Roman"/>
          <w:i/>
          <w:iCs/>
          <w:sz w:val="24"/>
          <w:szCs w:val="24"/>
        </w:rPr>
        <w:t xml:space="preserve">6.1 </w:t>
      </w:r>
      <w:r w:rsidRPr="00BA1807" w:rsidR="00321870">
        <w:rPr>
          <w:rFonts w:ascii="Times New Roman" w:hAnsi="Times New Roman"/>
          <w:i/>
          <w:iCs/>
          <w:sz w:val="24"/>
          <w:szCs w:val="24"/>
        </w:rPr>
        <w:tab/>
      </w:r>
      <w:r w:rsidRPr="00BA1807">
        <w:rPr>
          <w:rFonts w:ascii="Times New Roman" w:hAnsi="Times New Roman"/>
          <w:i/>
          <w:iCs/>
          <w:sz w:val="24"/>
          <w:szCs w:val="24"/>
        </w:rPr>
        <w:t>Authenticatieverklaringen CIBG</w:t>
      </w:r>
      <w:bookmarkEnd w:id="27"/>
      <w:r w:rsidRPr="00BA1807">
        <w:rPr>
          <w:rFonts w:ascii="Times New Roman" w:hAnsi="Times New Roman"/>
          <w:i/>
          <w:iCs/>
          <w:sz w:val="24"/>
          <w:szCs w:val="24"/>
        </w:rPr>
        <w:t xml:space="preserve"> </w:t>
      </w:r>
    </w:p>
    <w:p w:rsidRPr="00BA1807" w:rsidR="00CD3BA3" w:rsidP="00CD3BA3" w:rsidRDefault="00CD3BA3" w14:paraId="2C3E981C" w14:textId="24929B4E">
      <w:pPr>
        <w:pStyle w:val="Geenafstand"/>
        <w:rPr>
          <w:rFonts w:ascii="Times New Roman" w:hAnsi="Times New Roman"/>
          <w:i/>
          <w:iCs/>
          <w:sz w:val="24"/>
          <w:szCs w:val="24"/>
        </w:rPr>
      </w:pPr>
      <w:bookmarkStart w:name="_Toc139292874" w:id="28"/>
      <w:r w:rsidRPr="00BA1807">
        <w:rPr>
          <w:rFonts w:ascii="Times New Roman" w:hAnsi="Times New Roman"/>
          <w:i/>
          <w:iCs/>
          <w:sz w:val="24"/>
          <w:szCs w:val="24"/>
        </w:rPr>
        <w:t xml:space="preserve">6.2 </w:t>
      </w:r>
      <w:r w:rsidRPr="00BA1807" w:rsidR="00321870">
        <w:rPr>
          <w:rFonts w:ascii="Times New Roman" w:hAnsi="Times New Roman"/>
          <w:i/>
          <w:iCs/>
          <w:sz w:val="24"/>
          <w:szCs w:val="24"/>
        </w:rPr>
        <w:tab/>
      </w:r>
      <w:r w:rsidRPr="00BA1807">
        <w:rPr>
          <w:rFonts w:ascii="Times New Roman" w:hAnsi="Times New Roman"/>
          <w:i/>
          <w:iCs/>
          <w:sz w:val="24"/>
          <w:szCs w:val="24"/>
        </w:rPr>
        <w:t>Verwerken van het BSN door de middelenuitgever zorgspecifieke middelen</w:t>
      </w:r>
      <w:bookmarkEnd w:id="28"/>
    </w:p>
    <w:p w:rsidRPr="00BA1807" w:rsidR="00CD3BA3" w:rsidP="00CD3BA3" w:rsidRDefault="00CD3BA3" w14:paraId="785E3339" w14:textId="256804A6">
      <w:pPr>
        <w:pStyle w:val="Geenafstand"/>
        <w:rPr>
          <w:rFonts w:ascii="Times New Roman" w:hAnsi="Times New Roman"/>
          <w:i/>
          <w:iCs/>
          <w:sz w:val="24"/>
          <w:szCs w:val="24"/>
        </w:rPr>
      </w:pPr>
      <w:bookmarkStart w:name="_Toc139292875" w:id="29"/>
      <w:r w:rsidRPr="00BA1807">
        <w:rPr>
          <w:rFonts w:ascii="Times New Roman" w:hAnsi="Times New Roman"/>
          <w:i/>
          <w:iCs/>
          <w:sz w:val="24"/>
          <w:szCs w:val="24"/>
        </w:rPr>
        <w:t xml:space="preserve">6.3 </w:t>
      </w:r>
      <w:r w:rsidRPr="00BA1807" w:rsidR="00321870">
        <w:rPr>
          <w:rFonts w:ascii="Times New Roman" w:hAnsi="Times New Roman"/>
          <w:i/>
          <w:iCs/>
          <w:sz w:val="24"/>
          <w:szCs w:val="24"/>
        </w:rPr>
        <w:tab/>
      </w:r>
      <w:r w:rsidRPr="00BA1807">
        <w:rPr>
          <w:rFonts w:ascii="Times New Roman" w:hAnsi="Times New Roman"/>
          <w:i/>
          <w:iCs/>
          <w:sz w:val="24"/>
          <w:szCs w:val="24"/>
        </w:rPr>
        <w:t>Vergelijkbaar met de Wdo</w:t>
      </w:r>
      <w:bookmarkEnd w:id="29"/>
      <w:r w:rsidRPr="00BA1807">
        <w:rPr>
          <w:rFonts w:ascii="Times New Roman" w:hAnsi="Times New Roman"/>
          <w:i/>
          <w:iCs/>
          <w:sz w:val="24"/>
          <w:szCs w:val="24"/>
        </w:rPr>
        <w:t xml:space="preserve"> </w:t>
      </w:r>
    </w:p>
    <w:p w:rsidRPr="00BA1807" w:rsidR="00CD3BA3" w:rsidP="00CD3BA3" w:rsidRDefault="00CD3BA3" w14:paraId="50E015BB" w14:textId="22870B28">
      <w:pPr>
        <w:pStyle w:val="Geenafstand"/>
        <w:rPr>
          <w:rFonts w:ascii="Times New Roman" w:hAnsi="Times New Roman"/>
          <w:i/>
          <w:iCs/>
          <w:sz w:val="24"/>
          <w:szCs w:val="24"/>
        </w:rPr>
      </w:pPr>
      <w:bookmarkStart w:name="_Toc139292876" w:id="30"/>
      <w:r w:rsidRPr="00BA1807">
        <w:rPr>
          <w:rFonts w:ascii="Times New Roman" w:hAnsi="Times New Roman"/>
          <w:i/>
          <w:iCs/>
          <w:sz w:val="24"/>
          <w:szCs w:val="24"/>
        </w:rPr>
        <w:t xml:space="preserve">6.4 </w:t>
      </w:r>
      <w:r w:rsidRPr="00BA1807" w:rsidR="00321870">
        <w:rPr>
          <w:rFonts w:ascii="Times New Roman" w:hAnsi="Times New Roman"/>
          <w:i/>
          <w:iCs/>
          <w:sz w:val="24"/>
          <w:szCs w:val="24"/>
        </w:rPr>
        <w:tab/>
      </w:r>
      <w:r w:rsidRPr="00BA1807">
        <w:rPr>
          <w:rFonts w:ascii="Times New Roman" w:hAnsi="Times New Roman"/>
          <w:i/>
          <w:iCs/>
          <w:sz w:val="24"/>
          <w:szCs w:val="24"/>
        </w:rPr>
        <w:t>BSN verwerkingsgrondslag bij de zorgaanbieder</w:t>
      </w:r>
      <w:bookmarkEnd w:id="30"/>
    </w:p>
    <w:p w:rsidRPr="00BA1807" w:rsidR="00CD3BA3" w:rsidP="00CD3BA3" w:rsidRDefault="00CD3BA3" w14:paraId="3FAE82DF" w14:textId="6BF8FC95">
      <w:pPr>
        <w:pStyle w:val="Geenafstand"/>
        <w:rPr>
          <w:rFonts w:ascii="Times New Roman" w:hAnsi="Times New Roman"/>
          <w:i/>
          <w:iCs/>
          <w:sz w:val="24"/>
          <w:szCs w:val="24"/>
        </w:rPr>
      </w:pPr>
      <w:bookmarkStart w:name="_Toc139292877" w:id="31"/>
      <w:r w:rsidRPr="00BA1807">
        <w:rPr>
          <w:rFonts w:ascii="Times New Roman" w:hAnsi="Times New Roman"/>
          <w:i/>
          <w:iCs/>
          <w:sz w:val="24"/>
          <w:szCs w:val="24"/>
        </w:rPr>
        <w:t>6.5</w:t>
      </w:r>
      <w:r w:rsidRPr="00BA1807" w:rsidR="00321870">
        <w:rPr>
          <w:rFonts w:ascii="Times New Roman" w:hAnsi="Times New Roman"/>
          <w:i/>
          <w:iCs/>
          <w:sz w:val="24"/>
          <w:szCs w:val="24"/>
        </w:rPr>
        <w:tab/>
      </w:r>
      <w:r w:rsidRPr="00BA1807">
        <w:rPr>
          <w:rFonts w:ascii="Times New Roman" w:hAnsi="Times New Roman"/>
          <w:i/>
          <w:iCs/>
          <w:sz w:val="24"/>
          <w:szCs w:val="24"/>
        </w:rPr>
        <w:t>Koppeling HR-systeem aan Dezi-register</w:t>
      </w:r>
    </w:p>
    <w:p w:rsidRPr="00BA1807" w:rsidR="00CD3BA3" w:rsidP="00321870" w:rsidRDefault="00CD3BA3" w14:paraId="24DF79FB" w14:textId="49FECBF3">
      <w:pPr>
        <w:pStyle w:val="Geenafstand"/>
        <w:ind w:left="708" w:hanging="708"/>
        <w:rPr>
          <w:rFonts w:ascii="Times New Roman" w:hAnsi="Times New Roman"/>
          <w:i/>
          <w:iCs/>
          <w:sz w:val="24"/>
          <w:szCs w:val="24"/>
        </w:rPr>
      </w:pPr>
      <w:r w:rsidRPr="00BA1807">
        <w:rPr>
          <w:rFonts w:ascii="Times New Roman" w:hAnsi="Times New Roman"/>
          <w:i/>
          <w:iCs/>
          <w:sz w:val="24"/>
          <w:szCs w:val="24"/>
        </w:rPr>
        <w:t xml:space="preserve">6.6 </w:t>
      </w:r>
      <w:r w:rsidRPr="00BA1807" w:rsidR="00321870">
        <w:rPr>
          <w:rFonts w:ascii="Times New Roman" w:hAnsi="Times New Roman"/>
          <w:i/>
          <w:iCs/>
          <w:sz w:val="24"/>
          <w:szCs w:val="24"/>
        </w:rPr>
        <w:tab/>
      </w:r>
      <w:r w:rsidRPr="00BA1807">
        <w:rPr>
          <w:rFonts w:ascii="Times New Roman" w:hAnsi="Times New Roman"/>
          <w:i/>
          <w:iCs/>
          <w:sz w:val="24"/>
          <w:szCs w:val="24"/>
        </w:rPr>
        <w:t>De koppeling met DUO om diploma’s te verifiëren om de jeugd- en zorgmedewerkers te ontlasten</w:t>
      </w:r>
    </w:p>
    <w:p w:rsidRPr="00BA1807" w:rsidR="00CD3BA3" w:rsidP="00321870" w:rsidRDefault="00CD3BA3" w14:paraId="2C576B46" w14:textId="4EE311CD">
      <w:pPr>
        <w:pStyle w:val="Geenafstand"/>
        <w:ind w:left="708" w:hanging="708"/>
        <w:rPr>
          <w:rFonts w:ascii="Times New Roman" w:hAnsi="Times New Roman"/>
          <w:i/>
          <w:iCs/>
          <w:sz w:val="24"/>
          <w:szCs w:val="24"/>
        </w:rPr>
      </w:pPr>
      <w:r w:rsidRPr="00BA1807">
        <w:rPr>
          <w:rFonts w:ascii="Times New Roman" w:hAnsi="Times New Roman"/>
          <w:i/>
          <w:iCs/>
          <w:sz w:val="24"/>
          <w:szCs w:val="24"/>
        </w:rPr>
        <w:t xml:space="preserve">6.7 </w:t>
      </w:r>
      <w:r w:rsidRPr="00BA1807" w:rsidR="00321870">
        <w:rPr>
          <w:rFonts w:ascii="Times New Roman" w:hAnsi="Times New Roman"/>
          <w:i/>
          <w:iCs/>
          <w:sz w:val="24"/>
          <w:szCs w:val="24"/>
        </w:rPr>
        <w:tab/>
      </w:r>
      <w:r w:rsidRPr="00BA1807">
        <w:rPr>
          <w:rFonts w:ascii="Times New Roman" w:hAnsi="Times New Roman"/>
          <w:i/>
          <w:iCs/>
          <w:sz w:val="24"/>
          <w:szCs w:val="24"/>
        </w:rPr>
        <w:t>De koppeling met het BIG-register om het registratieproces efficiënter en gebruikersvriendelijk te maken voor de jeugd- en zorgmedewerkers</w:t>
      </w:r>
    </w:p>
    <w:p w:rsidRPr="00BA1807" w:rsidR="00CD3BA3" w:rsidP="00CD3BA3" w:rsidRDefault="00CD3BA3" w14:paraId="30BB3525" w14:textId="782ECE38">
      <w:pPr>
        <w:pStyle w:val="Geenafstand"/>
        <w:rPr>
          <w:rFonts w:ascii="Times New Roman" w:hAnsi="Times New Roman"/>
          <w:i/>
          <w:iCs/>
          <w:sz w:val="24"/>
          <w:szCs w:val="24"/>
        </w:rPr>
      </w:pPr>
      <w:r w:rsidRPr="00BA1807">
        <w:rPr>
          <w:rFonts w:ascii="Times New Roman" w:hAnsi="Times New Roman"/>
          <w:i/>
          <w:iCs/>
          <w:sz w:val="24"/>
          <w:szCs w:val="24"/>
        </w:rPr>
        <w:lastRenderedPageBreak/>
        <w:t xml:space="preserve">6.8 </w:t>
      </w:r>
      <w:r w:rsidRPr="00BA1807" w:rsidR="00321870">
        <w:rPr>
          <w:rFonts w:ascii="Times New Roman" w:hAnsi="Times New Roman"/>
          <w:i/>
          <w:iCs/>
          <w:sz w:val="24"/>
          <w:szCs w:val="24"/>
        </w:rPr>
        <w:tab/>
      </w:r>
      <w:r w:rsidRPr="00BA1807">
        <w:rPr>
          <w:rFonts w:ascii="Times New Roman" w:hAnsi="Times New Roman"/>
          <w:i/>
          <w:iCs/>
          <w:sz w:val="24"/>
          <w:szCs w:val="24"/>
        </w:rPr>
        <w:t>Geïnventariseerde risico’s: het uitlenen van inlogmiddelen</w:t>
      </w:r>
      <w:bookmarkEnd w:id="31"/>
      <w:r w:rsidRPr="00BA1807">
        <w:rPr>
          <w:rFonts w:ascii="Times New Roman" w:hAnsi="Times New Roman"/>
          <w:i/>
          <w:iCs/>
          <w:sz w:val="24"/>
          <w:szCs w:val="24"/>
        </w:rPr>
        <w:t xml:space="preserve"> en gebruik privételefoon</w:t>
      </w:r>
    </w:p>
    <w:p w:rsidRPr="00BA1807" w:rsidR="00CD3BA3" w:rsidP="00CD3BA3" w:rsidRDefault="00233A3F" w14:paraId="18F2A8AE" w14:textId="24322C87">
      <w:pPr>
        <w:pStyle w:val="Geenafstand"/>
        <w:rPr>
          <w:rFonts w:ascii="Times New Roman" w:hAnsi="Times New Roman"/>
          <w:sz w:val="24"/>
          <w:szCs w:val="24"/>
        </w:rPr>
      </w:pPr>
      <w:bookmarkStart w:name="_Toc139292878" w:id="32"/>
      <w:r w:rsidRPr="00BA1807">
        <w:rPr>
          <w:rFonts w:ascii="Times New Roman" w:hAnsi="Times New Roman"/>
          <w:sz w:val="24"/>
          <w:szCs w:val="24"/>
        </w:rPr>
        <w:t xml:space="preserve">7. </w:t>
      </w:r>
      <w:r w:rsidRPr="00BA1807" w:rsidR="00321870">
        <w:rPr>
          <w:rFonts w:ascii="Times New Roman" w:hAnsi="Times New Roman"/>
          <w:sz w:val="24"/>
          <w:szCs w:val="24"/>
        </w:rPr>
        <w:tab/>
      </w:r>
      <w:r w:rsidRPr="00BA1807" w:rsidR="00CD3BA3">
        <w:rPr>
          <w:rFonts w:ascii="Times New Roman" w:hAnsi="Times New Roman"/>
          <w:sz w:val="24"/>
          <w:szCs w:val="24"/>
        </w:rPr>
        <w:t>Gevolgen (m.u.v. financiële gevolgen)</w:t>
      </w:r>
      <w:bookmarkEnd w:id="32"/>
    </w:p>
    <w:p w:rsidRPr="00BA1807" w:rsidR="00CD3BA3" w:rsidP="00CD3BA3" w:rsidRDefault="00CD3BA3" w14:paraId="303DE5B1" w14:textId="33E2F9CE">
      <w:pPr>
        <w:pStyle w:val="Geenafstand"/>
        <w:rPr>
          <w:rFonts w:ascii="Times New Roman" w:hAnsi="Times New Roman"/>
          <w:i/>
          <w:iCs/>
          <w:sz w:val="24"/>
          <w:szCs w:val="24"/>
        </w:rPr>
      </w:pPr>
      <w:bookmarkStart w:name="_Toc139292879" w:id="33"/>
      <w:r w:rsidRPr="00BA1807">
        <w:rPr>
          <w:rFonts w:ascii="Times New Roman" w:hAnsi="Times New Roman"/>
          <w:i/>
          <w:iCs/>
          <w:sz w:val="24"/>
          <w:szCs w:val="24"/>
        </w:rPr>
        <w:t xml:space="preserve">7.1 </w:t>
      </w:r>
      <w:r w:rsidRPr="00BA1807" w:rsidR="00321870">
        <w:rPr>
          <w:rFonts w:ascii="Times New Roman" w:hAnsi="Times New Roman"/>
          <w:i/>
          <w:iCs/>
          <w:sz w:val="24"/>
          <w:szCs w:val="24"/>
        </w:rPr>
        <w:tab/>
      </w:r>
      <w:r w:rsidRPr="00BA1807">
        <w:rPr>
          <w:rFonts w:ascii="Times New Roman" w:hAnsi="Times New Roman"/>
          <w:i/>
          <w:iCs/>
          <w:sz w:val="24"/>
          <w:szCs w:val="24"/>
        </w:rPr>
        <w:t>Overheid</w:t>
      </w:r>
      <w:bookmarkEnd w:id="33"/>
    </w:p>
    <w:p w:rsidRPr="00BA1807" w:rsidR="00CD3BA3" w:rsidP="00CD3BA3" w:rsidRDefault="00CD3BA3" w14:paraId="51A17FE8" w14:textId="2596279C">
      <w:pPr>
        <w:pStyle w:val="Geenafstand"/>
        <w:rPr>
          <w:rFonts w:ascii="Times New Roman" w:hAnsi="Times New Roman"/>
          <w:i/>
          <w:iCs/>
          <w:sz w:val="24"/>
          <w:szCs w:val="24"/>
        </w:rPr>
      </w:pPr>
      <w:bookmarkStart w:name="_Toc139292880" w:id="34"/>
      <w:r w:rsidRPr="00BA1807">
        <w:rPr>
          <w:rFonts w:ascii="Times New Roman" w:hAnsi="Times New Roman"/>
          <w:i/>
          <w:iCs/>
          <w:sz w:val="24"/>
          <w:szCs w:val="24"/>
        </w:rPr>
        <w:t xml:space="preserve">7.2 </w:t>
      </w:r>
      <w:r w:rsidRPr="00BA1807" w:rsidR="00321870">
        <w:rPr>
          <w:rFonts w:ascii="Times New Roman" w:hAnsi="Times New Roman"/>
          <w:i/>
          <w:iCs/>
          <w:sz w:val="24"/>
          <w:szCs w:val="24"/>
        </w:rPr>
        <w:tab/>
      </w:r>
      <w:r w:rsidRPr="00BA1807">
        <w:rPr>
          <w:rFonts w:ascii="Times New Roman" w:hAnsi="Times New Roman"/>
          <w:i/>
          <w:iCs/>
          <w:sz w:val="24"/>
          <w:szCs w:val="24"/>
        </w:rPr>
        <w:t>Zorg- en jeugdveld</w:t>
      </w:r>
      <w:bookmarkEnd w:id="34"/>
    </w:p>
    <w:p w:rsidRPr="00BA1807" w:rsidR="00CD3BA3" w:rsidP="00CD3BA3" w:rsidRDefault="00CD3BA3" w14:paraId="3BB4C17F" w14:textId="0C7A4200">
      <w:pPr>
        <w:pStyle w:val="Geenafstand"/>
        <w:rPr>
          <w:rFonts w:ascii="Times New Roman" w:hAnsi="Times New Roman"/>
          <w:i/>
          <w:iCs/>
          <w:sz w:val="24"/>
          <w:szCs w:val="24"/>
        </w:rPr>
      </w:pPr>
      <w:bookmarkStart w:name="_Toc139292881" w:id="35"/>
      <w:r w:rsidRPr="00BA1807">
        <w:rPr>
          <w:rFonts w:ascii="Times New Roman" w:hAnsi="Times New Roman"/>
          <w:i/>
          <w:iCs/>
          <w:sz w:val="24"/>
          <w:szCs w:val="24"/>
        </w:rPr>
        <w:t xml:space="preserve">7.3 </w:t>
      </w:r>
      <w:r w:rsidRPr="00BA1807" w:rsidR="00321870">
        <w:rPr>
          <w:rFonts w:ascii="Times New Roman" w:hAnsi="Times New Roman"/>
          <w:i/>
          <w:iCs/>
          <w:sz w:val="24"/>
          <w:szCs w:val="24"/>
        </w:rPr>
        <w:tab/>
      </w:r>
      <w:r w:rsidRPr="00BA1807">
        <w:rPr>
          <w:rFonts w:ascii="Times New Roman" w:hAnsi="Times New Roman"/>
          <w:i/>
          <w:iCs/>
          <w:sz w:val="24"/>
          <w:szCs w:val="24"/>
        </w:rPr>
        <w:t>Bedrijven</w:t>
      </w:r>
      <w:bookmarkEnd w:id="35"/>
    </w:p>
    <w:p w:rsidRPr="00BA1807" w:rsidR="00CD3BA3" w:rsidP="00CD3BA3" w:rsidRDefault="00CD3BA3" w14:paraId="206FF34A" w14:textId="4942A190">
      <w:pPr>
        <w:pStyle w:val="Geenafstand"/>
        <w:rPr>
          <w:rFonts w:ascii="Times New Roman" w:hAnsi="Times New Roman"/>
          <w:i/>
          <w:iCs/>
          <w:sz w:val="24"/>
          <w:szCs w:val="24"/>
        </w:rPr>
      </w:pPr>
      <w:bookmarkStart w:name="_Toc139292882" w:id="36"/>
      <w:r w:rsidRPr="00BA1807">
        <w:rPr>
          <w:rFonts w:ascii="Times New Roman" w:hAnsi="Times New Roman"/>
          <w:i/>
          <w:iCs/>
          <w:sz w:val="24"/>
          <w:szCs w:val="24"/>
        </w:rPr>
        <w:t xml:space="preserve">7.4 </w:t>
      </w:r>
      <w:r w:rsidRPr="00BA1807" w:rsidR="00321870">
        <w:rPr>
          <w:rFonts w:ascii="Times New Roman" w:hAnsi="Times New Roman"/>
          <w:i/>
          <w:iCs/>
          <w:sz w:val="24"/>
          <w:szCs w:val="24"/>
        </w:rPr>
        <w:tab/>
      </w:r>
      <w:r w:rsidRPr="00BA1807">
        <w:rPr>
          <w:rFonts w:ascii="Times New Roman" w:hAnsi="Times New Roman"/>
          <w:i/>
          <w:iCs/>
          <w:sz w:val="24"/>
          <w:szCs w:val="24"/>
        </w:rPr>
        <w:t>Burgers</w:t>
      </w:r>
      <w:bookmarkEnd w:id="36"/>
    </w:p>
    <w:p w:rsidRPr="00BA1807" w:rsidR="00CD3BA3" w:rsidP="00CD3BA3" w:rsidRDefault="00233A3F" w14:paraId="01D522AC" w14:textId="1C3CE78F">
      <w:pPr>
        <w:pStyle w:val="Geenafstand"/>
        <w:rPr>
          <w:rFonts w:ascii="Times New Roman" w:hAnsi="Times New Roman"/>
          <w:sz w:val="24"/>
          <w:szCs w:val="24"/>
        </w:rPr>
      </w:pPr>
      <w:bookmarkStart w:name="_Toc139292883" w:id="37"/>
      <w:r w:rsidRPr="00BA1807">
        <w:rPr>
          <w:rFonts w:ascii="Times New Roman" w:hAnsi="Times New Roman"/>
          <w:sz w:val="24"/>
          <w:szCs w:val="24"/>
        </w:rPr>
        <w:t xml:space="preserve">8. </w:t>
      </w:r>
      <w:r w:rsidRPr="00BA1807" w:rsidR="00321870">
        <w:rPr>
          <w:rFonts w:ascii="Times New Roman" w:hAnsi="Times New Roman"/>
          <w:sz w:val="24"/>
          <w:szCs w:val="24"/>
        </w:rPr>
        <w:tab/>
      </w:r>
      <w:r w:rsidRPr="00BA1807" w:rsidR="00CD3BA3">
        <w:rPr>
          <w:rFonts w:ascii="Times New Roman" w:hAnsi="Times New Roman"/>
          <w:sz w:val="24"/>
          <w:szCs w:val="24"/>
        </w:rPr>
        <w:t>Uitvoering</w:t>
      </w:r>
      <w:bookmarkEnd w:id="37"/>
    </w:p>
    <w:p w:rsidRPr="00BA1807" w:rsidR="00CD3BA3" w:rsidP="00CD3BA3" w:rsidRDefault="00233A3F" w14:paraId="689FCA38" w14:textId="678C0F0C">
      <w:pPr>
        <w:pStyle w:val="Geenafstand"/>
        <w:rPr>
          <w:rFonts w:ascii="Times New Roman" w:hAnsi="Times New Roman"/>
          <w:sz w:val="24"/>
          <w:szCs w:val="24"/>
        </w:rPr>
      </w:pPr>
      <w:bookmarkStart w:name="_Toc139292884" w:id="38"/>
      <w:r w:rsidRPr="00BA1807">
        <w:rPr>
          <w:rFonts w:ascii="Times New Roman" w:hAnsi="Times New Roman"/>
          <w:sz w:val="24"/>
          <w:szCs w:val="24"/>
        </w:rPr>
        <w:t xml:space="preserve">9. </w:t>
      </w:r>
      <w:r w:rsidRPr="00BA1807" w:rsidR="00321870">
        <w:rPr>
          <w:rFonts w:ascii="Times New Roman" w:hAnsi="Times New Roman"/>
          <w:sz w:val="24"/>
          <w:szCs w:val="24"/>
        </w:rPr>
        <w:tab/>
      </w:r>
      <w:r w:rsidRPr="00BA1807" w:rsidR="00CD3BA3">
        <w:rPr>
          <w:rFonts w:ascii="Times New Roman" w:hAnsi="Times New Roman"/>
          <w:sz w:val="24"/>
          <w:szCs w:val="24"/>
        </w:rPr>
        <w:t>Regeldruk</w:t>
      </w:r>
      <w:bookmarkEnd w:id="38"/>
      <w:r w:rsidRPr="00BA1807" w:rsidR="00CD3BA3">
        <w:rPr>
          <w:rFonts w:ascii="Times New Roman" w:hAnsi="Times New Roman"/>
          <w:sz w:val="24"/>
          <w:szCs w:val="24"/>
        </w:rPr>
        <w:t xml:space="preserve"> </w:t>
      </w:r>
    </w:p>
    <w:p w:rsidRPr="00BA1807" w:rsidR="00CD3BA3" w:rsidP="00CD3BA3" w:rsidRDefault="00CD3BA3" w14:paraId="551DA6DA" w14:textId="032A1EBF">
      <w:pPr>
        <w:pStyle w:val="Geenafstand"/>
        <w:rPr>
          <w:rFonts w:ascii="Times New Roman" w:hAnsi="Times New Roman"/>
          <w:i/>
          <w:iCs/>
          <w:sz w:val="24"/>
          <w:szCs w:val="24"/>
        </w:rPr>
      </w:pPr>
      <w:bookmarkStart w:name="_Toc132705518" w:id="39"/>
      <w:bookmarkStart w:name="_Toc139292885" w:id="40"/>
      <w:r w:rsidRPr="00BA1807">
        <w:rPr>
          <w:rFonts w:ascii="Times New Roman" w:hAnsi="Times New Roman"/>
          <w:i/>
          <w:iCs/>
          <w:sz w:val="24"/>
          <w:szCs w:val="24"/>
        </w:rPr>
        <w:t xml:space="preserve">9.1 </w:t>
      </w:r>
      <w:bookmarkEnd w:id="39"/>
      <w:r w:rsidRPr="00BA1807" w:rsidR="00321870">
        <w:rPr>
          <w:rFonts w:ascii="Times New Roman" w:hAnsi="Times New Roman"/>
          <w:i/>
          <w:iCs/>
          <w:sz w:val="24"/>
          <w:szCs w:val="24"/>
        </w:rPr>
        <w:tab/>
      </w:r>
      <w:r w:rsidRPr="00BA1807">
        <w:rPr>
          <w:rFonts w:ascii="Times New Roman" w:hAnsi="Times New Roman"/>
          <w:i/>
          <w:iCs/>
          <w:sz w:val="24"/>
          <w:szCs w:val="24"/>
        </w:rPr>
        <w:t>Werkbare invoering in de praktijk</w:t>
      </w:r>
      <w:bookmarkEnd w:id="40"/>
    </w:p>
    <w:p w:rsidRPr="00BA1807" w:rsidR="00CD3BA3" w:rsidP="00CD3BA3" w:rsidRDefault="00CD3BA3" w14:paraId="6D96E83D" w14:textId="01EA41A2">
      <w:pPr>
        <w:pStyle w:val="Geenafstand"/>
        <w:rPr>
          <w:rFonts w:ascii="Times New Roman" w:hAnsi="Times New Roman"/>
          <w:i/>
          <w:iCs/>
          <w:sz w:val="24"/>
          <w:szCs w:val="24"/>
        </w:rPr>
      </w:pPr>
      <w:bookmarkStart w:name="_Toc132705519" w:id="41"/>
      <w:bookmarkStart w:name="_Toc139292886" w:id="42"/>
      <w:r w:rsidRPr="00BA1807">
        <w:rPr>
          <w:rFonts w:ascii="Times New Roman" w:hAnsi="Times New Roman"/>
          <w:i/>
          <w:iCs/>
          <w:sz w:val="24"/>
          <w:szCs w:val="24"/>
        </w:rPr>
        <w:t xml:space="preserve">9.2 </w:t>
      </w:r>
      <w:r w:rsidRPr="00BA1807" w:rsidR="00321870">
        <w:rPr>
          <w:rFonts w:ascii="Times New Roman" w:hAnsi="Times New Roman"/>
          <w:i/>
          <w:iCs/>
          <w:sz w:val="24"/>
          <w:szCs w:val="24"/>
        </w:rPr>
        <w:tab/>
      </w:r>
      <w:r w:rsidRPr="00BA1807">
        <w:rPr>
          <w:rFonts w:ascii="Times New Roman" w:hAnsi="Times New Roman"/>
          <w:i/>
          <w:iCs/>
          <w:sz w:val="24"/>
          <w:szCs w:val="24"/>
        </w:rPr>
        <w:t>Inloggen met Wdo middelen</w:t>
      </w:r>
      <w:bookmarkEnd w:id="41"/>
      <w:bookmarkEnd w:id="42"/>
    </w:p>
    <w:p w:rsidRPr="00BA1807" w:rsidR="00CD3BA3" w:rsidP="00CD3BA3" w:rsidRDefault="00CD3BA3" w14:paraId="51584D57" w14:textId="12E498D5">
      <w:pPr>
        <w:pStyle w:val="Geenafstand"/>
        <w:rPr>
          <w:rFonts w:ascii="Times New Roman" w:hAnsi="Times New Roman"/>
          <w:i/>
          <w:iCs/>
          <w:sz w:val="24"/>
          <w:szCs w:val="24"/>
        </w:rPr>
      </w:pPr>
      <w:bookmarkStart w:name="_Toc132705520" w:id="43"/>
      <w:bookmarkStart w:name="_Toc139292887" w:id="44"/>
      <w:r w:rsidRPr="00BA1807">
        <w:rPr>
          <w:rFonts w:ascii="Times New Roman" w:hAnsi="Times New Roman"/>
          <w:i/>
          <w:iCs/>
          <w:sz w:val="24"/>
          <w:szCs w:val="24"/>
        </w:rPr>
        <w:t xml:space="preserve">9.3 </w:t>
      </w:r>
      <w:r w:rsidRPr="00BA1807" w:rsidR="00321870">
        <w:rPr>
          <w:rFonts w:ascii="Times New Roman" w:hAnsi="Times New Roman"/>
          <w:i/>
          <w:iCs/>
          <w:sz w:val="24"/>
          <w:szCs w:val="24"/>
        </w:rPr>
        <w:tab/>
      </w:r>
      <w:r w:rsidRPr="00BA1807">
        <w:rPr>
          <w:rFonts w:ascii="Times New Roman" w:hAnsi="Times New Roman"/>
          <w:i/>
          <w:iCs/>
          <w:sz w:val="24"/>
          <w:szCs w:val="24"/>
        </w:rPr>
        <w:t>Inloggen met zorgspecifieke middelen</w:t>
      </w:r>
      <w:bookmarkEnd w:id="43"/>
      <w:bookmarkEnd w:id="44"/>
    </w:p>
    <w:p w:rsidRPr="00BA1807" w:rsidR="00CD3BA3" w:rsidP="00CD3BA3" w:rsidRDefault="00CD3BA3" w14:paraId="439BF313" w14:textId="66C7D799">
      <w:pPr>
        <w:pStyle w:val="Geenafstand"/>
        <w:rPr>
          <w:rFonts w:ascii="Times New Roman" w:hAnsi="Times New Roman"/>
          <w:i/>
          <w:iCs/>
          <w:sz w:val="24"/>
          <w:szCs w:val="24"/>
        </w:rPr>
      </w:pPr>
      <w:bookmarkStart w:name="_Toc132705521" w:id="45"/>
      <w:bookmarkStart w:name="_Toc139292888" w:id="46"/>
      <w:r w:rsidRPr="00BA1807">
        <w:rPr>
          <w:rFonts w:ascii="Times New Roman" w:hAnsi="Times New Roman"/>
          <w:i/>
          <w:iCs/>
          <w:sz w:val="24"/>
          <w:szCs w:val="24"/>
        </w:rPr>
        <w:t xml:space="preserve">9.4 </w:t>
      </w:r>
      <w:r w:rsidRPr="00BA1807" w:rsidR="00321870">
        <w:rPr>
          <w:rFonts w:ascii="Times New Roman" w:hAnsi="Times New Roman"/>
          <w:i/>
          <w:iCs/>
          <w:sz w:val="24"/>
          <w:szCs w:val="24"/>
        </w:rPr>
        <w:tab/>
      </w:r>
      <w:r w:rsidRPr="00BA1807">
        <w:rPr>
          <w:rFonts w:ascii="Times New Roman" w:hAnsi="Times New Roman"/>
          <w:i/>
          <w:iCs/>
          <w:sz w:val="24"/>
          <w:szCs w:val="24"/>
        </w:rPr>
        <w:t>De identiteit van een medewerker in het Dezi-register</w:t>
      </w:r>
      <w:bookmarkEnd w:id="45"/>
      <w:bookmarkEnd w:id="46"/>
      <w:r w:rsidRPr="00BA1807">
        <w:rPr>
          <w:rFonts w:ascii="Times New Roman" w:hAnsi="Times New Roman"/>
          <w:i/>
          <w:iCs/>
          <w:sz w:val="24"/>
          <w:szCs w:val="24"/>
        </w:rPr>
        <w:t xml:space="preserve"> </w:t>
      </w:r>
    </w:p>
    <w:p w:rsidRPr="00BA1807" w:rsidR="00CD3BA3" w:rsidP="00CD3BA3" w:rsidRDefault="00233A3F" w14:paraId="50C8EC07" w14:textId="1BA6F1F4">
      <w:pPr>
        <w:pStyle w:val="Geenafstand"/>
        <w:rPr>
          <w:rFonts w:ascii="Times New Roman" w:hAnsi="Times New Roman"/>
          <w:sz w:val="24"/>
          <w:szCs w:val="24"/>
        </w:rPr>
      </w:pPr>
      <w:bookmarkStart w:name="_Toc139292889" w:id="47"/>
      <w:bookmarkStart w:name="_Hlk132889716" w:id="48"/>
      <w:bookmarkStart w:name="_Hlk134023730" w:id="49"/>
      <w:r w:rsidRPr="00BA1807">
        <w:rPr>
          <w:rFonts w:ascii="Times New Roman" w:hAnsi="Times New Roman"/>
          <w:sz w:val="24"/>
          <w:szCs w:val="24"/>
        </w:rPr>
        <w:t xml:space="preserve">10. </w:t>
      </w:r>
      <w:r w:rsidRPr="00BA1807" w:rsidR="00321870">
        <w:rPr>
          <w:rFonts w:ascii="Times New Roman" w:hAnsi="Times New Roman"/>
          <w:sz w:val="24"/>
          <w:szCs w:val="24"/>
        </w:rPr>
        <w:tab/>
      </w:r>
      <w:r w:rsidRPr="00BA1807" w:rsidR="00CD3BA3">
        <w:rPr>
          <w:rFonts w:ascii="Times New Roman" w:hAnsi="Times New Roman"/>
          <w:sz w:val="24"/>
          <w:szCs w:val="24"/>
        </w:rPr>
        <w:t>Financiële gevolgen</w:t>
      </w:r>
      <w:bookmarkEnd w:id="47"/>
      <w:r w:rsidRPr="00BA1807" w:rsidR="00CD3BA3">
        <w:rPr>
          <w:rFonts w:ascii="Times New Roman" w:hAnsi="Times New Roman"/>
          <w:sz w:val="24"/>
          <w:szCs w:val="24"/>
        </w:rPr>
        <w:t xml:space="preserve"> </w:t>
      </w:r>
    </w:p>
    <w:p w:rsidRPr="00BA1807" w:rsidR="00CD3BA3" w:rsidP="00CD3BA3" w:rsidRDefault="00CD3BA3" w14:paraId="4713B75D" w14:textId="6E9CD815">
      <w:pPr>
        <w:pStyle w:val="Geenafstand"/>
        <w:rPr>
          <w:rFonts w:ascii="Times New Roman" w:hAnsi="Times New Roman"/>
          <w:i/>
          <w:iCs/>
          <w:sz w:val="24"/>
          <w:szCs w:val="24"/>
        </w:rPr>
      </w:pPr>
      <w:bookmarkStart w:name="_Toc139292890" w:id="50"/>
      <w:r w:rsidRPr="00BA1807">
        <w:rPr>
          <w:rFonts w:ascii="Times New Roman" w:hAnsi="Times New Roman"/>
          <w:i/>
          <w:iCs/>
          <w:sz w:val="24"/>
          <w:szCs w:val="24"/>
        </w:rPr>
        <w:t xml:space="preserve">10.1 </w:t>
      </w:r>
      <w:r w:rsidRPr="00BA1807" w:rsidR="00321870">
        <w:rPr>
          <w:rFonts w:ascii="Times New Roman" w:hAnsi="Times New Roman"/>
          <w:i/>
          <w:iCs/>
          <w:sz w:val="24"/>
          <w:szCs w:val="24"/>
        </w:rPr>
        <w:tab/>
      </w:r>
      <w:r w:rsidRPr="00BA1807">
        <w:rPr>
          <w:rFonts w:ascii="Times New Roman" w:hAnsi="Times New Roman"/>
          <w:i/>
          <w:iCs/>
          <w:sz w:val="24"/>
          <w:szCs w:val="24"/>
        </w:rPr>
        <w:t>Eenmalige kosten</w:t>
      </w:r>
      <w:bookmarkEnd w:id="50"/>
    </w:p>
    <w:p w:rsidRPr="00BA1807" w:rsidR="00CD3BA3" w:rsidP="00CD3BA3" w:rsidRDefault="00CD3BA3" w14:paraId="5A6E3710" w14:textId="121A918C">
      <w:pPr>
        <w:pStyle w:val="Geenafstand"/>
        <w:rPr>
          <w:rFonts w:ascii="Times New Roman" w:hAnsi="Times New Roman"/>
          <w:i/>
          <w:iCs/>
          <w:sz w:val="24"/>
          <w:szCs w:val="24"/>
        </w:rPr>
      </w:pPr>
      <w:bookmarkStart w:name="_Toc139292891" w:id="51"/>
      <w:r w:rsidRPr="00BA1807">
        <w:rPr>
          <w:rFonts w:ascii="Times New Roman" w:hAnsi="Times New Roman"/>
          <w:i/>
          <w:iCs/>
          <w:sz w:val="24"/>
          <w:szCs w:val="24"/>
        </w:rPr>
        <w:t xml:space="preserve">10.2 </w:t>
      </w:r>
      <w:r w:rsidRPr="00BA1807" w:rsidR="00321870">
        <w:rPr>
          <w:rFonts w:ascii="Times New Roman" w:hAnsi="Times New Roman"/>
          <w:i/>
          <w:iCs/>
          <w:sz w:val="24"/>
          <w:szCs w:val="24"/>
        </w:rPr>
        <w:tab/>
      </w:r>
      <w:r w:rsidRPr="00BA1807">
        <w:rPr>
          <w:rFonts w:ascii="Times New Roman" w:hAnsi="Times New Roman"/>
          <w:i/>
          <w:iCs/>
          <w:sz w:val="24"/>
          <w:szCs w:val="24"/>
        </w:rPr>
        <w:t>Structurele kosten</w:t>
      </w:r>
      <w:bookmarkEnd w:id="51"/>
    </w:p>
    <w:p w:rsidRPr="00BA1807" w:rsidR="00CD3BA3" w:rsidP="00CD3BA3" w:rsidRDefault="00CD3BA3" w14:paraId="51433734" w14:textId="204E5B56">
      <w:pPr>
        <w:pStyle w:val="Geenafstand"/>
        <w:rPr>
          <w:rFonts w:ascii="Times New Roman" w:hAnsi="Times New Roman"/>
          <w:sz w:val="24"/>
          <w:szCs w:val="24"/>
        </w:rPr>
      </w:pPr>
      <w:bookmarkStart w:name="_Toc139292892" w:id="52"/>
      <w:bookmarkEnd w:id="48"/>
      <w:bookmarkEnd w:id="49"/>
      <w:r w:rsidRPr="00BA1807">
        <w:rPr>
          <w:rFonts w:ascii="Times New Roman" w:hAnsi="Times New Roman"/>
          <w:sz w:val="24"/>
          <w:szCs w:val="24"/>
        </w:rPr>
        <w:t xml:space="preserve">11. </w:t>
      </w:r>
      <w:r w:rsidRPr="00BA1807" w:rsidR="00321870">
        <w:rPr>
          <w:rFonts w:ascii="Times New Roman" w:hAnsi="Times New Roman"/>
          <w:sz w:val="24"/>
          <w:szCs w:val="24"/>
        </w:rPr>
        <w:tab/>
      </w:r>
      <w:r w:rsidRPr="00BA1807">
        <w:rPr>
          <w:rFonts w:ascii="Times New Roman" w:hAnsi="Times New Roman"/>
          <w:sz w:val="24"/>
          <w:szCs w:val="24"/>
        </w:rPr>
        <w:t>Advies en consultatie</w:t>
      </w:r>
      <w:bookmarkEnd w:id="52"/>
      <w:r w:rsidRPr="00BA1807">
        <w:rPr>
          <w:rFonts w:ascii="Times New Roman" w:hAnsi="Times New Roman"/>
          <w:sz w:val="24"/>
          <w:szCs w:val="24"/>
        </w:rPr>
        <w:t xml:space="preserve"> </w:t>
      </w:r>
    </w:p>
    <w:p w:rsidRPr="00BA1807" w:rsidR="00CD3BA3" w:rsidP="00CD3BA3" w:rsidRDefault="00CD3BA3" w14:paraId="1AA9B04B" w14:textId="77777777">
      <w:pPr>
        <w:pStyle w:val="Geenafstand"/>
        <w:rPr>
          <w:rFonts w:ascii="Times New Roman" w:hAnsi="Times New Roman"/>
          <w:i/>
          <w:iCs/>
          <w:sz w:val="24"/>
          <w:szCs w:val="24"/>
        </w:rPr>
      </w:pPr>
      <w:r w:rsidRPr="00BA1807">
        <w:rPr>
          <w:rFonts w:ascii="Times New Roman" w:hAnsi="Times New Roman"/>
          <w:i/>
          <w:iCs/>
          <w:sz w:val="24"/>
          <w:szCs w:val="24"/>
        </w:rPr>
        <w:t xml:space="preserve">11.1 </w:t>
      </w:r>
      <w:r w:rsidRPr="00BA1807">
        <w:rPr>
          <w:rFonts w:ascii="Times New Roman" w:hAnsi="Times New Roman"/>
          <w:i/>
          <w:iCs/>
          <w:sz w:val="24"/>
          <w:szCs w:val="24"/>
        </w:rPr>
        <w:tab/>
        <w:t>Internetconsultatie</w:t>
      </w:r>
    </w:p>
    <w:p w:rsidRPr="00BA1807" w:rsidR="00CD3BA3" w:rsidP="00CD3BA3" w:rsidRDefault="00CD3BA3" w14:paraId="7ADCDE05" w14:textId="7912C3E9">
      <w:pPr>
        <w:pStyle w:val="Geenafstand"/>
        <w:rPr>
          <w:rFonts w:ascii="Times New Roman" w:hAnsi="Times New Roman"/>
          <w:i/>
          <w:iCs/>
          <w:sz w:val="24"/>
          <w:szCs w:val="24"/>
        </w:rPr>
      </w:pPr>
      <w:r w:rsidRPr="00BA1807">
        <w:rPr>
          <w:rFonts w:ascii="Times New Roman" w:hAnsi="Times New Roman"/>
          <w:i/>
          <w:iCs/>
          <w:sz w:val="24"/>
          <w:szCs w:val="24"/>
        </w:rPr>
        <w:t xml:space="preserve">11.1.1 </w:t>
      </w:r>
      <w:r w:rsidRPr="00BA1807" w:rsidR="00321870">
        <w:rPr>
          <w:rFonts w:ascii="Times New Roman" w:hAnsi="Times New Roman"/>
          <w:i/>
          <w:iCs/>
          <w:sz w:val="24"/>
          <w:szCs w:val="24"/>
        </w:rPr>
        <w:tab/>
      </w:r>
      <w:r w:rsidRPr="00BA1807">
        <w:rPr>
          <w:rFonts w:ascii="Times New Roman" w:hAnsi="Times New Roman"/>
          <w:i/>
          <w:iCs/>
          <w:sz w:val="24"/>
          <w:szCs w:val="24"/>
        </w:rPr>
        <w:t>Scope wetsvoorstel</w:t>
      </w:r>
    </w:p>
    <w:p w:rsidRPr="00BA1807" w:rsidR="00CD3BA3" w:rsidP="00CD3BA3" w:rsidRDefault="00CD3BA3" w14:paraId="063E6F8A" w14:textId="77777777">
      <w:pPr>
        <w:pStyle w:val="Geenafstand"/>
        <w:rPr>
          <w:rFonts w:ascii="Times New Roman" w:hAnsi="Times New Roman"/>
          <w:i/>
          <w:iCs/>
          <w:sz w:val="24"/>
          <w:szCs w:val="24"/>
        </w:rPr>
      </w:pPr>
      <w:r w:rsidRPr="00BA1807">
        <w:rPr>
          <w:rFonts w:ascii="Times New Roman" w:hAnsi="Times New Roman"/>
          <w:i/>
          <w:iCs/>
          <w:sz w:val="24"/>
          <w:szCs w:val="24"/>
        </w:rPr>
        <w:t>11.1.2</w:t>
      </w:r>
      <w:r w:rsidRPr="00BA1807">
        <w:rPr>
          <w:rFonts w:ascii="Times New Roman" w:hAnsi="Times New Roman"/>
          <w:i/>
          <w:iCs/>
          <w:sz w:val="24"/>
          <w:szCs w:val="24"/>
        </w:rPr>
        <w:tab/>
        <w:t xml:space="preserve">Verplichting wetsvoorstel </w:t>
      </w:r>
    </w:p>
    <w:p w:rsidRPr="00BA1807" w:rsidR="00CD3BA3" w:rsidP="00CD3BA3" w:rsidRDefault="00CD3BA3" w14:paraId="2449AF37" w14:textId="77777777">
      <w:pPr>
        <w:pStyle w:val="Geenafstand"/>
        <w:rPr>
          <w:rFonts w:ascii="Times New Roman" w:hAnsi="Times New Roman"/>
          <w:i/>
          <w:iCs/>
          <w:sz w:val="24"/>
          <w:szCs w:val="24"/>
        </w:rPr>
      </w:pPr>
      <w:r w:rsidRPr="00BA1807">
        <w:rPr>
          <w:rFonts w:ascii="Times New Roman" w:hAnsi="Times New Roman"/>
          <w:i/>
          <w:iCs/>
          <w:sz w:val="24"/>
          <w:szCs w:val="24"/>
        </w:rPr>
        <w:t>11.1.3</w:t>
      </w:r>
      <w:r w:rsidRPr="00BA1807">
        <w:rPr>
          <w:rFonts w:ascii="Times New Roman" w:hAnsi="Times New Roman"/>
          <w:i/>
          <w:iCs/>
          <w:sz w:val="24"/>
          <w:szCs w:val="24"/>
        </w:rPr>
        <w:tab/>
        <w:t>Gekwalificeerde elektronische handtekening</w:t>
      </w:r>
    </w:p>
    <w:p w:rsidRPr="00BA1807" w:rsidR="00CD3BA3" w:rsidP="00CD3BA3" w:rsidRDefault="00CD3BA3" w14:paraId="39D39FA8" w14:textId="77777777">
      <w:pPr>
        <w:pStyle w:val="Geenafstand"/>
        <w:rPr>
          <w:rFonts w:ascii="Times New Roman" w:hAnsi="Times New Roman"/>
          <w:i/>
          <w:iCs/>
          <w:sz w:val="24"/>
          <w:szCs w:val="24"/>
        </w:rPr>
      </w:pPr>
      <w:r w:rsidRPr="00BA1807">
        <w:rPr>
          <w:rFonts w:ascii="Times New Roman" w:hAnsi="Times New Roman"/>
          <w:i/>
          <w:iCs/>
          <w:sz w:val="24"/>
          <w:szCs w:val="24"/>
        </w:rPr>
        <w:t>11.1.4</w:t>
      </w:r>
      <w:r w:rsidRPr="00BA1807">
        <w:rPr>
          <w:rFonts w:ascii="Times New Roman" w:hAnsi="Times New Roman"/>
          <w:i/>
          <w:iCs/>
          <w:sz w:val="24"/>
          <w:szCs w:val="24"/>
        </w:rPr>
        <w:tab/>
        <w:t>Goedkeuren inlogmiddelen</w:t>
      </w:r>
    </w:p>
    <w:p w:rsidRPr="00BA1807" w:rsidR="00CD3BA3" w:rsidP="00CD3BA3" w:rsidRDefault="00CD3BA3" w14:paraId="06A0BF3C" w14:textId="12AC68C1">
      <w:pPr>
        <w:pStyle w:val="Geenafstand"/>
        <w:rPr>
          <w:rFonts w:ascii="Times New Roman" w:hAnsi="Times New Roman"/>
          <w:i/>
          <w:iCs/>
          <w:sz w:val="24"/>
          <w:szCs w:val="24"/>
        </w:rPr>
      </w:pPr>
      <w:r w:rsidRPr="00BA1807">
        <w:rPr>
          <w:rFonts w:ascii="Times New Roman" w:hAnsi="Times New Roman"/>
          <w:i/>
          <w:iCs/>
          <w:sz w:val="24"/>
          <w:szCs w:val="24"/>
        </w:rPr>
        <w:t>11.1.5</w:t>
      </w:r>
      <w:r w:rsidRPr="00BA1807">
        <w:rPr>
          <w:rFonts w:ascii="Times New Roman" w:hAnsi="Times New Roman"/>
          <w:i/>
          <w:iCs/>
          <w:sz w:val="24"/>
          <w:szCs w:val="24"/>
        </w:rPr>
        <w:tab/>
        <w:t>eIDAS herziening (EDI-wallet)</w:t>
      </w:r>
    </w:p>
    <w:p w:rsidRPr="00BA1807" w:rsidR="00CD3BA3" w:rsidP="00CD3BA3" w:rsidRDefault="00CD3BA3" w14:paraId="5FD5140C" w14:textId="5DA49FE3">
      <w:pPr>
        <w:pStyle w:val="Geenafstand"/>
        <w:rPr>
          <w:rFonts w:ascii="Times New Roman" w:hAnsi="Times New Roman"/>
          <w:i/>
          <w:iCs/>
          <w:sz w:val="24"/>
          <w:szCs w:val="24"/>
        </w:rPr>
      </w:pPr>
      <w:r w:rsidRPr="00BA1807">
        <w:rPr>
          <w:rFonts w:ascii="Times New Roman" w:hAnsi="Times New Roman"/>
          <w:i/>
          <w:iCs/>
          <w:sz w:val="24"/>
          <w:szCs w:val="24"/>
        </w:rPr>
        <w:t>11.1.6</w:t>
      </w:r>
      <w:r w:rsidRPr="00BA1807" w:rsidR="007A6036">
        <w:rPr>
          <w:rFonts w:ascii="Times New Roman" w:hAnsi="Times New Roman"/>
          <w:i/>
          <w:iCs/>
          <w:sz w:val="24"/>
          <w:szCs w:val="24"/>
        </w:rPr>
        <w:tab/>
      </w:r>
      <w:r w:rsidRPr="00BA1807">
        <w:rPr>
          <w:rFonts w:ascii="Times New Roman" w:hAnsi="Times New Roman"/>
          <w:i/>
          <w:iCs/>
          <w:sz w:val="24"/>
          <w:szCs w:val="24"/>
        </w:rPr>
        <w:t>Zorgspecifieke middelen NEN 7518</w:t>
      </w:r>
    </w:p>
    <w:p w:rsidRPr="00BA1807" w:rsidR="00CD3BA3" w:rsidP="00CD3BA3" w:rsidRDefault="00CD3BA3" w14:paraId="0C6EF37E" w14:textId="17908096">
      <w:pPr>
        <w:pStyle w:val="Geenafstand"/>
        <w:rPr>
          <w:rFonts w:ascii="Times New Roman" w:hAnsi="Times New Roman"/>
          <w:i/>
          <w:iCs/>
          <w:sz w:val="24"/>
          <w:szCs w:val="24"/>
        </w:rPr>
      </w:pPr>
      <w:r w:rsidRPr="00BA1807">
        <w:rPr>
          <w:rFonts w:ascii="Times New Roman" w:hAnsi="Times New Roman"/>
          <w:i/>
          <w:iCs/>
          <w:sz w:val="24"/>
          <w:szCs w:val="24"/>
        </w:rPr>
        <w:t>11.1.7</w:t>
      </w:r>
      <w:r w:rsidRPr="00BA1807" w:rsidR="007A6036">
        <w:rPr>
          <w:rFonts w:ascii="Times New Roman" w:hAnsi="Times New Roman"/>
          <w:i/>
          <w:iCs/>
          <w:sz w:val="24"/>
          <w:szCs w:val="24"/>
        </w:rPr>
        <w:tab/>
      </w:r>
      <w:r w:rsidRPr="00BA1807">
        <w:rPr>
          <w:rFonts w:ascii="Times New Roman" w:hAnsi="Times New Roman"/>
          <w:i/>
          <w:iCs/>
          <w:sz w:val="24"/>
          <w:szCs w:val="24"/>
        </w:rPr>
        <w:t xml:space="preserve">Zorgmedewerker en het register </w:t>
      </w:r>
    </w:p>
    <w:p w:rsidRPr="00BA1807" w:rsidR="00CD3BA3" w:rsidP="00CD3BA3" w:rsidRDefault="00CD3BA3" w14:paraId="177FE82A" w14:textId="77777777">
      <w:pPr>
        <w:pStyle w:val="Geenafstand"/>
        <w:rPr>
          <w:rFonts w:ascii="Times New Roman" w:hAnsi="Times New Roman"/>
          <w:i/>
          <w:iCs/>
          <w:sz w:val="24"/>
          <w:szCs w:val="24"/>
        </w:rPr>
      </w:pPr>
      <w:r w:rsidRPr="00BA1807">
        <w:rPr>
          <w:rFonts w:ascii="Times New Roman" w:hAnsi="Times New Roman"/>
          <w:i/>
          <w:iCs/>
          <w:sz w:val="24"/>
          <w:szCs w:val="24"/>
        </w:rPr>
        <w:t>11.1.8</w:t>
      </w:r>
      <w:r w:rsidRPr="00BA1807">
        <w:rPr>
          <w:rFonts w:ascii="Times New Roman" w:hAnsi="Times New Roman"/>
          <w:i/>
          <w:iCs/>
          <w:sz w:val="24"/>
          <w:szCs w:val="24"/>
        </w:rPr>
        <w:tab/>
        <w:t>Acceptatieplicht inlogmiddelen</w:t>
      </w:r>
    </w:p>
    <w:p w:rsidRPr="00BA1807" w:rsidR="00CD3BA3" w:rsidP="00CD3BA3" w:rsidRDefault="00CD3BA3" w14:paraId="20FA605C" w14:textId="22047002">
      <w:pPr>
        <w:pStyle w:val="Geenafstand"/>
        <w:rPr>
          <w:rFonts w:ascii="Times New Roman" w:hAnsi="Times New Roman"/>
          <w:i/>
          <w:iCs/>
          <w:sz w:val="24"/>
          <w:szCs w:val="24"/>
        </w:rPr>
      </w:pPr>
      <w:r w:rsidRPr="00BA1807">
        <w:rPr>
          <w:rFonts w:ascii="Times New Roman" w:hAnsi="Times New Roman"/>
          <w:i/>
          <w:iCs/>
          <w:sz w:val="24"/>
          <w:szCs w:val="24"/>
        </w:rPr>
        <w:t>11.1.9</w:t>
      </w:r>
      <w:r w:rsidRPr="00BA1807" w:rsidR="007A6036">
        <w:rPr>
          <w:rFonts w:ascii="Times New Roman" w:hAnsi="Times New Roman"/>
          <w:i/>
          <w:iCs/>
          <w:sz w:val="24"/>
          <w:szCs w:val="24"/>
        </w:rPr>
        <w:tab/>
      </w:r>
      <w:r w:rsidRPr="00BA1807">
        <w:rPr>
          <w:rFonts w:ascii="Times New Roman" w:hAnsi="Times New Roman"/>
          <w:i/>
          <w:iCs/>
          <w:sz w:val="24"/>
          <w:szCs w:val="24"/>
        </w:rPr>
        <w:t>Gebruiksvriendelijkheid</w:t>
      </w:r>
    </w:p>
    <w:p w:rsidRPr="00BA1807" w:rsidR="00CD3BA3" w:rsidP="00CD3BA3" w:rsidRDefault="00CD3BA3" w14:paraId="404F7FBD" w14:textId="5FF2C165">
      <w:pPr>
        <w:pStyle w:val="Geenafstand"/>
        <w:rPr>
          <w:rFonts w:ascii="Times New Roman" w:hAnsi="Times New Roman"/>
          <w:i/>
          <w:iCs/>
          <w:sz w:val="24"/>
          <w:szCs w:val="24"/>
        </w:rPr>
      </w:pPr>
      <w:r w:rsidRPr="00BA1807">
        <w:rPr>
          <w:rFonts w:ascii="Times New Roman" w:hAnsi="Times New Roman"/>
          <w:i/>
          <w:iCs/>
          <w:sz w:val="24"/>
          <w:szCs w:val="24"/>
        </w:rPr>
        <w:t>11.1.10 Implementatie en financiële gevolgen</w:t>
      </w:r>
    </w:p>
    <w:p w:rsidRPr="00BA1807" w:rsidR="00CD3BA3" w:rsidP="00CD3BA3" w:rsidRDefault="00CD3BA3" w14:paraId="44E45917" w14:textId="27C83D5A">
      <w:pPr>
        <w:pStyle w:val="Geenafstand"/>
        <w:rPr>
          <w:rFonts w:ascii="Times New Roman" w:hAnsi="Times New Roman"/>
          <w:i/>
          <w:iCs/>
          <w:sz w:val="24"/>
          <w:szCs w:val="24"/>
        </w:rPr>
      </w:pPr>
      <w:r w:rsidRPr="00BA1807">
        <w:rPr>
          <w:rFonts w:ascii="Times New Roman" w:hAnsi="Times New Roman"/>
          <w:i/>
          <w:iCs/>
          <w:sz w:val="24"/>
          <w:szCs w:val="24"/>
        </w:rPr>
        <w:t xml:space="preserve">11.2 </w:t>
      </w:r>
      <w:r w:rsidRPr="00BA1807" w:rsidR="007A6036">
        <w:rPr>
          <w:rFonts w:ascii="Times New Roman" w:hAnsi="Times New Roman"/>
          <w:i/>
          <w:iCs/>
          <w:sz w:val="24"/>
          <w:szCs w:val="24"/>
        </w:rPr>
        <w:tab/>
      </w:r>
      <w:r w:rsidRPr="00BA1807">
        <w:rPr>
          <w:rFonts w:ascii="Times New Roman" w:hAnsi="Times New Roman"/>
          <w:i/>
          <w:iCs/>
          <w:sz w:val="24"/>
          <w:szCs w:val="24"/>
        </w:rPr>
        <w:t>Uitvoeringstoets CIBG</w:t>
      </w:r>
    </w:p>
    <w:p w:rsidRPr="00BA1807" w:rsidR="00CD3BA3" w:rsidP="00CD3BA3" w:rsidRDefault="00CD3BA3" w14:paraId="073AA29F" w14:textId="77777777">
      <w:pPr>
        <w:pStyle w:val="Geenafstand"/>
        <w:rPr>
          <w:rFonts w:ascii="Times New Roman" w:hAnsi="Times New Roman"/>
          <w:i/>
          <w:iCs/>
          <w:sz w:val="24"/>
          <w:szCs w:val="24"/>
        </w:rPr>
      </w:pPr>
      <w:r w:rsidRPr="00BA1807">
        <w:rPr>
          <w:rFonts w:ascii="Times New Roman" w:hAnsi="Times New Roman"/>
          <w:i/>
          <w:iCs/>
          <w:sz w:val="24"/>
          <w:szCs w:val="24"/>
        </w:rPr>
        <w:t>11.3</w:t>
      </w:r>
      <w:r w:rsidRPr="00BA1807">
        <w:rPr>
          <w:rFonts w:ascii="Times New Roman" w:hAnsi="Times New Roman"/>
          <w:i/>
          <w:iCs/>
          <w:sz w:val="24"/>
          <w:szCs w:val="24"/>
        </w:rPr>
        <w:tab/>
        <w:t>Toezicht- en Handhaafbaarheidstoets IGJ</w:t>
      </w:r>
    </w:p>
    <w:p w:rsidRPr="00BA1807" w:rsidR="00CD3BA3" w:rsidP="00CD3BA3" w:rsidRDefault="00CD3BA3" w14:paraId="6F7D6A60" w14:textId="77777777">
      <w:pPr>
        <w:pStyle w:val="Geenafstand"/>
        <w:rPr>
          <w:rFonts w:ascii="Times New Roman" w:hAnsi="Times New Roman"/>
          <w:i/>
          <w:iCs/>
          <w:sz w:val="24"/>
          <w:szCs w:val="24"/>
        </w:rPr>
      </w:pPr>
      <w:r w:rsidRPr="00BA1807">
        <w:rPr>
          <w:rFonts w:ascii="Times New Roman" w:hAnsi="Times New Roman"/>
          <w:i/>
          <w:iCs/>
          <w:sz w:val="24"/>
          <w:szCs w:val="24"/>
        </w:rPr>
        <w:t>11.4</w:t>
      </w:r>
      <w:r w:rsidRPr="00BA1807">
        <w:rPr>
          <w:rFonts w:ascii="Times New Roman" w:hAnsi="Times New Roman"/>
          <w:i/>
          <w:iCs/>
          <w:sz w:val="24"/>
          <w:szCs w:val="24"/>
        </w:rPr>
        <w:tab/>
        <w:t>Advies Adviescollege toetsing regeldruk (ATR)</w:t>
      </w:r>
    </w:p>
    <w:p w:rsidRPr="00BA1807" w:rsidR="00233A3F" w:rsidP="00233A3F" w:rsidRDefault="00CD3BA3" w14:paraId="2081E98D" w14:textId="77777777">
      <w:pPr>
        <w:pStyle w:val="Geenafstand"/>
        <w:rPr>
          <w:rFonts w:ascii="Times New Roman" w:hAnsi="Times New Roman"/>
          <w:i/>
          <w:iCs/>
          <w:sz w:val="24"/>
          <w:szCs w:val="24"/>
        </w:rPr>
      </w:pPr>
      <w:r w:rsidRPr="00BA1807">
        <w:rPr>
          <w:rFonts w:ascii="Times New Roman" w:hAnsi="Times New Roman"/>
          <w:i/>
          <w:iCs/>
          <w:sz w:val="24"/>
          <w:szCs w:val="24"/>
        </w:rPr>
        <w:t>11.5</w:t>
      </w:r>
      <w:r w:rsidRPr="00BA1807">
        <w:rPr>
          <w:rFonts w:ascii="Times New Roman" w:hAnsi="Times New Roman"/>
          <w:i/>
          <w:iCs/>
          <w:sz w:val="24"/>
          <w:szCs w:val="24"/>
        </w:rPr>
        <w:tab/>
        <w:t>Advies Autoriteit Persoonsgegevens (AP)</w:t>
      </w:r>
      <w:bookmarkStart w:name="_Toc139293216" w:id="53"/>
      <w:bookmarkStart w:name="_Toc157091557" w:id="54"/>
      <w:bookmarkStart w:name="_Hlk172278107" w:id="55"/>
    </w:p>
    <w:p w:rsidRPr="00BA1807" w:rsidR="00CD3BA3" w:rsidP="00160BB0" w:rsidRDefault="00233A3F" w14:paraId="423862DB" w14:textId="495CDB80">
      <w:pPr>
        <w:pStyle w:val="Geenafstand"/>
        <w:rPr>
          <w:rFonts w:ascii="Times New Roman" w:hAnsi="Times New Roman"/>
          <w:i/>
          <w:iCs/>
          <w:sz w:val="24"/>
          <w:szCs w:val="24"/>
        </w:rPr>
      </w:pPr>
      <w:r w:rsidRPr="00BA1807">
        <w:rPr>
          <w:rFonts w:ascii="Times New Roman" w:hAnsi="Times New Roman"/>
          <w:sz w:val="24"/>
          <w:szCs w:val="24"/>
        </w:rPr>
        <w:t xml:space="preserve">II. </w:t>
      </w:r>
      <w:r w:rsidR="00F3663C">
        <w:rPr>
          <w:rFonts w:ascii="Times New Roman" w:hAnsi="Times New Roman"/>
          <w:sz w:val="24"/>
          <w:szCs w:val="24"/>
        </w:rPr>
        <w:tab/>
      </w:r>
      <w:r w:rsidRPr="00BA1807" w:rsidR="00CD3BA3">
        <w:rPr>
          <w:rFonts w:ascii="Times New Roman" w:hAnsi="Times New Roman" w:eastAsia="Times New Roman"/>
          <w:sz w:val="24"/>
          <w:szCs w:val="24"/>
          <w14:ligatures w14:val="standardContextual"/>
        </w:rPr>
        <w:t>Artikelsgewijze toelichting</w:t>
      </w:r>
      <w:bookmarkEnd w:id="2"/>
      <w:bookmarkEnd w:id="53"/>
      <w:bookmarkEnd w:id="54"/>
      <w:bookmarkEnd w:id="55"/>
    </w:p>
    <w:p w:rsidR="00491827" w:rsidP="00160BB0" w:rsidRDefault="00491827" w14:paraId="6349F411" w14:textId="77777777">
      <w:pPr>
        <w:pStyle w:val="Geenafstand"/>
        <w:rPr>
          <w:rFonts w:ascii="Times New Roman" w:hAnsi="Times New Roman"/>
          <w:sz w:val="24"/>
          <w:szCs w:val="24"/>
        </w:rPr>
      </w:pPr>
    </w:p>
    <w:p w:rsidR="00BA1807" w:rsidP="00160BB0" w:rsidRDefault="00BA1807" w14:paraId="17164BD2" w14:textId="77777777">
      <w:pPr>
        <w:pStyle w:val="Geenafstand"/>
        <w:rPr>
          <w:rFonts w:ascii="Times New Roman" w:hAnsi="Times New Roman"/>
          <w:sz w:val="24"/>
          <w:szCs w:val="24"/>
        </w:rPr>
      </w:pPr>
    </w:p>
    <w:p w:rsidR="00321870" w:rsidP="00321870" w:rsidRDefault="00321870" w14:paraId="11E3FC43" w14:textId="4BEDF7D6">
      <w:pPr>
        <w:pStyle w:val="Geenafstand"/>
        <w:rPr>
          <w:rFonts w:ascii="Times New Roman" w:hAnsi="Times New Roman"/>
          <w:b/>
          <w:bCs/>
          <w:sz w:val="24"/>
          <w:szCs w:val="24"/>
        </w:rPr>
      </w:pPr>
      <w:r>
        <w:rPr>
          <w:rFonts w:ascii="Times New Roman" w:hAnsi="Times New Roman"/>
          <w:b/>
          <w:bCs/>
          <w:sz w:val="24"/>
          <w:szCs w:val="24"/>
        </w:rPr>
        <w:t xml:space="preserve">I </w:t>
      </w:r>
      <w:r>
        <w:rPr>
          <w:rFonts w:ascii="Times New Roman" w:hAnsi="Times New Roman"/>
          <w:b/>
          <w:bCs/>
          <w:sz w:val="24"/>
          <w:szCs w:val="24"/>
        </w:rPr>
        <w:tab/>
      </w:r>
      <w:r w:rsidRPr="00321870">
        <w:rPr>
          <w:rFonts w:ascii="Times New Roman" w:hAnsi="Times New Roman"/>
          <w:b/>
          <w:bCs/>
          <w:sz w:val="24"/>
          <w:szCs w:val="24"/>
        </w:rPr>
        <w:t>Algemeen deel</w:t>
      </w:r>
    </w:p>
    <w:p w:rsidRPr="00321870" w:rsidR="00321870" w:rsidP="00321870" w:rsidRDefault="00321870" w14:paraId="10AE0D41" w14:textId="77777777">
      <w:pPr>
        <w:pStyle w:val="Geenafstand"/>
        <w:rPr>
          <w:rFonts w:ascii="Times New Roman" w:hAnsi="Times New Roman"/>
          <w:b/>
          <w:bCs/>
          <w:sz w:val="24"/>
          <w:szCs w:val="24"/>
        </w:rPr>
      </w:pPr>
    </w:p>
    <w:p w:rsidR="00233A3F" w:rsidP="00233A3F" w:rsidRDefault="00233A3F" w14:paraId="3861E5E3" w14:textId="03499F78">
      <w:pPr>
        <w:pStyle w:val="Geenafstand"/>
        <w:rPr>
          <w:rFonts w:ascii="Times New Roman" w:hAnsi="Times New Roman"/>
          <w:b/>
          <w:bCs/>
          <w:sz w:val="24"/>
          <w:szCs w:val="24"/>
        </w:rPr>
      </w:pPr>
      <w:r w:rsidRPr="00CD3BA3">
        <w:rPr>
          <w:rFonts w:ascii="Times New Roman" w:hAnsi="Times New Roman"/>
          <w:b/>
          <w:bCs/>
          <w:sz w:val="24"/>
          <w:szCs w:val="24"/>
        </w:rPr>
        <w:t xml:space="preserve">1. </w:t>
      </w:r>
      <w:r w:rsidR="00321870">
        <w:rPr>
          <w:rFonts w:ascii="Times New Roman" w:hAnsi="Times New Roman"/>
          <w:b/>
          <w:bCs/>
          <w:sz w:val="24"/>
          <w:szCs w:val="24"/>
        </w:rPr>
        <w:tab/>
      </w:r>
      <w:r w:rsidRPr="00CD3BA3">
        <w:rPr>
          <w:rFonts w:ascii="Times New Roman" w:hAnsi="Times New Roman"/>
          <w:b/>
          <w:bCs/>
          <w:sz w:val="24"/>
          <w:szCs w:val="24"/>
        </w:rPr>
        <w:t xml:space="preserve">Inleiding </w:t>
      </w:r>
    </w:p>
    <w:p w:rsidRPr="00DF03A4" w:rsidR="00233A3F" w:rsidP="00233A3F" w:rsidRDefault="00233A3F" w14:paraId="758AC4CB" w14:textId="77777777">
      <w:pPr>
        <w:pStyle w:val="Geenafstand"/>
        <w:rPr>
          <w:rFonts w:ascii="Times New Roman" w:hAnsi="Times New Roman"/>
          <w:sz w:val="24"/>
          <w:szCs w:val="24"/>
        </w:rPr>
      </w:pPr>
    </w:p>
    <w:p w:rsidRPr="00DF03A4" w:rsidR="00DF03A4" w:rsidP="00233A3F" w:rsidRDefault="00DF03A4" w14:paraId="756904A5" w14:textId="67257FC9">
      <w:pPr>
        <w:pStyle w:val="Geenafstand"/>
        <w:rPr>
          <w:rFonts w:ascii="Times New Roman" w:hAnsi="Times New Roman"/>
          <w:sz w:val="24"/>
          <w:szCs w:val="24"/>
        </w:rPr>
      </w:pPr>
      <w:r w:rsidRPr="00DF03A4">
        <w:rPr>
          <w:rFonts w:ascii="Times New Roman" w:hAnsi="Times New Roman"/>
          <w:sz w:val="24"/>
          <w:szCs w:val="24"/>
        </w:rPr>
        <w:t xml:space="preserve">De leden van de </w:t>
      </w:r>
      <w:r w:rsidRPr="00DF03A4">
        <w:rPr>
          <w:rFonts w:ascii="Times New Roman" w:hAnsi="Times New Roman"/>
          <w:b/>
          <w:bCs/>
          <w:sz w:val="24"/>
          <w:szCs w:val="24"/>
        </w:rPr>
        <w:t>PVV-fractie</w:t>
      </w:r>
      <w:r w:rsidRPr="00DF03A4">
        <w:rPr>
          <w:rFonts w:ascii="Times New Roman" w:hAnsi="Times New Roman"/>
          <w:sz w:val="24"/>
          <w:szCs w:val="24"/>
        </w:rPr>
        <w:t xml:space="preserve"> hebben de stukken met belangstelling gelezen en hebben hier</w:t>
      </w:r>
      <w:r w:rsidR="001A368B">
        <w:rPr>
          <w:rFonts w:ascii="Times New Roman" w:hAnsi="Times New Roman"/>
          <w:sz w:val="24"/>
          <w:szCs w:val="24"/>
        </w:rPr>
        <w:t>over</w:t>
      </w:r>
      <w:r w:rsidRPr="00DF03A4">
        <w:rPr>
          <w:rFonts w:ascii="Times New Roman" w:hAnsi="Times New Roman"/>
          <w:sz w:val="24"/>
          <w:szCs w:val="24"/>
        </w:rPr>
        <w:t xml:space="preserve"> nog enkele vragen en opmerkingen</w:t>
      </w:r>
      <w:r w:rsidR="001A368B">
        <w:rPr>
          <w:rFonts w:ascii="Times New Roman" w:hAnsi="Times New Roman"/>
          <w:sz w:val="24"/>
          <w:szCs w:val="24"/>
        </w:rPr>
        <w:t>.</w:t>
      </w:r>
    </w:p>
    <w:p w:rsidRPr="00C070A8" w:rsidR="00DF03A4" w:rsidP="00233A3F" w:rsidRDefault="00DF03A4" w14:paraId="41EB344C" w14:textId="77777777">
      <w:pPr>
        <w:pStyle w:val="Geenafstand"/>
        <w:rPr>
          <w:rFonts w:ascii="Times New Roman" w:hAnsi="Times New Roman"/>
          <w:sz w:val="24"/>
          <w:szCs w:val="24"/>
        </w:rPr>
      </w:pPr>
    </w:p>
    <w:p w:rsidRPr="00860467" w:rsidR="00860467" w:rsidP="00860467" w:rsidRDefault="00C070A8" w14:paraId="26D7205E" w14:textId="2E9A9A1C">
      <w:pPr>
        <w:pStyle w:val="Geenafstand"/>
        <w:rPr>
          <w:rFonts w:ascii="Times New Roman" w:hAnsi="Times New Roman"/>
          <w:sz w:val="24"/>
          <w:szCs w:val="24"/>
        </w:rPr>
      </w:pPr>
      <w:r w:rsidRPr="00C070A8">
        <w:rPr>
          <w:rFonts w:ascii="Times New Roman" w:hAnsi="Times New Roman"/>
          <w:sz w:val="24"/>
          <w:szCs w:val="24"/>
        </w:rPr>
        <w:t xml:space="preserve">De leden van de </w:t>
      </w:r>
      <w:r w:rsidRPr="00C070A8">
        <w:rPr>
          <w:rFonts w:ascii="Times New Roman" w:hAnsi="Times New Roman"/>
          <w:b/>
          <w:bCs/>
          <w:sz w:val="24"/>
          <w:szCs w:val="24"/>
        </w:rPr>
        <w:t>GroenLinks-PvdA-fractie</w:t>
      </w:r>
      <w:r w:rsidRPr="00C070A8">
        <w:rPr>
          <w:rFonts w:ascii="Times New Roman" w:hAnsi="Times New Roman"/>
          <w:sz w:val="24"/>
          <w:szCs w:val="24"/>
        </w:rPr>
        <w:t xml:space="preserve"> hebben kennisgenomen van het wetsvoorstel en de aanhangige stukken. In algemene zin onderstrepen zij het belang van een veilige en gestandaardiseerde methode voor identificatie en authenticatie in de zorg. Wel hebben </w:t>
      </w:r>
      <w:r w:rsidR="001A368B">
        <w:rPr>
          <w:rFonts w:ascii="Times New Roman" w:hAnsi="Times New Roman"/>
          <w:sz w:val="24"/>
          <w:szCs w:val="24"/>
        </w:rPr>
        <w:t>deze leden</w:t>
      </w:r>
      <w:r w:rsidRPr="00C070A8">
        <w:rPr>
          <w:rFonts w:ascii="Times New Roman" w:hAnsi="Times New Roman"/>
          <w:sz w:val="24"/>
          <w:szCs w:val="24"/>
        </w:rPr>
        <w:t xml:space="preserve"> vragen en opmerkingen, die zij in de volgorde van de </w:t>
      </w:r>
      <w:r w:rsidR="001A368B">
        <w:rPr>
          <w:rFonts w:ascii="Times New Roman" w:hAnsi="Times New Roman"/>
          <w:sz w:val="24"/>
          <w:szCs w:val="24"/>
        </w:rPr>
        <w:t>m</w:t>
      </w:r>
      <w:r w:rsidRPr="00C070A8">
        <w:rPr>
          <w:rFonts w:ascii="Times New Roman" w:hAnsi="Times New Roman"/>
          <w:sz w:val="24"/>
          <w:szCs w:val="24"/>
        </w:rPr>
        <w:t xml:space="preserve">emorie van </w:t>
      </w:r>
      <w:r w:rsidR="001A368B">
        <w:rPr>
          <w:rFonts w:ascii="Times New Roman" w:hAnsi="Times New Roman"/>
          <w:sz w:val="24"/>
          <w:szCs w:val="24"/>
        </w:rPr>
        <w:t>t</w:t>
      </w:r>
      <w:r w:rsidRPr="00C070A8">
        <w:rPr>
          <w:rFonts w:ascii="Times New Roman" w:hAnsi="Times New Roman"/>
          <w:sz w:val="24"/>
          <w:szCs w:val="24"/>
        </w:rPr>
        <w:t>oelichting van het wetsvoorstel uiteen zullen zetten.</w:t>
      </w:r>
      <w:r w:rsidRPr="00860467" w:rsidR="00860467">
        <w:rPr>
          <w:rFonts w:ascii="Times New Roman" w:hAnsi="Times New Roman"/>
          <w:sz w:val="24"/>
          <w:szCs w:val="24"/>
        </w:rPr>
        <w:t xml:space="preserve"> De leden van de GroenLinks-PvdA-fractie bedanken</w:t>
      </w:r>
      <w:r w:rsidR="00860467">
        <w:rPr>
          <w:rFonts w:ascii="Times New Roman" w:hAnsi="Times New Roman"/>
          <w:sz w:val="24"/>
          <w:szCs w:val="24"/>
        </w:rPr>
        <w:t xml:space="preserve"> de regering </w:t>
      </w:r>
      <w:r w:rsidRPr="00860467" w:rsidR="00860467">
        <w:rPr>
          <w:rFonts w:ascii="Times New Roman" w:hAnsi="Times New Roman"/>
          <w:sz w:val="24"/>
          <w:szCs w:val="24"/>
        </w:rPr>
        <w:t>en de betrokken ambtenaren</w:t>
      </w:r>
      <w:r w:rsidR="001A368B">
        <w:rPr>
          <w:rFonts w:ascii="Times New Roman" w:hAnsi="Times New Roman"/>
          <w:sz w:val="24"/>
          <w:szCs w:val="24"/>
        </w:rPr>
        <w:t xml:space="preserve"> voorhands</w:t>
      </w:r>
      <w:r w:rsidRPr="00860467" w:rsidR="00860467">
        <w:rPr>
          <w:rFonts w:ascii="Times New Roman" w:hAnsi="Times New Roman"/>
          <w:sz w:val="24"/>
          <w:szCs w:val="24"/>
        </w:rPr>
        <w:t xml:space="preserve"> voor de beantwoording.</w:t>
      </w:r>
    </w:p>
    <w:p w:rsidRPr="00C070A8" w:rsidR="00C070A8" w:rsidP="00233A3F" w:rsidRDefault="00C070A8" w14:paraId="0ED30A3C" w14:textId="4C907762">
      <w:pPr>
        <w:pStyle w:val="Geenafstand"/>
        <w:rPr>
          <w:rFonts w:ascii="Times New Roman" w:hAnsi="Times New Roman"/>
          <w:sz w:val="24"/>
          <w:szCs w:val="24"/>
        </w:rPr>
      </w:pPr>
      <w:r w:rsidRPr="00C070A8">
        <w:rPr>
          <w:rFonts w:ascii="Times New Roman" w:hAnsi="Times New Roman"/>
          <w:sz w:val="24"/>
          <w:szCs w:val="24"/>
        </w:rPr>
        <w:t>De leden van de GroenLinks-PvdA-fractie onderstrepen het belang van een veilige identificatie en authenticatie in de zorg. Generieke functies die breed van toepassing zijn, horen gecoördineerd te worden door de overheid. D</w:t>
      </w:r>
      <w:r w:rsidR="001A368B">
        <w:rPr>
          <w:rFonts w:ascii="Times New Roman" w:hAnsi="Times New Roman"/>
          <w:sz w:val="24"/>
          <w:szCs w:val="24"/>
        </w:rPr>
        <w:t>ez</w:t>
      </w:r>
      <w:r w:rsidRPr="00C070A8">
        <w:rPr>
          <w:rFonts w:ascii="Times New Roman" w:hAnsi="Times New Roman"/>
          <w:sz w:val="24"/>
          <w:szCs w:val="24"/>
        </w:rPr>
        <w:t xml:space="preserve">e leden vragen wat </w:t>
      </w:r>
      <w:r w:rsidR="001120B2">
        <w:rPr>
          <w:rFonts w:ascii="Times New Roman" w:hAnsi="Times New Roman"/>
          <w:sz w:val="24"/>
          <w:szCs w:val="24"/>
        </w:rPr>
        <w:t>de</w:t>
      </w:r>
      <w:r w:rsidRPr="00C070A8">
        <w:rPr>
          <w:rFonts w:ascii="Times New Roman" w:hAnsi="Times New Roman"/>
          <w:sz w:val="24"/>
          <w:szCs w:val="24"/>
        </w:rPr>
        <w:t xml:space="preserve"> coördinerende </w:t>
      </w:r>
      <w:r w:rsidRPr="00C070A8">
        <w:rPr>
          <w:rFonts w:ascii="Times New Roman" w:hAnsi="Times New Roman"/>
          <w:sz w:val="24"/>
          <w:szCs w:val="24"/>
        </w:rPr>
        <w:lastRenderedPageBreak/>
        <w:t xml:space="preserve">taak </w:t>
      </w:r>
      <w:r w:rsidR="001120B2">
        <w:rPr>
          <w:rFonts w:ascii="Times New Roman" w:hAnsi="Times New Roman"/>
          <w:sz w:val="24"/>
          <w:szCs w:val="24"/>
        </w:rPr>
        <w:t xml:space="preserve">van de minister van VWS </w:t>
      </w:r>
      <w:r w:rsidRPr="00C070A8">
        <w:rPr>
          <w:rFonts w:ascii="Times New Roman" w:hAnsi="Times New Roman"/>
          <w:sz w:val="24"/>
          <w:szCs w:val="24"/>
        </w:rPr>
        <w:t xml:space="preserve">precies inhoudt en welke </w:t>
      </w:r>
      <w:r w:rsidRPr="001120B2">
        <w:rPr>
          <w:rFonts w:ascii="Times New Roman" w:hAnsi="Times New Roman"/>
          <w:sz w:val="24"/>
          <w:szCs w:val="24"/>
        </w:rPr>
        <w:t xml:space="preserve">mogelijkheden </w:t>
      </w:r>
      <w:r w:rsidRPr="001120B2" w:rsidR="001120B2">
        <w:rPr>
          <w:rFonts w:ascii="Times New Roman" w:hAnsi="Times New Roman"/>
          <w:sz w:val="24"/>
          <w:szCs w:val="24"/>
        </w:rPr>
        <w:t>zij</w:t>
      </w:r>
      <w:r w:rsidRPr="001120B2">
        <w:rPr>
          <w:rFonts w:ascii="Times New Roman" w:hAnsi="Times New Roman"/>
          <w:sz w:val="24"/>
          <w:szCs w:val="24"/>
        </w:rPr>
        <w:t xml:space="preserve"> heeft om naleving</w:t>
      </w:r>
      <w:r w:rsidRPr="00C070A8">
        <w:rPr>
          <w:rFonts w:ascii="Times New Roman" w:hAnsi="Times New Roman"/>
          <w:sz w:val="24"/>
          <w:szCs w:val="24"/>
        </w:rPr>
        <w:t xml:space="preserve"> van de wet af te dwingen. In het digitale domein zien de leden van de GroenLinks-PvdA-fractie dat </w:t>
      </w:r>
      <w:r w:rsidRPr="001120B2">
        <w:rPr>
          <w:rFonts w:ascii="Times New Roman" w:hAnsi="Times New Roman"/>
          <w:sz w:val="24"/>
          <w:szCs w:val="24"/>
        </w:rPr>
        <w:t xml:space="preserve">standaarden, ook binnen de </w:t>
      </w:r>
      <w:r w:rsidRPr="001120B2" w:rsidR="001A368B">
        <w:rPr>
          <w:rFonts w:ascii="Times New Roman" w:hAnsi="Times New Roman"/>
          <w:sz w:val="24"/>
          <w:szCs w:val="24"/>
        </w:rPr>
        <w:t>r</w:t>
      </w:r>
      <w:r w:rsidRPr="001120B2">
        <w:rPr>
          <w:rFonts w:ascii="Times New Roman" w:hAnsi="Times New Roman"/>
          <w:sz w:val="24"/>
          <w:szCs w:val="24"/>
        </w:rPr>
        <w:t xml:space="preserve">ijksoverheid, nog niet voldoende worden nageleefd. Waarom zal dit nu wel het geval zijn? Zijn de </w:t>
      </w:r>
      <w:r w:rsidRPr="001120B2" w:rsidR="001A368B">
        <w:rPr>
          <w:rFonts w:ascii="Times New Roman" w:hAnsi="Times New Roman"/>
          <w:sz w:val="24"/>
          <w:szCs w:val="24"/>
        </w:rPr>
        <w:t>s</w:t>
      </w:r>
      <w:r w:rsidRPr="001120B2">
        <w:rPr>
          <w:rFonts w:ascii="Times New Roman" w:hAnsi="Times New Roman"/>
          <w:sz w:val="24"/>
          <w:szCs w:val="24"/>
        </w:rPr>
        <w:t>taatssecretaris voor Digitalisering en de CIO Rijk betrokken bij</w:t>
      </w:r>
      <w:r w:rsidRPr="00C070A8">
        <w:rPr>
          <w:rFonts w:ascii="Times New Roman" w:hAnsi="Times New Roman"/>
          <w:sz w:val="24"/>
          <w:szCs w:val="24"/>
        </w:rPr>
        <w:t xml:space="preserve"> de totstandkoming van het wetsvoorstel</w:t>
      </w:r>
      <w:r w:rsidR="001A368B">
        <w:rPr>
          <w:rFonts w:ascii="Times New Roman" w:hAnsi="Times New Roman"/>
          <w:sz w:val="24"/>
          <w:szCs w:val="24"/>
        </w:rPr>
        <w:t xml:space="preserve"> </w:t>
      </w:r>
      <w:r w:rsidRPr="00C070A8">
        <w:rPr>
          <w:rFonts w:ascii="Times New Roman" w:hAnsi="Times New Roman"/>
          <w:sz w:val="24"/>
          <w:szCs w:val="24"/>
        </w:rPr>
        <w:t>en zo ja, wat is precies hun rol?</w:t>
      </w:r>
    </w:p>
    <w:p w:rsidRPr="00145F04" w:rsidR="00DF03A4" w:rsidP="00233A3F" w:rsidRDefault="00DF03A4" w14:paraId="3D24404E" w14:textId="77777777">
      <w:pPr>
        <w:pStyle w:val="Geenafstand"/>
        <w:rPr>
          <w:rFonts w:ascii="Times New Roman" w:hAnsi="Times New Roman"/>
          <w:sz w:val="24"/>
          <w:szCs w:val="24"/>
        </w:rPr>
      </w:pPr>
    </w:p>
    <w:p w:rsidRPr="00145F04" w:rsidR="00145F04" w:rsidP="00233A3F" w:rsidRDefault="00145F04" w14:paraId="19715098" w14:textId="6D02965C">
      <w:pPr>
        <w:pStyle w:val="Geenafstand"/>
        <w:rPr>
          <w:rFonts w:ascii="Times New Roman" w:hAnsi="Times New Roman"/>
          <w:sz w:val="24"/>
          <w:szCs w:val="24"/>
        </w:rPr>
      </w:pPr>
      <w:r w:rsidRPr="00145F04">
        <w:rPr>
          <w:rFonts w:ascii="Times New Roman" w:hAnsi="Times New Roman"/>
          <w:sz w:val="24"/>
          <w:szCs w:val="24"/>
        </w:rPr>
        <w:t xml:space="preserve">De leden van de </w:t>
      </w:r>
      <w:r w:rsidRPr="00145F04">
        <w:rPr>
          <w:rFonts w:ascii="Times New Roman" w:hAnsi="Times New Roman"/>
          <w:b/>
          <w:bCs/>
          <w:sz w:val="24"/>
          <w:szCs w:val="24"/>
        </w:rPr>
        <w:t>VVD-fractie</w:t>
      </w:r>
      <w:r w:rsidRPr="00145F04">
        <w:rPr>
          <w:rFonts w:ascii="Times New Roman" w:hAnsi="Times New Roman"/>
          <w:sz w:val="24"/>
          <w:szCs w:val="24"/>
        </w:rPr>
        <w:t xml:space="preserve"> hebben met interesse kennisgenomen </w:t>
      </w:r>
      <w:r w:rsidRPr="001120B2">
        <w:rPr>
          <w:rFonts w:ascii="Times New Roman" w:hAnsi="Times New Roman"/>
          <w:sz w:val="24"/>
          <w:szCs w:val="24"/>
        </w:rPr>
        <w:t xml:space="preserve">van de </w:t>
      </w:r>
      <w:r w:rsidRPr="001120B2" w:rsidR="001A368B">
        <w:rPr>
          <w:rFonts w:ascii="Times New Roman" w:hAnsi="Times New Roman"/>
          <w:sz w:val="24"/>
          <w:szCs w:val="24"/>
        </w:rPr>
        <w:t>w</w:t>
      </w:r>
      <w:r w:rsidRPr="001120B2">
        <w:rPr>
          <w:rFonts w:ascii="Times New Roman" w:hAnsi="Times New Roman"/>
          <w:sz w:val="24"/>
          <w:szCs w:val="24"/>
        </w:rPr>
        <w:t>ijziging van</w:t>
      </w:r>
      <w:r w:rsidRPr="00145F04">
        <w:rPr>
          <w:rFonts w:ascii="Times New Roman" w:hAnsi="Times New Roman"/>
          <w:sz w:val="24"/>
          <w:szCs w:val="24"/>
        </w:rPr>
        <w:t xml:space="preserve"> de Wet aanvullende bepalingen verwerking persoonsgegevens in de zorg en de Jeugdwet in verband met digitale identificatie en authenticatie in de zorg. Genoemde leden zien gegevensuitwisseling als essentieel onderdeel van goede zorg. Dit moet echter wel op een veilige manier gebeuren, zeker met het oog op de toename van cybercrime en (diploma)fraude in de zorg. Zij zien deze wijziging als een stap in de goede richting maar hebben hier nog enkele vragen bij.</w:t>
      </w:r>
    </w:p>
    <w:p w:rsidRPr="00EC4DF5" w:rsidR="00145F04" w:rsidP="00233A3F" w:rsidRDefault="00145F04" w14:paraId="118FADE7" w14:textId="77777777">
      <w:pPr>
        <w:pStyle w:val="Geenafstand"/>
        <w:rPr>
          <w:rFonts w:ascii="Times New Roman" w:hAnsi="Times New Roman"/>
          <w:sz w:val="24"/>
          <w:szCs w:val="24"/>
        </w:rPr>
      </w:pPr>
    </w:p>
    <w:p w:rsidRPr="00EC4DF5" w:rsidR="00EC4DF5" w:rsidP="00EC4DF5" w:rsidRDefault="00EC4DF5" w14:paraId="06BC3C90" w14:textId="67F53BDA">
      <w:pPr>
        <w:pStyle w:val="Geenafstand"/>
        <w:rPr>
          <w:rFonts w:ascii="Times New Roman" w:hAnsi="Times New Roman"/>
          <w:sz w:val="24"/>
          <w:szCs w:val="24"/>
        </w:rPr>
      </w:pPr>
      <w:r w:rsidRPr="00EC4DF5">
        <w:rPr>
          <w:rFonts w:ascii="Times New Roman" w:hAnsi="Times New Roman"/>
          <w:sz w:val="24"/>
          <w:szCs w:val="24"/>
        </w:rPr>
        <w:t xml:space="preserve">De leden van de </w:t>
      </w:r>
      <w:r w:rsidRPr="00EC4DF5">
        <w:rPr>
          <w:rFonts w:ascii="Times New Roman" w:hAnsi="Times New Roman"/>
          <w:b/>
          <w:bCs/>
          <w:sz w:val="24"/>
          <w:szCs w:val="24"/>
        </w:rPr>
        <w:t>NSC-fractie</w:t>
      </w:r>
      <w:r w:rsidRPr="00EC4DF5">
        <w:rPr>
          <w:rFonts w:ascii="Times New Roman" w:hAnsi="Times New Roman"/>
          <w:sz w:val="24"/>
          <w:szCs w:val="24"/>
        </w:rPr>
        <w:t xml:space="preserve"> hebben kennisgenomen van de wijziging van de Wet aanvullende bepalingen verwerking persoonsgegevens in de zorg en de Jeugdwet in verband met digitale identificatie en authenticatie in de zorg. Deze leden waarderen de inzet van de regering om de digitale infrastructuur in de zorg te verbeteren en zich hier hard voor te maken. Tevens is voor </w:t>
      </w:r>
      <w:r w:rsidR="001A368B">
        <w:rPr>
          <w:rFonts w:ascii="Times New Roman" w:hAnsi="Times New Roman"/>
          <w:sz w:val="24"/>
          <w:szCs w:val="24"/>
        </w:rPr>
        <w:t>genoemde</w:t>
      </w:r>
      <w:r w:rsidRPr="00EC4DF5">
        <w:rPr>
          <w:rFonts w:ascii="Times New Roman" w:hAnsi="Times New Roman"/>
          <w:sz w:val="24"/>
          <w:szCs w:val="24"/>
        </w:rPr>
        <w:t xml:space="preserve"> leden de beveiliging van gevoelige persoonsgegevens cruciaal</w:t>
      </w:r>
      <w:r w:rsidR="001A368B">
        <w:rPr>
          <w:rFonts w:ascii="Times New Roman" w:hAnsi="Times New Roman"/>
          <w:sz w:val="24"/>
          <w:szCs w:val="24"/>
        </w:rPr>
        <w:t xml:space="preserve">. Dit is </w:t>
      </w:r>
      <w:r w:rsidRPr="00EC4DF5">
        <w:rPr>
          <w:rFonts w:ascii="Times New Roman" w:hAnsi="Times New Roman"/>
          <w:sz w:val="24"/>
          <w:szCs w:val="24"/>
        </w:rPr>
        <w:t>niet alleen voor de veiligheid van onze meest gevoelige data maar ook om de link tussen het vertrouwen in verantwoord datagebruik en databeschikbaarheid die ook al in de technische briefings is besproken te behouden. De leden</w:t>
      </w:r>
      <w:r w:rsidR="001A368B">
        <w:rPr>
          <w:rFonts w:ascii="Times New Roman" w:hAnsi="Times New Roman"/>
          <w:sz w:val="24"/>
          <w:szCs w:val="24"/>
        </w:rPr>
        <w:t xml:space="preserve"> van de NSC-fractie</w:t>
      </w:r>
      <w:r w:rsidRPr="00EC4DF5">
        <w:rPr>
          <w:rFonts w:ascii="Times New Roman" w:hAnsi="Times New Roman"/>
          <w:sz w:val="24"/>
          <w:szCs w:val="24"/>
        </w:rPr>
        <w:t xml:space="preserve"> hebben daarom een aantal vragen over de wijziging van de wet. </w:t>
      </w:r>
    </w:p>
    <w:p w:rsidRPr="00FD59F6" w:rsidR="00EC4DF5" w:rsidP="00233A3F" w:rsidRDefault="00EC4DF5" w14:paraId="2A36AB40" w14:textId="77777777">
      <w:pPr>
        <w:pStyle w:val="Geenafstand"/>
        <w:rPr>
          <w:rFonts w:ascii="Times New Roman" w:hAnsi="Times New Roman"/>
          <w:sz w:val="24"/>
          <w:szCs w:val="24"/>
        </w:rPr>
      </w:pPr>
    </w:p>
    <w:p w:rsidRPr="00FD59F6" w:rsidR="00FD59F6" w:rsidP="00FD59F6" w:rsidRDefault="00FD59F6" w14:paraId="28028B11" w14:textId="567ED143">
      <w:pPr>
        <w:pStyle w:val="Geenafstand"/>
        <w:rPr>
          <w:rFonts w:ascii="Times New Roman" w:hAnsi="Times New Roman"/>
          <w:sz w:val="24"/>
          <w:szCs w:val="24"/>
        </w:rPr>
      </w:pPr>
      <w:r w:rsidRPr="00FD59F6">
        <w:rPr>
          <w:rFonts w:ascii="Times New Roman" w:hAnsi="Times New Roman"/>
          <w:sz w:val="24"/>
          <w:szCs w:val="24"/>
        </w:rPr>
        <w:t xml:space="preserve">De leden van de </w:t>
      </w:r>
      <w:r w:rsidRPr="00FD59F6">
        <w:rPr>
          <w:rFonts w:ascii="Times New Roman" w:hAnsi="Times New Roman"/>
          <w:b/>
          <w:bCs/>
          <w:sz w:val="24"/>
          <w:szCs w:val="24"/>
        </w:rPr>
        <w:t>BBB-fractie</w:t>
      </w:r>
      <w:r w:rsidRPr="00FD59F6">
        <w:rPr>
          <w:rFonts w:ascii="Times New Roman" w:hAnsi="Times New Roman"/>
          <w:sz w:val="24"/>
          <w:szCs w:val="24"/>
        </w:rPr>
        <w:t xml:space="preserve"> hebben kennisgenomen van de </w:t>
      </w:r>
      <w:r w:rsidR="00C514C7">
        <w:rPr>
          <w:rFonts w:ascii="Times New Roman" w:hAnsi="Times New Roman"/>
          <w:sz w:val="24"/>
          <w:szCs w:val="24"/>
        </w:rPr>
        <w:t>w</w:t>
      </w:r>
      <w:r w:rsidRPr="00FD59F6">
        <w:rPr>
          <w:rFonts w:ascii="Times New Roman" w:hAnsi="Times New Roman"/>
          <w:sz w:val="24"/>
          <w:szCs w:val="24"/>
        </w:rPr>
        <w:t>ijziging van de Wet aanvullende bepalingen verwerking persoonsgegevens in de zorg en de Jeugdwet in verband met digitale identificatie en authenticatie in de zorg. D</w:t>
      </w:r>
      <w:r w:rsidR="00C514C7">
        <w:rPr>
          <w:rFonts w:ascii="Times New Roman" w:hAnsi="Times New Roman"/>
          <w:sz w:val="24"/>
          <w:szCs w:val="24"/>
        </w:rPr>
        <w:t>ez</w:t>
      </w:r>
      <w:r w:rsidRPr="00FD59F6">
        <w:rPr>
          <w:rFonts w:ascii="Times New Roman" w:hAnsi="Times New Roman"/>
          <w:sz w:val="24"/>
          <w:szCs w:val="24"/>
        </w:rPr>
        <w:t xml:space="preserve">e leden hebben geen vragen aan de </w:t>
      </w:r>
      <w:r w:rsidR="00C514C7">
        <w:rPr>
          <w:rFonts w:ascii="Times New Roman" w:hAnsi="Times New Roman"/>
          <w:sz w:val="24"/>
          <w:szCs w:val="24"/>
        </w:rPr>
        <w:t>regering</w:t>
      </w:r>
      <w:r w:rsidRPr="00FD59F6">
        <w:rPr>
          <w:rFonts w:ascii="Times New Roman" w:hAnsi="Times New Roman"/>
          <w:sz w:val="24"/>
          <w:szCs w:val="24"/>
        </w:rPr>
        <w:t>.</w:t>
      </w:r>
    </w:p>
    <w:p w:rsidR="00EC4DF5" w:rsidP="00233A3F" w:rsidRDefault="00EC4DF5" w14:paraId="592C21F0" w14:textId="77777777">
      <w:pPr>
        <w:pStyle w:val="Geenafstand"/>
        <w:rPr>
          <w:rFonts w:ascii="Times New Roman" w:hAnsi="Times New Roman"/>
          <w:sz w:val="24"/>
          <w:szCs w:val="24"/>
        </w:rPr>
      </w:pPr>
    </w:p>
    <w:p w:rsidRPr="00FD59F6" w:rsidR="00FD59F6" w:rsidP="00FD59F6" w:rsidRDefault="00FD59F6" w14:paraId="2144A14D" w14:textId="455499D0">
      <w:pPr>
        <w:pStyle w:val="Geenafstand"/>
        <w:rPr>
          <w:rFonts w:ascii="Times New Roman" w:hAnsi="Times New Roman"/>
          <w:sz w:val="24"/>
          <w:szCs w:val="24"/>
        </w:rPr>
      </w:pPr>
      <w:r w:rsidRPr="00FD59F6">
        <w:rPr>
          <w:rFonts w:ascii="Times New Roman" w:hAnsi="Times New Roman"/>
          <w:sz w:val="24"/>
          <w:szCs w:val="24"/>
        </w:rPr>
        <w:t xml:space="preserve">De leden van de </w:t>
      </w:r>
      <w:r w:rsidRPr="00FD59F6">
        <w:rPr>
          <w:rFonts w:ascii="Times New Roman" w:hAnsi="Times New Roman"/>
          <w:b/>
          <w:bCs/>
          <w:sz w:val="24"/>
          <w:szCs w:val="24"/>
        </w:rPr>
        <w:t>CDA-fractie</w:t>
      </w:r>
      <w:r w:rsidRPr="00FD59F6">
        <w:rPr>
          <w:rFonts w:ascii="Times New Roman" w:hAnsi="Times New Roman"/>
          <w:sz w:val="24"/>
          <w:szCs w:val="24"/>
        </w:rPr>
        <w:t xml:space="preserve"> hebben met interesse kennisgenomen van het wetsvoorstel en hebben hierover nog enkele vragen.</w:t>
      </w:r>
      <w:r w:rsidR="00C514C7">
        <w:rPr>
          <w:rFonts w:ascii="Times New Roman" w:hAnsi="Times New Roman"/>
          <w:sz w:val="24"/>
          <w:szCs w:val="24"/>
        </w:rPr>
        <w:t xml:space="preserve"> Genoemde leden</w:t>
      </w:r>
      <w:r w:rsidRPr="00FD59F6">
        <w:rPr>
          <w:rFonts w:ascii="Times New Roman" w:hAnsi="Times New Roman"/>
          <w:sz w:val="24"/>
          <w:szCs w:val="24"/>
        </w:rPr>
        <w:t xml:space="preserve"> delen het grote belang van verbeterde gegevensuitwisseling in de zorg. Voor deze leden geldt hierbij als uitgangspunt dat er, zeker in het licht van de toenemende digitale dreigingen en het toenemende belang van strategische autonomie, een belangrijke taak voor de overheid ligt om de veiligheid van patiëntgegevens en gegevens van zorgverleners te waarborgen en hierover de regie te nemen. </w:t>
      </w:r>
      <w:r w:rsidR="00C514C7">
        <w:rPr>
          <w:rFonts w:ascii="Times New Roman" w:hAnsi="Times New Roman"/>
          <w:sz w:val="24"/>
          <w:szCs w:val="24"/>
        </w:rPr>
        <w:t>Genoemde</w:t>
      </w:r>
      <w:r w:rsidRPr="00FD59F6">
        <w:rPr>
          <w:rFonts w:ascii="Times New Roman" w:hAnsi="Times New Roman"/>
          <w:sz w:val="24"/>
          <w:szCs w:val="24"/>
        </w:rPr>
        <w:t xml:space="preserve"> leden vragen of de regering dit uitgangspunt deelt, mede in het licht van de geopolitieke ontwikkelingen. Deze leden vragen ook of de regering deelt dat voorkomen moet worden dat Nederland voor wat betreft inlogmiddelen in de zorg afhankelijk is van (statelijke) actoren van buiten de Europese Unie.  </w:t>
      </w:r>
    </w:p>
    <w:p w:rsidR="00FD59F6" w:rsidP="00233A3F" w:rsidRDefault="00FD59F6" w14:paraId="2ED28B11" w14:textId="77777777">
      <w:pPr>
        <w:pStyle w:val="Geenafstand"/>
        <w:rPr>
          <w:rFonts w:ascii="Times New Roman" w:hAnsi="Times New Roman"/>
          <w:sz w:val="24"/>
          <w:szCs w:val="24"/>
        </w:rPr>
      </w:pPr>
    </w:p>
    <w:p w:rsidRPr="00C87D28" w:rsidR="00C87D28" w:rsidP="00C87D28" w:rsidRDefault="00C87D28" w14:paraId="51406D2C" w14:textId="17147C9B">
      <w:pPr>
        <w:pStyle w:val="Geenafstand"/>
        <w:rPr>
          <w:rFonts w:ascii="Times New Roman" w:hAnsi="Times New Roman"/>
          <w:sz w:val="24"/>
          <w:szCs w:val="24"/>
        </w:rPr>
      </w:pPr>
      <w:r w:rsidRPr="00C87D28">
        <w:rPr>
          <w:rFonts w:ascii="Times New Roman" w:hAnsi="Times New Roman"/>
          <w:sz w:val="24"/>
          <w:szCs w:val="24"/>
        </w:rPr>
        <w:t xml:space="preserve">De leden van de </w:t>
      </w:r>
      <w:r w:rsidRPr="00C87D28">
        <w:rPr>
          <w:rFonts w:ascii="Times New Roman" w:hAnsi="Times New Roman"/>
          <w:b/>
          <w:bCs/>
          <w:sz w:val="24"/>
          <w:szCs w:val="24"/>
        </w:rPr>
        <w:t>SP-fractie</w:t>
      </w:r>
      <w:r w:rsidRPr="00C87D28">
        <w:rPr>
          <w:rFonts w:ascii="Times New Roman" w:hAnsi="Times New Roman"/>
          <w:sz w:val="24"/>
          <w:szCs w:val="24"/>
        </w:rPr>
        <w:t xml:space="preserve"> hebben kennisgenomen van het wetsvoorstel hebben hier nog een aantal vragen en opmerkingen over</w:t>
      </w:r>
      <w:r>
        <w:rPr>
          <w:rFonts w:ascii="Times New Roman" w:hAnsi="Times New Roman"/>
          <w:sz w:val="24"/>
          <w:szCs w:val="24"/>
        </w:rPr>
        <w:t>.</w:t>
      </w:r>
    </w:p>
    <w:p w:rsidR="00C87D28" w:rsidP="00233A3F" w:rsidRDefault="00C87D28" w14:paraId="791FBA71" w14:textId="77777777">
      <w:pPr>
        <w:pStyle w:val="Geenafstand"/>
        <w:rPr>
          <w:rFonts w:ascii="Times New Roman" w:hAnsi="Times New Roman"/>
          <w:sz w:val="24"/>
          <w:szCs w:val="24"/>
        </w:rPr>
      </w:pPr>
    </w:p>
    <w:p w:rsidR="00796923" w:rsidP="00860467" w:rsidRDefault="00860467" w14:paraId="3DD82666" w14:textId="77777777">
      <w:pPr>
        <w:pStyle w:val="Geenafstand"/>
        <w:rPr>
          <w:rFonts w:ascii="Times New Roman" w:hAnsi="Times New Roman"/>
          <w:sz w:val="24"/>
          <w:szCs w:val="24"/>
        </w:rPr>
      </w:pPr>
      <w:r w:rsidRPr="00860467">
        <w:rPr>
          <w:rFonts w:ascii="Times New Roman" w:hAnsi="Times New Roman"/>
          <w:sz w:val="24"/>
          <w:szCs w:val="24"/>
        </w:rPr>
        <w:t xml:space="preserve">De leden van de </w:t>
      </w:r>
      <w:r w:rsidRPr="00860467">
        <w:rPr>
          <w:rFonts w:ascii="Times New Roman" w:hAnsi="Times New Roman"/>
          <w:b/>
          <w:bCs/>
          <w:sz w:val="24"/>
          <w:szCs w:val="24"/>
        </w:rPr>
        <w:t>SGP-fractie</w:t>
      </w:r>
      <w:r w:rsidRPr="00860467">
        <w:rPr>
          <w:rFonts w:ascii="Times New Roman" w:hAnsi="Times New Roman"/>
          <w:sz w:val="24"/>
          <w:szCs w:val="24"/>
        </w:rPr>
        <w:t xml:space="preserve"> hebben met belangstelling kennisgenomen van het wetsvoorstel. Zij delen de ambitie van de regering om elektronische gegevensuitwisseling in de zorg meer te standaardiseren. Het belang van uniforme, veilige en hoog betrouwbare digitale toegang tot cliëntgegevens is groot en zal in belang toenemen. </w:t>
      </w:r>
    </w:p>
    <w:p w:rsidRPr="00860467" w:rsidR="00860467" w:rsidP="00860467" w:rsidRDefault="00860467" w14:paraId="23C68B53" w14:textId="6A90374C">
      <w:pPr>
        <w:pStyle w:val="Geenafstand"/>
        <w:rPr>
          <w:rFonts w:ascii="Times New Roman" w:hAnsi="Times New Roman"/>
          <w:sz w:val="24"/>
          <w:szCs w:val="24"/>
        </w:rPr>
      </w:pPr>
      <w:r w:rsidRPr="00860467">
        <w:rPr>
          <w:rFonts w:ascii="Times New Roman" w:hAnsi="Times New Roman"/>
          <w:sz w:val="24"/>
          <w:szCs w:val="24"/>
        </w:rPr>
        <w:t xml:space="preserve">De leden van de SGP-fractie constateren dat de regering op advies van de Afdeling </w:t>
      </w:r>
      <w:r w:rsidR="00796923">
        <w:rPr>
          <w:rFonts w:ascii="Times New Roman" w:hAnsi="Times New Roman"/>
          <w:sz w:val="24"/>
          <w:szCs w:val="24"/>
        </w:rPr>
        <w:t>a</w:t>
      </w:r>
      <w:r w:rsidRPr="00860467">
        <w:rPr>
          <w:rFonts w:ascii="Times New Roman" w:hAnsi="Times New Roman"/>
          <w:sz w:val="24"/>
          <w:szCs w:val="24"/>
        </w:rPr>
        <w:t xml:space="preserve">dvisering van de Raad van State (hierna: de Afdeling) het wetsvoorstel en de toelichting heeft aangepast. </w:t>
      </w:r>
      <w:r w:rsidR="00796923">
        <w:rPr>
          <w:rFonts w:ascii="Times New Roman" w:hAnsi="Times New Roman"/>
          <w:sz w:val="24"/>
          <w:szCs w:val="24"/>
        </w:rPr>
        <w:t xml:space="preserve">De regering </w:t>
      </w:r>
      <w:r w:rsidRPr="00860467">
        <w:rPr>
          <w:rFonts w:ascii="Times New Roman" w:hAnsi="Times New Roman"/>
          <w:sz w:val="24"/>
          <w:szCs w:val="24"/>
        </w:rPr>
        <w:t xml:space="preserve">volgt het advies van de Afdeling om authenticatie via het zogenaamde </w:t>
      </w:r>
      <w:r w:rsidRPr="001120B2">
        <w:rPr>
          <w:rFonts w:ascii="Times New Roman" w:hAnsi="Times New Roman"/>
          <w:sz w:val="24"/>
          <w:szCs w:val="24"/>
        </w:rPr>
        <w:lastRenderedPageBreak/>
        <w:t xml:space="preserve">Dezi-register </w:t>
      </w:r>
      <w:r w:rsidRPr="001120B2" w:rsidR="001120B2">
        <w:rPr>
          <w:rFonts w:ascii="Times New Roman" w:hAnsi="Times New Roman"/>
          <w:sz w:val="24"/>
          <w:szCs w:val="24"/>
        </w:rPr>
        <w:t xml:space="preserve">(Dezi: De Zorgidentiteit) </w:t>
      </w:r>
      <w:r w:rsidRPr="001120B2">
        <w:rPr>
          <w:rFonts w:ascii="Times New Roman" w:hAnsi="Times New Roman"/>
          <w:sz w:val="24"/>
          <w:szCs w:val="24"/>
        </w:rPr>
        <w:t>en een goedgekeurd</w:t>
      </w:r>
      <w:r w:rsidRPr="00860467">
        <w:rPr>
          <w:rFonts w:ascii="Times New Roman" w:hAnsi="Times New Roman"/>
          <w:sz w:val="24"/>
          <w:szCs w:val="24"/>
        </w:rPr>
        <w:t xml:space="preserve"> inlogmiddel verplicht te stellen in de Wet aanvullende bepaling en verwerking persoonsgegevens in de zorg en in de Jeugdwet voor toegang tot zorginformatiesystemen en elektronische uitwisselingssystemen. Hiermee wordt verzekerd dat interoperabiliteit tussen de verschillende systemen op termijn tot stand komt. De leden van de SGP-fractie steunen deze aanscherping. Zij vinden het verstandig dat in het voorstel de mogelijkheid is opgenomen om bij of krachtens algemene maatregel van bestuur te bepalen op welk moment de verplichtstelling aanvangt per afzonderlijk elektronisch uitwisselingssysteem of zorginformatiesysteem of categorieën daarvan. Deze differentiatie maakt maatwerk mogelijk.</w:t>
      </w:r>
    </w:p>
    <w:p w:rsidRPr="00860467" w:rsidR="00860467" w:rsidP="00860467" w:rsidRDefault="00860467" w14:paraId="126A6497" w14:textId="5A2A7138">
      <w:pPr>
        <w:pStyle w:val="Geenafstand"/>
        <w:rPr>
          <w:rFonts w:ascii="Times New Roman" w:hAnsi="Times New Roman"/>
          <w:sz w:val="24"/>
          <w:szCs w:val="24"/>
        </w:rPr>
      </w:pPr>
      <w:r w:rsidRPr="00860467">
        <w:rPr>
          <w:rFonts w:ascii="Times New Roman" w:hAnsi="Times New Roman"/>
          <w:sz w:val="24"/>
          <w:szCs w:val="24"/>
        </w:rPr>
        <w:t xml:space="preserve">De leden van de SGP-fractie hebben op dit moment geen aanvullende vragen over het wetsvoorstel en wachten met belangstelling de beantwoording de eventuele </w:t>
      </w:r>
      <w:r w:rsidR="0020099B">
        <w:rPr>
          <w:rFonts w:ascii="Times New Roman" w:hAnsi="Times New Roman"/>
          <w:sz w:val="24"/>
          <w:szCs w:val="24"/>
        </w:rPr>
        <w:t xml:space="preserve">opmerkingen </w:t>
      </w:r>
      <w:r w:rsidRPr="00860467">
        <w:rPr>
          <w:rFonts w:ascii="Times New Roman" w:hAnsi="Times New Roman"/>
          <w:sz w:val="24"/>
          <w:szCs w:val="24"/>
        </w:rPr>
        <w:t>vragen van andere fracties af.</w:t>
      </w:r>
    </w:p>
    <w:p w:rsidRPr="00CD3BA3" w:rsidR="00145F04" w:rsidP="00233A3F" w:rsidRDefault="00145F04" w14:paraId="71643027" w14:textId="77777777">
      <w:pPr>
        <w:pStyle w:val="Geenafstand"/>
        <w:rPr>
          <w:rFonts w:ascii="Times New Roman" w:hAnsi="Times New Roman"/>
          <w:b/>
          <w:bCs/>
          <w:sz w:val="24"/>
          <w:szCs w:val="24"/>
        </w:rPr>
      </w:pPr>
    </w:p>
    <w:p w:rsidR="00233A3F" w:rsidP="00233A3F" w:rsidRDefault="00233A3F" w14:paraId="1EBD0ACF" w14:textId="022DD37E">
      <w:pPr>
        <w:pStyle w:val="Geenafstand"/>
        <w:rPr>
          <w:rFonts w:ascii="Times New Roman" w:hAnsi="Times New Roman"/>
          <w:i/>
          <w:iCs/>
          <w:sz w:val="24"/>
          <w:szCs w:val="24"/>
        </w:rPr>
      </w:pPr>
      <w:r w:rsidRPr="00CD3BA3">
        <w:rPr>
          <w:rFonts w:ascii="Times New Roman" w:hAnsi="Times New Roman"/>
          <w:i/>
          <w:iCs/>
          <w:sz w:val="24"/>
          <w:szCs w:val="24"/>
        </w:rPr>
        <w:t xml:space="preserve">1.1 </w:t>
      </w:r>
      <w:r w:rsidR="00BC279A">
        <w:rPr>
          <w:rFonts w:ascii="Times New Roman" w:hAnsi="Times New Roman"/>
          <w:i/>
          <w:iCs/>
          <w:sz w:val="24"/>
          <w:szCs w:val="24"/>
        </w:rPr>
        <w:tab/>
      </w:r>
      <w:r w:rsidRPr="00CD3BA3">
        <w:rPr>
          <w:rFonts w:ascii="Times New Roman" w:hAnsi="Times New Roman"/>
          <w:i/>
          <w:iCs/>
          <w:sz w:val="24"/>
          <w:szCs w:val="24"/>
        </w:rPr>
        <w:t>Het wetsvoorstel in het kort</w:t>
      </w:r>
    </w:p>
    <w:p w:rsidR="00233A3F" w:rsidP="00233A3F" w:rsidRDefault="00233A3F" w14:paraId="14428C76" w14:textId="77777777">
      <w:pPr>
        <w:pStyle w:val="Geenafstand"/>
        <w:rPr>
          <w:rFonts w:ascii="Times New Roman" w:hAnsi="Times New Roman"/>
          <w:sz w:val="24"/>
          <w:szCs w:val="24"/>
        </w:rPr>
      </w:pPr>
    </w:p>
    <w:p w:rsidR="00DF03A4" w:rsidP="00233A3F" w:rsidRDefault="006C763D" w14:paraId="7A30FF7A" w14:textId="4783E8B3">
      <w:pPr>
        <w:pStyle w:val="Geenafstand"/>
        <w:rPr>
          <w:rFonts w:ascii="Times New Roman" w:hAnsi="Times New Roman"/>
          <w:sz w:val="24"/>
          <w:szCs w:val="24"/>
        </w:rPr>
      </w:pPr>
      <w:r w:rsidRPr="006C763D">
        <w:rPr>
          <w:rFonts w:ascii="Times New Roman" w:hAnsi="Times New Roman"/>
          <w:sz w:val="24"/>
          <w:szCs w:val="24"/>
        </w:rPr>
        <w:t xml:space="preserve">De leden van de </w:t>
      </w:r>
      <w:r w:rsidRPr="006C763D">
        <w:rPr>
          <w:rFonts w:ascii="Times New Roman" w:hAnsi="Times New Roman"/>
          <w:b/>
          <w:bCs/>
          <w:sz w:val="24"/>
          <w:szCs w:val="24"/>
        </w:rPr>
        <w:t>PVV</w:t>
      </w:r>
      <w:r w:rsidRPr="005254E0">
        <w:rPr>
          <w:rFonts w:ascii="Times New Roman" w:hAnsi="Times New Roman"/>
          <w:b/>
          <w:bCs/>
          <w:sz w:val="24"/>
          <w:szCs w:val="24"/>
        </w:rPr>
        <w:t>-fractie</w:t>
      </w:r>
      <w:r w:rsidRPr="005254E0">
        <w:rPr>
          <w:rFonts w:ascii="Times New Roman" w:hAnsi="Times New Roman"/>
          <w:sz w:val="24"/>
          <w:szCs w:val="24"/>
        </w:rPr>
        <w:t xml:space="preserve"> vragen aan de regering i</w:t>
      </w:r>
      <w:r w:rsidRPr="005254E0" w:rsidR="00DF03A4">
        <w:rPr>
          <w:rFonts w:ascii="Times New Roman" w:hAnsi="Times New Roman"/>
          <w:sz w:val="24"/>
          <w:szCs w:val="24"/>
        </w:rPr>
        <w:t>n hoeverre</w:t>
      </w:r>
      <w:r w:rsidRPr="005254E0">
        <w:rPr>
          <w:rFonts w:ascii="Times New Roman" w:hAnsi="Times New Roman"/>
          <w:sz w:val="24"/>
          <w:szCs w:val="24"/>
        </w:rPr>
        <w:t xml:space="preserve"> </w:t>
      </w:r>
      <w:r w:rsidRPr="005254E0" w:rsidR="00DF03A4">
        <w:rPr>
          <w:rFonts w:ascii="Times New Roman" w:hAnsi="Times New Roman"/>
          <w:sz w:val="24"/>
          <w:szCs w:val="24"/>
        </w:rPr>
        <w:t>dit wetsvoorstel aan</w:t>
      </w:r>
      <w:r w:rsidRPr="005254E0">
        <w:rPr>
          <w:rFonts w:ascii="Times New Roman" w:hAnsi="Times New Roman"/>
          <w:sz w:val="24"/>
          <w:szCs w:val="24"/>
        </w:rPr>
        <w:t>sluit</w:t>
      </w:r>
      <w:r w:rsidRPr="005254E0" w:rsidR="00DF03A4">
        <w:rPr>
          <w:rFonts w:ascii="Times New Roman" w:hAnsi="Times New Roman"/>
          <w:sz w:val="24"/>
          <w:szCs w:val="24"/>
        </w:rPr>
        <w:t xml:space="preserve"> bij eerdere beleidsdoelstellingen voor digitale zorg</w:t>
      </w:r>
      <w:r w:rsidRPr="005254E0">
        <w:rPr>
          <w:rFonts w:ascii="Times New Roman" w:hAnsi="Times New Roman"/>
          <w:sz w:val="24"/>
          <w:szCs w:val="24"/>
        </w:rPr>
        <w:t>.</w:t>
      </w:r>
      <w:r w:rsidRPr="00DF03A4" w:rsidR="00DF03A4">
        <w:rPr>
          <w:rFonts w:ascii="Times New Roman" w:hAnsi="Times New Roman"/>
          <w:sz w:val="24"/>
          <w:szCs w:val="24"/>
        </w:rPr>
        <w:t xml:space="preserve"> Welke bredere maatschappelijke of technologische ontwikkelingen maken deze wijziging nu urgent?</w:t>
      </w:r>
    </w:p>
    <w:p w:rsidR="00DF03A4" w:rsidP="00233A3F" w:rsidRDefault="00DF03A4" w14:paraId="740C71E9" w14:textId="77777777">
      <w:pPr>
        <w:pStyle w:val="Geenafstand"/>
        <w:rPr>
          <w:rFonts w:ascii="Times New Roman" w:hAnsi="Times New Roman"/>
          <w:sz w:val="24"/>
          <w:szCs w:val="24"/>
        </w:rPr>
      </w:pPr>
    </w:p>
    <w:p w:rsidR="00C070A8" w:rsidP="00233A3F" w:rsidRDefault="00C070A8" w14:paraId="1F8D4B07" w14:textId="3ECB6078">
      <w:pPr>
        <w:pStyle w:val="Geenafstand"/>
        <w:rPr>
          <w:rFonts w:ascii="Times New Roman" w:hAnsi="Times New Roman"/>
          <w:sz w:val="24"/>
          <w:szCs w:val="24"/>
        </w:rPr>
      </w:pPr>
      <w:r w:rsidRPr="00C070A8">
        <w:rPr>
          <w:rFonts w:ascii="Times New Roman" w:hAnsi="Times New Roman"/>
          <w:sz w:val="24"/>
          <w:szCs w:val="24"/>
        </w:rPr>
        <w:t xml:space="preserve">De </w:t>
      </w:r>
      <w:r w:rsidRPr="00903AA6">
        <w:rPr>
          <w:rFonts w:ascii="Times New Roman" w:hAnsi="Times New Roman"/>
          <w:sz w:val="24"/>
          <w:szCs w:val="24"/>
        </w:rPr>
        <w:t xml:space="preserve">leden van de </w:t>
      </w:r>
      <w:r w:rsidRPr="00903AA6">
        <w:rPr>
          <w:rFonts w:ascii="Times New Roman" w:hAnsi="Times New Roman"/>
          <w:b/>
          <w:bCs/>
          <w:sz w:val="24"/>
          <w:szCs w:val="24"/>
        </w:rPr>
        <w:t>GroenLinks-PvdA-fractie</w:t>
      </w:r>
      <w:r w:rsidRPr="00903AA6">
        <w:rPr>
          <w:rFonts w:ascii="Times New Roman" w:hAnsi="Times New Roman"/>
          <w:sz w:val="24"/>
          <w:szCs w:val="24"/>
        </w:rPr>
        <w:t xml:space="preserve"> lezen dat door het gebruiken van De Zorgidentiteit (Dezi) en het</w:t>
      </w:r>
      <w:r w:rsidRPr="00C070A8">
        <w:rPr>
          <w:rFonts w:ascii="Times New Roman" w:hAnsi="Times New Roman"/>
          <w:sz w:val="24"/>
          <w:szCs w:val="24"/>
        </w:rPr>
        <w:t xml:space="preserve"> bijbehorende register, inloggen makkelijker, flexibeler en goedkoper wordt. Zij vragen</w:t>
      </w:r>
      <w:r w:rsidR="006F1F10">
        <w:rPr>
          <w:rFonts w:ascii="Times New Roman" w:hAnsi="Times New Roman"/>
          <w:sz w:val="24"/>
          <w:szCs w:val="24"/>
        </w:rPr>
        <w:t xml:space="preserve"> de regering</w:t>
      </w:r>
      <w:r w:rsidRPr="00C070A8">
        <w:rPr>
          <w:rFonts w:ascii="Times New Roman" w:hAnsi="Times New Roman"/>
          <w:sz w:val="24"/>
          <w:szCs w:val="24"/>
        </w:rPr>
        <w:t xml:space="preserve"> om uit te leggen hoe dit met zekerheid </w:t>
      </w:r>
      <w:r w:rsidR="006F1F10">
        <w:rPr>
          <w:rFonts w:ascii="Times New Roman" w:hAnsi="Times New Roman"/>
          <w:sz w:val="24"/>
          <w:szCs w:val="24"/>
        </w:rPr>
        <w:t>kan worden gezegd</w:t>
      </w:r>
      <w:r w:rsidRPr="00C070A8">
        <w:rPr>
          <w:rFonts w:ascii="Times New Roman" w:hAnsi="Times New Roman"/>
          <w:sz w:val="24"/>
          <w:szCs w:val="24"/>
        </w:rPr>
        <w:t xml:space="preserve">, als de inlogmiddelen nog niet zijn ontwikkeld. Hoe weet </w:t>
      </w:r>
      <w:r w:rsidR="006F1F10">
        <w:rPr>
          <w:rFonts w:ascii="Times New Roman" w:hAnsi="Times New Roman"/>
          <w:sz w:val="24"/>
          <w:szCs w:val="24"/>
        </w:rPr>
        <w:t xml:space="preserve">de regering </w:t>
      </w:r>
      <w:r w:rsidRPr="00C070A8">
        <w:rPr>
          <w:rFonts w:ascii="Times New Roman" w:hAnsi="Times New Roman"/>
          <w:sz w:val="24"/>
          <w:szCs w:val="24"/>
        </w:rPr>
        <w:t>zeker dat wetgeving deze verbeteringen daadwerkelijk realiseert?</w:t>
      </w:r>
    </w:p>
    <w:p w:rsidR="00C070A8" w:rsidP="00233A3F" w:rsidRDefault="00C070A8" w14:paraId="06DADD79" w14:textId="77777777">
      <w:pPr>
        <w:pStyle w:val="Geenafstand"/>
        <w:rPr>
          <w:rFonts w:ascii="Times New Roman" w:hAnsi="Times New Roman"/>
          <w:sz w:val="24"/>
          <w:szCs w:val="24"/>
        </w:rPr>
      </w:pPr>
    </w:p>
    <w:p w:rsidR="00145F04" w:rsidP="00233A3F" w:rsidRDefault="00145F04" w14:paraId="7361EC35" w14:textId="2C605545">
      <w:pPr>
        <w:pStyle w:val="Geenafstand"/>
        <w:rPr>
          <w:rFonts w:ascii="Times New Roman" w:hAnsi="Times New Roman"/>
          <w:sz w:val="24"/>
          <w:szCs w:val="24"/>
        </w:rPr>
      </w:pPr>
      <w:r w:rsidRPr="00145F04">
        <w:rPr>
          <w:rFonts w:ascii="Times New Roman" w:hAnsi="Times New Roman"/>
          <w:sz w:val="24"/>
          <w:szCs w:val="24"/>
        </w:rPr>
        <w:t xml:space="preserve">De leden van de </w:t>
      </w:r>
      <w:r w:rsidRPr="00145F04">
        <w:rPr>
          <w:rFonts w:ascii="Times New Roman" w:hAnsi="Times New Roman"/>
          <w:b/>
          <w:bCs/>
          <w:sz w:val="24"/>
          <w:szCs w:val="24"/>
        </w:rPr>
        <w:t>VVD-fractie</w:t>
      </w:r>
      <w:r w:rsidRPr="00145F04">
        <w:rPr>
          <w:rFonts w:ascii="Times New Roman" w:hAnsi="Times New Roman"/>
          <w:sz w:val="24"/>
          <w:szCs w:val="24"/>
        </w:rPr>
        <w:t xml:space="preserve"> lezen dat de in het register ingeschrevenen gemakshalve aangeduid worden als zorg- en jeugdhulpaanbieders en hun medewerkers</w:t>
      </w:r>
      <w:r w:rsidR="006F1F10">
        <w:rPr>
          <w:rFonts w:ascii="Times New Roman" w:hAnsi="Times New Roman"/>
          <w:sz w:val="24"/>
          <w:szCs w:val="24"/>
        </w:rPr>
        <w:t>. W</w:t>
      </w:r>
      <w:r w:rsidRPr="00145F04">
        <w:rPr>
          <w:rFonts w:ascii="Times New Roman" w:hAnsi="Times New Roman"/>
          <w:sz w:val="24"/>
          <w:szCs w:val="24"/>
        </w:rPr>
        <w:t>at de indruk wekt dat het voorstel geldt voor alle medewerkers van een zorgaanbieder, ook de medewerkers die niet in direct contact staan met de patiënten. D</w:t>
      </w:r>
      <w:r w:rsidR="006F1F10">
        <w:rPr>
          <w:rFonts w:ascii="Times New Roman" w:hAnsi="Times New Roman"/>
          <w:sz w:val="24"/>
          <w:szCs w:val="24"/>
        </w:rPr>
        <w:t>ez</w:t>
      </w:r>
      <w:r w:rsidRPr="00145F04">
        <w:rPr>
          <w:rFonts w:ascii="Times New Roman" w:hAnsi="Times New Roman"/>
          <w:sz w:val="24"/>
          <w:szCs w:val="24"/>
        </w:rPr>
        <w:t>e leden vragen of dit klopt en zo nee, of het begrip medewerker nader gedefinieerd kan</w:t>
      </w:r>
      <w:r w:rsidR="00FA24C8">
        <w:rPr>
          <w:rFonts w:ascii="Times New Roman" w:hAnsi="Times New Roman"/>
          <w:sz w:val="24"/>
          <w:szCs w:val="24"/>
        </w:rPr>
        <w:t xml:space="preserve"> worden.</w:t>
      </w:r>
    </w:p>
    <w:p w:rsidR="00FA24C8" w:rsidP="00233A3F" w:rsidRDefault="00FA24C8" w14:paraId="44852F71" w14:textId="77777777">
      <w:pPr>
        <w:pStyle w:val="Geenafstand"/>
        <w:rPr>
          <w:rFonts w:ascii="Times New Roman" w:hAnsi="Times New Roman"/>
          <w:sz w:val="24"/>
          <w:szCs w:val="24"/>
        </w:rPr>
      </w:pPr>
    </w:p>
    <w:p w:rsidRPr="00FA24C8" w:rsidR="00FA24C8" w:rsidP="00FA24C8" w:rsidRDefault="00FA24C8" w14:paraId="664537B5" w14:textId="6AB7C827">
      <w:pPr>
        <w:pStyle w:val="Geenafstand"/>
        <w:rPr>
          <w:rFonts w:ascii="Times New Roman" w:hAnsi="Times New Roman"/>
          <w:sz w:val="24"/>
          <w:szCs w:val="24"/>
        </w:rPr>
      </w:pPr>
      <w:r w:rsidRPr="00FA24C8">
        <w:rPr>
          <w:rFonts w:ascii="Times New Roman" w:hAnsi="Times New Roman"/>
          <w:sz w:val="24"/>
          <w:szCs w:val="24"/>
        </w:rPr>
        <w:t xml:space="preserve">De leden van de </w:t>
      </w:r>
      <w:r w:rsidRPr="00FA24C8">
        <w:rPr>
          <w:rFonts w:ascii="Times New Roman" w:hAnsi="Times New Roman"/>
          <w:b/>
          <w:bCs/>
          <w:sz w:val="24"/>
          <w:szCs w:val="24"/>
        </w:rPr>
        <w:t>SP-fractie</w:t>
      </w:r>
      <w:r w:rsidRPr="00FA24C8">
        <w:rPr>
          <w:rFonts w:ascii="Times New Roman" w:hAnsi="Times New Roman"/>
          <w:sz w:val="24"/>
          <w:szCs w:val="24"/>
        </w:rPr>
        <w:t xml:space="preserve"> vragen of de regering uitgebreider kan toelichten tot welke gegevens zorgverleners toegang kunnen krijgen via de beoogde toepassingen voor identificatie en authenticatie. Gaat het hier uitsluitend om het toegang krijgen tot het</w:t>
      </w:r>
      <w:r w:rsidR="00903AA6">
        <w:rPr>
          <w:rFonts w:ascii="Times New Roman" w:hAnsi="Times New Roman"/>
          <w:sz w:val="24"/>
          <w:szCs w:val="24"/>
        </w:rPr>
        <w:t xml:space="preserve"> </w:t>
      </w:r>
      <w:r w:rsidRPr="00903AA6" w:rsidR="00903AA6">
        <w:rPr>
          <w:rFonts w:ascii="Times New Roman" w:hAnsi="Times New Roman"/>
          <w:sz w:val="24"/>
          <w:szCs w:val="24"/>
        </w:rPr>
        <w:t>burgerservicenummer (hierna: BSN)</w:t>
      </w:r>
      <w:r w:rsidR="00903AA6">
        <w:rPr>
          <w:rFonts w:ascii="Times New Roman" w:hAnsi="Times New Roman"/>
          <w:sz w:val="24"/>
          <w:szCs w:val="24"/>
        </w:rPr>
        <w:t xml:space="preserve"> </w:t>
      </w:r>
      <w:r w:rsidRPr="00FA24C8">
        <w:rPr>
          <w:rFonts w:ascii="Times New Roman" w:hAnsi="Times New Roman"/>
          <w:sz w:val="24"/>
          <w:szCs w:val="24"/>
        </w:rPr>
        <w:t>of gaat het hierbij om een bredere set aan persoonsgegevens?</w:t>
      </w:r>
    </w:p>
    <w:p w:rsidRPr="00DF03A4" w:rsidR="00145F04" w:rsidP="00233A3F" w:rsidRDefault="00145F04" w14:paraId="01E6928D" w14:textId="77777777">
      <w:pPr>
        <w:pStyle w:val="Geenafstand"/>
        <w:rPr>
          <w:rFonts w:ascii="Times New Roman" w:hAnsi="Times New Roman"/>
          <w:sz w:val="24"/>
          <w:szCs w:val="24"/>
        </w:rPr>
      </w:pPr>
    </w:p>
    <w:p w:rsidR="00233A3F" w:rsidP="00233A3F" w:rsidRDefault="00233A3F" w14:paraId="55547CC4" w14:textId="33173967">
      <w:pPr>
        <w:pStyle w:val="Geenafstand"/>
        <w:rPr>
          <w:rFonts w:ascii="Times New Roman" w:hAnsi="Times New Roman"/>
          <w:i/>
          <w:iCs/>
          <w:sz w:val="24"/>
          <w:szCs w:val="24"/>
        </w:rPr>
      </w:pPr>
      <w:r w:rsidRPr="00CD3BA3">
        <w:rPr>
          <w:rFonts w:ascii="Times New Roman" w:hAnsi="Times New Roman"/>
          <w:i/>
          <w:iCs/>
          <w:sz w:val="24"/>
          <w:szCs w:val="24"/>
        </w:rPr>
        <w:t xml:space="preserve">1.2 </w:t>
      </w:r>
      <w:r w:rsidR="00BC279A">
        <w:rPr>
          <w:rFonts w:ascii="Times New Roman" w:hAnsi="Times New Roman"/>
          <w:i/>
          <w:iCs/>
          <w:sz w:val="24"/>
          <w:szCs w:val="24"/>
        </w:rPr>
        <w:tab/>
      </w:r>
      <w:r w:rsidRPr="00CD3BA3">
        <w:rPr>
          <w:rFonts w:ascii="Times New Roman" w:hAnsi="Times New Roman"/>
          <w:i/>
          <w:iCs/>
          <w:sz w:val="24"/>
          <w:szCs w:val="24"/>
        </w:rPr>
        <w:t>Digitalisering in de zorg en het belang van identificatie en authenticatie</w:t>
      </w:r>
    </w:p>
    <w:p w:rsidR="00233A3F" w:rsidP="00233A3F" w:rsidRDefault="00233A3F" w14:paraId="0E91F82D" w14:textId="77777777">
      <w:pPr>
        <w:pStyle w:val="Geenafstand"/>
        <w:rPr>
          <w:rFonts w:ascii="Times New Roman" w:hAnsi="Times New Roman"/>
          <w:sz w:val="24"/>
          <w:szCs w:val="24"/>
        </w:rPr>
      </w:pPr>
    </w:p>
    <w:p w:rsidRPr="00C070A8" w:rsidR="00C070A8" w:rsidP="00C070A8" w:rsidRDefault="00C070A8" w14:paraId="3D84BFDD" w14:textId="661EC622">
      <w:pPr>
        <w:pStyle w:val="Geenafstand"/>
        <w:rPr>
          <w:rFonts w:ascii="Times New Roman" w:hAnsi="Times New Roman"/>
          <w:sz w:val="24"/>
          <w:szCs w:val="24"/>
        </w:rPr>
      </w:pPr>
      <w:r w:rsidRPr="00C070A8">
        <w:rPr>
          <w:rFonts w:ascii="Times New Roman" w:hAnsi="Times New Roman"/>
          <w:sz w:val="24"/>
          <w:szCs w:val="24"/>
        </w:rPr>
        <w:t xml:space="preserve">De leden van de </w:t>
      </w:r>
      <w:r w:rsidRPr="00C070A8">
        <w:rPr>
          <w:rFonts w:ascii="Times New Roman" w:hAnsi="Times New Roman"/>
          <w:b/>
          <w:bCs/>
          <w:sz w:val="24"/>
          <w:szCs w:val="24"/>
        </w:rPr>
        <w:t>GroenLinks-PvdA-fractie</w:t>
      </w:r>
      <w:r w:rsidRPr="00C070A8">
        <w:rPr>
          <w:rFonts w:ascii="Times New Roman" w:hAnsi="Times New Roman"/>
          <w:sz w:val="24"/>
          <w:szCs w:val="24"/>
        </w:rPr>
        <w:t xml:space="preserve"> missen in </w:t>
      </w:r>
      <w:r w:rsidR="006F1F10">
        <w:rPr>
          <w:rFonts w:ascii="Times New Roman" w:hAnsi="Times New Roman"/>
          <w:sz w:val="24"/>
          <w:szCs w:val="24"/>
        </w:rPr>
        <w:t>de</w:t>
      </w:r>
      <w:r w:rsidRPr="00C070A8">
        <w:rPr>
          <w:rFonts w:ascii="Times New Roman" w:hAnsi="Times New Roman"/>
          <w:sz w:val="24"/>
          <w:szCs w:val="24"/>
        </w:rPr>
        <w:t xml:space="preserve"> toelichting het belang van de patiënt. Zij vragen om te onderbouwen wat de voordelen van de nieuwe wetgeving is voor patiënten, en hoe </w:t>
      </w:r>
      <w:r w:rsidR="006F1F10">
        <w:rPr>
          <w:rFonts w:ascii="Times New Roman" w:hAnsi="Times New Roman"/>
          <w:sz w:val="24"/>
          <w:szCs w:val="24"/>
        </w:rPr>
        <w:t>de regering</w:t>
      </w:r>
      <w:r w:rsidRPr="00C070A8">
        <w:rPr>
          <w:rFonts w:ascii="Times New Roman" w:hAnsi="Times New Roman"/>
          <w:sz w:val="24"/>
          <w:szCs w:val="24"/>
        </w:rPr>
        <w:t xml:space="preserve"> zorgt dat de nieuwe inlogmiddelen bijdragen aan het vertrouwen dat patiënten hebben in de digitaliserende zorg.</w:t>
      </w:r>
    </w:p>
    <w:p w:rsidRPr="00DF03A4" w:rsidR="00C070A8" w:rsidP="00C070A8" w:rsidRDefault="00C070A8" w14:paraId="40701BED" w14:textId="3C86B90A">
      <w:pPr>
        <w:pStyle w:val="Geenafstand"/>
        <w:rPr>
          <w:rFonts w:ascii="Times New Roman" w:hAnsi="Times New Roman"/>
          <w:sz w:val="24"/>
          <w:szCs w:val="24"/>
        </w:rPr>
      </w:pPr>
      <w:r w:rsidRPr="00C070A8">
        <w:rPr>
          <w:rFonts w:ascii="Times New Roman" w:hAnsi="Times New Roman"/>
          <w:sz w:val="24"/>
          <w:szCs w:val="24"/>
        </w:rPr>
        <w:t xml:space="preserve">De leden van de GroenLinks-PvdA-fractie zijn bovendien benieuwd tot welke patiëntgegevens zorgverleners toegang krijgen nadat zij veilig zijn ingelogd. </w:t>
      </w:r>
      <w:r w:rsidR="006F1F10">
        <w:rPr>
          <w:rFonts w:ascii="Times New Roman" w:hAnsi="Times New Roman"/>
          <w:sz w:val="24"/>
          <w:szCs w:val="24"/>
        </w:rPr>
        <w:t>Kan</w:t>
      </w:r>
      <w:r w:rsidRPr="00C070A8">
        <w:rPr>
          <w:rFonts w:ascii="Times New Roman" w:hAnsi="Times New Roman"/>
          <w:sz w:val="24"/>
          <w:szCs w:val="24"/>
        </w:rPr>
        <w:t xml:space="preserve"> een overzicht </w:t>
      </w:r>
      <w:r w:rsidR="006F1F10">
        <w:rPr>
          <w:rFonts w:ascii="Times New Roman" w:hAnsi="Times New Roman"/>
          <w:sz w:val="24"/>
          <w:szCs w:val="24"/>
        </w:rPr>
        <w:t>worden ge</w:t>
      </w:r>
      <w:r w:rsidRPr="00C070A8">
        <w:rPr>
          <w:rFonts w:ascii="Times New Roman" w:hAnsi="Times New Roman"/>
          <w:sz w:val="24"/>
          <w:szCs w:val="24"/>
        </w:rPr>
        <w:t>geven van de soorten gegevens die alleen met het gebruik van inlogmiddelen voor zorgverleners te raadplegen zijn?</w:t>
      </w:r>
    </w:p>
    <w:p w:rsidRPr="00CD3BA3" w:rsidR="00DF03A4" w:rsidP="00233A3F" w:rsidRDefault="00DF03A4" w14:paraId="338E49B6" w14:textId="77777777">
      <w:pPr>
        <w:pStyle w:val="Geenafstand"/>
        <w:rPr>
          <w:rFonts w:ascii="Times New Roman" w:hAnsi="Times New Roman"/>
          <w:i/>
          <w:iCs/>
          <w:sz w:val="24"/>
          <w:szCs w:val="24"/>
        </w:rPr>
      </w:pPr>
    </w:p>
    <w:p w:rsidRPr="00A30E1D" w:rsidR="00233A3F" w:rsidP="00233A3F" w:rsidRDefault="00233A3F" w14:paraId="254355AE" w14:textId="1D01F9D7">
      <w:pPr>
        <w:pStyle w:val="Geenafstand"/>
        <w:rPr>
          <w:rFonts w:ascii="Times New Roman" w:hAnsi="Times New Roman"/>
          <w:i/>
          <w:iCs/>
          <w:sz w:val="24"/>
          <w:szCs w:val="24"/>
        </w:rPr>
      </w:pPr>
      <w:r w:rsidRPr="00A30E1D">
        <w:rPr>
          <w:rFonts w:ascii="Times New Roman" w:hAnsi="Times New Roman"/>
          <w:i/>
          <w:iCs/>
          <w:sz w:val="24"/>
          <w:szCs w:val="24"/>
        </w:rPr>
        <w:t xml:space="preserve">1.3 </w:t>
      </w:r>
      <w:r w:rsidRPr="00A30E1D" w:rsidR="00BC279A">
        <w:rPr>
          <w:rFonts w:ascii="Times New Roman" w:hAnsi="Times New Roman"/>
          <w:i/>
          <w:iCs/>
          <w:sz w:val="24"/>
          <w:szCs w:val="24"/>
        </w:rPr>
        <w:tab/>
      </w:r>
      <w:r w:rsidRPr="00A30E1D">
        <w:rPr>
          <w:rFonts w:ascii="Times New Roman" w:hAnsi="Times New Roman"/>
          <w:i/>
          <w:iCs/>
          <w:sz w:val="24"/>
          <w:szCs w:val="24"/>
        </w:rPr>
        <w:t>Het huidige UZI-register en de inlogmiddelen</w:t>
      </w:r>
    </w:p>
    <w:p w:rsidRPr="00A30E1D" w:rsidR="00233A3F" w:rsidP="00233A3F" w:rsidRDefault="00233A3F" w14:paraId="49530B75" w14:textId="77777777">
      <w:pPr>
        <w:pStyle w:val="Geenafstand"/>
        <w:rPr>
          <w:rFonts w:ascii="Times New Roman" w:hAnsi="Times New Roman"/>
          <w:sz w:val="24"/>
          <w:szCs w:val="24"/>
        </w:rPr>
      </w:pPr>
    </w:p>
    <w:p w:rsidRPr="00C070A8" w:rsidR="00C070A8" w:rsidP="00C070A8" w:rsidRDefault="00C070A8" w14:paraId="6C5FDAF7" w14:textId="7C3C9CE9">
      <w:pPr>
        <w:pStyle w:val="Geenafstand"/>
        <w:rPr>
          <w:rFonts w:ascii="Times New Roman" w:hAnsi="Times New Roman"/>
          <w:sz w:val="24"/>
          <w:szCs w:val="24"/>
        </w:rPr>
      </w:pPr>
      <w:r w:rsidRPr="00A30E1D">
        <w:rPr>
          <w:rFonts w:ascii="Times New Roman" w:hAnsi="Times New Roman"/>
          <w:sz w:val="24"/>
          <w:szCs w:val="24"/>
        </w:rPr>
        <w:lastRenderedPageBreak/>
        <w:t xml:space="preserve">De leden van de </w:t>
      </w:r>
      <w:r w:rsidRPr="00A30E1D">
        <w:rPr>
          <w:rFonts w:ascii="Times New Roman" w:hAnsi="Times New Roman"/>
          <w:b/>
          <w:bCs/>
          <w:sz w:val="24"/>
          <w:szCs w:val="24"/>
        </w:rPr>
        <w:t>GroenLinks-PvdA-fractie</w:t>
      </w:r>
      <w:r w:rsidRPr="00A30E1D">
        <w:rPr>
          <w:rFonts w:ascii="Times New Roman" w:hAnsi="Times New Roman"/>
          <w:sz w:val="24"/>
          <w:szCs w:val="24"/>
        </w:rPr>
        <w:t xml:space="preserve"> vinden het bittere noodzaak dat alle sectoren werken aan hun cyberveiligheid. Wel vragen zij om </w:t>
      </w:r>
      <w:r w:rsidR="00A30E1D">
        <w:rPr>
          <w:rFonts w:ascii="Times New Roman" w:hAnsi="Times New Roman"/>
          <w:sz w:val="24"/>
          <w:szCs w:val="24"/>
        </w:rPr>
        <w:t xml:space="preserve">de </w:t>
      </w:r>
      <w:r w:rsidRPr="00A30E1D">
        <w:rPr>
          <w:rFonts w:ascii="Times New Roman" w:hAnsi="Times New Roman"/>
          <w:sz w:val="24"/>
          <w:szCs w:val="24"/>
        </w:rPr>
        <w:t xml:space="preserve">analyse dat het huidige UZI-register onveilig is nader te onderbouwen. Welke reële cyberveiligheidsrisico’s bestaan / ontstaan er door dit register in gebruik te houden? Hoe vaak hebben er datalekkages plaatsgevonden in het (gebruik van het) </w:t>
      </w:r>
      <w:r w:rsidRPr="00123B63" w:rsidR="00123B63">
        <w:rPr>
          <w:rFonts w:ascii="Times New Roman" w:hAnsi="Times New Roman"/>
          <w:sz w:val="24"/>
          <w:szCs w:val="24"/>
        </w:rPr>
        <w:t>Unieke Zorgverlener Identificatie register (UZI-register)</w:t>
      </w:r>
      <w:r w:rsidRPr="00A30E1D">
        <w:rPr>
          <w:rFonts w:ascii="Times New Roman" w:hAnsi="Times New Roman"/>
          <w:sz w:val="24"/>
          <w:szCs w:val="24"/>
        </w:rPr>
        <w:t xml:space="preserve"> en door de bijbehorende inlogmiddelen?</w:t>
      </w:r>
    </w:p>
    <w:p w:rsidR="00C070A8" w:rsidP="00C070A8" w:rsidRDefault="00C070A8" w14:paraId="37AC15F1" w14:textId="60DB0B0B">
      <w:pPr>
        <w:pStyle w:val="Geenafstand"/>
        <w:rPr>
          <w:rFonts w:ascii="Times New Roman" w:hAnsi="Times New Roman"/>
          <w:sz w:val="24"/>
          <w:szCs w:val="24"/>
        </w:rPr>
      </w:pPr>
      <w:r w:rsidRPr="00C070A8">
        <w:rPr>
          <w:rFonts w:ascii="Times New Roman" w:hAnsi="Times New Roman"/>
          <w:sz w:val="24"/>
          <w:szCs w:val="24"/>
        </w:rPr>
        <w:t xml:space="preserve">De leden van de GroenLinks-PvdA-fractie begrijpen de verwijzing naar de </w:t>
      </w:r>
      <w:r w:rsidRPr="005254E0" w:rsidR="005254E0">
        <w:rPr>
          <w:rFonts w:ascii="Times New Roman" w:hAnsi="Times New Roman"/>
          <w:sz w:val="24"/>
          <w:szCs w:val="24"/>
        </w:rPr>
        <w:t>Europese eIDAS-Verordening (</w:t>
      </w:r>
      <w:r w:rsidRPr="005254E0">
        <w:rPr>
          <w:rFonts w:ascii="Times New Roman" w:hAnsi="Times New Roman"/>
          <w:sz w:val="24"/>
          <w:szCs w:val="24"/>
        </w:rPr>
        <w:t>eIDAS-verordening</w:t>
      </w:r>
      <w:r w:rsidRPr="005254E0" w:rsidR="005254E0">
        <w:rPr>
          <w:rFonts w:ascii="Times New Roman" w:hAnsi="Times New Roman"/>
          <w:sz w:val="24"/>
          <w:szCs w:val="24"/>
        </w:rPr>
        <w:t>)</w:t>
      </w:r>
      <w:r w:rsidRPr="005254E0">
        <w:rPr>
          <w:rFonts w:ascii="Times New Roman" w:hAnsi="Times New Roman"/>
          <w:sz w:val="24"/>
          <w:szCs w:val="24"/>
        </w:rPr>
        <w:t>.</w:t>
      </w:r>
      <w:r w:rsidRPr="00C070A8">
        <w:rPr>
          <w:rFonts w:ascii="Times New Roman" w:hAnsi="Times New Roman"/>
          <w:sz w:val="24"/>
          <w:szCs w:val="24"/>
        </w:rPr>
        <w:t xml:space="preserve"> Zij vragen</w:t>
      </w:r>
      <w:r w:rsidR="00A30E1D">
        <w:rPr>
          <w:rFonts w:ascii="Times New Roman" w:hAnsi="Times New Roman"/>
          <w:sz w:val="24"/>
          <w:szCs w:val="24"/>
        </w:rPr>
        <w:t xml:space="preserve"> de regering</w:t>
      </w:r>
      <w:r w:rsidRPr="00C070A8">
        <w:rPr>
          <w:rFonts w:ascii="Times New Roman" w:hAnsi="Times New Roman"/>
          <w:sz w:val="24"/>
          <w:szCs w:val="24"/>
        </w:rPr>
        <w:t xml:space="preserve"> om helder uit te leggen wat de technische eisen zijn van een ‘hoog’ betrouwbaarheidsniveau. Ook zijn ze benieuwd naar de toekomstbestendigheid van de verordening. Gezien de snelheid van digitalisering, is het van belang dat digitale wetgeving flexibel genoeg is om mee te bewegen met nieuwe technische mogelijkheden. Hoe anticipeert</w:t>
      </w:r>
      <w:r w:rsidR="00A30E1D">
        <w:rPr>
          <w:rFonts w:ascii="Times New Roman" w:hAnsi="Times New Roman"/>
          <w:sz w:val="24"/>
          <w:szCs w:val="24"/>
        </w:rPr>
        <w:t xml:space="preserve"> de regering</w:t>
      </w:r>
      <w:r w:rsidRPr="00C070A8">
        <w:rPr>
          <w:rFonts w:ascii="Times New Roman" w:hAnsi="Times New Roman"/>
          <w:sz w:val="24"/>
          <w:szCs w:val="24"/>
        </w:rPr>
        <w:t xml:space="preserve"> met deze wet op nieuwe en veiligere standaarden? Zodra er nieuwe mogelijkheden zijn, geeft </w:t>
      </w:r>
      <w:r w:rsidR="00001341">
        <w:rPr>
          <w:rFonts w:ascii="Times New Roman" w:hAnsi="Times New Roman"/>
          <w:sz w:val="24"/>
          <w:szCs w:val="24"/>
        </w:rPr>
        <w:t>het wetsvoorstel</w:t>
      </w:r>
      <w:r w:rsidRPr="00C070A8">
        <w:rPr>
          <w:rFonts w:ascii="Times New Roman" w:hAnsi="Times New Roman"/>
          <w:sz w:val="24"/>
          <w:szCs w:val="24"/>
        </w:rPr>
        <w:t xml:space="preserve"> </w:t>
      </w:r>
      <w:r w:rsidRPr="00001341" w:rsidR="00001341">
        <w:rPr>
          <w:rFonts w:ascii="Times New Roman" w:hAnsi="Times New Roman"/>
          <w:sz w:val="24"/>
          <w:szCs w:val="24"/>
        </w:rPr>
        <w:t>digitale identificatie en authenticatie in de zorg (</w:t>
      </w:r>
      <w:r w:rsidRPr="00001341">
        <w:rPr>
          <w:rFonts w:ascii="Times New Roman" w:hAnsi="Times New Roman"/>
          <w:sz w:val="24"/>
          <w:szCs w:val="24"/>
        </w:rPr>
        <w:t>DIAZ-wetgeving</w:t>
      </w:r>
      <w:r w:rsidRPr="00001341" w:rsidR="00001341">
        <w:rPr>
          <w:rFonts w:ascii="Times New Roman" w:hAnsi="Times New Roman"/>
          <w:sz w:val="24"/>
          <w:szCs w:val="24"/>
        </w:rPr>
        <w:t>)</w:t>
      </w:r>
      <w:r w:rsidRPr="00001341">
        <w:rPr>
          <w:rFonts w:ascii="Times New Roman" w:hAnsi="Times New Roman"/>
          <w:sz w:val="24"/>
          <w:szCs w:val="24"/>
        </w:rPr>
        <w:t xml:space="preserve"> </w:t>
      </w:r>
      <w:r w:rsidRPr="00001341" w:rsidR="00A30E1D">
        <w:rPr>
          <w:rFonts w:ascii="Times New Roman" w:hAnsi="Times New Roman"/>
          <w:sz w:val="24"/>
          <w:szCs w:val="24"/>
        </w:rPr>
        <w:t>de</w:t>
      </w:r>
      <w:r w:rsidR="00A30E1D">
        <w:rPr>
          <w:rFonts w:ascii="Times New Roman" w:hAnsi="Times New Roman"/>
          <w:sz w:val="24"/>
          <w:szCs w:val="24"/>
        </w:rPr>
        <w:t xml:space="preserve"> regering</w:t>
      </w:r>
      <w:r w:rsidR="00001341">
        <w:rPr>
          <w:rFonts w:ascii="Times New Roman" w:hAnsi="Times New Roman"/>
          <w:sz w:val="24"/>
          <w:szCs w:val="24"/>
        </w:rPr>
        <w:t xml:space="preserve"> dan</w:t>
      </w:r>
      <w:r w:rsidR="00A30E1D">
        <w:rPr>
          <w:rFonts w:ascii="Times New Roman" w:hAnsi="Times New Roman"/>
          <w:sz w:val="24"/>
          <w:szCs w:val="24"/>
        </w:rPr>
        <w:t xml:space="preserve"> </w:t>
      </w:r>
      <w:r w:rsidRPr="00C070A8">
        <w:rPr>
          <w:rFonts w:ascii="Times New Roman" w:hAnsi="Times New Roman"/>
          <w:sz w:val="24"/>
          <w:szCs w:val="24"/>
        </w:rPr>
        <w:t>de mogelijkheid om de standaarden voor loginmiddelen aan te scherpen?</w:t>
      </w:r>
    </w:p>
    <w:p w:rsidRPr="00C070A8" w:rsidR="00C070A8" w:rsidP="00233A3F" w:rsidRDefault="00C070A8" w14:paraId="2C2771C5" w14:textId="77777777">
      <w:pPr>
        <w:pStyle w:val="Geenafstand"/>
        <w:rPr>
          <w:rFonts w:ascii="Times New Roman" w:hAnsi="Times New Roman"/>
          <w:sz w:val="24"/>
          <w:szCs w:val="24"/>
        </w:rPr>
      </w:pPr>
    </w:p>
    <w:p w:rsidR="00233A3F" w:rsidP="00233A3F" w:rsidRDefault="00233A3F" w14:paraId="233AABF6" w14:textId="003F3841">
      <w:pPr>
        <w:pStyle w:val="Geenafstand"/>
        <w:rPr>
          <w:rFonts w:ascii="Times New Roman" w:hAnsi="Times New Roman"/>
          <w:b/>
          <w:bCs/>
          <w:sz w:val="24"/>
          <w:szCs w:val="24"/>
        </w:rPr>
      </w:pPr>
      <w:r w:rsidRPr="00CD3BA3">
        <w:rPr>
          <w:rFonts w:ascii="Times New Roman" w:hAnsi="Times New Roman"/>
          <w:b/>
          <w:bCs/>
          <w:sz w:val="24"/>
          <w:szCs w:val="24"/>
        </w:rPr>
        <w:t xml:space="preserve">2. </w:t>
      </w:r>
      <w:r w:rsidR="00321870">
        <w:rPr>
          <w:rFonts w:ascii="Times New Roman" w:hAnsi="Times New Roman"/>
          <w:b/>
          <w:bCs/>
          <w:sz w:val="24"/>
          <w:szCs w:val="24"/>
        </w:rPr>
        <w:tab/>
      </w:r>
      <w:r w:rsidRPr="00CD3BA3">
        <w:rPr>
          <w:rFonts w:ascii="Times New Roman" w:hAnsi="Times New Roman"/>
          <w:b/>
          <w:bCs/>
          <w:sz w:val="24"/>
          <w:szCs w:val="24"/>
        </w:rPr>
        <w:t xml:space="preserve">Hoofdlijnen van het voorstel </w:t>
      </w:r>
    </w:p>
    <w:p w:rsidRPr="00CD3BA3" w:rsidR="00233A3F" w:rsidP="00233A3F" w:rsidRDefault="00233A3F" w14:paraId="6955781B" w14:textId="77777777">
      <w:pPr>
        <w:pStyle w:val="Geenafstand"/>
        <w:rPr>
          <w:rFonts w:ascii="Times New Roman" w:hAnsi="Times New Roman"/>
          <w:b/>
          <w:bCs/>
          <w:sz w:val="24"/>
          <w:szCs w:val="24"/>
        </w:rPr>
      </w:pPr>
    </w:p>
    <w:p w:rsidR="00233A3F" w:rsidP="00233A3F" w:rsidRDefault="00233A3F" w14:paraId="1CE3B53D" w14:textId="145DCD96">
      <w:pPr>
        <w:pStyle w:val="Geenafstand"/>
        <w:rPr>
          <w:rFonts w:ascii="Times New Roman" w:hAnsi="Times New Roman"/>
          <w:i/>
          <w:iCs/>
          <w:sz w:val="24"/>
          <w:szCs w:val="24"/>
        </w:rPr>
      </w:pPr>
      <w:r w:rsidRPr="00233A3F">
        <w:rPr>
          <w:rFonts w:ascii="Times New Roman" w:hAnsi="Times New Roman"/>
          <w:i/>
          <w:iCs/>
          <w:sz w:val="24"/>
          <w:szCs w:val="24"/>
        </w:rPr>
        <w:t xml:space="preserve">2.1 </w:t>
      </w:r>
      <w:r w:rsidR="00321870">
        <w:rPr>
          <w:rFonts w:ascii="Times New Roman" w:hAnsi="Times New Roman"/>
          <w:i/>
          <w:iCs/>
          <w:sz w:val="24"/>
          <w:szCs w:val="24"/>
        </w:rPr>
        <w:tab/>
      </w:r>
      <w:r w:rsidRPr="00233A3F">
        <w:rPr>
          <w:rFonts w:ascii="Times New Roman" w:hAnsi="Times New Roman"/>
          <w:i/>
          <w:iCs/>
          <w:sz w:val="24"/>
          <w:szCs w:val="24"/>
        </w:rPr>
        <w:t>Probleembeschrijving</w:t>
      </w:r>
    </w:p>
    <w:p w:rsidRPr="00DF03A4" w:rsidR="00233A3F" w:rsidP="00233A3F" w:rsidRDefault="00233A3F" w14:paraId="53F16DF9" w14:textId="77777777">
      <w:pPr>
        <w:pStyle w:val="Geenafstand"/>
        <w:rPr>
          <w:rFonts w:ascii="Times New Roman" w:hAnsi="Times New Roman"/>
          <w:sz w:val="24"/>
          <w:szCs w:val="24"/>
        </w:rPr>
      </w:pPr>
    </w:p>
    <w:p w:rsidRPr="00DF03A4" w:rsidR="00DF03A4" w:rsidP="00DF03A4" w:rsidRDefault="00DF03A4" w14:paraId="0BA98ADC" w14:textId="086E9F5F">
      <w:pPr>
        <w:pStyle w:val="Geenafstand"/>
        <w:rPr>
          <w:rFonts w:ascii="Times New Roman" w:hAnsi="Times New Roman"/>
          <w:sz w:val="24"/>
          <w:szCs w:val="24"/>
        </w:rPr>
      </w:pPr>
      <w:r w:rsidRPr="00DF03A4">
        <w:rPr>
          <w:rFonts w:ascii="Times New Roman" w:hAnsi="Times New Roman"/>
          <w:sz w:val="24"/>
          <w:szCs w:val="24"/>
        </w:rPr>
        <w:t xml:space="preserve">De leden van de </w:t>
      </w:r>
      <w:r w:rsidRPr="00DF03A4">
        <w:rPr>
          <w:rFonts w:ascii="Times New Roman" w:hAnsi="Times New Roman"/>
          <w:b/>
          <w:bCs/>
          <w:sz w:val="24"/>
          <w:szCs w:val="24"/>
        </w:rPr>
        <w:t>PVV-fractie</w:t>
      </w:r>
      <w:r w:rsidRPr="00DF03A4">
        <w:rPr>
          <w:rFonts w:ascii="Times New Roman" w:hAnsi="Times New Roman"/>
          <w:sz w:val="24"/>
          <w:szCs w:val="24"/>
        </w:rPr>
        <w:t xml:space="preserve"> vragen welke concrete problemen met dit voorstel worden opgelost, en zijn er alternatieve oplossingen overwogen</w:t>
      </w:r>
      <w:r w:rsidR="0020099B">
        <w:rPr>
          <w:rFonts w:ascii="Times New Roman" w:hAnsi="Times New Roman"/>
          <w:sz w:val="24"/>
          <w:szCs w:val="24"/>
        </w:rPr>
        <w:t>.</w:t>
      </w:r>
      <w:r w:rsidRPr="00DF03A4">
        <w:rPr>
          <w:rFonts w:ascii="Times New Roman" w:hAnsi="Times New Roman"/>
          <w:sz w:val="24"/>
          <w:szCs w:val="24"/>
        </w:rPr>
        <w:t xml:space="preserve">  </w:t>
      </w:r>
    </w:p>
    <w:p w:rsidR="00DF03A4" w:rsidP="00233A3F" w:rsidRDefault="00DF03A4" w14:paraId="6E59BD42" w14:textId="77777777">
      <w:pPr>
        <w:pStyle w:val="Geenafstand"/>
        <w:rPr>
          <w:rFonts w:ascii="Times New Roman" w:hAnsi="Times New Roman"/>
          <w:sz w:val="24"/>
          <w:szCs w:val="24"/>
        </w:rPr>
      </w:pPr>
    </w:p>
    <w:p w:rsidRPr="00C070A8" w:rsidR="00C070A8" w:rsidP="00C070A8" w:rsidRDefault="00C070A8" w14:paraId="7DDF06D0" w14:textId="059E4EAB">
      <w:pPr>
        <w:pStyle w:val="Geenafstand"/>
        <w:rPr>
          <w:rFonts w:ascii="Times New Roman" w:hAnsi="Times New Roman"/>
          <w:sz w:val="24"/>
          <w:szCs w:val="24"/>
        </w:rPr>
      </w:pPr>
      <w:r w:rsidRPr="00C070A8">
        <w:rPr>
          <w:rFonts w:ascii="Times New Roman" w:hAnsi="Times New Roman"/>
          <w:sz w:val="24"/>
          <w:szCs w:val="24"/>
        </w:rPr>
        <w:t xml:space="preserve">De leden van de </w:t>
      </w:r>
      <w:r w:rsidRPr="00C070A8">
        <w:rPr>
          <w:rFonts w:ascii="Times New Roman" w:hAnsi="Times New Roman"/>
          <w:b/>
          <w:bCs/>
          <w:sz w:val="24"/>
          <w:szCs w:val="24"/>
        </w:rPr>
        <w:t>GroenLinks-PvdA-fractie</w:t>
      </w:r>
      <w:r w:rsidRPr="00C070A8">
        <w:rPr>
          <w:rFonts w:ascii="Times New Roman" w:hAnsi="Times New Roman"/>
          <w:sz w:val="24"/>
          <w:szCs w:val="24"/>
        </w:rPr>
        <w:t xml:space="preserve"> (h)erkennen de problemen die </w:t>
      </w:r>
      <w:r w:rsidR="00A30E1D">
        <w:rPr>
          <w:rFonts w:ascii="Times New Roman" w:hAnsi="Times New Roman"/>
          <w:sz w:val="24"/>
          <w:szCs w:val="24"/>
        </w:rPr>
        <w:t>worden ge</w:t>
      </w:r>
      <w:r w:rsidRPr="00C070A8">
        <w:rPr>
          <w:rFonts w:ascii="Times New Roman" w:hAnsi="Times New Roman"/>
          <w:sz w:val="24"/>
          <w:szCs w:val="24"/>
        </w:rPr>
        <w:t xml:space="preserve">schetst rondom de huidige identificatie en authenticatie. Zij vragen </w:t>
      </w:r>
      <w:r w:rsidR="00A30E1D">
        <w:rPr>
          <w:rFonts w:ascii="Times New Roman" w:hAnsi="Times New Roman"/>
          <w:sz w:val="24"/>
          <w:szCs w:val="24"/>
        </w:rPr>
        <w:t>de regering</w:t>
      </w:r>
      <w:r w:rsidRPr="00C070A8">
        <w:rPr>
          <w:rFonts w:ascii="Times New Roman" w:hAnsi="Times New Roman"/>
          <w:sz w:val="24"/>
          <w:szCs w:val="24"/>
        </w:rPr>
        <w:t xml:space="preserve"> om met cijfers te onderbouwen welk aandeel van de zorg- en jeugdhulpsector momenteel met het hoogste betrouwbaarheidsniveau zichzelf identificeert. </w:t>
      </w:r>
      <w:r w:rsidR="00A30E1D">
        <w:rPr>
          <w:rFonts w:ascii="Times New Roman" w:hAnsi="Times New Roman"/>
          <w:sz w:val="24"/>
          <w:szCs w:val="24"/>
        </w:rPr>
        <w:t>Kan</w:t>
      </w:r>
      <w:r w:rsidRPr="00C070A8">
        <w:rPr>
          <w:rFonts w:ascii="Times New Roman" w:hAnsi="Times New Roman"/>
          <w:sz w:val="24"/>
          <w:szCs w:val="24"/>
        </w:rPr>
        <w:t xml:space="preserve"> bovendien </w:t>
      </w:r>
      <w:r w:rsidR="00A30E1D">
        <w:rPr>
          <w:rFonts w:ascii="Times New Roman" w:hAnsi="Times New Roman"/>
          <w:sz w:val="24"/>
          <w:szCs w:val="24"/>
        </w:rPr>
        <w:t>worden ge</w:t>
      </w:r>
      <w:r w:rsidRPr="00C070A8">
        <w:rPr>
          <w:rFonts w:ascii="Times New Roman" w:hAnsi="Times New Roman"/>
          <w:sz w:val="24"/>
          <w:szCs w:val="24"/>
        </w:rPr>
        <w:t>schets</w:t>
      </w:r>
      <w:r w:rsidR="00A30E1D">
        <w:rPr>
          <w:rFonts w:ascii="Times New Roman" w:hAnsi="Times New Roman"/>
          <w:sz w:val="24"/>
          <w:szCs w:val="24"/>
        </w:rPr>
        <w:t>t</w:t>
      </w:r>
      <w:r w:rsidRPr="00C070A8">
        <w:rPr>
          <w:rFonts w:ascii="Times New Roman" w:hAnsi="Times New Roman"/>
          <w:sz w:val="24"/>
          <w:szCs w:val="24"/>
        </w:rPr>
        <w:t xml:space="preserve"> hoe het komt dat identificatie en authenticatie momenteel zo gefragmenteerd is? Hoe kan het dat er zo’n lappendeken aan inlogmiddelen is ontstaan dat dit de kwaliteit van de zorg belemmert?</w:t>
      </w:r>
    </w:p>
    <w:p w:rsidRPr="00C070A8" w:rsidR="00C070A8" w:rsidP="00C070A8" w:rsidRDefault="00C070A8" w14:paraId="7015587D" w14:textId="1690CFA1">
      <w:pPr>
        <w:pStyle w:val="Geenafstand"/>
        <w:rPr>
          <w:rFonts w:ascii="Times New Roman" w:hAnsi="Times New Roman"/>
          <w:sz w:val="24"/>
          <w:szCs w:val="24"/>
        </w:rPr>
      </w:pPr>
      <w:r w:rsidRPr="00C070A8">
        <w:rPr>
          <w:rFonts w:ascii="Times New Roman" w:hAnsi="Times New Roman"/>
          <w:sz w:val="24"/>
          <w:szCs w:val="24"/>
        </w:rPr>
        <w:t xml:space="preserve">De leden van de GroenLinks-PvdA-fractie waarderen </w:t>
      </w:r>
      <w:r w:rsidR="00A30E1D">
        <w:rPr>
          <w:rFonts w:ascii="Times New Roman" w:hAnsi="Times New Roman"/>
          <w:sz w:val="24"/>
          <w:szCs w:val="24"/>
        </w:rPr>
        <w:t>de</w:t>
      </w:r>
      <w:r w:rsidRPr="00C070A8">
        <w:rPr>
          <w:rFonts w:ascii="Times New Roman" w:hAnsi="Times New Roman"/>
          <w:sz w:val="24"/>
          <w:szCs w:val="24"/>
        </w:rPr>
        <w:t xml:space="preserve"> inzet op de interoperabiliteit van systemen. Zij pleiten ervoor om interoperabiliteit op zo veel mogelijk plekken in de digitaliserende zorg als standaard te hanteren. Welke andere mogelijkheden ziet </w:t>
      </w:r>
      <w:r w:rsidR="00A30E1D">
        <w:rPr>
          <w:rFonts w:ascii="Times New Roman" w:hAnsi="Times New Roman"/>
          <w:sz w:val="24"/>
          <w:szCs w:val="24"/>
        </w:rPr>
        <w:t>de regering</w:t>
      </w:r>
      <w:r w:rsidRPr="00C070A8">
        <w:rPr>
          <w:rFonts w:ascii="Times New Roman" w:hAnsi="Times New Roman"/>
          <w:sz w:val="24"/>
          <w:szCs w:val="24"/>
        </w:rPr>
        <w:t xml:space="preserve"> hiertoe, ook in bestaande en aanstaande wetgeving?</w:t>
      </w:r>
    </w:p>
    <w:p w:rsidRPr="00DF03A4" w:rsidR="00C070A8" w:rsidP="00C070A8" w:rsidRDefault="00C070A8" w14:paraId="5AA050A8" w14:textId="5F80F3E3">
      <w:pPr>
        <w:pStyle w:val="Geenafstand"/>
        <w:rPr>
          <w:rFonts w:ascii="Times New Roman" w:hAnsi="Times New Roman"/>
          <w:sz w:val="24"/>
          <w:szCs w:val="24"/>
        </w:rPr>
      </w:pPr>
      <w:r w:rsidRPr="00C070A8">
        <w:rPr>
          <w:rFonts w:ascii="Times New Roman" w:hAnsi="Times New Roman"/>
          <w:sz w:val="24"/>
          <w:szCs w:val="24"/>
        </w:rPr>
        <w:t xml:space="preserve">De leden van de GroenLinks-PvdA-fractie onderstrepen het probleem met de betaalbaarheid </w:t>
      </w:r>
      <w:r w:rsidRPr="00001341">
        <w:rPr>
          <w:rFonts w:ascii="Times New Roman" w:hAnsi="Times New Roman"/>
          <w:sz w:val="24"/>
          <w:szCs w:val="24"/>
        </w:rPr>
        <w:t>van UZI-</w:t>
      </w:r>
      <w:r w:rsidRPr="00C070A8">
        <w:rPr>
          <w:rFonts w:ascii="Times New Roman" w:hAnsi="Times New Roman"/>
          <w:sz w:val="24"/>
          <w:szCs w:val="24"/>
        </w:rPr>
        <w:t>passen</w:t>
      </w:r>
      <w:r w:rsidR="00001341">
        <w:rPr>
          <w:rFonts w:ascii="Times New Roman" w:hAnsi="Times New Roman"/>
          <w:sz w:val="24"/>
          <w:szCs w:val="24"/>
        </w:rPr>
        <w:t xml:space="preserve"> (</w:t>
      </w:r>
      <w:r w:rsidRPr="00001341" w:rsidR="00001341">
        <w:rPr>
          <w:rFonts w:ascii="Times New Roman" w:hAnsi="Times New Roman"/>
          <w:sz w:val="24"/>
          <w:szCs w:val="24"/>
        </w:rPr>
        <w:t>Unieke Zorgverlener Identificatie</w:t>
      </w:r>
      <w:r w:rsidR="00001341">
        <w:rPr>
          <w:rFonts w:ascii="Times New Roman" w:hAnsi="Times New Roman"/>
          <w:sz w:val="24"/>
          <w:szCs w:val="24"/>
        </w:rPr>
        <w:t>)</w:t>
      </w:r>
      <w:r w:rsidRPr="00C070A8">
        <w:rPr>
          <w:rFonts w:ascii="Times New Roman" w:hAnsi="Times New Roman"/>
          <w:sz w:val="24"/>
          <w:szCs w:val="24"/>
        </w:rPr>
        <w:t xml:space="preserve">. Terwijl de (jeugd)zorg financieel onder druk staat, moeten zorgverleners zich niet bekommeren om de prijs van inlogmiddelen. Wanneer zijn de kosten voor dergelijke inlogmiddelen volgens </w:t>
      </w:r>
      <w:r w:rsidR="00A30E1D">
        <w:rPr>
          <w:rFonts w:ascii="Times New Roman" w:hAnsi="Times New Roman"/>
          <w:sz w:val="24"/>
          <w:szCs w:val="24"/>
        </w:rPr>
        <w:t>de regering</w:t>
      </w:r>
      <w:r w:rsidRPr="00C070A8">
        <w:rPr>
          <w:rFonts w:ascii="Times New Roman" w:hAnsi="Times New Roman"/>
          <w:sz w:val="24"/>
          <w:szCs w:val="24"/>
        </w:rPr>
        <w:t xml:space="preserve"> acceptabel? Wie zou deze kosten moeten betalen? Ook zijn d</w:t>
      </w:r>
      <w:r w:rsidR="00A30E1D">
        <w:rPr>
          <w:rFonts w:ascii="Times New Roman" w:hAnsi="Times New Roman"/>
          <w:sz w:val="24"/>
          <w:szCs w:val="24"/>
        </w:rPr>
        <w:t>ez</w:t>
      </w:r>
      <w:r w:rsidRPr="00C070A8">
        <w:rPr>
          <w:rFonts w:ascii="Times New Roman" w:hAnsi="Times New Roman"/>
          <w:sz w:val="24"/>
          <w:szCs w:val="24"/>
        </w:rPr>
        <w:t xml:space="preserve">e leden benieuwd of en hoe vaak het voorkomt dat medewerkers UZI-passen onderling uitlenen. Waarop baseert </w:t>
      </w:r>
      <w:r w:rsidR="00A30E1D">
        <w:rPr>
          <w:rFonts w:ascii="Times New Roman" w:hAnsi="Times New Roman"/>
          <w:sz w:val="24"/>
          <w:szCs w:val="24"/>
        </w:rPr>
        <w:t>de regering</w:t>
      </w:r>
      <w:r w:rsidRPr="00C070A8">
        <w:rPr>
          <w:rFonts w:ascii="Times New Roman" w:hAnsi="Times New Roman"/>
          <w:sz w:val="24"/>
          <w:szCs w:val="24"/>
        </w:rPr>
        <w:t xml:space="preserve"> deze aanname? Hoe vaak komt dit naar</w:t>
      </w:r>
      <w:r w:rsidR="00A30E1D">
        <w:rPr>
          <w:rFonts w:ascii="Times New Roman" w:hAnsi="Times New Roman"/>
          <w:sz w:val="24"/>
          <w:szCs w:val="24"/>
        </w:rPr>
        <w:t xml:space="preserve"> </w:t>
      </w:r>
      <w:r w:rsidRPr="00C070A8">
        <w:rPr>
          <w:rFonts w:ascii="Times New Roman" w:hAnsi="Times New Roman"/>
          <w:sz w:val="24"/>
          <w:szCs w:val="24"/>
        </w:rPr>
        <w:t>schatting voor?</w:t>
      </w:r>
    </w:p>
    <w:p w:rsidR="00DF03A4" w:rsidP="00233A3F" w:rsidRDefault="00DF03A4" w14:paraId="1EE531DA" w14:textId="77777777">
      <w:pPr>
        <w:pStyle w:val="Geenafstand"/>
        <w:rPr>
          <w:rFonts w:ascii="Times New Roman" w:hAnsi="Times New Roman"/>
          <w:sz w:val="24"/>
          <w:szCs w:val="24"/>
        </w:rPr>
      </w:pPr>
    </w:p>
    <w:p w:rsidRPr="005B60CC" w:rsidR="005B60CC" w:rsidP="005B60CC" w:rsidRDefault="005B60CC" w14:paraId="2AAF93A0" w14:textId="5959E8D5">
      <w:pPr>
        <w:pStyle w:val="Geenafstand"/>
        <w:rPr>
          <w:rFonts w:ascii="Times New Roman" w:hAnsi="Times New Roman"/>
          <w:sz w:val="24"/>
          <w:szCs w:val="24"/>
        </w:rPr>
      </w:pPr>
      <w:r w:rsidRPr="005B60CC">
        <w:rPr>
          <w:rFonts w:ascii="Times New Roman" w:hAnsi="Times New Roman"/>
          <w:sz w:val="24"/>
          <w:szCs w:val="24"/>
        </w:rPr>
        <w:t xml:space="preserve">De leden van de </w:t>
      </w:r>
      <w:r w:rsidRPr="005B60CC">
        <w:rPr>
          <w:rFonts w:ascii="Times New Roman" w:hAnsi="Times New Roman"/>
          <w:b/>
          <w:bCs/>
          <w:sz w:val="24"/>
          <w:szCs w:val="24"/>
        </w:rPr>
        <w:t>NSC-fractie</w:t>
      </w:r>
      <w:r w:rsidRPr="005B60CC">
        <w:rPr>
          <w:rFonts w:ascii="Times New Roman" w:hAnsi="Times New Roman"/>
          <w:sz w:val="24"/>
          <w:szCs w:val="24"/>
        </w:rPr>
        <w:t xml:space="preserve"> lezen in de notitie dat het </w:t>
      </w:r>
      <w:r w:rsidRPr="00903AA6">
        <w:rPr>
          <w:rFonts w:ascii="Times New Roman" w:hAnsi="Times New Roman"/>
          <w:sz w:val="24"/>
          <w:szCs w:val="24"/>
        </w:rPr>
        <w:t>nieuwe Dezi</w:t>
      </w:r>
      <w:r w:rsidRPr="00903AA6" w:rsidR="00903AA6">
        <w:rPr>
          <w:rFonts w:ascii="Times New Roman" w:hAnsi="Times New Roman"/>
          <w:sz w:val="24"/>
          <w:szCs w:val="24"/>
        </w:rPr>
        <w:t>-</w:t>
      </w:r>
      <w:r w:rsidRPr="00903AA6">
        <w:rPr>
          <w:rFonts w:ascii="Times New Roman" w:hAnsi="Times New Roman"/>
          <w:sz w:val="24"/>
          <w:szCs w:val="24"/>
        </w:rPr>
        <w:t>register</w:t>
      </w:r>
      <w:r w:rsidRPr="005B60CC">
        <w:rPr>
          <w:rFonts w:ascii="Times New Roman" w:hAnsi="Times New Roman"/>
          <w:sz w:val="24"/>
          <w:szCs w:val="24"/>
        </w:rPr>
        <w:t xml:space="preserve"> alleen verplicht zal worden gesteld voor de </w:t>
      </w:r>
      <w:r w:rsidRPr="00001341" w:rsidR="00001341">
        <w:rPr>
          <w:rFonts w:ascii="Times New Roman" w:hAnsi="Times New Roman"/>
          <w:sz w:val="24"/>
          <w:szCs w:val="24"/>
        </w:rPr>
        <w:t>Sectorale Berichten Voorziening in de Zorg (</w:t>
      </w:r>
      <w:r w:rsidRPr="00001341">
        <w:rPr>
          <w:rFonts w:ascii="Times New Roman" w:hAnsi="Times New Roman"/>
          <w:sz w:val="24"/>
          <w:szCs w:val="24"/>
        </w:rPr>
        <w:t>SBV-Z</w:t>
      </w:r>
      <w:r w:rsidRPr="00001341" w:rsidR="00001341">
        <w:rPr>
          <w:rFonts w:ascii="Times New Roman" w:hAnsi="Times New Roman"/>
          <w:sz w:val="24"/>
          <w:szCs w:val="24"/>
        </w:rPr>
        <w:t>)</w:t>
      </w:r>
      <w:r w:rsidRPr="00001341">
        <w:rPr>
          <w:rFonts w:ascii="Times New Roman" w:hAnsi="Times New Roman"/>
          <w:sz w:val="24"/>
          <w:szCs w:val="24"/>
        </w:rPr>
        <w:t>.</w:t>
      </w:r>
      <w:r w:rsidR="00001341">
        <w:rPr>
          <w:rFonts w:ascii="Times New Roman" w:hAnsi="Times New Roman"/>
          <w:sz w:val="24"/>
          <w:szCs w:val="24"/>
        </w:rPr>
        <w:t xml:space="preserve"> </w:t>
      </w:r>
      <w:r w:rsidRPr="005B60CC">
        <w:rPr>
          <w:rFonts w:ascii="Times New Roman" w:hAnsi="Times New Roman"/>
          <w:sz w:val="24"/>
          <w:szCs w:val="24"/>
        </w:rPr>
        <w:t xml:space="preserve">Tegelijkertijd oordeelde de Raad van State dat met een beperkte mate van verplichting het nieuwe register ook beperkt effect zal hebben. </w:t>
      </w:r>
      <w:r w:rsidR="00A30E1D">
        <w:rPr>
          <w:rFonts w:ascii="Times New Roman" w:hAnsi="Times New Roman"/>
          <w:sz w:val="24"/>
          <w:szCs w:val="24"/>
        </w:rPr>
        <w:t>Genoemde</w:t>
      </w:r>
      <w:r w:rsidRPr="005B60CC">
        <w:rPr>
          <w:rFonts w:ascii="Times New Roman" w:hAnsi="Times New Roman"/>
          <w:sz w:val="24"/>
          <w:szCs w:val="24"/>
        </w:rPr>
        <w:t xml:space="preserve"> leden vragen de regering waarom er is gekozen voor vrijwillige deelname aan het register behalve voor de SBV-Z</w:t>
      </w:r>
      <w:r w:rsidR="00A30E1D">
        <w:rPr>
          <w:rFonts w:ascii="Times New Roman" w:hAnsi="Times New Roman"/>
          <w:sz w:val="24"/>
          <w:szCs w:val="24"/>
        </w:rPr>
        <w:t xml:space="preserve">. </w:t>
      </w:r>
      <w:r w:rsidRPr="005B60CC">
        <w:rPr>
          <w:rFonts w:ascii="Times New Roman" w:hAnsi="Times New Roman"/>
          <w:sz w:val="24"/>
          <w:szCs w:val="24"/>
        </w:rPr>
        <w:t>Hoe wordt voorkomen dat zorgorganisaties oude en veelal minder veilige inlogsystemen behouden? </w:t>
      </w:r>
    </w:p>
    <w:p w:rsidRPr="00233A3F" w:rsidR="00DF03A4" w:rsidP="00233A3F" w:rsidRDefault="00DF03A4" w14:paraId="3D1DB280" w14:textId="77777777">
      <w:pPr>
        <w:pStyle w:val="Geenafstand"/>
        <w:rPr>
          <w:rFonts w:ascii="Times New Roman" w:hAnsi="Times New Roman"/>
          <w:i/>
          <w:iCs/>
          <w:sz w:val="24"/>
          <w:szCs w:val="24"/>
        </w:rPr>
      </w:pPr>
    </w:p>
    <w:p w:rsidR="00233A3F" w:rsidP="00233A3F" w:rsidRDefault="00233A3F" w14:paraId="66ACB9D4" w14:textId="6FDA7A47">
      <w:pPr>
        <w:pStyle w:val="Geenafstand"/>
        <w:rPr>
          <w:rFonts w:ascii="Times New Roman" w:hAnsi="Times New Roman"/>
          <w:i/>
          <w:iCs/>
          <w:sz w:val="24"/>
          <w:szCs w:val="24"/>
        </w:rPr>
      </w:pPr>
      <w:r w:rsidRPr="00233A3F">
        <w:rPr>
          <w:rFonts w:ascii="Times New Roman" w:hAnsi="Times New Roman"/>
          <w:i/>
          <w:iCs/>
          <w:sz w:val="24"/>
          <w:szCs w:val="24"/>
        </w:rPr>
        <w:t xml:space="preserve">2.2 </w:t>
      </w:r>
      <w:r w:rsidR="00BC279A">
        <w:rPr>
          <w:rFonts w:ascii="Times New Roman" w:hAnsi="Times New Roman"/>
          <w:i/>
          <w:iCs/>
          <w:sz w:val="24"/>
          <w:szCs w:val="24"/>
        </w:rPr>
        <w:tab/>
      </w:r>
      <w:r w:rsidRPr="00233A3F">
        <w:rPr>
          <w:rFonts w:ascii="Times New Roman" w:hAnsi="Times New Roman"/>
          <w:i/>
          <w:iCs/>
          <w:sz w:val="24"/>
          <w:szCs w:val="24"/>
        </w:rPr>
        <w:t>Doelstelling en noodzaak wetgeving</w:t>
      </w:r>
    </w:p>
    <w:p w:rsidR="00233A3F" w:rsidP="00233A3F" w:rsidRDefault="00233A3F" w14:paraId="27A44B75" w14:textId="77777777">
      <w:pPr>
        <w:pStyle w:val="Geenafstand"/>
        <w:rPr>
          <w:rFonts w:ascii="Times New Roman" w:hAnsi="Times New Roman"/>
          <w:sz w:val="24"/>
          <w:szCs w:val="24"/>
        </w:rPr>
      </w:pPr>
    </w:p>
    <w:p w:rsidR="00DF03A4" w:rsidP="00233A3F" w:rsidRDefault="00A30E1D" w14:paraId="08FF7426" w14:textId="7BB9F0F9">
      <w:pPr>
        <w:pStyle w:val="Geenafstand"/>
        <w:rPr>
          <w:rFonts w:ascii="Times New Roman" w:hAnsi="Times New Roman"/>
          <w:sz w:val="24"/>
          <w:szCs w:val="24"/>
        </w:rPr>
      </w:pPr>
      <w:r w:rsidRPr="00A30E1D">
        <w:rPr>
          <w:rFonts w:ascii="Times New Roman" w:hAnsi="Times New Roman"/>
          <w:sz w:val="24"/>
          <w:szCs w:val="24"/>
        </w:rPr>
        <w:lastRenderedPageBreak/>
        <w:t xml:space="preserve">De leden van de </w:t>
      </w:r>
      <w:r w:rsidRPr="00A30E1D">
        <w:rPr>
          <w:rFonts w:ascii="Times New Roman" w:hAnsi="Times New Roman"/>
          <w:b/>
          <w:bCs/>
          <w:sz w:val="24"/>
          <w:szCs w:val="24"/>
        </w:rPr>
        <w:t>PVV-fractie</w:t>
      </w:r>
      <w:r w:rsidRPr="00A30E1D">
        <w:rPr>
          <w:rFonts w:ascii="Times New Roman" w:hAnsi="Times New Roman"/>
          <w:sz w:val="24"/>
          <w:szCs w:val="24"/>
        </w:rPr>
        <w:t xml:space="preserve"> vragen</w:t>
      </w:r>
      <w:r>
        <w:rPr>
          <w:rFonts w:ascii="Times New Roman" w:hAnsi="Times New Roman"/>
          <w:sz w:val="24"/>
          <w:szCs w:val="24"/>
        </w:rPr>
        <w:t xml:space="preserve"> w</w:t>
      </w:r>
      <w:r w:rsidRPr="00DF03A4" w:rsidR="00DF03A4">
        <w:rPr>
          <w:rFonts w:ascii="Times New Roman" w:hAnsi="Times New Roman"/>
          <w:sz w:val="24"/>
          <w:szCs w:val="24"/>
        </w:rPr>
        <w:t>aaro</w:t>
      </w:r>
      <w:r>
        <w:rPr>
          <w:rFonts w:ascii="Times New Roman" w:hAnsi="Times New Roman"/>
          <w:sz w:val="24"/>
          <w:szCs w:val="24"/>
        </w:rPr>
        <w:t>m</w:t>
      </w:r>
      <w:r w:rsidRPr="00DF03A4" w:rsidR="00DF03A4">
        <w:rPr>
          <w:rFonts w:ascii="Times New Roman" w:hAnsi="Times New Roman"/>
          <w:sz w:val="24"/>
          <w:szCs w:val="24"/>
        </w:rPr>
        <w:t xml:space="preserve"> wetgeving noodzakelijk </w:t>
      </w:r>
      <w:r>
        <w:rPr>
          <w:rFonts w:ascii="Times New Roman" w:hAnsi="Times New Roman"/>
          <w:sz w:val="24"/>
          <w:szCs w:val="24"/>
        </w:rPr>
        <w:t xml:space="preserve">is, </w:t>
      </w:r>
      <w:r w:rsidRPr="00DF03A4" w:rsidR="00DF03A4">
        <w:rPr>
          <w:rFonts w:ascii="Times New Roman" w:hAnsi="Times New Roman"/>
          <w:sz w:val="24"/>
          <w:szCs w:val="24"/>
        </w:rPr>
        <w:t>in plaats van bijvoorbeeld brancheafspraken</w:t>
      </w:r>
      <w:r>
        <w:rPr>
          <w:rFonts w:ascii="Times New Roman" w:hAnsi="Times New Roman"/>
          <w:sz w:val="24"/>
          <w:szCs w:val="24"/>
        </w:rPr>
        <w:t>.</w:t>
      </w:r>
    </w:p>
    <w:p w:rsidR="00DF03A4" w:rsidP="00233A3F" w:rsidRDefault="00DF03A4" w14:paraId="519B1406" w14:textId="77777777">
      <w:pPr>
        <w:pStyle w:val="Geenafstand"/>
        <w:rPr>
          <w:rFonts w:ascii="Times New Roman" w:hAnsi="Times New Roman"/>
          <w:sz w:val="24"/>
          <w:szCs w:val="24"/>
        </w:rPr>
      </w:pPr>
    </w:p>
    <w:p w:rsidRPr="00145F04" w:rsidR="00C070A8" w:rsidP="00C070A8" w:rsidRDefault="00C070A8" w14:paraId="0FEB6C98" w14:textId="2968A02D">
      <w:pPr>
        <w:pStyle w:val="Geenafstand"/>
        <w:rPr>
          <w:rFonts w:ascii="Times New Roman" w:hAnsi="Times New Roman"/>
          <w:sz w:val="24"/>
          <w:szCs w:val="24"/>
        </w:rPr>
      </w:pPr>
      <w:r w:rsidRPr="00C070A8">
        <w:rPr>
          <w:rFonts w:ascii="Times New Roman" w:hAnsi="Times New Roman"/>
          <w:sz w:val="24"/>
          <w:szCs w:val="24"/>
        </w:rPr>
        <w:t xml:space="preserve">De leden van de </w:t>
      </w:r>
      <w:r w:rsidRPr="00C070A8">
        <w:rPr>
          <w:rFonts w:ascii="Times New Roman" w:hAnsi="Times New Roman"/>
          <w:b/>
          <w:bCs/>
          <w:sz w:val="24"/>
          <w:szCs w:val="24"/>
        </w:rPr>
        <w:t>GroenLinks-PvdA-fractie</w:t>
      </w:r>
      <w:r w:rsidRPr="00C070A8">
        <w:rPr>
          <w:rFonts w:ascii="Times New Roman" w:hAnsi="Times New Roman"/>
          <w:sz w:val="24"/>
          <w:szCs w:val="24"/>
        </w:rPr>
        <w:t xml:space="preserve"> herkennen nogmaals </w:t>
      </w:r>
      <w:r w:rsidR="008F5866">
        <w:rPr>
          <w:rFonts w:ascii="Times New Roman" w:hAnsi="Times New Roman"/>
          <w:sz w:val="24"/>
          <w:szCs w:val="24"/>
        </w:rPr>
        <w:t>de</w:t>
      </w:r>
      <w:r w:rsidRPr="00C070A8">
        <w:rPr>
          <w:rFonts w:ascii="Times New Roman" w:hAnsi="Times New Roman"/>
          <w:sz w:val="24"/>
          <w:szCs w:val="24"/>
        </w:rPr>
        <w:t xml:space="preserve"> probleemstelling over het niet van de grond komen van generieke functies. Echter is het stellen van de juiste </w:t>
      </w:r>
      <w:r w:rsidRPr="00145F04">
        <w:rPr>
          <w:rFonts w:ascii="Times New Roman" w:hAnsi="Times New Roman"/>
          <w:sz w:val="24"/>
          <w:szCs w:val="24"/>
        </w:rPr>
        <w:t>standaarden nog geen garantie dat deze worden nageleefd, zolang ze geen dwingend karakter hebben. Zij verwijzen naar de overheid die massaal de eigen toegankelijkheidseisen voor websites en digitale formulieren niet naleeft. Waarom is wetgeving volgens</w:t>
      </w:r>
      <w:r w:rsidR="008F5866">
        <w:rPr>
          <w:rFonts w:ascii="Times New Roman" w:hAnsi="Times New Roman"/>
          <w:sz w:val="24"/>
          <w:szCs w:val="24"/>
        </w:rPr>
        <w:t xml:space="preserve"> de regering</w:t>
      </w:r>
      <w:r w:rsidRPr="00145F04">
        <w:rPr>
          <w:rFonts w:ascii="Times New Roman" w:hAnsi="Times New Roman"/>
          <w:sz w:val="24"/>
          <w:szCs w:val="24"/>
        </w:rPr>
        <w:t xml:space="preserve"> nu wel effectief om te komen tot landelijke standaarden voor generieke functies?</w:t>
      </w:r>
    </w:p>
    <w:p w:rsidRPr="00145F04" w:rsidR="00C070A8" w:rsidP="00145F04" w:rsidRDefault="00C070A8" w14:paraId="7D892DF7" w14:textId="6009A692">
      <w:pPr>
        <w:pStyle w:val="Geenafstand"/>
        <w:rPr>
          <w:rFonts w:ascii="Times New Roman" w:hAnsi="Times New Roman"/>
          <w:sz w:val="24"/>
          <w:szCs w:val="24"/>
        </w:rPr>
      </w:pPr>
      <w:r w:rsidRPr="00145F04">
        <w:rPr>
          <w:rFonts w:ascii="Times New Roman" w:hAnsi="Times New Roman"/>
          <w:sz w:val="24"/>
          <w:szCs w:val="24"/>
        </w:rPr>
        <w:t xml:space="preserve">De leden van de GroenLinks-PvdA-fractie begrijpen waarom er andere middelen moeten komen voor veilige identificatie en </w:t>
      </w:r>
      <w:r w:rsidRPr="0014540C">
        <w:rPr>
          <w:rFonts w:ascii="Times New Roman" w:hAnsi="Times New Roman"/>
          <w:sz w:val="24"/>
          <w:szCs w:val="24"/>
        </w:rPr>
        <w:t xml:space="preserve">authenticatie. Echter vragen zij om nader uit te leggen waarom het niet wenselijk is dat inlogmiddelen door </w:t>
      </w:r>
      <w:r w:rsidRPr="0014540C" w:rsidR="00001341">
        <w:rPr>
          <w:rFonts w:ascii="Times New Roman" w:hAnsi="Times New Roman"/>
          <w:sz w:val="24"/>
          <w:szCs w:val="24"/>
        </w:rPr>
        <w:t>de minister</w:t>
      </w:r>
      <w:r w:rsidR="00001341">
        <w:rPr>
          <w:rFonts w:ascii="Times New Roman" w:hAnsi="Times New Roman"/>
          <w:sz w:val="24"/>
          <w:szCs w:val="24"/>
        </w:rPr>
        <w:t xml:space="preserve"> van VWS</w:t>
      </w:r>
      <w:r w:rsidRPr="00145F04">
        <w:rPr>
          <w:rFonts w:ascii="Times New Roman" w:hAnsi="Times New Roman"/>
          <w:sz w:val="24"/>
          <w:szCs w:val="24"/>
        </w:rPr>
        <w:t xml:space="preserve"> (via het CIBG) worden uitgegeven. Waarom </w:t>
      </w:r>
      <w:r w:rsidR="00A63C04">
        <w:rPr>
          <w:rFonts w:ascii="Times New Roman" w:hAnsi="Times New Roman"/>
          <w:sz w:val="24"/>
          <w:szCs w:val="24"/>
        </w:rPr>
        <w:t>is</w:t>
      </w:r>
      <w:r w:rsidRPr="00145F04">
        <w:rPr>
          <w:rFonts w:ascii="Times New Roman" w:hAnsi="Times New Roman"/>
          <w:sz w:val="24"/>
          <w:szCs w:val="24"/>
        </w:rPr>
        <w:t xml:space="preserve"> er niet voor </w:t>
      </w:r>
      <w:r w:rsidR="00A63C04">
        <w:rPr>
          <w:rFonts w:ascii="Times New Roman" w:hAnsi="Times New Roman"/>
          <w:sz w:val="24"/>
          <w:szCs w:val="24"/>
        </w:rPr>
        <w:t xml:space="preserve">gekozen </w:t>
      </w:r>
      <w:r w:rsidRPr="00145F04">
        <w:rPr>
          <w:rFonts w:ascii="Times New Roman" w:hAnsi="Times New Roman"/>
          <w:sz w:val="24"/>
          <w:szCs w:val="24"/>
        </w:rPr>
        <w:t>om, naast de mogelijkheid te bieden voor nieuwe betrouwbare inlogmiddelen, ook een eigen (open source) inlogmiddel van een hoog betrouwbaarheidsniveau te ontwikkelen als terugvaloptie? Lekt er door de verschuiv</w:t>
      </w:r>
      <w:r w:rsidR="00A63C04">
        <w:rPr>
          <w:rFonts w:ascii="Times New Roman" w:hAnsi="Times New Roman"/>
          <w:sz w:val="24"/>
          <w:szCs w:val="24"/>
        </w:rPr>
        <w:t>ing</w:t>
      </w:r>
      <w:r w:rsidRPr="00145F04">
        <w:rPr>
          <w:rFonts w:ascii="Times New Roman" w:hAnsi="Times New Roman"/>
          <w:sz w:val="24"/>
          <w:szCs w:val="24"/>
        </w:rPr>
        <w:t xml:space="preserve"> naar externe inlogmiddelen geen technische expertise weg uit </w:t>
      </w:r>
      <w:r w:rsidR="00A63C04">
        <w:rPr>
          <w:rFonts w:ascii="Times New Roman" w:hAnsi="Times New Roman"/>
          <w:sz w:val="24"/>
          <w:szCs w:val="24"/>
        </w:rPr>
        <w:t xml:space="preserve">het </w:t>
      </w:r>
      <w:r w:rsidRPr="00145F04">
        <w:rPr>
          <w:rFonts w:ascii="Times New Roman" w:hAnsi="Times New Roman"/>
          <w:sz w:val="24"/>
          <w:szCs w:val="24"/>
        </w:rPr>
        <w:t>ministerie</w:t>
      </w:r>
      <w:r w:rsidR="00A63C04">
        <w:rPr>
          <w:rFonts w:ascii="Times New Roman" w:hAnsi="Times New Roman"/>
          <w:sz w:val="24"/>
          <w:szCs w:val="24"/>
        </w:rPr>
        <w:t xml:space="preserve"> van VWS</w:t>
      </w:r>
      <w:r w:rsidRPr="00145F04">
        <w:rPr>
          <w:rFonts w:ascii="Times New Roman" w:hAnsi="Times New Roman"/>
          <w:sz w:val="24"/>
          <w:szCs w:val="24"/>
        </w:rPr>
        <w:t>?</w:t>
      </w:r>
    </w:p>
    <w:p w:rsidRPr="00145F04" w:rsidR="00C070A8" w:rsidP="00145F04" w:rsidRDefault="00C070A8" w14:paraId="464DF6E1" w14:textId="77777777">
      <w:pPr>
        <w:pStyle w:val="Geenafstand"/>
        <w:rPr>
          <w:rFonts w:ascii="Times New Roman" w:hAnsi="Times New Roman"/>
          <w:sz w:val="24"/>
          <w:szCs w:val="24"/>
        </w:rPr>
      </w:pPr>
    </w:p>
    <w:p w:rsidRPr="00145F04" w:rsidR="00145F04" w:rsidP="00145F04" w:rsidRDefault="00A63C04" w14:paraId="46F7E7E3" w14:textId="5068C223">
      <w:pPr>
        <w:pStyle w:val="Geenafstand"/>
        <w:rPr>
          <w:rFonts w:ascii="Times New Roman" w:hAnsi="Times New Roman" w:eastAsia="Aptos"/>
          <w:sz w:val="24"/>
          <w:szCs w:val="24"/>
          <w14:ligatures w14:val="standardContextual"/>
        </w:rPr>
      </w:pPr>
      <w:r>
        <w:rPr>
          <w:rFonts w:ascii="Times New Roman" w:hAnsi="Times New Roman" w:eastAsia="Aptos"/>
          <w:sz w:val="24"/>
          <w:szCs w:val="24"/>
          <w14:ligatures w14:val="standardContextual"/>
        </w:rPr>
        <w:t xml:space="preserve">De leden van de </w:t>
      </w:r>
      <w:r w:rsidRPr="00A63C04">
        <w:rPr>
          <w:rFonts w:ascii="Times New Roman" w:hAnsi="Times New Roman" w:eastAsia="Aptos"/>
          <w:b/>
          <w:bCs/>
          <w:sz w:val="24"/>
          <w:szCs w:val="24"/>
          <w14:ligatures w14:val="standardContextual"/>
        </w:rPr>
        <w:t>VVD-fractie</w:t>
      </w:r>
      <w:r>
        <w:rPr>
          <w:rFonts w:ascii="Times New Roman" w:hAnsi="Times New Roman" w:eastAsia="Aptos"/>
          <w:sz w:val="24"/>
          <w:szCs w:val="24"/>
          <w14:ligatures w14:val="standardContextual"/>
        </w:rPr>
        <w:t xml:space="preserve"> lezen dat d</w:t>
      </w:r>
      <w:r w:rsidRPr="00145F04" w:rsidR="00145F04">
        <w:rPr>
          <w:rFonts w:ascii="Times New Roman" w:hAnsi="Times New Roman" w:eastAsia="Aptos"/>
          <w:sz w:val="24"/>
          <w:szCs w:val="24"/>
          <w14:ligatures w14:val="standardContextual"/>
        </w:rPr>
        <w:t>oor het niet langer vanuit de overheid aanbieden van middelen</w:t>
      </w:r>
      <w:r>
        <w:rPr>
          <w:rFonts w:ascii="Times New Roman" w:hAnsi="Times New Roman" w:eastAsia="Aptos"/>
          <w:sz w:val="24"/>
          <w:szCs w:val="24"/>
          <w14:ligatures w14:val="standardContextual"/>
        </w:rPr>
        <w:t xml:space="preserve"> er ruimte</w:t>
      </w:r>
      <w:r w:rsidRPr="00145F04" w:rsidR="00145F04">
        <w:rPr>
          <w:rFonts w:ascii="Times New Roman" w:hAnsi="Times New Roman" w:eastAsia="Aptos"/>
          <w:sz w:val="24"/>
          <w:szCs w:val="24"/>
          <w14:ligatures w14:val="standardContextual"/>
        </w:rPr>
        <w:t xml:space="preserve"> ontstaat voor verschillende partijen om diverse inlogmiddelen te ontwikkelen</w:t>
      </w:r>
      <w:r>
        <w:rPr>
          <w:rFonts w:ascii="Times New Roman" w:hAnsi="Times New Roman" w:eastAsia="Aptos"/>
          <w:sz w:val="24"/>
          <w:szCs w:val="24"/>
          <w14:ligatures w14:val="standardContextual"/>
        </w:rPr>
        <w:t>.</w:t>
      </w:r>
      <w:r w:rsidRPr="00145F04" w:rsidR="00145F04">
        <w:rPr>
          <w:rFonts w:ascii="Times New Roman" w:hAnsi="Times New Roman" w:eastAsia="Aptos"/>
          <w:sz w:val="24"/>
          <w:szCs w:val="24"/>
          <w14:ligatures w14:val="standardContextual"/>
        </w:rPr>
        <w:t xml:space="preserve"> </w:t>
      </w:r>
      <w:r>
        <w:rPr>
          <w:rFonts w:ascii="Times New Roman" w:hAnsi="Times New Roman" w:eastAsia="Aptos"/>
          <w:sz w:val="24"/>
          <w:szCs w:val="24"/>
          <w14:ligatures w14:val="standardContextual"/>
        </w:rPr>
        <w:t>Genoemde leden</w:t>
      </w:r>
      <w:r w:rsidRPr="00145F04" w:rsidR="00145F04">
        <w:rPr>
          <w:rFonts w:ascii="Times New Roman" w:hAnsi="Times New Roman" w:eastAsia="Aptos"/>
          <w:sz w:val="24"/>
          <w:szCs w:val="24"/>
          <w14:ligatures w14:val="standardContextual"/>
        </w:rPr>
        <w:t xml:space="preserve"> vragen of de </w:t>
      </w:r>
      <w:r>
        <w:rPr>
          <w:rFonts w:ascii="Times New Roman" w:hAnsi="Times New Roman" w:eastAsia="Aptos"/>
          <w:sz w:val="24"/>
          <w:szCs w:val="24"/>
          <w14:ligatures w14:val="standardContextual"/>
        </w:rPr>
        <w:t xml:space="preserve">regering </w:t>
      </w:r>
      <w:r w:rsidRPr="00145F04" w:rsidR="00145F04">
        <w:rPr>
          <w:rFonts w:ascii="Times New Roman" w:hAnsi="Times New Roman" w:eastAsia="Aptos"/>
          <w:sz w:val="24"/>
          <w:szCs w:val="24"/>
          <w14:ligatures w14:val="standardContextual"/>
        </w:rPr>
        <w:t>partijen zal aanwijzen of dat partijen zich hiervoor kunnen inschrijven</w:t>
      </w:r>
      <w:r w:rsidR="0020099B">
        <w:rPr>
          <w:rFonts w:ascii="Times New Roman" w:hAnsi="Times New Roman" w:eastAsia="Aptos"/>
          <w:sz w:val="24"/>
          <w:szCs w:val="24"/>
          <w14:ligatures w14:val="standardContextual"/>
        </w:rPr>
        <w:t>.</w:t>
      </w:r>
      <w:r w:rsidRPr="00145F04" w:rsidR="00145F04">
        <w:rPr>
          <w:rFonts w:ascii="Times New Roman" w:hAnsi="Times New Roman" w:eastAsia="Aptos"/>
          <w:sz w:val="24"/>
          <w:szCs w:val="24"/>
          <w14:ligatures w14:val="standardContextual"/>
        </w:rPr>
        <w:t xml:space="preserve"> Daarnaast de vraag of aan een maximumaantal partijen wordt gedacht</w:t>
      </w:r>
      <w:r w:rsidR="0020099B">
        <w:rPr>
          <w:rFonts w:ascii="Times New Roman" w:hAnsi="Times New Roman" w:eastAsia="Aptos"/>
          <w:sz w:val="24"/>
          <w:szCs w:val="24"/>
          <w14:ligatures w14:val="standardContextual"/>
        </w:rPr>
        <w:t>.</w:t>
      </w:r>
    </w:p>
    <w:p w:rsidRPr="00145F04" w:rsidR="00145F04" w:rsidP="00145F04" w:rsidRDefault="00145F04" w14:paraId="2F87D119" w14:textId="56B0EF6A">
      <w:pPr>
        <w:pStyle w:val="Geenafstand"/>
        <w:rPr>
          <w:rFonts w:ascii="Times New Roman" w:hAnsi="Times New Roman" w:eastAsia="Aptos"/>
          <w:sz w:val="24"/>
          <w:szCs w:val="24"/>
          <w14:ligatures w14:val="standardContextual"/>
        </w:rPr>
      </w:pPr>
      <w:r w:rsidRPr="00145F04">
        <w:rPr>
          <w:rFonts w:ascii="Times New Roman" w:hAnsi="Times New Roman" w:eastAsia="Aptos"/>
          <w:sz w:val="24"/>
          <w:szCs w:val="24"/>
          <w14:ligatures w14:val="standardContextual"/>
        </w:rPr>
        <w:t>Daarnaast lezen de leden van de VVD-fractie dat de gekozen oplossingsrichting is afgestemd met het zorgveld en zij vragen in hoeverre de eindgebruikers, dus de zorgprofessionals, onderdeel zijn geweest van deze afstemming</w:t>
      </w:r>
      <w:r w:rsidR="0020099B">
        <w:rPr>
          <w:rFonts w:ascii="Times New Roman" w:hAnsi="Times New Roman" w:eastAsia="Aptos"/>
          <w:sz w:val="24"/>
          <w:szCs w:val="24"/>
          <w14:ligatures w14:val="standardContextual"/>
        </w:rPr>
        <w:t>.</w:t>
      </w:r>
      <w:r w:rsidRPr="00145F04">
        <w:rPr>
          <w:rFonts w:ascii="Times New Roman" w:hAnsi="Times New Roman" w:eastAsia="Aptos"/>
          <w:sz w:val="24"/>
          <w:szCs w:val="24"/>
          <w14:ligatures w14:val="standardContextual"/>
        </w:rPr>
        <w:t xml:space="preserve"> </w:t>
      </w:r>
      <w:r w:rsidR="00A63C04">
        <w:rPr>
          <w:rFonts w:ascii="Times New Roman" w:hAnsi="Times New Roman" w:eastAsia="Aptos"/>
          <w:sz w:val="24"/>
          <w:szCs w:val="24"/>
          <w14:ligatures w14:val="standardContextual"/>
        </w:rPr>
        <w:t xml:space="preserve">In </w:t>
      </w:r>
      <w:r w:rsidRPr="00145F04">
        <w:rPr>
          <w:rFonts w:ascii="Times New Roman" w:hAnsi="Times New Roman" w:eastAsia="Aptos"/>
          <w:sz w:val="24"/>
          <w:szCs w:val="24"/>
          <w14:ligatures w14:val="standardContextual"/>
        </w:rPr>
        <w:t>hoeverre is de paramedische sector betrokken bij de afstemming?</w:t>
      </w:r>
    </w:p>
    <w:p w:rsidRPr="00145F04" w:rsidR="00145F04" w:rsidP="00145F04" w:rsidRDefault="00145F04" w14:paraId="086D7990" w14:textId="583CFD90">
      <w:pPr>
        <w:pStyle w:val="Geenafstand"/>
        <w:rPr>
          <w:rFonts w:ascii="Times New Roman" w:hAnsi="Times New Roman" w:eastAsia="Aptos"/>
          <w:sz w:val="24"/>
          <w:szCs w:val="24"/>
          <w14:ligatures w14:val="standardContextual"/>
        </w:rPr>
      </w:pPr>
      <w:r w:rsidRPr="00145F04">
        <w:rPr>
          <w:rFonts w:ascii="Times New Roman" w:hAnsi="Times New Roman" w:eastAsia="Aptos"/>
          <w:sz w:val="24"/>
          <w:szCs w:val="24"/>
          <w14:ligatures w14:val="standardContextual"/>
        </w:rPr>
        <w:t>Tot slot op dit punt</w:t>
      </w:r>
      <w:r w:rsidR="00A63C04">
        <w:rPr>
          <w:rFonts w:ascii="Times New Roman" w:hAnsi="Times New Roman" w:eastAsia="Aptos"/>
          <w:sz w:val="24"/>
          <w:szCs w:val="24"/>
          <w14:ligatures w14:val="standardContextual"/>
        </w:rPr>
        <w:t>,</w:t>
      </w:r>
      <w:r w:rsidRPr="00145F04">
        <w:rPr>
          <w:rFonts w:ascii="Times New Roman" w:hAnsi="Times New Roman" w:eastAsia="Aptos"/>
          <w:sz w:val="24"/>
          <w:szCs w:val="24"/>
          <w14:ligatures w14:val="standardContextual"/>
        </w:rPr>
        <w:t xml:space="preserve"> de leden van de VVD-fractie </w:t>
      </w:r>
      <w:r w:rsidR="00A63C04">
        <w:rPr>
          <w:rFonts w:ascii="Times New Roman" w:hAnsi="Times New Roman" w:eastAsia="Aptos"/>
          <w:sz w:val="24"/>
          <w:szCs w:val="24"/>
          <w14:ligatures w14:val="standardContextual"/>
        </w:rPr>
        <w:t xml:space="preserve">vragen </w:t>
      </w:r>
      <w:r w:rsidRPr="00145F04">
        <w:rPr>
          <w:rFonts w:ascii="Times New Roman" w:hAnsi="Times New Roman" w:eastAsia="Aptos"/>
          <w:sz w:val="24"/>
          <w:szCs w:val="24"/>
          <w14:ligatures w14:val="standardContextual"/>
        </w:rPr>
        <w:t xml:space="preserve">naar het </w:t>
      </w:r>
      <w:r w:rsidRPr="0014540C">
        <w:rPr>
          <w:rFonts w:ascii="Times New Roman" w:hAnsi="Times New Roman" w:eastAsia="Aptos"/>
          <w:sz w:val="24"/>
          <w:szCs w:val="24"/>
          <w14:ligatures w14:val="standardContextual"/>
        </w:rPr>
        <w:t>gebruik van DigiD. Vorige</w:t>
      </w:r>
      <w:r w:rsidRPr="00145F04">
        <w:rPr>
          <w:rFonts w:ascii="Times New Roman" w:hAnsi="Times New Roman" w:eastAsia="Aptos"/>
          <w:sz w:val="24"/>
          <w:szCs w:val="24"/>
          <w14:ligatures w14:val="standardContextual"/>
        </w:rPr>
        <w:t xml:space="preserve"> maand was DigiD tijdelijk </w:t>
      </w:r>
      <w:r w:rsidRPr="0014540C">
        <w:rPr>
          <w:rFonts w:ascii="Times New Roman" w:hAnsi="Times New Roman" w:eastAsia="Aptos"/>
          <w:sz w:val="24"/>
          <w:szCs w:val="24"/>
          <w14:ligatures w14:val="standardContextual"/>
        </w:rPr>
        <w:t>onbereikbaar door een D</w:t>
      </w:r>
      <w:r w:rsidRPr="0014540C" w:rsidR="0014540C">
        <w:rPr>
          <w:rFonts w:ascii="Times New Roman" w:hAnsi="Times New Roman" w:eastAsia="Aptos"/>
          <w:sz w:val="24"/>
          <w:szCs w:val="24"/>
          <w14:ligatures w14:val="standardContextual"/>
        </w:rPr>
        <w:t>dos</w:t>
      </w:r>
      <w:r w:rsidRPr="0014540C">
        <w:rPr>
          <w:rFonts w:ascii="Times New Roman" w:hAnsi="Times New Roman" w:eastAsia="Aptos"/>
          <w:sz w:val="24"/>
          <w:szCs w:val="24"/>
          <w14:ligatures w14:val="standardContextual"/>
        </w:rPr>
        <w:t>-aanval</w:t>
      </w:r>
      <w:r w:rsidRPr="0014540C">
        <w:rPr>
          <w:rFonts w:ascii="Times New Roman" w:hAnsi="Times New Roman" w:eastAsia="Aptos"/>
          <w:sz w:val="24"/>
          <w:szCs w:val="24"/>
          <w:vertAlign w:val="superscript"/>
          <w14:ligatures w14:val="standardContextual"/>
        </w:rPr>
        <w:footnoteReference w:id="1"/>
      </w:r>
      <w:r w:rsidRPr="0014540C">
        <w:rPr>
          <w:rFonts w:ascii="Times New Roman" w:hAnsi="Times New Roman" w:eastAsia="Aptos"/>
          <w:sz w:val="24"/>
          <w:szCs w:val="24"/>
          <w14:ligatures w14:val="standardContextual"/>
        </w:rPr>
        <w:t xml:space="preserve"> </w:t>
      </w:r>
      <w:r w:rsidRPr="0014540C" w:rsidR="0014540C">
        <w:rPr>
          <w:rFonts w:ascii="Times New Roman" w:hAnsi="Times New Roman" w:eastAsia="Aptos"/>
          <w:sz w:val="24"/>
          <w:szCs w:val="24"/>
          <w14:ligatures w14:val="standardContextual"/>
        </w:rPr>
        <w:t>(distributed denial-of-service</w:t>
      </w:r>
      <w:r w:rsidR="0014540C">
        <w:rPr>
          <w:rFonts w:ascii="Times New Roman" w:hAnsi="Times New Roman" w:eastAsia="Aptos"/>
          <w:sz w:val="24"/>
          <w:szCs w:val="24"/>
          <w14:ligatures w14:val="standardContextual"/>
        </w:rPr>
        <w:t>)</w:t>
      </w:r>
      <w:r w:rsidRPr="0014540C" w:rsidR="0014540C">
        <w:rPr>
          <w:rFonts w:ascii="Times New Roman" w:hAnsi="Times New Roman" w:eastAsia="Aptos"/>
          <w:sz w:val="24"/>
          <w:szCs w:val="24"/>
          <w14:ligatures w14:val="standardContextual"/>
        </w:rPr>
        <w:t> </w:t>
      </w:r>
      <w:r w:rsidRPr="00145F04">
        <w:rPr>
          <w:rFonts w:ascii="Times New Roman" w:hAnsi="Times New Roman" w:eastAsia="Aptos"/>
          <w:sz w:val="24"/>
          <w:szCs w:val="24"/>
          <w14:ligatures w14:val="standardContextual"/>
        </w:rPr>
        <w:t>en dit gebeurt helaas vaker. Op welke wijze wordt het onbereikbaar zijn van inlogmiddelen door dergelijke aanvallen opgevangen?</w:t>
      </w:r>
    </w:p>
    <w:p w:rsidR="00C070A8" w:rsidP="00233A3F" w:rsidRDefault="00C070A8" w14:paraId="318A2560" w14:textId="77777777">
      <w:pPr>
        <w:pStyle w:val="Geenafstand"/>
        <w:rPr>
          <w:rFonts w:ascii="Times New Roman" w:hAnsi="Times New Roman"/>
          <w:sz w:val="24"/>
          <w:szCs w:val="24"/>
        </w:rPr>
      </w:pPr>
    </w:p>
    <w:p w:rsidRPr="005B60CC" w:rsidR="005B60CC" w:rsidP="005B60CC" w:rsidRDefault="005B60CC" w14:paraId="0B0C1480" w14:textId="2AFA3B23">
      <w:pPr>
        <w:pStyle w:val="Geenafstand"/>
        <w:rPr>
          <w:rFonts w:ascii="Times New Roman" w:hAnsi="Times New Roman"/>
          <w:sz w:val="24"/>
          <w:szCs w:val="24"/>
        </w:rPr>
      </w:pPr>
      <w:r w:rsidRPr="005B60CC">
        <w:rPr>
          <w:rFonts w:ascii="Times New Roman" w:hAnsi="Times New Roman"/>
          <w:sz w:val="24"/>
          <w:szCs w:val="24"/>
        </w:rPr>
        <w:t xml:space="preserve">De leden van de </w:t>
      </w:r>
      <w:r w:rsidRPr="005B60CC">
        <w:rPr>
          <w:rFonts w:ascii="Times New Roman" w:hAnsi="Times New Roman"/>
          <w:b/>
          <w:bCs/>
          <w:sz w:val="24"/>
          <w:szCs w:val="24"/>
        </w:rPr>
        <w:t>NSC-fractie</w:t>
      </w:r>
      <w:r w:rsidRPr="005B60CC">
        <w:rPr>
          <w:rFonts w:ascii="Times New Roman" w:hAnsi="Times New Roman"/>
          <w:sz w:val="24"/>
          <w:szCs w:val="24"/>
        </w:rPr>
        <w:t xml:space="preserve"> achten het van groot belang dat de werkvloer voldoende betrokken is bij het ontwerp van het nieuwe stelsel. Op welke wijze zijn</w:t>
      </w:r>
      <w:r w:rsidR="00C31E24">
        <w:rPr>
          <w:rFonts w:ascii="Times New Roman" w:hAnsi="Times New Roman"/>
          <w:sz w:val="24"/>
          <w:szCs w:val="24"/>
        </w:rPr>
        <w:t xml:space="preserve"> </w:t>
      </w:r>
      <w:r w:rsidRPr="005B60CC">
        <w:rPr>
          <w:rFonts w:ascii="Times New Roman" w:hAnsi="Times New Roman"/>
          <w:sz w:val="24"/>
          <w:szCs w:val="24"/>
        </w:rPr>
        <w:t>zorgprofessionals </w:t>
      </w:r>
      <w:r w:rsidR="00C31E24">
        <w:rPr>
          <w:rFonts w:ascii="Times New Roman" w:hAnsi="Times New Roman"/>
          <w:sz w:val="24"/>
          <w:szCs w:val="24"/>
        </w:rPr>
        <w:t>m</w:t>
      </w:r>
      <w:r w:rsidRPr="005B60CC">
        <w:rPr>
          <w:rFonts w:ascii="Times New Roman" w:hAnsi="Times New Roman"/>
          <w:sz w:val="24"/>
          <w:szCs w:val="24"/>
        </w:rPr>
        <w:t>eegenomen in het ontwerp van het nieuwe register en de keuze voor de inlogmiddelen? Wat was de feedback van zorgprofessionals op het ontwerp? </w:t>
      </w:r>
    </w:p>
    <w:p w:rsidRPr="005B60CC" w:rsidR="005B60CC" w:rsidP="005B60CC" w:rsidRDefault="005B60CC" w14:paraId="378615CD" w14:textId="77777777">
      <w:pPr>
        <w:pStyle w:val="Geenafstand"/>
        <w:rPr>
          <w:rFonts w:ascii="Times New Roman" w:hAnsi="Times New Roman"/>
          <w:sz w:val="24"/>
          <w:szCs w:val="24"/>
        </w:rPr>
      </w:pPr>
      <w:r w:rsidRPr="005B60CC">
        <w:rPr>
          <w:rFonts w:ascii="Times New Roman" w:hAnsi="Times New Roman"/>
          <w:sz w:val="24"/>
          <w:szCs w:val="24"/>
        </w:rPr>
        <w:t xml:space="preserve">De leden van de NSC-fractie lezen in het advies van de Raad van State dat zonder een harde einddatum voor het verplicht overstappen </w:t>
      </w:r>
      <w:r w:rsidRPr="0014540C">
        <w:rPr>
          <w:rFonts w:ascii="Times New Roman" w:hAnsi="Times New Roman"/>
          <w:sz w:val="24"/>
          <w:szCs w:val="24"/>
        </w:rPr>
        <w:t>naar het Dezi-register</w:t>
      </w:r>
      <w:r w:rsidRPr="005B60CC">
        <w:rPr>
          <w:rFonts w:ascii="Times New Roman" w:hAnsi="Times New Roman"/>
          <w:sz w:val="24"/>
          <w:szCs w:val="24"/>
        </w:rPr>
        <w:t>, het nieuwe stelsel wederom beperkt effect zal hebben. Waarom is er geen harde einddatum voor verplichte aansluiting op het Dezi-register voor de andere zorginstellingen? Is dit bewust gedaan en zo ja, waarom? </w:t>
      </w:r>
    </w:p>
    <w:p w:rsidRPr="005B60CC" w:rsidR="005B60CC" w:rsidP="005B60CC" w:rsidRDefault="005B60CC" w14:paraId="2E94C173" w14:textId="77777777">
      <w:pPr>
        <w:pStyle w:val="Geenafstand"/>
        <w:rPr>
          <w:rFonts w:ascii="Times New Roman" w:hAnsi="Times New Roman"/>
          <w:sz w:val="24"/>
          <w:szCs w:val="24"/>
        </w:rPr>
      </w:pPr>
      <w:r w:rsidRPr="005B60CC">
        <w:rPr>
          <w:rFonts w:ascii="Times New Roman" w:hAnsi="Times New Roman"/>
          <w:sz w:val="24"/>
          <w:szCs w:val="24"/>
        </w:rPr>
        <w:t>De leden van de NSC-fractie zijn van mening dat de grootste verbetering in de digitale infrastructuur in de zorg teweeg kan worden gebracht als het nieuwe systeem maximaal benut wordt. Wat zou er volgens de regering nodig zijn om volledige deelname van alle systemen aan het Dezi-register te stimuleren?  </w:t>
      </w:r>
    </w:p>
    <w:p w:rsidRPr="00145F04" w:rsidR="005B60CC" w:rsidP="00233A3F" w:rsidRDefault="005B60CC" w14:paraId="6CA1822E" w14:textId="77777777">
      <w:pPr>
        <w:pStyle w:val="Geenafstand"/>
        <w:rPr>
          <w:rFonts w:ascii="Times New Roman" w:hAnsi="Times New Roman"/>
          <w:sz w:val="24"/>
          <w:szCs w:val="24"/>
        </w:rPr>
      </w:pPr>
    </w:p>
    <w:p w:rsidRPr="00FD59F6" w:rsidR="00FD59F6" w:rsidP="00FD59F6" w:rsidRDefault="00FD59F6" w14:paraId="03E43403" w14:textId="6B977B2C">
      <w:pPr>
        <w:pStyle w:val="Geenafstand"/>
        <w:rPr>
          <w:rFonts w:ascii="Times New Roman" w:hAnsi="Times New Roman"/>
          <w:sz w:val="24"/>
          <w:szCs w:val="24"/>
        </w:rPr>
      </w:pPr>
      <w:r w:rsidRPr="00FD59F6">
        <w:rPr>
          <w:rFonts w:ascii="Times New Roman" w:hAnsi="Times New Roman"/>
          <w:sz w:val="24"/>
          <w:szCs w:val="24"/>
        </w:rPr>
        <w:t xml:space="preserve">De leden van de </w:t>
      </w:r>
      <w:r w:rsidRPr="00FD59F6">
        <w:rPr>
          <w:rFonts w:ascii="Times New Roman" w:hAnsi="Times New Roman"/>
          <w:b/>
          <w:bCs/>
          <w:sz w:val="24"/>
          <w:szCs w:val="24"/>
        </w:rPr>
        <w:t>CDA-fractie</w:t>
      </w:r>
      <w:r w:rsidRPr="00FD59F6">
        <w:rPr>
          <w:rFonts w:ascii="Times New Roman" w:hAnsi="Times New Roman"/>
          <w:sz w:val="24"/>
          <w:szCs w:val="24"/>
        </w:rPr>
        <w:t xml:space="preserve"> lezen dat de regering voorstelt om alleen inlogmiddelen toe te staan die voldoen aan het betrouwbaarheidsniveau </w:t>
      </w:r>
      <w:r w:rsidR="00C31E24">
        <w:rPr>
          <w:rFonts w:ascii="Times New Roman" w:hAnsi="Times New Roman"/>
          <w:sz w:val="24"/>
          <w:szCs w:val="24"/>
        </w:rPr>
        <w:t>‘</w:t>
      </w:r>
      <w:r w:rsidRPr="00FD59F6">
        <w:rPr>
          <w:rFonts w:ascii="Times New Roman" w:hAnsi="Times New Roman"/>
          <w:sz w:val="24"/>
          <w:szCs w:val="24"/>
        </w:rPr>
        <w:t>hoog</w:t>
      </w:r>
      <w:r w:rsidR="00C31E24">
        <w:rPr>
          <w:rFonts w:ascii="Times New Roman" w:hAnsi="Times New Roman"/>
          <w:sz w:val="24"/>
          <w:szCs w:val="24"/>
        </w:rPr>
        <w:t>’</w:t>
      </w:r>
      <w:r w:rsidRPr="00FD59F6">
        <w:rPr>
          <w:rFonts w:ascii="Times New Roman" w:hAnsi="Times New Roman"/>
          <w:sz w:val="24"/>
          <w:szCs w:val="24"/>
        </w:rPr>
        <w:t xml:space="preserve">. Voor deze leden is niet helemaal duidelijk of deze keuze dwingend voortvloeit uit een wettelijke verplichting, of dat dit een beleidsmatige keuze betreft. Deze leden vragen hierop een reflectie. </w:t>
      </w:r>
    </w:p>
    <w:p w:rsidRPr="00FD59F6" w:rsidR="00FD59F6" w:rsidP="00FD59F6" w:rsidRDefault="00FD59F6" w14:paraId="64AC0013" w14:textId="5D7DA5AF">
      <w:pPr>
        <w:pStyle w:val="Geenafstand"/>
        <w:rPr>
          <w:rFonts w:ascii="Times New Roman" w:hAnsi="Times New Roman"/>
          <w:sz w:val="24"/>
          <w:szCs w:val="24"/>
        </w:rPr>
      </w:pPr>
      <w:r w:rsidRPr="00FD59F6">
        <w:rPr>
          <w:rFonts w:ascii="Times New Roman" w:hAnsi="Times New Roman"/>
          <w:sz w:val="24"/>
          <w:szCs w:val="24"/>
        </w:rPr>
        <w:lastRenderedPageBreak/>
        <w:t xml:space="preserve">De leden van de CDA-fractie kunnen de keuze voor het betrouwbaarheidsniveau </w:t>
      </w:r>
      <w:r w:rsidR="00C31E24">
        <w:rPr>
          <w:rFonts w:ascii="Times New Roman" w:hAnsi="Times New Roman"/>
          <w:sz w:val="24"/>
          <w:szCs w:val="24"/>
        </w:rPr>
        <w:t>‘</w:t>
      </w:r>
      <w:r w:rsidRPr="00FD59F6">
        <w:rPr>
          <w:rFonts w:ascii="Times New Roman" w:hAnsi="Times New Roman"/>
          <w:sz w:val="24"/>
          <w:szCs w:val="24"/>
        </w:rPr>
        <w:t>hoog</w:t>
      </w:r>
      <w:r w:rsidR="00C31E24">
        <w:rPr>
          <w:rFonts w:ascii="Times New Roman" w:hAnsi="Times New Roman"/>
          <w:sz w:val="24"/>
          <w:szCs w:val="24"/>
        </w:rPr>
        <w:t>’</w:t>
      </w:r>
      <w:r w:rsidRPr="00FD59F6">
        <w:rPr>
          <w:rFonts w:ascii="Times New Roman" w:hAnsi="Times New Roman"/>
          <w:sz w:val="24"/>
          <w:szCs w:val="24"/>
        </w:rPr>
        <w:t xml:space="preserve"> in principe volgen, maar vragen wel of de regering wil toelichten waarom het betrouwbaarheidsniveau </w:t>
      </w:r>
      <w:r w:rsidR="00C31E24">
        <w:rPr>
          <w:rFonts w:ascii="Times New Roman" w:hAnsi="Times New Roman"/>
          <w:sz w:val="24"/>
          <w:szCs w:val="24"/>
        </w:rPr>
        <w:t>‘</w:t>
      </w:r>
      <w:r w:rsidRPr="00FD59F6">
        <w:rPr>
          <w:rFonts w:ascii="Times New Roman" w:hAnsi="Times New Roman"/>
          <w:sz w:val="24"/>
          <w:szCs w:val="24"/>
        </w:rPr>
        <w:t>substantieel</w:t>
      </w:r>
      <w:r w:rsidR="00C31E24">
        <w:rPr>
          <w:rFonts w:ascii="Times New Roman" w:hAnsi="Times New Roman"/>
          <w:sz w:val="24"/>
          <w:szCs w:val="24"/>
        </w:rPr>
        <w:t>’</w:t>
      </w:r>
      <w:r w:rsidRPr="00FD59F6">
        <w:rPr>
          <w:rFonts w:ascii="Times New Roman" w:hAnsi="Times New Roman"/>
          <w:sz w:val="24"/>
          <w:szCs w:val="24"/>
        </w:rPr>
        <w:t xml:space="preserve"> niet zou voldoen en wat daarin precies het verschil is met het niveau </w:t>
      </w:r>
      <w:r w:rsidR="00C31E24">
        <w:rPr>
          <w:rFonts w:ascii="Times New Roman" w:hAnsi="Times New Roman"/>
          <w:sz w:val="24"/>
          <w:szCs w:val="24"/>
        </w:rPr>
        <w:t>‘</w:t>
      </w:r>
      <w:r w:rsidRPr="00FD59F6">
        <w:rPr>
          <w:rFonts w:ascii="Times New Roman" w:hAnsi="Times New Roman"/>
          <w:sz w:val="24"/>
          <w:szCs w:val="24"/>
        </w:rPr>
        <w:t>hoog</w:t>
      </w:r>
      <w:r w:rsidR="00C31E24">
        <w:rPr>
          <w:rFonts w:ascii="Times New Roman" w:hAnsi="Times New Roman"/>
          <w:sz w:val="24"/>
          <w:szCs w:val="24"/>
        </w:rPr>
        <w:t>’</w:t>
      </w:r>
      <w:r w:rsidRPr="00FD59F6">
        <w:rPr>
          <w:rFonts w:ascii="Times New Roman" w:hAnsi="Times New Roman"/>
          <w:sz w:val="24"/>
          <w:szCs w:val="24"/>
        </w:rPr>
        <w:t xml:space="preserve">. Deze leden vragen waarom het bijvoorbeeld bij het inloggen bij MijnOverheid.nl wel toegestaan is (en voorlopig blijft) om in te loggen op het niveau </w:t>
      </w:r>
      <w:r w:rsidR="00C31E24">
        <w:rPr>
          <w:rFonts w:ascii="Times New Roman" w:hAnsi="Times New Roman"/>
          <w:sz w:val="24"/>
          <w:szCs w:val="24"/>
        </w:rPr>
        <w:t>‘</w:t>
      </w:r>
      <w:r w:rsidRPr="00FD59F6">
        <w:rPr>
          <w:rFonts w:ascii="Times New Roman" w:hAnsi="Times New Roman"/>
          <w:sz w:val="24"/>
          <w:szCs w:val="24"/>
        </w:rPr>
        <w:t>substantieel</w:t>
      </w:r>
      <w:r w:rsidR="00C31E24">
        <w:rPr>
          <w:rFonts w:ascii="Times New Roman" w:hAnsi="Times New Roman"/>
          <w:sz w:val="24"/>
          <w:szCs w:val="24"/>
        </w:rPr>
        <w:t>’</w:t>
      </w:r>
      <w:r w:rsidRPr="00FD59F6">
        <w:rPr>
          <w:rFonts w:ascii="Times New Roman" w:hAnsi="Times New Roman"/>
          <w:sz w:val="24"/>
          <w:szCs w:val="24"/>
        </w:rPr>
        <w:t>.</w:t>
      </w:r>
    </w:p>
    <w:p w:rsidRPr="00DF03A4" w:rsidR="00145F04" w:rsidP="00233A3F" w:rsidRDefault="00145F04" w14:paraId="3B32978C" w14:textId="77777777">
      <w:pPr>
        <w:pStyle w:val="Geenafstand"/>
        <w:rPr>
          <w:rFonts w:ascii="Times New Roman" w:hAnsi="Times New Roman"/>
          <w:sz w:val="24"/>
          <w:szCs w:val="24"/>
        </w:rPr>
      </w:pPr>
    </w:p>
    <w:p w:rsidR="00233A3F" w:rsidP="00233A3F" w:rsidRDefault="00233A3F" w14:paraId="0B61DD99" w14:textId="2B91F972">
      <w:pPr>
        <w:pStyle w:val="Geenafstand"/>
        <w:rPr>
          <w:rFonts w:ascii="Times New Roman" w:hAnsi="Times New Roman"/>
          <w:i/>
          <w:iCs/>
          <w:sz w:val="24"/>
          <w:szCs w:val="24"/>
        </w:rPr>
      </w:pPr>
      <w:r w:rsidRPr="00233A3F">
        <w:rPr>
          <w:rFonts w:ascii="Times New Roman" w:hAnsi="Times New Roman"/>
          <w:i/>
          <w:iCs/>
          <w:sz w:val="24"/>
          <w:szCs w:val="24"/>
        </w:rPr>
        <w:t xml:space="preserve">2.3 </w:t>
      </w:r>
      <w:r w:rsidR="00BC279A">
        <w:rPr>
          <w:rFonts w:ascii="Times New Roman" w:hAnsi="Times New Roman"/>
          <w:i/>
          <w:iCs/>
          <w:sz w:val="24"/>
          <w:szCs w:val="24"/>
        </w:rPr>
        <w:tab/>
      </w:r>
      <w:r w:rsidRPr="00233A3F">
        <w:rPr>
          <w:rFonts w:ascii="Times New Roman" w:hAnsi="Times New Roman"/>
          <w:i/>
          <w:iCs/>
          <w:sz w:val="24"/>
          <w:szCs w:val="24"/>
        </w:rPr>
        <w:t>Identificatie en authenticatie voor toegang tot cliëntgegevens</w:t>
      </w:r>
    </w:p>
    <w:p w:rsidR="00233A3F" w:rsidP="00233A3F" w:rsidRDefault="00233A3F" w14:paraId="2A934A83" w14:textId="77777777">
      <w:pPr>
        <w:pStyle w:val="Geenafstand"/>
        <w:rPr>
          <w:rFonts w:ascii="Times New Roman" w:hAnsi="Times New Roman"/>
          <w:sz w:val="24"/>
          <w:szCs w:val="24"/>
        </w:rPr>
      </w:pPr>
    </w:p>
    <w:p w:rsidR="00DF03A4" w:rsidP="00233A3F" w:rsidRDefault="00DF03A4" w14:paraId="607A6F7D" w14:textId="3F9E05AD">
      <w:pPr>
        <w:pStyle w:val="Geenafstand"/>
        <w:rPr>
          <w:rFonts w:ascii="Times New Roman" w:hAnsi="Times New Roman"/>
          <w:sz w:val="24"/>
          <w:szCs w:val="24"/>
        </w:rPr>
      </w:pPr>
      <w:r w:rsidRPr="00DF03A4">
        <w:rPr>
          <w:rFonts w:ascii="Times New Roman" w:hAnsi="Times New Roman"/>
          <w:sz w:val="24"/>
          <w:szCs w:val="24"/>
        </w:rPr>
        <w:t xml:space="preserve">De leden van de </w:t>
      </w:r>
      <w:r w:rsidRPr="00DF03A4">
        <w:rPr>
          <w:rFonts w:ascii="Times New Roman" w:hAnsi="Times New Roman"/>
          <w:b/>
          <w:bCs/>
          <w:sz w:val="24"/>
          <w:szCs w:val="24"/>
        </w:rPr>
        <w:t>PVV-fractie</w:t>
      </w:r>
      <w:r w:rsidRPr="00DF03A4">
        <w:rPr>
          <w:rFonts w:ascii="Times New Roman" w:hAnsi="Times New Roman"/>
          <w:sz w:val="24"/>
          <w:szCs w:val="24"/>
        </w:rPr>
        <w:t xml:space="preserve"> vragen, voor welk platform is gekozen om de gegevensdeling van cliënten mogelijk te maken. De leden van de PVV-fractie constateren dat er verschillende platformen beschikbaar zijn voor de gewenste inrichting, maar dat deze niet allemaal (volledig) met elkaar kunnen communiceren. Wat is hierover de visie van de </w:t>
      </w:r>
      <w:r w:rsidR="006269A7">
        <w:rPr>
          <w:rFonts w:ascii="Times New Roman" w:hAnsi="Times New Roman"/>
          <w:sz w:val="24"/>
          <w:szCs w:val="24"/>
        </w:rPr>
        <w:t>regering</w:t>
      </w:r>
      <w:r w:rsidRPr="00DF03A4">
        <w:rPr>
          <w:rFonts w:ascii="Times New Roman" w:hAnsi="Times New Roman"/>
          <w:sz w:val="24"/>
          <w:szCs w:val="24"/>
        </w:rPr>
        <w:t>?</w:t>
      </w:r>
    </w:p>
    <w:p w:rsidR="00DF03A4" w:rsidP="00233A3F" w:rsidRDefault="00DF03A4" w14:paraId="1FA9D869" w14:textId="77777777">
      <w:pPr>
        <w:pStyle w:val="Geenafstand"/>
        <w:rPr>
          <w:rFonts w:ascii="Times New Roman" w:hAnsi="Times New Roman"/>
          <w:sz w:val="24"/>
          <w:szCs w:val="24"/>
        </w:rPr>
      </w:pPr>
    </w:p>
    <w:p w:rsidRPr="00336216" w:rsidR="00336216" w:rsidP="00336216" w:rsidRDefault="00336216" w14:paraId="76D36FC3" w14:textId="58B85DDB">
      <w:pPr>
        <w:pStyle w:val="Geenafstand"/>
        <w:rPr>
          <w:rFonts w:ascii="Times New Roman" w:hAnsi="Times New Roman"/>
          <w:sz w:val="24"/>
          <w:szCs w:val="24"/>
        </w:rPr>
      </w:pPr>
      <w:r w:rsidRPr="00336216">
        <w:rPr>
          <w:rFonts w:ascii="Times New Roman" w:hAnsi="Times New Roman"/>
          <w:sz w:val="24"/>
          <w:szCs w:val="24"/>
        </w:rPr>
        <w:t xml:space="preserve">De leden van de </w:t>
      </w:r>
      <w:r w:rsidRPr="00336216">
        <w:rPr>
          <w:rFonts w:ascii="Times New Roman" w:hAnsi="Times New Roman"/>
          <w:b/>
          <w:bCs/>
          <w:sz w:val="24"/>
          <w:szCs w:val="24"/>
        </w:rPr>
        <w:t>GroenLinks-PvdA-fractie</w:t>
      </w:r>
      <w:r w:rsidRPr="00336216">
        <w:rPr>
          <w:rFonts w:ascii="Times New Roman" w:hAnsi="Times New Roman"/>
          <w:sz w:val="24"/>
          <w:szCs w:val="24"/>
        </w:rPr>
        <w:t xml:space="preserve"> zijn nogmaals benieuwd naar </w:t>
      </w:r>
      <w:r w:rsidR="00FB4160">
        <w:rPr>
          <w:rFonts w:ascii="Times New Roman" w:hAnsi="Times New Roman"/>
          <w:sz w:val="24"/>
          <w:szCs w:val="24"/>
        </w:rPr>
        <w:t>de</w:t>
      </w:r>
      <w:r w:rsidRPr="00336216">
        <w:rPr>
          <w:rFonts w:ascii="Times New Roman" w:hAnsi="Times New Roman"/>
          <w:sz w:val="24"/>
          <w:szCs w:val="24"/>
        </w:rPr>
        <w:t xml:space="preserve"> onderbouwing dat zorggegevens momenteel onvoldoende beschermd zijn. Op welke manier monitort </w:t>
      </w:r>
      <w:r w:rsidR="00FB4160">
        <w:rPr>
          <w:rFonts w:ascii="Times New Roman" w:hAnsi="Times New Roman"/>
          <w:sz w:val="24"/>
          <w:szCs w:val="24"/>
        </w:rPr>
        <w:t>de regering de</w:t>
      </w:r>
      <w:r w:rsidRPr="00336216">
        <w:rPr>
          <w:rFonts w:ascii="Times New Roman" w:hAnsi="Times New Roman"/>
          <w:sz w:val="24"/>
          <w:szCs w:val="24"/>
        </w:rPr>
        <w:t xml:space="preserve"> oneigenlijke toegang tot zorggegevens? Hoe vaak komt dit voor dankzij de gebrekkige beveiliging van UZI-middelen?</w:t>
      </w:r>
    </w:p>
    <w:p w:rsidRPr="00336216" w:rsidR="00336216" w:rsidP="00336216" w:rsidRDefault="00336216" w14:paraId="28737018" w14:textId="554ABFF3">
      <w:pPr>
        <w:pStyle w:val="Geenafstand"/>
        <w:rPr>
          <w:rFonts w:ascii="Times New Roman" w:hAnsi="Times New Roman"/>
          <w:sz w:val="24"/>
          <w:szCs w:val="24"/>
        </w:rPr>
      </w:pPr>
      <w:r w:rsidRPr="00336216">
        <w:rPr>
          <w:rFonts w:ascii="Times New Roman" w:hAnsi="Times New Roman"/>
          <w:sz w:val="24"/>
          <w:szCs w:val="24"/>
        </w:rPr>
        <w:t>De leden van de GroenLinks-PvdA-fractie vragen om te onderbouwen waarom tot 1 januari 2029 nog het gebruik van UZI-middelen</w:t>
      </w:r>
      <w:r w:rsidR="007A55A5">
        <w:rPr>
          <w:rFonts w:ascii="Times New Roman" w:hAnsi="Times New Roman"/>
          <w:sz w:val="24"/>
          <w:szCs w:val="24"/>
        </w:rPr>
        <w:t xml:space="preserve"> is</w:t>
      </w:r>
      <w:r w:rsidRPr="00336216">
        <w:rPr>
          <w:rFonts w:ascii="Times New Roman" w:hAnsi="Times New Roman"/>
          <w:sz w:val="24"/>
          <w:szCs w:val="24"/>
        </w:rPr>
        <w:t xml:space="preserve"> toe</w:t>
      </w:r>
      <w:r w:rsidR="007A55A5">
        <w:rPr>
          <w:rFonts w:ascii="Times New Roman" w:hAnsi="Times New Roman"/>
          <w:sz w:val="24"/>
          <w:szCs w:val="24"/>
        </w:rPr>
        <w:t>ge</w:t>
      </w:r>
      <w:r w:rsidRPr="00336216">
        <w:rPr>
          <w:rFonts w:ascii="Times New Roman" w:hAnsi="Times New Roman"/>
          <w:sz w:val="24"/>
          <w:szCs w:val="24"/>
        </w:rPr>
        <w:t>staa</w:t>
      </w:r>
      <w:r w:rsidR="007A55A5">
        <w:rPr>
          <w:rFonts w:ascii="Times New Roman" w:hAnsi="Times New Roman"/>
          <w:sz w:val="24"/>
          <w:szCs w:val="24"/>
        </w:rPr>
        <w:t>n</w:t>
      </w:r>
      <w:r w:rsidRPr="00336216">
        <w:rPr>
          <w:rFonts w:ascii="Times New Roman" w:hAnsi="Times New Roman"/>
          <w:sz w:val="24"/>
          <w:szCs w:val="24"/>
        </w:rPr>
        <w:t>. Met de kennis dat deze middelen onveilig zijn, alternatieven voorhanden zijn, en het zorgveld al heeft kunnen experimenteren met DigiD als inlogmiddel, vragen de</w:t>
      </w:r>
      <w:r w:rsidR="007A55A5">
        <w:rPr>
          <w:rFonts w:ascii="Times New Roman" w:hAnsi="Times New Roman"/>
          <w:sz w:val="24"/>
          <w:szCs w:val="24"/>
        </w:rPr>
        <w:t>ze</w:t>
      </w:r>
      <w:r w:rsidRPr="00336216">
        <w:rPr>
          <w:rFonts w:ascii="Times New Roman" w:hAnsi="Times New Roman"/>
          <w:sz w:val="24"/>
          <w:szCs w:val="24"/>
        </w:rPr>
        <w:t xml:space="preserve"> leden waarom deze datum is verkozen in plaats van 1 januari 2027 of 1 januari 2028. Hoe verenigt </w:t>
      </w:r>
      <w:r w:rsidR="007A55A5">
        <w:rPr>
          <w:rFonts w:ascii="Times New Roman" w:hAnsi="Times New Roman"/>
          <w:sz w:val="24"/>
          <w:szCs w:val="24"/>
        </w:rPr>
        <w:t>de regering</w:t>
      </w:r>
      <w:r w:rsidRPr="00336216">
        <w:rPr>
          <w:rFonts w:ascii="Times New Roman" w:hAnsi="Times New Roman"/>
          <w:sz w:val="24"/>
          <w:szCs w:val="24"/>
        </w:rPr>
        <w:t xml:space="preserve"> deze deadline met de grote urgentie om zorggegevens beter te beschermen?</w:t>
      </w:r>
    </w:p>
    <w:p w:rsidRPr="00336216" w:rsidR="00336216" w:rsidP="00336216" w:rsidRDefault="00336216" w14:paraId="6FA0240E" w14:textId="7A2EC534">
      <w:pPr>
        <w:pStyle w:val="Geenafstand"/>
        <w:rPr>
          <w:rFonts w:ascii="Times New Roman" w:hAnsi="Times New Roman"/>
          <w:sz w:val="24"/>
          <w:szCs w:val="24"/>
        </w:rPr>
      </w:pPr>
      <w:r w:rsidRPr="00336216">
        <w:rPr>
          <w:rFonts w:ascii="Times New Roman" w:hAnsi="Times New Roman"/>
          <w:sz w:val="24"/>
          <w:szCs w:val="24"/>
        </w:rPr>
        <w:t>De leden van de GroenLinks-PvdA-fractie onderstrepen het belang van centrale regie om digitalisering in de zorg in goede banen te leiden. Zij volgen</w:t>
      </w:r>
      <w:r w:rsidR="007A55A5">
        <w:rPr>
          <w:rFonts w:ascii="Times New Roman" w:hAnsi="Times New Roman"/>
          <w:sz w:val="24"/>
          <w:szCs w:val="24"/>
        </w:rPr>
        <w:t xml:space="preserve"> de</w:t>
      </w:r>
      <w:r w:rsidRPr="00336216">
        <w:rPr>
          <w:rFonts w:ascii="Times New Roman" w:hAnsi="Times New Roman"/>
          <w:sz w:val="24"/>
          <w:szCs w:val="24"/>
        </w:rPr>
        <w:t xml:space="preserve"> analyse dat, zonder overheidsinterventie, de nodige ontwikkelingen niet van de grond komen. Echter vragen zij</w:t>
      </w:r>
      <w:r w:rsidR="007A55A5">
        <w:rPr>
          <w:rFonts w:ascii="Times New Roman" w:hAnsi="Times New Roman"/>
          <w:sz w:val="24"/>
          <w:szCs w:val="24"/>
        </w:rPr>
        <w:t xml:space="preserve"> </w:t>
      </w:r>
      <w:r w:rsidRPr="00336216">
        <w:rPr>
          <w:rFonts w:ascii="Times New Roman" w:hAnsi="Times New Roman"/>
          <w:sz w:val="24"/>
          <w:szCs w:val="24"/>
        </w:rPr>
        <w:t>waarom de zorgsector deze ontwikkeling niet zelf zou toepassen, zonder interventie</w:t>
      </w:r>
      <w:r w:rsidR="007A55A5">
        <w:rPr>
          <w:rFonts w:ascii="Times New Roman" w:hAnsi="Times New Roman"/>
          <w:sz w:val="24"/>
          <w:szCs w:val="24"/>
        </w:rPr>
        <w:t xml:space="preserve"> van de overheid</w:t>
      </w:r>
      <w:r w:rsidRPr="00336216">
        <w:rPr>
          <w:rFonts w:ascii="Times New Roman" w:hAnsi="Times New Roman"/>
          <w:sz w:val="24"/>
          <w:szCs w:val="24"/>
        </w:rPr>
        <w:t xml:space="preserve">. Waarom is de zorgsector er tot dusver niet in geslaagd om goede afspraken met elkaar te maken? Waarom grijpt </w:t>
      </w:r>
      <w:r w:rsidR="007A55A5">
        <w:rPr>
          <w:rFonts w:ascii="Times New Roman" w:hAnsi="Times New Roman"/>
          <w:sz w:val="24"/>
          <w:szCs w:val="24"/>
        </w:rPr>
        <w:t>wordt er</w:t>
      </w:r>
      <w:r w:rsidRPr="00336216">
        <w:rPr>
          <w:rFonts w:ascii="Times New Roman" w:hAnsi="Times New Roman"/>
          <w:sz w:val="24"/>
          <w:szCs w:val="24"/>
        </w:rPr>
        <w:t xml:space="preserve"> nu pas in</w:t>
      </w:r>
      <w:r w:rsidR="007A55A5">
        <w:rPr>
          <w:rFonts w:ascii="Times New Roman" w:hAnsi="Times New Roman"/>
          <w:sz w:val="24"/>
          <w:szCs w:val="24"/>
        </w:rPr>
        <w:t>gegrepen</w:t>
      </w:r>
      <w:r w:rsidRPr="00336216">
        <w:rPr>
          <w:rFonts w:ascii="Times New Roman" w:hAnsi="Times New Roman"/>
          <w:sz w:val="24"/>
          <w:szCs w:val="24"/>
        </w:rPr>
        <w:t xml:space="preserve"> om landelijke standaarden af te dwingen? Ziet </w:t>
      </w:r>
      <w:r w:rsidR="007A55A5">
        <w:rPr>
          <w:rFonts w:ascii="Times New Roman" w:hAnsi="Times New Roman"/>
          <w:sz w:val="24"/>
          <w:szCs w:val="24"/>
        </w:rPr>
        <w:t>de regering</w:t>
      </w:r>
      <w:r w:rsidRPr="00336216">
        <w:rPr>
          <w:rFonts w:ascii="Times New Roman" w:hAnsi="Times New Roman"/>
          <w:sz w:val="24"/>
          <w:szCs w:val="24"/>
        </w:rPr>
        <w:t xml:space="preserve"> een soortgelijke noodzaak op andere dossiers op het gebied van digitalisering in de zorg?</w:t>
      </w:r>
    </w:p>
    <w:p w:rsidRPr="00336216" w:rsidR="00336216" w:rsidP="00336216" w:rsidRDefault="00336216" w14:paraId="6D941708" w14:textId="6E3ECEA1">
      <w:pPr>
        <w:pStyle w:val="Geenafstand"/>
        <w:rPr>
          <w:rFonts w:ascii="Times New Roman" w:hAnsi="Times New Roman"/>
          <w:sz w:val="24"/>
          <w:szCs w:val="24"/>
        </w:rPr>
      </w:pPr>
      <w:r w:rsidRPr="00336216">
        <w:rPr>
          <w:rFonts w:ascii="Times New Roman" w:hAnsi="Times New Roman"/>
          <w:sz w:val="24"/>
          <w:szCs w:val="24"/>
        </w:rPr>
        <w:t xml:space="preserve">De leden van de GroenLinks-PvdA-fractie vragen </w:t>
      </w:r>
      <w:r w:rsidR="007A55A5">
        <w:rPr>
          <w:rFonts w:ascii="Times New Roman" w:hAnsi="Times New Roman"/>
          <w:sz w:val="24"/>
          <w:szCs w:val="24"/>
        </w:rPr>
        <w:t xml:space="preserve">de regering </w:t>
      </w:r>
      <w:r w:rsidRPr="00336216">
        <w:rPr>
          <w:rFonts w:ascii="Times New Roman" w:hAnsi="Times New Roman"/>
          <w:sz w:val="24"/>
          <w:szCs w:val="24"/>
        </w:rPr>
        <w:t xml:space="preserve">om toe te lichten hoe </w:t>
      </w:r>
      <w:r w:rsidR="007A55A5">
        <w:rPr>
          <w:rFonts w:ascii="Times New Roman" w:hAnsi="Times New Roman"/>
          <w:sz w:val="24"/>
          <w:szCs w:val="24"/>
        </w:rPr>
        <w:t>zij</w:t>
      </w:r>
      <w:r w:rsidRPr="00336216">
        <w:rPr>
          <w:rFonts w:ascii="Times New Roman" w:hAnsi="Times New Roman"/>
          <w:sz w:val="24"/>
          <w:szCs w:val="24"/>
        </w:rPr>
        <w:t xml:space="preserve"> de </w:t>
      </w:r>
      <w:r w:rsidRPr="00903AA6">
        <w:rPr>
          <w:rFonts w:ascii="Times New Roman" w:hAnsi="Times New Roman"/>
          <w:sz w:val="24"/>
          <w:szCs w:val="24"/>
        </w:rPr>
        <w:t>overstap naar Dezi-middelen gaat</w:t>
      </w:r>
      <w:r w:rsidRPr="00336216">
        <w:rPr>
          <w:rFonts w:ascii="Times New Roman" w:hAnsi="Times New Roman"/>
          <w:sz w:val="24"/>
          <w:szCs w:val="24"/>
        </w:rPr>
        <w:t xml:space="preserve"> stimuleren, monitoren en evalueren.</w:t>
      </w:r>
    </w:p>
    <w:p w:rsidR="00DF03A4" w:rsidP="00336216" w:rsidRDefault="00336216" w14:paraId="1607AD76" w14:textId="2F949006">
      <w:pPr>
        <w:pStyle w:val="Geenafstand"/>
        <w:rPr>
          <w:rFonts w:ascii="Times New Roman" w:hAnsi="Times New Roman"/>
          <w:sz w:val="24"/>
          <w:szCs w:val="24"/>
        </w:rPr>
      </w:pPr>
      <w:r w:rsidRPr="00336216">
        <w:rPr>
          <w:rFonts w:ascii="Times New Roman" w:hAnsi="Times New Roman"/>
          <w:sz w:val="24"/>
          <w:szCs w:val="24"/>
        </w:rPr>
        <w:t xml:space="preserve">De leden van de GroenLinks-PvdA-fractie delen </w:t>
      </w:r>
      <w:r w:rsidR="007A55A5">
        <w:rPr>
          <w:rFonts w:ascii="Times New Roman" w:hAnsi="Times New Roman"/>
          <w:sz w:val="24"/>
          <w:szCs w:val="24"/>
        </w:rPr>
        <w:t>de</w:t>
      </w:r>
      <w:r w:rsidRPr="00336216">
        <w:rPr>
          <w:rFonts w:ascii="Times New Roman" w:hAnsi="Times New Roman"/>
          <w:sz w:val="24"/>
          <w:szCs w:val="24"/>
        </w:rPr>
        <w:t xml:space="preserve"> zorgen </w:t>
      </w:r>
      <w:r w:rsidRPr="00CE6DDD">
        <w:rPr>
          <w:rFonts w:ascii="Times New Roman" w:hAnsi="Times New Roman"/>
          <w:sz w:val="24"/>
          <w:szCs w:val="24"/>
        </w:rPr>
        <w:t xml:space="preserve">rondom een </w:t>
      </w:r>
      <w:r w:rsidRPr="00CE6DDD" w:rsidR="007A55A5">
        <w:rPr>
          <w:rFonts w:ascii="Times New Roman" w:hAnsi="Times New Roman"/>
          <w:sz w:val="24"/>
          <w:szCs w:val="24"/>
        </w:rPr>
        <w:t>‘</w:t>
      </w:r>
      <w:r w:rsidRPr="00CE6DDD">
        <w:rPr>
          <w:rFonts w:ascii="Times New Roman" w:hAnsi="Times New Roman"/>
          <w:sz w:val="24"/>
          <w:szCs w:val="24"/>
        </w:rPr>
        <w:t>vendor lock-in</w:t>
      </w:r>
      <w:r w:rsidRPr="00CE6DDD" w:rsidR="007A55A5">
        <w:rPr>
          <w:rFonts w:ascii="Times New Roman" w:hAnsi="Times New Roman"/>
          <w:sz w:val="24"/>
          <w:szCs w:val="24"/>
        </w:rPr>
        <w:t>’.</w:t>
      </w:r>
      <w:r w:rsidRPr="00CE6DDD">
        <w:rPr>
          <w:rFonts w:ascii="Times New Roman" w:hAnsi="Times New Roman"/>
          <w:sz w:val="24"/>
          <w:szCs w:val="24"/>
        </w:rPr>
        <w:t xml:space="preserve"> Zij</w:t>
      </w:r>
      <w:r w:rsidRPr="00336216">
        <w:rPr>
          <w:rFonts w:ascii="Times New Roman" w:hAnsi="Times New Roman"/>
          <w:sz w:val="24"/>
          <w:szCs w:val="24"/>
        </w:rPr>
        <w:t xml:space="preserve"> vragen </w:t>
      </w:r>
      <w:r w:rsidR="007A55A5">
        <w:rPr>
          <w:rFonts w:ascii="Times New Roman" w:hAnsi="Times New Roman"/>
          <w:sz w:val="24"/>
          <w:szCs w:val="24"/>
        </w:rPr>
        <w:t xml:space="preserve">de regering </w:t>
      </w:r>
      <w:r w:rsidRPr="00336216">
        <w:rPr>
          <w:rFonts w:ascii="Times New Roman" w:hAnsi="Times New Roman"/>
          <w:sz w:val="24"/>
          <w:szCs w:val="24"/>
        </w:rPr>
        <w:t xml:space="preserve">toe te lichten wanneer er volgens </w:t>
      </w:r>
      <w:r w:rsidR="007A55A5">
        <w:rPr>
          <w:rFonts w:ascii="Times New Roman" w:hAnsi="Times New Roman"/>
          <w:sz w:val="24"/>
          <w:szCs w:val="24"/>
        </w:rPr>
        <w:t>haar</w:t>
      </w:r>
      <w:r w:rsidRPr="00336216">
        <w:rPr>
          <w:rFonts w:ascii="Times New Roman" w:hAnsi="Times New Roman"/>
          <w:sz w:val="24"/>
          <w:szCs w:val="24"/>
        </w:rPr>
        <w:t xml:space="preserve"> sprake is van een gezonde concurrentie tussen leveranciers van inlogmiddelen. Hoe voorkomt </w:t>
      </w:r>
      <w:r w:rsidR="007A55A5">
        <w:rPr>
          <w:rFonts w:ascii="Times New Roman" w:hAnsi="Times New Roman"/>
          <w:sz w:val="24"/>
          <w:szCs w:val="24"/>
        </w:rPr>
        <w:t>de regering</w:t>
      </w:r>
      <w:r w:rsidRPr="00336216">
        <w:rPr>
          <w:rFonts w:ascii="Times New Roman" w:hAnsi="Times New Roman"/>
          <w:sz w:val="24"/>
          <w:szCs w:val="24"/>
        </w:rPr>
        <w:t xml:space="preserve"> dat slechts één of enkele partijen naar boven drijven als hoofdleverancier? Vindt </w:t>
      </w:r>
      <w:r w:rsidR="007A55A5">
        <w:rPr>
          <w:rFonts w:ascii="Times New Roman" w:hAnsi="Times New Roman"/>
          <w:sz w:val="24"/>
          <w:szCs w:val="24"/>
        </w:rPr>
        <w:t>de regering</w:t>
      </w:r>
      <w:r w:rsidRPr="00336216">
        <w:rPr>
          <w:rFonts w:ascii="Times New Roman" w:hAnsi="Times New Roman"/>
          <w:sz w:val="24"/>
          <w:szCs w:val="24"/>
        </w:rPr>
        <w:t xml:space="preserve"> het net als deze leden een voorwaarde dat er uitsluitend (of in ieder geval zo veel mogelijk) gebruik gemaakt wordt van Nederlandse </w:t>
      </w:r>
      <w:r w:rsidRPr="00CE6DDD">
        <w:rPr>
          <w:rFonts w:ascii="Times New Roman" w:hAnsi="Times New Roman"/>
          <w:sz w:val="24"/>
          <w:szCs w:val="24"/>
        </w:rPr>
        <w:t>en Europese inlogmiddelen, zodat de continuïteit in de zorg in geen enkel geval afhankelijk wordt van niet-Europese tech</w:t>
      </w:r>
      <w:r w:rsidR="002D52C0">
        <w:rPr>
          <w:rFonts w:ascii="Times New Roman" w:hAnsi="Times New Roman"/>
          <w:sz w:val="24"/>
          <w:szCs w:val="24"/>
        </w:rPr>
        <w:t>-</w:t>
      </w:r>
      <w:r w:rsidRPr="00CE6DDD">
        <w:rPr>
          <w:rFonts w:ascii="Times New Roman" w:hAnsi="Times New Roman"/>
          <w:sz w:val="24"/>
          <w:szCs w:val="24"/>
        </w:rPr>
        <w:t xml:space="preserve">leveranciers? Hoe </w:t>
      </w:r>
      <w:r w:rsidRPr="00CE6DDD" w:rsidR="007A55A5">
        <w:rPr>
          <w:rFonts w:ascii="Times New Roman" w:hAnsi="Times New Roman"/>
          <w:sz w:val="24"/>
          <w:szCs w:val="24"/>
        </w:rPr>
        <w:t>wordt afgedwongen</w:t>
      </w:r>
      <w:r w:rsidRPr="00CE6DDD">
        <w:rPr>
          <w:rFonts w:ascii="Times New Roman" w:hAnsi="Times New Roman"/>
          <w:sz w:val="24"/>
          <w:szCs w:val="24"/>
        </w:rPr>
        <w:t xml:space="preserve"> dat de infrastructuur van het Dezi-register ook niet voor een deel afhankelijk wordt van de infrastructuur van niet-Europese tech</w:t>
      </w:r>
      <w:r w:rsidRPr="00CE6DDD" w:rsidR="00CE6DDD">
        <w:rPr>
          <w:rFonts w:ascii="Times New Roman" w:hAnsi="Times New Roman"/>
          <w:sz w:val="24"/>
          <w:szCs w:val="24"/>
        </w:rPr>
        <w:t>-</w:t>
      </w:r>
      <w:r w:rsidRPr="00CE6DDD">
        <w:rPr>
          <w:rFonts w:ascii="Times New Roman" w:hAnsi="Times New Roman"/>
          <w:sz w:val="24"/>
          <w:szCs w:val="24"/>
        </w:rPr>
        <w:t>leveranciers? Erken</w:t>
      </w:r>
      <w:r w:rsidRPr="00CE6DDD" w:rsidR="007A55A5">
        <w:rPr>
          <w:rFonts w:ascii="Times New Roman" w:hAnsi="Times New Roman"/>
          <w:sz w:val="24"/>
          <w:szCs w:val="24"/>
        </w:rPr>
        <w:t xml:space="preserve"> de regering</w:t>
      </w:r>
      <w:r w:rsidRPr="00336216">
        <w:rPr>
          <w:rFonts w:ascii="Times New Roman" w:hAnsi="Times New Roman"/>
          <w:sz w:val="24"/>
          <w:szCs w:val="24"/>
        </w:rPr>
        <w:t xml:space="preserve"> het belang van strategische autonomie in de digitale zorg in de huidige geopolitieke context? Hoe waarborgt </w:t>
      </w:r>
      <w:r w:rsidR="007A55A5">
        <w:rPr>
          <w:rFonts w:ascii="Times New Roman" w:hAnsi="Times New Roman"/>
          <w:sz w:val="24"/>
          <w:szCs w:val="24"/>
        </w:rPr>
        <w:t xml:space="preserve">de regering </w:t>
      </w:r>
      <w:r w:rsidRPr="00336216">
        <w:rPr>
          <w:rFonts w:ascii="Times New Roman" w:hAnsi="Times New Roman"/>
          <w:sz w:val="24"/>
          <w:szCs w:val="24"/>
        </w:rPr>
        <w:t>dit binnen deze wetgeving?</w:t>
      </w:r>
    </w:p>
    <w:p w:rsidR="00336216" w:rsidP="00233A3F" w:rsidRDefault="00336216" w14:paraId="285CA188" w14:textId="77777777">
      <w:pPr>
        <w:pStyle w:val="Geenafstand"/>
        <w:rPr>
          <w:rFonts w:ascii="Times New Roman" w:hAnsi="Times New Roman"/>
          <w:sz w:val="24"/>
          <w:szCs w:val="24"/>
        </w:rPr>
      </w:pPr>
    </w:p>
    <w:p w:rsidRPr="00145F04" w:rsidR="00145F04" w:rsidP="00145F04" w:rsidRDefault="00145F04" w14:paraId="60B008A2" w14:textId="575ED3CD">
      <w:pPr>
        <w:pStyle w:val="Geenafstand"/>
        <w:rPr>
          <w:rFonts w:ascii="Times New Roman" w:hAnsi="Times New Roman"/>
          <w:sz w:val="24"/>
          <w:szCs w:val="24"/>
        </w:rPr>
      </w:pPr>
      <w:r w:rsidRPr="00145F04">
        <w:rPr>
          <w:rFonts w:ascii="Times New Roman" w:hAnsi="Times New Roman"/>
          <w:sz w:val="24"/>
          <w:szCs w:val="24"/>
        </w:rPr>
        <w:t xml:space="preserve">De leden van de </w:t>
      </w:r>
      <w:r w:rsidRPr="00145F04">
        <w:rPr>
          <w:rFonts w:ascii="Times New Roman" w:hAnsi="Times New Roman"/>
          <w:b/>
          <w:bCs/>
          <w:sz w:val="24"/>
          <w:szCs w:val="24"/>
        </w:rPr>
        <w:t>VVD-fractie</w:t>
      </w:r>
      <w:r w:rsidRPr="00145F04">
        <w:rPr>
          <w:rFonts w:ascii="Times New Roman" w:hAnsi="Times New Roman"/>
          <w:sz w:val="24"/>
          <w:szCs w:val="24"/>
        </w:rPr>
        <w:t xml:space="preserve"> zien dat in het wetsvoorstel regelmatig wordt verwezen naar de </w:t>
      </w:r>
      <w:r w:rsidRPr="00CE6DDD">
        <w:rPr>
          <w:rFonts w:ascii="Times New Roman" w:hAnsi="Times New Roman"/>
          <w:sz w:val="24"/>
          <w:szCs w:val="24"/>
        </w:rPr>
        <w:t>NEN</w:t>
      </w:r>
      <w:r w:rsidR="00195F81">
        <w:rPr>
          <w:rFonts w:ascii="Times New Roman" w:hAnsi="Times New Roman"/>
          <w:sz w:val="24"/>
          <w:szCs w:val="24"/>
        </w:rPr>
        <w:t xml:space="preserve">-norm </w:t>
      </w:r>
      <w:r w:rsidRPr="00CE6DDD">
        <w:rPr>
          <w:rFonts w:ascii="Times New Roman" w:hAnsi="Times New Roman"/>
          <w:sz w:val="24"/>
          <w:szCs w:val="24"/>
        </w:rPr>
        <w:t>7510. In</w:t>
      </w:r>
      <w:r w:rsidRPr="00145F04">
        <w:rPr>
          <w:rFonts w:ascii="Times New Roman" w:hAnsi="Times New Roman"/>
          <w:sz w:val="24"/>
          <w:szCs w:val="24"/>
        </w:rPr>
        <w:t xml:space="preserve"> </w:t>
      </w:r>
      <w:r w:rsidRPr="00CE6DDD">
        <w:rPr>
          <w:rFonts w:ascii="Times New Roman" w:hAnsi="Times New Roman"/>
          <w:sz w:val="24"/>
          <w:szCs w:val="24"/>
        </w:rPr>
        <w:t>2023 liet de Inspectie Gezondheidszorg en Jeugd (IGJ) weten</w:t>
      </w:r>
      <w:r w:rsidRPr="00145F04">
        <w:rPr>
          <w:rFonts w:ascii="Times New Roman" w:hAnsi="Times New Roman"/>
          <w:sz w:val="24"/>
          <w:szCs w:val="24"/>
        </w:rPr>
        <w:t xml:space="preserve"> dat bijna </w:t>
      </w:r>
      <w:r w:rsidRPr="00145F04">
        <w:rPr>
          <w:rFonts w:ascii="Times New Roman" w:hAnsi="Times New Roman"/>
          <w:sz w:val="24"/>
          <w:szCs w:val="24"/>
        </w:rPr>
        <w:lastRenderedPageBreak/>
        <w:t>alle ziekenhuizen voldoen aan deze norm maar een aantal nog niet</w:t>
      </w:r>
      <w:r w:rsidRPr="00145F04">
        <w:rPr>
          <w:rFonts w:ascii="Times New Roman" w:hAnsi="Times New Roman"/>
          <w:sz w:val="24"/>
          <w:szCs w:val="24"/>
          <w:vertAlign w:val="superscript"/>
        </w:rPr>
        <w:footnoteReference w:id="2"/>
      </w:r>
      <w:r w:rsidRPr="00145F04">
        <w:rPr>
          <w:rFonts w:ascii="Times New Roman" w:hAnsi="Times New Roman"/>
          <w:sz w:val="24"/>
          <w:szCs w:val="24"/>
        </w:rPr>
        <w:t>. Geldt dit nog steeds of voldoen inmiddels alle ziekenhuizen aan de norm?</w:t>
      </w:r>
    </w:p>
    <w:p w:rsidRPr="00145F04" w:rsidR="00145F04" w:rsidP="00145F04" w:rsidRDefault="00145F04" w14:paraId="5C480851" w14:textId="77777777">
      <w:pPr>
        <w:pStyle w:val="Geenafstand"/>
        <w:rPr>
          <w:rFonts w:ascii="Times New Roman" w:hAnsi="Times New Roman"/>
          <w:sz w:val="24"/>
          <w:szCs w:val="24"/>
        </w:rPr>
      </w:pPr>
      <w:r w:rsidRPr="00145F04">
        <w:rPr>
          <w:rFonts w:ascii="Times New Roman" w:hAnsi="Times New Roman"/>
          <w:sz w:val="24"/>
          <w:szCs w:val="24"/>
        </w:rPr>
        <w:t>Daarnaast vragen de leden van de VVD-fractie hoe de monitoring en evaluatie van de overstap wordt vormgegeven.</w:t>
      </w:r>
    </w:p>
    <w:p w:rsidR="00145F04" w:rsidP="00233A3F" w:rsidRDefault="00145F04" w14:paraId="4C08D85C" w14:textId="77777777">
      <w:pPr>
        <w:pStyle w:val="Geenafstand"/>
        <w:rPr>
          <w:rFonts w:ascii="Times New Roman" w:hAnsi="Times New Roman"/>
          <w:sz w:val="24"/>
          <w:szCs w:val="24"/>
        </w:rPr>
      </w:pPr>
    </w:p>
    <w:p w:rsidRPr="005B60CC" w:rsidR="005B60CC" w:rsidP="005B60CC" w:rsidRDefault="005B60CC" w14:paraId="0803E07F" w14:textId="3B4F9550">
      <w:pPr>
        <w:pStyle w:val="Geenafstand"/>
        <w:rPr>
          <w:rFonts w:ascii="Times New Roman" w:hAnsi="Times New Roman"/>
          <w:sz w:val="24"/>
          <w:szCs w:val="24"/>
        </w:rPr>
      </w:pPr>
      <w:r w:rsidRPr="005B60CC">
        <w:rPr>
          <w:rFonts w:ascii="Times New Roman" w:hAnsi="Times New Roman"/>
          <w:sz w:val="24"/>
          <w:szCs w:val="24"/>
        </w:rPr>
        <w:t xml:space="preserve">De leden van de </w:t>
      </w:r>
      <w:r w:rsidRPr="005B60CC">
        <w:rPr>
          <w:rFonts w:ascii="Times New Roman" w:hAnsi="Times New Roman"/>
          <w:b/>
          <w:bCs/>
          <w:sz w:val="24"/>
          <w:szCs w:val="24"/>
        </w:rPr>
        <w:t>NSC-fractie</w:t>
      </w:r>
      <w:r w:rsidRPr="005B60CC">
        <w:rPr>
          <w:rFonts w:ascii="Times New Roman" w:hAnsi="Times New Roman"/>
          <w:sz w:val="24"/>
          <w:szCs w:val="24"/>
        </w:rPr>
        <w:t xml:space="preserve"> willen de administratie lasten in de zorg de komende tijd terugdringen. Een belangrijke voorwaarde hiervoor is dat de digitale zorgsystemen met elkaar kunnen samenwerken. De</w:t>
      </w:r>
      <w:r w:rsidR="001270D2">
        <w:rPr>
          <w:rFonts w:ascii="Times New Roman" w:hAnsi="Times New Roman"/>
          <w:sz w:val="24"/>
          <w:szCs w:val="24"/>
        </w:rPr>
        <w:t>ze</w:t>
      </w:r>
      <w:r w:rsidRPr="005B60CC">
        <w:rPr>
          <w:rFonts w:ascii="Times New Roman" w:hAnsi="Times New Roman"/>
          <w:sz w:val="24"/>
          <w:szCs w:val="24"/>
        </w:rPr>
        <w:t xml:space="preserve"> leden vragen de regering in welke </w:t>
      </w:r>
      <w:r w:rsidRPr="00CE6DDD">
        <w:rPr>
          <w:rFonts w:ascii="Times New Roman" w:hAnsi="Times New Roman"/>
          <w:sz w:val="24"/>
          <w:szCs w:val="24"/>
        </w:rPr>
        <w:t>mate het Dezi-register</w:t>
      </w:r>
      <w:r w:rsidRPr="005B60CC">
        <w:rPr>
          <w:rFonts w:ascii="Times New Roman" w:hAnsi="Times New Roman"/>
          <w:sz w:val="24"/>
          <w:szCs w:val="24"/>
        </w:rPr>
        <w:t xml:space="preserve"> </w:t>
      </w:r>
      <w:r w:rsidRPr="00CE6DDD">
        <w:rPr>
          <w:rFonts w:ascii="Times New Roman" w:hAnsi="Times New Roman"/>
          <w:sz w:val="24"/>
          <w:szCs w:val="24"/>
        </w:rPr>
        <w:t>interoperabel is met</w:t>
      </w:r>
      <w:r w:rsidRPr="005B60CC">
        <w:rPr>
          <w:rFonts w:ascii="Times New Roman" w:hAnsi="Times New Roman"/>
          <w:sz w:val="24"/>
          <w:szCs w:val="24"/>
        </w:rPr>
        <w:t xml:space="preserve"> de andere zorgsystemen</w:t>
      </w:r>
      <w:r w:rsidR="0020099B">
        <w:rPr>
          <w:rFonts w:ascii="Times New Roman" w:hAnsi="Times New Roman"/>
          <w:sz w:val="24"/>
          <w:szCs w:val="24"/>
        </w:rPr>
        <w:t>.</w:t>
      </w:r>
      <w:r w:rsidRPr="005B60CC">
        <w:rPr>
          <w:rFonts w:ascii="Times New Roman" w:hAnsi="Times New Roman"/>
          <w:sz w:val="24"/>
          <w:szCs w:val="24"/>
        </w:rPr>
        <w:t xml:space="preserve"> Hoe kan dit in de toekomst worden verbeterd?</w:t>
      </w:r>
    </w:p>
    <w:p w:rsidR="00145F04" w:rsidP="00233A3F" w:rsidRDefault="00145F04" w14:paraId="49E130B4" w14:textId="77777777">
      <w:pPr>
        <w:pStyle w:val="Geenafstand"/>
        <w:rPr>
          <w:rFonts w:ascii="Times New Roman" w:hAnsi="Times New Roman"/>
          <w:sz w:val="24"/>
          <w:szCs w:val="24"/>
        </w:rPr>
      </w:pPr>
    </w:p>
    <w:p w:rsidRPr="00FD59F6" w:rsidR="00FD59F6" w:rsidP="00FD59F6" w:rsidRDefault="00FD59F6" w14:paraId="342C1BEB" w14:textId="67EB0CA9">
      <w:pPr>
        <w:pStyle w:val="Geenafstand"/>
        <w:rPr>
          <w:rFonts w:ascii="Times New Roman" w:hAnsi="Times New Roman"/>
          <w:sz w:val="24"/>
          <w:szCs w:val="24"/>
        </w:rPr>
      </w:pPr>
      <w:r w:rsidRPr="00FD59F6">
        <w:rPr>
          <w:rFonts w:ascii="Times New Roman" w:hAnsi="Times New Roman"/>
          <w:sz w:val="24"/>
          <w:szCs w:val="24"/>
        </w:rPr>
        <w:t xml:space="preserve">De leden van de </w:t>
      </w:r>
      <w:r w:rsidRPr="00FD59F6">
        <w:rPr>
          <w:rFonts w:ascii="Times New Roman" w:hAnsi="Times New Roman"/>
          <w:b/>
          <w:bCs/>
          <w:sz w:val="24"/>
          <w:szCs w:val="24"/>
        </w:rPr>
        <w:t>CDA-fractie</w:t>
      </w:r>
      <w:r w:rsidRPr="00FD59F6">
        <w:rPr>
          <w:rFonts w:ascii="Times New Roman" w:hAnsi="Times New Roman"/>
          <w:sz w:val="24"/>
          <w:szCs w:val="24"/>
        </w:rPr>
        <w:t xml:space="preserve"> steunen het voornemen van de regering, onder andere naar aanleiding van het advies van de Raad van State en de </w:t>
      </w:r>
      <w:r w:rsidR="00CE6DDD">
        <w:rPr>
          <w:rFonts w:ascii="Times New Roman" w:hAnsi="Times New Roman"/>
          <w:sz w:val="24"/>
          <w:szCs w:val="24"/>
        </w:rPr>
        <w:t xml:space="preserve">Autoriteit </w:t>
      </w:r>
      <w:r w:rsidRPr="00CE6DDD" w:rsidR="00CE6DDD">
        <w:rPr>
          <w:rFonts w:ascii="Times New Roman" w:hAnsi="Times New Roman"/>
          <w:sz w:val="24"/>
          <w:szCs w:val="24"/>
        </w:rPr>
        <w:t>Persoonsgegevens (</w:t>
      </w:r>
      <w:r w:rsidRPr="00CE6DDD">
        <w:rPr>
          <w:rFonts w:ascii="Times New Roman" w:hAnsi="Times New Roman"/>
          <w:sz w:val="24"/>
          <w:szCs w:val="24"/>
        </w:rPr>
        <w:t>AP</w:t>
      </w:r>
      <w:r w:rsidRPr="00CE6DDD" w:rsidR="00CE6DDD">
        <w:rPr>
          <w:rFonts w:ascii="Times New Roman" w:hAnsi="Times New Roman"/>
          <w:sz w:val="24"/>
          <w:szCs w:val="24"/>
        </w:rPr>
        <w:t>)</w:t>
      </w:r>
      <w:r w:rsidRPr="00CE6DDD">
        <w:rPr>
          <w:rFonts w:ascii="Times New Roman" w:hAnsi="Times New Roman"/>
          <w:sz w:val="24"/>
          <w:szCs w:val="24"/>
        </w:rPr>
        <w:t>, om</w:t>
      </w:r>
      <w:r w:rsidRPr="00FD59F6">
        <w:rPr>
          <w:rFonts w:ascii="Times New Roman" w:hAnsi="Times New Roman"/>
          <w:sz w:val="24"/>
          <w:szCs w:val="24"/>
        </w:rPr>
        <w:t xml:space="preserve"> het gebruik van het Dezi-register en de bijbehorende middelen verplicht te stellen. Deze leden lezen dat de regering dit stapsgewijs wil doen en vragen wat dit precies betekent. Deze leden vragen of het klopt dat de overgangstermijn loopt tot 1 januari 2029 en zo ja, dan vragen </w:t>
      </w:r>
      <w:r w:rsidR="00E457E1">
        <w:rPr>
          <w:rFonts w:ascii="Times New Roman" w:hAnsi="Times New Roman"/>
          <w:sz w:val="24"/>
          <w:szCs w:val="24"/>
        </w:rPr>
        <w:t>zij</w:t>
      </w:r>
      <w:r w:rsidRPr="00FD59F6">
        <w:rPr>
          <w:rFonts w:ascii="Times New Roman" w:hAnsi="Times New Roman"/>
          <w:sz w:val="24"/>
          <w:szCs w:val="24"/>
        </w:rPr>
        <w:t xml:space="preserve"> waarom precies voor deze datum gekozen is. </w:t>
      </w:r>
      <w:r w:rsidR="00E457E1">
        <w:rPr>
          <w:rFonts w:ascii="Times New Roman" w:hAnsi="Times New Roman"/>
          <w:sz w:val="24"/>
          <w:szCs w:val="24"/>
        </w:rPr>
        <w:t>Genoemde leden</w:t>
      </w:r>
      <w:r w:rsidRPr="00FD59F6">
        <w:rPr>
          <w:rFonts w:ascii="Times New Roman" w:hAnsi="Times New Roman"/>
          <w:sz w:val="24"/>
          <w:szCs w:val="24"/>
        </w:rPr>
        <w:t xml:space="preserve"> vragen of de regering heeft overwogen deze datum naar voren te halen. Deze leden verwijzen naar het inloggen met DigiD bij MijnOverheid.nl, waarbij de keuze is gemaakt om het </w:t>
      </w:r>
      <w:r w:rsidR="00E457E1">
        <w:rPr>
          <w:rFonts w:ascii="Times New Roman" w:hAnsi="Times New Roman"/>
          <w:sz w:val="24"/>
          <w:szCs w:val="24"/>
        </w:rPr>
        <w:t>‘l</w:t>
      </w:r>
      <w:r w:rsidRPr="00FD59F6">
        <w:rPr>
          <w:rFonts w:ascii="Times New Roman" w:hAnsi="Times New Roman"/>
          <w:sz w:val="24"/>
          <w:szCs w:val="24"/>
        </w:rPr>
        <w:t>age</w:t>
      </w:r>
      <w:r w:rsidR="00E457E1">
        <w:rPr>
          <w:rFonts w:ascii="Times New Roman" w:hAnsi="Times New Roman"/>
          <w:sz w:val="24"/>
          <w:szCs w:val="24"/>
        </w:rPr>
        <w:t>’</w:t>
      </w:r>
      <w:r w:rsidRPr="00FD59F6">
        <w:rPr>
          <w:rFonts w:ascii="Times New Roman" w:hAnsi="Times New Roman"/>
          <w:sz w:val="24"/>
          <w:szCs w:val="24"/>
        </w:rPr>
        <w:t xml:space="preserve"> betrouwbaarheidsniveau volledig uit te faseren per 1 juli 2028. </w:t>
      </w:r>
      <w:r w:rsidR="00E457E1">
        <w:rPr>
          <w:rFonts w:ascii="Times New Roman" w:hAnsi="Times New Roman"/>
          <w:sz w:val="24"/>
          <w:szCs w:val="24"/>
        </w:rPr>
        <w:t>Zij</w:t>
      </w:r>
      <w:r w:rsidRPr="00FD59F6">
        <w:rPr>
          <w:rFonts w:ascii="Times New Roman" w:hAnsi="Times New Roman"/>
          <w:sz w:val="24"/>
          <w:szCs w:val="24"/>
        </w:rPr>
        <w:t xml:space="preserve"> vragen waarom hier niet bij wordt aangesloten. </w:t>
      </w:r>
    </w:p>
    <w:p w:rsidR="00336216" w:rsidP="00233A3F" w:rsidRDefault="00336216" w14:paraId="12CAD0E1" w14:textId="77777777">
      <w:pPr>
        <w:pStyle w:val="Geenafstand"/>
        <w:rPr>
          <w:rFonts w:ascii="Times New Roman" w:hAnsi="Times New Roman"/>
          <w:sz w:val="24"/>
          <w:szCs w:val="24"/>
        </w:rPr>
      </w:pPr>
    </w:p>
    <w:p w:rsidRPr="00FA24C8" w:rsidR="00FA24C8" w:rsidP="00FA24C8" w:rsidRDefault="00FA24C8" w14:paraId="799281A0" w14:textId="77777777">
      <w:pPr>
        <w:pStyle w:val="Geenafstand"/>
        <w:rPr>
          <w:rFonts w:ascii="Times New Roman" w:hAnsi="Times New Roman"/>
          <w:sz w:val="24"/>
          <w:szCs w:val="24"/>
        </w:rPr>
      </w:pPr>
      <w:r w:rsidRPr="00FA24C8">
        <w:rPr>
          <w:rFonts w:ascii="Times New Roman" w:hAnsi="Times New Roman"/>
          <w:sz w:val="24"/>
          <w:szCs w:val="24"/>
        </w:rPr>
        <w:t xml:space="preserve">De leden van de </w:t>
      </w:r>
      <w:r w:rsidRPr="00FA24C8">
        <w:rPr>
          <w:rFonts w:ascii="Times New Roman" w:hAnsi="Times New Roman"/>
          <w:b/>
          <w:bCs/>
          <w:sz w:val="24"/>
          <w:szCs w:val="24"/>
        </w:rPr>
        <w:t>SP-fractie</w:t>
      </w:r>
      <w:r w:rsidRPr="00FA24C8">
        <w:rPr>
          <w:rFonts w:ascii="Times New Roman" w:hAnsi="Times New Roman"/>
          <w:sz w:val="24"/>
          <w:szCs w:val="24"/>
        </w:rPr>
        <w:t xml:space="preserve"> constateren dat er met dit wetsvoorstel voor wordt gekozen om </w:t>
      </w:r>
      <w:r w:rsidRPr="00CE6DDD">
        <w:rPr>
          <w:rFonts w:ascii="Times New Roman" w:hAnsi="Times New Roman"/>
          <w:sz w:val="24"/>
          <w:szCs w:val="24"/>
        </w:rPr>
        <w:t>private ict-aanbieders een</w:t>
      </w:r>
      <w:r w:rsidRPr="00FA24C8">
        <w:rPr>
          <w:rFonts w:ascii="Times New Roman" w:hAnsi="Times New Roman"/>
          <w:sz w:val="24"/>
          <w:szCs w:val="24"/>
        </w:rPr>
        <w:t xml:space="preserve"> grotere rol te geven bij het aanbieden van toepassingen voor identificatie en authenticatie, hoewel er met DigiD ook nog een publieke optie blijft bestaan. Welke waarborgen zijn er ingebouwd om buitensporige </w:t>
      </w:r>
      <w:r w:rsidRPr="00CE6DDD">
        <w:rPr>
          <w:rFonts w:ascii="Times New Roman" w:hAnsi="Times New Roman"/>
          <w:sz w:val="24"/>
          <w:szCs w:val="24"/>
        </w:rPr>
        <w:t>winsten hiermee en vendor lock-ins te</w:t>
      </w:r>
      <w:r w:rsidRPr="00FA24C8">
        <w:rPr>
          <w:rFonts w:ascii="Times New Roman" w:hAnsi="Times New Roman"/>
          <w:sz w:val="24"/>
          <w:szCs w:val="24"/>
        </w:rPr>
        <w:t xml:space="preserve"> voorkomen? In hoeverre is de optie om een volledig publiek systeem te behouden onderzocht?</w:t>
      </w:r>
    </w:p>
    <w:p w:rsidRPr="00DF03A4" w:rsidR="00FD59F6" w:rsidP="00233A3F" w:rsidRDefault="00FD59F6" w14:paraId="545DF926" w14:textId="77777777">
      <w:pPr>
        <w:pStyle w:val="Geenafstand"/>
        <w:rPr>
          <w:rFonts w:ascii="Times New Roman" w:hAnsi="Times New Roman"/>
          <w:sz w:val="24"/>
          <w:szCs w:val="24"/>
        </w:rPr>
      </w:pPr>
    </w:p>
    <w:p w:rsidR="00233A3F" w:rsidP="00233A3F" w:rsidRDefault="00233A3F" w14:paraId="447EF96B" w14:textId="1A1B4370">
      <w:pPr>
        <w:pStyle w:val="Geenafstand"/>
        <w:rPr>
          <w:rFonts w:ascii="Times New Roman" w:hAnsi="Times New Roman"/>
          <w:i/>
          <w:iCs/>
          <w:sz w:val="24"/>
          <w:szCs w:val="24"/>
        </w:rPr>
      </w:pPr>
      <w:r w:rsidRPr="00233A3F">
        <w:rPr>
          <w:rFonts w:ascii="Times New Roman" w:hAnsi="Times New Roman"/>
          <w:i/>
          <w:iCs/>
          <w:sz w:val="24"/>
          <w:szCs w:val="24"/>
        </w:rPr>
        <w:t xml:space="preserve">2.4 </w:t>
      </w:r>
      <w:r w:rsidR="00BC279A">
        <w:rPr>
          <w:rFonts w:ascii="Times New Roman" w:hAnsi="Times New Roman"/>
          <w:i/>
          <w:iCs/>
          <w:sz w:val="24"/>
          <w:szCs w:val="24"/>
        </w:rPr>
        <w:tab/>
      </w:r>
      <w:r w:rsidRPr="00233A3F">
        <w:rPr>
          <w:rFonts w:ascii="Times New Roman" w:hAnsi="Times New Roman"/>
          <w:i/>
          <w:iCs/>
          <w:sz w:val="24"/>
          <w:szCs w:val="24"/>
        </w:rPr>
        <w:t>Medewerkers registeren in het Dezi-register</w:t>
      </w:r>
    </w:p>
    <w:p w:rsidR="00DF03A4" w:rsidP="00233A3F" w:rsidRDefault="00DF03A4" w14:paraId="2B4C1C98" w14:textId="77777777">
      <w:pPr>
        <w:pStyle w:val="Geenafstand"/>
        <w:rPr>
          <w:rFonts w:ascii="Times New Roman" w:hAnsi="Times New Roman"/>
          <w:sz w:val="24"/>
          <w:szCs w:val="24"/>
        </w:rPr>
      </w:pPr>
    </w:p>
    <w:p w:rsidR="00233A3F" w:rsidP="00233A3F" w:rsidRDefault="00D053F8" w14:paraId="4A329545" w14:textId="404D3F56">
      <w:pPr>
        <w:pStyle w:val="Geenafstand"/>
        <w:rPr>
          <w:rFonts w:ascii="Times New Roman" w:hAnsi="Times New Roman"/>
          <w:sz w:val="24"/>
          <w:szCs w:val="24"/>
        </w:rPr>
      </w:pPr>
      <w:bookmarkStart w:name="_Hlk195605198" w:id="56"/>
      <w:r w:rsidRPr="00484170">
        <w:rPr>
          <w:rFonts w:ascii="Times New Roman" w:hAnsi="Times New Roman"/>
          <w:sz w:val="24"/>
          <w:szCs w:val="24"/>
        </w:rPr>
        <w:t xml:space="preserve">Naar aanleiding van paragraaf 2.4 stellen de leden van de </w:t>
      </w:r>
      <w:r w:rsidRPr="00484170">
        <w:rPr>
          <w:rFonts w:ascii="Times New Roman" w:hAnsi="Times New Roman"/>
          <w:b/>
          <w:bCs/>
          <w:sz w:val="24"/>
          <w:szCs w:val="24"/>
        </w:rPr>
        <w:t>PVV</w:t>
      </w:r>
      <w:r w:rsidRPr="00484170" w:rsidR="00190A8F">
        <w:rPr>
          <w:rFonts w:ascii="Times New Roman" w:hAnsi="Times New Roman"/>
          <w:b/>
          <w:bCs/>
          <w:sz w:val="24"/>
          <w:szCs w:val="24"/>
        </w:rPr>
        <w:t>-fractie</w:t>
      </w:r>
      <w:r w:rsidRPr="00484170" w:rsidR="00190A8F">
        <w:rPr>
          <w:rFonts w:ascii="Times New Roman" w:hAnsi="Times New Roman"/>
          <w:sz w:val="24"/>
          <w:szCs w:val="24"/>
        </w:rPr>
        <w:t xml:space="preserve"> de volgende vragen</w:t>
      </w:r>
      <w:bookmarkEnd w:id="56"/>
      <w:r w:rsidRPr="00484170" w:rsidR="00190A8F">
        <w:rPr>
          <w:rFonts w:ascii="Times New Roman" w:hAnsi="Times New Roman"/>
          <w:sz w:val="24"/>
          <w:szCs w:val="24"/>
        </w:rPr>
        <w:t>.</w:t>
      </w:r>
      <w:r w:rsidRPr="00484170" w:rsidR="00DF03A4">
        <w:rPr>
          <w:rFonts w:ascii="Times New Roman" w:hAnsi="Times New Roman"/>
          <w:b/>
          <w:bCs/>
          <w:sz w:val="24"/>
          <w:szCs w:val="24"/>
        </w:rPr>
        <w:t xml:space="preserve"> </w:t>
      </w:r>
      <w:r w:rsidRPr="00484170" w:rsidR="00DF03A4">
        <w:rPr>
          <w:rFonts w:ascii="Times New Roman" w:hAnsi="Times New Roman"/>
          <w:sz w:val="24"/>
          <w:szCs w:val="24"/>
        </w:rPr>
        <w:t>In</w:t>
      </w:r>
      <w:r w:rsidRPr="00DF03A4" w:rsidR="00DF03A4">
        <w:rPr>
          <w:rFonts w:ascii="Times New Roman" w:hAnsi="Times New Roman"/>
          <w:sz w:val="24"/>
          <w:szCs w:val="24"/>
        </w:rPr>
        <w:t xml:space="preserve"> artikel 14, lid 2 wordt gesteld ‘Het Dezi-register wordt ingesteld en beheerd door Onze Minister’. Voorheen werd dit nog aangevuld met ‘of een door Onze Minister aangewezen instelling.’ Bij art</w:t>
      </w:r>
      <w:r w:rsidR="00484170">
        <w:rPr>
          <w:rFonts w:ascii="Times New Roman" w:hAnsi="Times New Roman"/>
          <w:sz w:val="24"/>
          <w:szCs w:val="24"/>
        </w:rPr>
        <w:t xml:space="preserve">ikel </w:t>
      </w:r>
      <w:r w:rsidRPr="00DF03A4" w:rsidR="00DF03A4">
        <w:rPr>
          <w:rFonts w:ascii="Times New Roman" w:hAnsi="Times New Roman"/>
          <w:sz w:val="24"/>
          <w:szCs w:val="24"/>
        </w:rPr>
        <w:t>14a</w:t>
      </w:r>
      <w:r w:rsidR="00484170">
        <w:rPr>
          <w:rFonts w:ascii="Times New Roman" w:hAnsi="Times New Roman"/>
          <w:sz w:val="24"/>
          <w:szCs w:val="24"/>
        </w:rPr>
        <w:t>,</w:t>
      </w:r>
      <w:r w:rsidRPr="00DF03A4" w:rsidR="00DF03A4">
        <w:rPr>
          <w:rFonts w:ascii="Times New Roman" w:hAnsi="Times New Roman"/>
          <w:sz w:val="24"/>
          <w:szCs w:val="24"/>
        </w:rPr>
        <w:t xml:space="preserve"> lid2, sub d wordt gerefereerd aan ‘de inspectie’. Houdt dit hiermee verband? Kan </w:t>
      </w:r>
      <w:r w:rsidR="00484170">
        <w:rPr>
          <w:rFonts w:ascii="Times New Roman" w:hAnsi="Times New Roman"/>
          <w:sz w:val="24"/>
          <w:szCs w:val="24"/>
        </w:rPr>
        <w:t>dit worden</w:t>
      </w:r>
      <w:r w:rsidRPr="00DF03A4" w:rsidR="00DF03A4">
        <w:rPr>
          <w:rFonts w:ascii="Times New Roman" w:hAnsi="Times New Roman"/>
          <w:sz w:val="24"/>
          <w:szCs w:val="24"/>
        </w:rPr>
        <w:t xml:space="preserve"> toe</w:t>
      </w:r>
      <w:r w:rsidR="00484170">
        <w:rPr>
          <w:rFonts w:ascii="Times New Roman" w:hAnsi="Times New Roman"/>
          <w:sz w:val="24"/>
          <w:szCs w:val="24"/>
        </w:rPr>
        <w:t>ge</w:t>
      </w:r>
      <w:r w:rsidRPr="00DF03A4" w:rsidR="00DF03A4">
        <w:rPr>
          <w:rFonts w:ascii="Times New Roman" w:hAnsi="Times New Roman"/>
          <w:sz w:val="24"/>
          <w:szCs w:val="24"/>
        </w:rPr>
        <w:t xml:space="preserve">licht? Artikelen 14 en 15 worden verder geheel herschreven. Wat eerder krachtens een algemene </w:t>
      </w:r>
      <w:r w:rsidR="00484170">
        <w:rPr>
          <w:rFonts w:ascii="Times New Roman" w:hAnsi="Times New Roman"/>
          <w:sz w:val="24"/>
          <w:szCs w:val="24"/>
        </w:rPr>
        <w:t>m</w:t>
      </w:r>
      <w:r w:rsidRPr="00DF03A4" w:rsidR="00DF03A4">
        <w:rPr>
          <w:rFonts w:ascii="Times New Roman" w:hAnsi="Times New Roman"/>
          <w:sz w:val="24"/>
          <w:szCs w:val="24"/>
        </w:rPr>
        <w:t xml:space="preserve">aatregel van </w:t>
      </w:r>
      <w:r w:rsidR="00484170">
        <w:rPr>
          <w:rFonts w:ascii="Times New Roman" w:hAnsi="Times New Roman"/>
          <w:sz w:val="24"/>
          <w:szCs w:val="24"/>
        </w:rPr>
        <w:t>b</w:t>
      </w:r>
      <w:r w:rsidRPr="00DF03A4" w:rsidR="00DF03A4">
        <w:rPr>
          <w:rFonts w:ascii="Times New Roman" w:hAnsi="Times New Roman"/>
          <w:sz w:val="24"/>
          <w:szCs w:val="24"/>
        </w:rPr>
        <w:t>estuur werd geregeld, wordt nu keihard verankerd. Bijvoorbeeld artikel 15,</w:t>
      </w:r>
      <w:r w:rsidR="001B4BA9">
        <w:rPr>
          <w:rFonts w:ascii="Times New Roman" w:hAnsi="Times New Roman"/>
          <w:sz w:val="24"/>
          <w:szCs w:val="24"/>
        </w:rPr>
        <w:t xml:space="preserve"> </w:t>
      </w:r>
      <w:r w:rsidRPr="00DF03A4" w:rsidR="00DF03A4">
        <w:rPr>
          <w:rFonts w:ascii="Times New Roman" w:hAnsi="Times New Roman"/>
          <w:sz w:val="24"/>
          <w:szCs w:val="24"/>
        </w:rPr>
        <w:t>lid 2 wordt artikel 14,</w:t>
      </w:r>
      <w:r w:rsidR="00484170">
        <w:rPr>
          <w:rFonts w:ascii="Times New Roman" w:hAnsi="Times New Roman"/>
          <w:sz w:val="24"/>
          <w:szCs w:val="24"/>
        </w:rPr>
        <w:t xml:space="preserve"> </w:t>
      </w:r>
      <w:r w:rsidRPr="00DF03A4" w:rsidR="00DF03A4">
        <w:rPr>
          <w:rFonts w:ascii="Times New Roman" w:hAnsi="Times New Roman"/>
          <w:sz w:val="24"/>
          <w:szCs w:val="24"/>
        </w:rPr>
        <w:t xml:space="preserve">lid 3, waarom is voor deze weg gekozen?  </w:t>
      </w:r>
    </w:p>
    <w:p w:rsidR="00DF03A4" w:rsidP="00233A3F" w:rsidRDefault="00DF03A4" w14:paraId="59CAA30E" w14:textId="77777777">
      <w:pPr>
        <w:pStyle w:val="Geenafstand"/>
        <w:rPr>
          <w:rFonts w:ascii="Times New Roman" w:hAnsi="Times New Roman"/>
          <w:sz w:val="24"/>
          <w:szCs w:val="24"/>
        </w:rPr>
      </w:pPr>
    </w:p>
    <w:p w:rsidRPr="00336216" w:rsidR="00336216" w:rsidP="00336216" w:rsidRDefault="00336216" w14:paraId="59E4E156" w14:textId="5F4DC7B1">
      <w:pPr>
        <w:pStyle w:val="Geenafstand"/>
        <w:rPr>
          <w:rFonts w:ascii="Times New Roman" w:hAnsi="Times New Roman"/>
          <w:sz w:val="24"/>
          <w:szCs w:val="24"/>
        </w:rPr>
      </w:pPr>
      <w:r w:rsidRPr="00336216">
        <w:rPr>
          <w:rFonts w:ascii="Times New Roman" w:hAnsi="Times New Roman"/>
          <w:sz w:val="24"/>
          <w:szCs w:val="24"/>
        </w:rPr>
        <w:t xml:space="preserve">De leden van de </w:t>
      </w:r>
      <w:r w:rsidRPr="00336216">
        <w:rPr>
          <w:rFonts w:ascii="Times New Roman" w:hAnsi="Times New Roman"/>
          <w:b/>
          <w:bCs/>
          <w:sz w:val="24"/>
          <w:szCs w:val="24"/>
        </w:rPr>
        <w:t>GroenLinks-PvdA-fractie</w:t>
      </w:r>
      <w:r w:rsidRPr="00336216">
        <w:rPr>
          <w:rFonts w:ascii="Times New Roman" w:hAnsi="Times New Roman"/>
          <w:sz w:val="24"/>
          <w:szCs w:val="24"/>
        </w:rPr>
        <w:t xml:space="preserve"> hebben zorgen over de schaal van het Dezi-register. Eén centraal register, waarin Dezi-nummers</w:t>
      </w:r>
      <w:r w:rsidR="00484170">
        <w:rPr>
          <w:rFonts w:ascii="Times New Roman" w:hAnsi="Times New Roman"/>
          <w:sz w:val="24"/>
          <w:szCs w:val="24"/>
        </w:rPr>
        <w:t xml:space="preserve">, </w:t>
      </w:r>
      <w:r w:rsidRPr="00336216">
        <w:rPr>
          <w:rFonts w:ascii="Times New Roman" w:hAnsi="Times New Roman"/>
          <w:sz w:val="24"/>
          <w:szCs w:val="24"/>
        </w:rPr>
        <w:t>gekoppeld aan het BSN</w:t>
      </w:r>
      <w:r w:rsidR="00484170">
        <w:rPr>
          <w:rFonts w:ascii="Times New Roman" w:hAnsi="Times New Roman"/>
          <w:sz w:val="24"/>
          <w:szCs w:val="24"/>
        </w:rPr>
        <w:t>,</w:t>
      </w:r>
      <w:r w:rsidRPr="00336216">
        <w:rPr>
          <w:rFonts w:ascii="Times New Roman" w:hAnsi="Times New Roman"/>
          <w:sz w:val="24"/>
          <w:szCs w:val="24"/>
        </w:rPr>
        <w:t xml:space="preserve"> van alle zorgmedewerkers geregistreerd staan, is mogelijk een aantrekkelijk doelwit voor cyberaanvallen. Welke gegevens van zorgpersoneel worden precies opgeslagen in het Dezi-register? Wie heeft de ‘sleutel’ tot deze gegevens in handen? Hoe wordt het principe van dataminimalisatie toegepast in de inrichting van het Dezi-register? Welke maatregelen heeft</w:t>
      </w:r>
      <w:r w:rsidR="00484170">
        <w:rPr>
          <w:rFonts w:ascii="Times New Roman" w:hAnsi="Times New Roman"/>
          <w:sz w:val="24"/>
          <w:szCs w:val="24"/>
        </w:rPr>
        <w:t xml:space="preserve"> de regering</w:t>
      </w:r>
      <w:r w:rsidRPr="00336216">
        <w:rPr>
          <w:rFonts w:ascii="Times New Roman" w:hAnsi="Times New Roman"/>
          <w:sz w:val="24"/>
          <w:szCs w:val="24"/>
        </w:rPr>
        <w:t xml:space="preserve"> genomen om de cyberveiligheid van deze gegevens te waarborgen? Wordt het Dezi-register opgeslagen op Nederlands grondgebied en valt deze geheel onder het Nederlands recht? Zo n</w:t>
      </w:r>
      <w:r w:rsidR="00484170">
        <w:rPr>
          <w:rFonts w:ascii="Times New Roman" w:hAnsi="Times New Roman"/>
          <w:sz w:val="24"/>
          <w:szCs w:val="24"/>
        </w:rPr>
        <w:t>ee</w:t>
      </w:r>
      <w:r w:rsidRPr="00336216">
        <w:rPr>
          <w:rFonts w:ascii="Times New Roman" w:hAnsi="Times New Roman"/>
          <w:sz w:val="24"/>
          <w:szCs w:val="24"/>
        </w:rPr>
        <w:t xml:space="preserve">, welke externen hebben (mogelijk) toegang tot het Dezi-register en heeft </w:t>
      </w:r>
      <w:r w:rsidR="00484170">
        <w:rPr>
          <w:rFonts w:ascii="Times New Roman" w:hAnsi="Times New Roman"/>
          <w:sz w:val="24"/>
          <w:szCs w:val="24"/>
        </w:rPr>
        <w:t xml:space="preserve">de regering </w:t>
      </w:r>
      <w:r w:rsidRPr="00336216">
        <w:rPr>
          <w:rFonts w:ascii="Times New Roman" w:hAnsi="Times New Roman"/>
          <w:sz w:val="24"/>
          <w:szCs w:val="24"/>
        </w:rPr>
        <w:t>de nodige veiligheidsanalyse (</w:t>
      </w:r>
      <w:r w:rsidRPr="00CE6DDD">
        <w:rPr>
          <w:rFonts w:ascii="Times New Roman" w:hAnsi="Times New Roman"/>
          <w:sz w:val="24"/>
          <w:szCs w:val="24"/>
        </w:rPr>
        <w:t xml:space="preserve">DPIA) en een </w:t>
      </w:r>
      <w:r w:rsidRPr="00CE6DDD" w:rsidR="00CE6DDD">
        <w:rPr>
          <w:rFonts w:ascii="Times New Roman" w:hAnsi="Times New Roman"/>
          <w:sz w:val="24"/>
          <w:szCs w:val="24"/>
        </w:rPr>
        <w:t>exit-strategie</w:t>
      </w:r>
      <w:r w:rsidRPr="00CE6DDD">
        <w:rPr>
          <w:rFonts w:ascii="Times New Roman" w:hAnsi="Times New Roman"/>
          <w:sz w:val="24"/>
          <w:szCs w:val="24"/>
        </w:rPr>
        <w:t xml:space="preserve"> opgesteld</w:t>
      </w:r>
      <w:r w:rsidRPr="00336216">
        <w:rPr>
          <w:rFonts w:ascii="Times New Roman" w:hAnsi="Times New Roman"/>
          <w:sz w:val="24"/>
          <w:szCs w:val="24"/>
        </w:rPr>
        <w:t>?</w:t>
      </w:r>
    </w:p>
    <w:p w:rsidRPr="00336216" w:rsidR="00336216" w:rsidP="00336216" w:rsidRDefault="00336216" w14:paraId="3CA597FA" w14:textId="1A903715">
      <w:pPr>
        <w:pStyle w:val="Geenafstand"/>
        <w:rPr>
          <w:rFonts w:ascii="Times New Roman" w:hAnsi="Times New Roman"/>
          <w:sz w:val="24"/>
          <w:szCs w:val="24"/>
        </w:rPr>
      </w:pPr>
      <w:r w:rsidRPr="00336216">
        <w:rPr>
          <w:rFonts w:ascii="Times New Roman" w:hAnsi="Times New Roman"/>
          <w:sz w:val="24"/>
          <w:szCs w:val="24"/>
        </w:rPr>
        <w:lastRenderedPageBreak/>
        <w:t>De leden van de GroenLinks-PvdA-fractie zijn tevens benieuwd hoe medewerkers die geen Nederlandse identiteit hebben, en dus geen BSN, ook gebruik kunnen maken van het Dezi-register.</w:t>
      </w:r>
      <w:r w:rsidR="00484170">
        <w:rPr>
          <w:rFonts w:ascii="Times New Roman" w:hAnsi="Times New Roman"/>
          <w:sz w:val="24"/>
          <w:szCs w:val="24"/>
        </w:rPr>
        <w:t xml:space="preserve"> </w:t>
      </w:r>
      <w:r w:rsidRPr="00336216">
        <w:rPr>
          <w:rFonts w:ascii="Times New Roman" w:hAnsi="Times New Roman"/>
          <w:sz w:val="24"/>
          <w:szCs w:val="24"/>
        </w:rPr>
        <w:t>Hoe</w:t>
      </w:r>
      <w:r w:rsidR="00484170">
        <w:rPr>
          <w:rFonts w:ascii="Times New Roman" w:hAnsi="Times New Roman"/>
          <w:sz w:val="24"/>
          <w:szCs w:val="24"/>
        </w:rPr>
        <w:t xml:space="preserve"> </w:t>
      </w:r>
      <w:r w:rsidRPr="00336216">
        <w:rPr>
          <w:rFonts w:ascii="Times New Roman" w:hAnsi="Times New Roman"/>
          <w:sz w:val="24"/>
          <w:szCs w:val="24"/>
        </w:rPr>
        <w:t xml:space="preserve">kunnen zorgverleners zonder BSN veilig toegang verkrijgen tot zorggegevens? </w:t>
      </w:r>
      <w:r w:rsidRPr="00CE6DDD">
        <w:rPr>
          <w:rFonts w:ascii="Times New Roman" w:hAnsi="Times New Roman"/>
          <w:sz w:val="24"/>
          <w:szCs w:val="24"/>
        </w:rPr>
        <w:t>Zijn eIDAS-genotificeerde</w:t>
      </w:r>
      <w:r w:rsidRPr="00336216">
        <w:rPr>
          <w:rFonts w:ascii="Times New Roman" w:hAnsi="Times New Roman"/>
          <w:sz w:val="24"/>
          <w:szCs w:val="24"/>
        </w:rPr>
        <w:t xml:space="preserve"> middelen hiervoor een oplossing? </w:t>
      </w:r>
    </w:p>
    <w:p w:rsidR="00336216" w:rsidP="00336216" w:rsidRDefault="00336216" w14:paraId="0FE403C9" w14:textId="4455A29A">
      <w:pPr>
        <w:pStyle w:val="Geenafstand"/>
        <w:rPr>
          <w:rFonts w:ascii="Times New Roman" w:hAnsi="Times New Roman"/>
          <w:sz w:val="24"/>
          <w:szCs w:val="24"/>
        </w:rPr>
      </w:pPr>
      <w:r w:rsidRPr="00336216">
        <w:rPr>
          <w:rFonts w:ascii="Times New Roman" w:hAnsi="Times New Roman"/>
          <w:sz w:val="24"/>
          <w:szCs w:val="24"/>
        </w:rPr>
        <w:t>De leden van de GroenLinks-PvdA-fractie vragen</w:t>
      </w:r>
      <w:r w:rsidR="004C7922">
        <w:rPr>
          <w:rFonts w:ascii="Times New Roman" w:hAnsi="Times New Roman"/>
          <w:sz w:val="24"/>
          <w:szCs w:val="24"/>
        </w:rPr>
        <w:t xml:space="preserve"> de regering</w:t>
      </w:r>
      <w:r w:rsidRPr="00336216">
        <w:rPr>
          <w:rFonts w:ascii="Times New Roman" w:hAnsi="Times New Roman"/>
          <w:sz w:val="24"/>
          <w:szCs w:val="24"/>
        </w:rPr>
        <w:t xml:space="preserve"> om toe te lichten wat de status van stagiairs </w:t>
      </w:r>
      <w:r w:rsidR="00A37793">
        <w:rPr>
          <w:rFonts w:ascii="Times New Roman" w:hAnsi="Times New Roman"/>
          <w:sz w:val="24"/>
          <w:szCs w:val="24"/>
        </w:rPr>
        <w:t>is</w:t>
      </w:r>
      <w:r w:rsidRPr="00336216">
        <w:rPr>
          <w:rFonts w:ascii="Times New Roman" w:hAnsi="Times New Roman"/>
          <w:sz w:val="24"/>
          <w:szCs w:val="24"/>
        </w:rPr>
        <w:t xml:space="preserve"> binnen het nieuwe Dezi-register. Hoe worden stagiairs en zorgverleners-in-opleiding meegenomen in dit wetsvoorstel, zodat leertrajecten niet worden gehinderd door de nieuwe wetgeving?</w:t>
      </w:r>
    </w:p>
    <w:p w:rsidR="00336216" w:rsidP="00233A3F" w:rsidRDefault="00336216" w14:paraId="60993002" w14:textId="77777777">
      <w:pPr>
        <w:pStyle w:val="Geenafstand"/>
        <w:rPr>
          <w:rFonts w:ascii="Times New Roman" w:hAnsi="Times New Roman"/>
          <w:sz w:val="24"/>
          <w:szCs w:val="24"/>
        </w:rPr>
      </w:pPr>
    </w:p>
    <w:p w:rsidR="00145F04" w:rsidP="00233A3F" w:rsidRDefault="00145F04" w14:paraId="3D029167" w14:textId="64608323">
      <w:pPr>
        <w:pStyle w:val="Geenafstand"/>
        <w:rPr>
          <w:rFonts w:ascii="Times New Roman" w:hAnsi="Times New Roman"/>
          <w:sz w:val="24"/>
          <w:szCs w:val="24"/>
        </w:rPr>
      </w:pPr>
      <w:r w:rsidRPr="00145F04">
        <w:rPr>
          <w:rFonts w:ascii="Times New Roman" w:hAnsi="Times New Roman"/>
          <w:sz w:val="24"/>
          <w:szCs w:val="24"/>
        </w:rPr>
        <w:t xml:space="preserve">Het verbaast de leden van de </w:t>
      </w:r>
      <w:r w:rsidRPr="00145F04">
        <w:rPr>
          <w:rFonts w:ascii="Times New Roman" w:hAnsi="Times New Roman"/>
          <w:b/>
          <w:bCs/>
          <w:sz w:val="24"/>
          <w:szCs w:val="24"/>
        </w:rPr>
        <w:t>VVD-fractie</w:t>
      </w:r>
      <w:r w:rsidRPr="00145F04">
        <w:rPr>
          <w:rFonts w:ascii="Times New Roman" w:hAnsi="Times New Roman"/>
          <w:sz w:val="24"/>
          <w:szCs w:val="24"/>
        </w:rPr>
        <w:t xml:space="preserve"> enigszins dat het wenselijk wordt geacht dat medewerkers ingeschreven blijven staan omdat het dan niet nodig is dat de medewerker zich telkens opnieuw inschrijft als de medewerker van baan wisselt of even niet werkzaam is in de zorg. Wat is de reden dat een medewerker ingeschreven zou moeten blijven staan als diegene niet meer werkzaam is in de zorg? In hoeverre zou het dan voor deze medewerker mogelijk zijn om toegang te krijgen tot cliënt- en patiëntgegevens?</w:t>
      </w:r>
    </w:p>
    <w:p w:rsidR="00145F04" w:rsidP="00233A3F" w:rsidRDefault="00145F04" w14:paraId="22D98CED" w14:textId="77777777">
      <w:pPr>
        <w:pStyle w:val="Geenafstand"/>
        <w:rPr>
          <w:rFonts w:ascii="Times New Roman" w:hAnsi="Times New Roman"/>
          <w:sz w:val="24"/>
          <w:szCs w:val="24"/>
        </w:rPr>
      </w:pPr>
    </w:p>
    <w:p w:rsidRPr="00FD59F6" w:rsidR="00FD59F6" w:rsidP="00FD59F6" w:rsidRDefault="00FD59F6" w14:paraId="4327BA27" w14:textId="77777777">
      <w:pPr>
        <w:pStyle w:val="Geenafstand"/>
        <w:rPr>
          <w:rFonts w:ascii="Times New Roman" w:hAnsi="Times New Roman"/>
          <w:bCs/>
          <w:sz w:val="24"/>
          <w:szCs w:val="24"/>
        </w:rPr>
      </w:pPr>
      <w:r w:rsidRPr="00FD59F6">
        <w:rPr>
          <w:rFonts w:ascii="Times New Roman" w:hAnsi="Times New Roman"/>
          <w:bCs/>
          <w:sz w:val="24"/>
          <w:szCs w:val="24"/>
        </w:rPr>
        <w:t xml:space="preserve">De leden van de </w:t>
      </w:r>
      <w:r w:rsidRPr="00FD59F6">
        <w:rPr>
          <w:rFonts w:ascii="Times New Roman" w:hAnsi="Times New Roman"/>
          <w:b/>
          <w:sz w:val="24"/>
          <w:szCs w:val="24"/>
        </w:rPr>
        <w:t>CDA-fractie</w:t>
      </w:r>
      <w:r w:rsidRPr="00FD59F6">
        <w:rPr>
          <w:rFonts w:ascii="Times New Roman" w:hAnsi="Times New Roman"/>
          <w:bCs/>
          <w:sz w:val="24"/>
          <w:szCs w:val="24"/>
        </w:rPr>
        <w:t xml:space="preserve"> vragen hoe het uitschrijven uit het nieuwe Dezi-register zal plaatsvinden als iemand niet meer in de zorg werkt. Deze leden vragen wie daarvoor verantwoordelijk is, de medewerker of de zorgaanbieder, en hoe dat precies in de praktijk verloopt. </w:t>
      </w:r>
    </w:p>
    <w:p w:rsidRPr="00DF03A4" w:rsidR="00FD59F6" w:rsidP="00233A3F" w:rsidRDefault="00FD59F6" w14:paraId="34448178" w14:textId="77777777">
      <w:pPr>
        <w:pStyle w:val="Geenafstand"/>
        <w:rPr>
          <w:rFonts w:ascii="Times New Roman" w:hAnsi="Times New Roman"/>
          <w:sz w:val="24"/>
          <w:szCs w:val="24"/>
        </w:rPr>
      </w:pPr>
    </w:p>
    <w:p w:rsidR="00233A3F" w:rsidP="00233A3F" w:rsidRDefault="00233A3F" w14:paraId="5633589C" w14:textId="22F6DBEF">
      <w:pPr>
        <w:pStyle w:val="Geenafstand"/>
        <w:rPr>
          <w:rFonts w:ascii="Times New Roman" w:hAnsi="Times New Roman"/>
          <w:i/>
          <w:iCs/>
          <w:sz w:val="24"/>
          <w:szCs w:val="24"/>
        </w:rPr>
      </w:pPr>
      <w:r w:rsidRPr="00233A3F">
        <w:rPr>
          <w:rFonts w:ascii="Times New Roman" w:hAnsi="Times New Roman"/>
          <w:i/>
          <w:iCs/>
          <w:sz w:val="24"/>
          <w:szCs w:val="24"/>
        </w:rPr>
        <w:t xml:space="preserve">2.5 </w:t>
      </w:r>
      <w:r w:rsidR="00BC279A">
        <w:rPr>
          <w:rFonts w:ascii="Times New Roman" w:hAnsi="Times New Roman"/>
          <w:i/>
          <w:iCs/>
          <w:sz w:val="24"/>
          <w:szCs w:val="24"/>
        </w:rPr>
        <w:tab/>
      </w:r>
      <w:r w:rsidRPr="00233A3F">
        <w:rPr>
          <w:rFonts w:ascii="Times New Roman" w:hAnsi="Times New Roman"/>
          <w:i/>
          <w:iCs/>
          <w:sz w:val="24"/>
          <w:szCs w:val="24"/>
        </w:rPr>
        <w:t>Inlogmiddelen met het betrouwbaarheidsniveau hoog</w:t>
      </w:r>
    </w:p>
    <w:p w:rsidR="00233A3F" w:rsidP="00233A3F" w:rsidRDefault="00233A3F" w14:paraId="53372A9E" w14:textId="2F5B6CA4">
      <w:pPr>
        <w:pStyle w:val="Geenafstand"/>
        <w:rPr>
          <w:rFonts w:ascii="Times New Roman" w:hAnsi="Times New Roman"/>
          <w:sz w:val="24"/>
          <w:szCs w:val="24"/>
        </w:rPr>
      </w:pPr>
    </w:p>
    <w:p w:rsidR="00DF03A4" w:rsidP="00233A3F" w:rsidRDefault="001479BA" w14:paraId="44E35C83" w14:textId="759E4AD8">
      <w:pPr>
        <w:pStyle w:val="Geenafstand"/>
        <w:rPr>
          <w:rFonts w:ascii="Times New Roman" w:hAnsi="Times New Roman"/>
          <w:sz w:val="24"/>
          <w:szCs w:val="24"/>
        </w:rPr>
      </w:pPr>
      <w:r>
        <w:rPr>
          <w:rFonts w:ascii="Times New Roman" w:hAnsi="Times New Roman"/>
          <w:sz w:val="24"/>
          <w:szCs w:val="24"/>
        </w:rPr>
        <w:t>De</w:t>
      </w:r>
      <w:r w:rsidRPr="00A37793" w:rsidR="00A37793">
        <w:rPr>
          <w:rFonts w:ascii="Times New Roman" w:hAnsi="Times New Roman"/>
          <w:sz w:val="24"/>
          <w:szCs w:val="24"/>
        </w:rPr>
        <w:t xml:space="preserve"> leden van de </w:t>
      </w:r>
      <w:r w:rsidRPr="00A37793" w:rsidR="00A37793">
        <w:rPr>
          <w:rFonts w:ascii="Times New Roman" w:hAnsi="Times New Roman"/>
          <w:b/>
          <w:bCs/>
          <w:sz w:val="24"/>
          <w:szCs w:val="24"/>
        </w:rPr>
        <w:t>PVV-fractie</w:t>
      </w:r>
      <w:r w:rsidRPr="00A37793" w:rsidR="00A37793">
        <w:rPr>
          <w:rFonts w:ascii="Times New Roman" w:hAnsi="Times New Roman"/>
          <w:sz w:val="24"/>
          <w:szCs w:val="24"/>
        </w:rPr>
        <w:t xml:space="preserve"> </w:t>
      </w:r>
      <w:r>
        <w:rPr>
          <w:rFonts w:ascii="Times New Roman" w:hAnsi="Times New Roman"/>
          <w:sz w:val="24"/>
          <w:szCs w:val="24"/>
        </w:rPr>
        <w:t>stellen de</w:t>
      </w:r>
      <w:r w:rsidRPr="00A37793" w:rsidR="00A37793">
        <w:rPr>
          <w:rFonts w:ascii="Times New Roman" w:hAnsi="Times New Roman"/>
          <w:sz w:val="24"/>
          <w:szCs w:val="24"/>
        </w:rPr>
        <w:t xml:space="preserve"> volgende vra</w:t>
      </w:r>
      <w:r>
        <w:rPr>
          <w:rFonts w:ascii="Times New Roman" w:hAnsi="Times New Roman"/>
          <w:sz w:val="24"/>
          <w:szCs w:val="24"/>
        </w:rPr>
        <w:t>ag bij</w:t>
      </w:r>
      <w:r w:rsidR="00A37793">
        <w:rPr>
          <w:rFonts w:ascii="Times New Roman" w:hAnsi="Times New Roman"/>
          <w:sz w:val="24"/>
          <w:szCs w:val="24"/>
        </w:rPr>
        <w:t xml:space="preserve"> </w:t>
      </w:r>
      <w:r>
        <w:rPr>
          <w:rFonts w:ascii="Times New Roman" w:hAnsi="Times New Roman"/>
          <w:sz w:val="24"/>
          <w:szCs w:val="24"/>
        </w:rPr>
        <w:t>a</w:t>
      </w:r>
      <w:r w:rsidRPr="00DF03A4" w:rsidR="00DF03A4">
        <w:rPr>
          <w:rFonts w:ascii="Times New Roman" w:hAnsi="Times New Roman"/>
          <w:sz w:val="24"/>
          <w:szCs w:val="24"/>
        </w:rPr>
        <w:t>rt</w:t>
      </w:r>
      <w:r w:rsidR="00A37793">
        <w:rPr>
          <w:rFonts w:ascii="Times New Roman" w:hAnsi="Times New Roman"/>
          <w:sz w:val="24"/>
          <w:szCs w:val="24"/>
        </w:rPr>
        <w:t>ikel</w:t>
      </w:r>
      <w:r w:rsidRPr="00DF03A4" w:rsidR="00DF03A4">
        <w:rPr>
          <w:rFonts w:ascii="Times New Roman" w:hAnsi="Times New Roman"/>
          <w:sz w:val="24"/>
          <w:szCs w:val="24"/>
        </w:rPr>
        <w:t xml:space="preserve"> 14a</w:t>
      </w:r>
      <w:r w:rsidR="00A37793">
        <w:rPr>
          <w:rFonts w:ascii="Times New Roman" w:hAnsi="Times New Roman"/>
          <w:sz w:val="24"/>
          <w:szCs w:val="24"/>
        </w:rPr>
        <w:t xml:space="preserve">, </w:t>
      </w:r>
      <w:r w:rsidRPr="00DF03A4" w:rsidR="00DF03A4">
        <w:rPr>
          <w:rFonts w:ascii="Times New Roman" w:hAnsi="Times New Roman"/>
          <w:sz w:val="24"/>
          <w:szCs w:val="24"/>
        </w:rPr>
        <w:t xml:space="preserve"> sub.</w:t>
      </w:r>
      <w:r w:rsidR="00A37793">
        <w:rPr>
          <w:rFonts w:ascii="Times New Roman" w:hAnsi="Times New Roman"/>
          <w:sz w:val="24"/>
          <w:szCs w:val="24"/>
        </w:rPr>
        <w:t xml:space="preserve"> </w:t>
      </w:r>
      <w:r w:rsidRPr="00DF03A4" w:rsidR="00DF03A4">
        <w:rPr>
          <w:rFonts w:ascii="Times New Roman" w:hAnsi="Times New Roman"/>
          <w:sz w:val="24"/>
          <w:szCs w:val="24"/>
        </w:rPr>
        <w:t xml:space="preserve">d; </w:t>
      </w:r>
      <w:r>
        <w:rPr>
          <w:rFonts w:ascii="Times New Roman" w:hAnsi="Times New Roman"/>
          <w:sz w:val="24"/>
          <w:szCs w:val="24"/>
        </w:rPr>
        <w:t>‘</w:t>
      </w:r>
      <w:r w:rsidRPr="00DF03A4" w:rsidR="00DF03A4">
        <w:rPr>
          <w:rFonts w:ascii="Times New Roman" w:hAnsi="Times New Roman"/>
          <w:sz w:val="24"/>
          <w:szCs w:val="24"/>
        </w:rPr>
        <w:t>Het aan Onze Minister of de Inspectie verstrekken van gegevens die nodig zijn om te beoordelen of het betreffende goedgekeurde inlogmiddel op dat moment voldoet aan het betrouwbaarheidsniveau hoog,</w:t>
      </w:r>
      <w:r w:rsidR="00A37793">
        <w:rPr>
          <w:rFonts w:ascii="Times New Roman" w:hAnsi="Times New Roman"/>
          <w:sz w:val="24"/>
          <w:szCs w:val="24"/>
        </w:rPr>
        <w:t xml:space="preserve"> </w:t>
      </w:r>
      <w:r w:rsidRPr="00DF03A4" w:rsidR="00DF03A4">
        <w:rPr>
          <w:rFonts w:ascii="Times New Roman" w:hAnsi="Times New Roman"/>
          <w:sz w:val="24"/>
          <w:szCs w:val="24"/>
        </w:rPr>
        <w:t>door:</w:t>
      </w:r>
      <w:r>
        <w:rPr>
          <w:rFonts w:ascii="Times New Roman" w:hAnsi="Times New Roman"/>
          <w:sz w:val="24"/>
          <w:szCs w:val="24"/>
        </w:rPr>
        <w:t>’.</w:t>
      </w:r>
      <w:r w:rsidRPr="00DF03A4" w:rsidR="00DF03A4">
        <w:rPr>
          <w:rFonts w:ascii="Times New Roman" w:hAnsi="Times New Roman"/>
          <w:sz w:val="24"/>
          <w:szCs w:val="24"/>
        </w:rPr>
        <w:t xml:space="preserve"> Wordt met </w:t>
      </w:r>
      <w:r>
        <w:rPr>
          <w:rFonts w:ascii="Times New Roman" w:hAnsi="Times New Roman"/>
          <w:sz w:val="24"/>
          <w:szCs w:val="24"/>
        </w:rPr>
        <w:t>‘</w:t>
      </w:r>
      <w:r w:rsidRPr="00DF03A4" w:rsidR="00DF03A4">
        <w:rPr>
          <w:rFonts w:ascii="Times New Roman" w:hAnsi="Times New Roman"/>
          <w:sz w:val="24"/>
          <w:szCs w:val="24"/>
        </w:rPr>
        <w:t>inspectie</w:t>
      </w:r>
      <w:r>
        <w:rPr>
          <w:rFonts w:ascii="Times New Roman" w:hAnsi="Times New Roman"/>
          <w:sz w:val="24"/>
          <w:szCs w:val="24"/>
        </w:rPr>
        <w:t>’ de</w:t>
      </w:r>
      <w:r w:rsidRPr="00DF03A4" w:rsidR="00DF03A4">
        <w:rPr>
          <w:rFonts w:ascii="Times New Roman" w:hAnsi="Times New Roman"/>
          <w:sz w:val="24"/>
          <w:szCs w:val="24"/>
        </w:rPr>
        <w:t xml:space="preserve"> IGJ bedoeld?</w:t>
      </w:r>
    </w:p>
    <w:p w:rsidR="00DF03A4" w:rsidP="00233A3F" w:rsidRDefault="00DF03A4" w14:paraId="5DE5F545" w14:textId="77777777">
      <w:pPr>
        <w:pStyle w:val="Geenafstand"/>
        <w:rPr>
          <w:rFonts w:ascii="Times New Roman" w:hAnsi="Times New Roman"/>
          <w:sz w:val="24"/>
          <w:szCs w:val="24"/>
        </w:rPr>
      </w:pPr>
    </w:p>
    <w:p w:rsidR="00336216" w:rsidP="00233A3F" w:rsidRDefault="00336216" w14:paraId="515B1925" w14:textId="6C1B5788">
      <w:pPr>
        <w:pStyle w:val="Geenafstand"/>
        <w:rPr>
          <w:rFonts w:ascii="Times New Roman" w:hAnsi="Times New Roman"/>
          <w:sz w:val="24"/>
          <w:szCs w:val="24"/>
        </w:rPr>
      </w:pPr>
      <w:r w:rsidRPr="00336216">
        <w:rPr>
          <w:rFonts w:ascii="Times New Roman" w:hAnsi="Times New Roman"/>
          <w:sz w:val="24"/>
          <w:szCs w:val="24"/>
        </w:rPr>
        <w:t xml:space="preserve">De leden van de </w:t>
      </w:r>
      <w:r w:rsidRPr="00336216">
        <w:rPr>
          <w:rFonts w:ascii="Times New Roman" w:hAnsi="Times New Roman"/>
          <w:b/>
          <w:bCs/>
          <w:sz w:val="24"/>
          <w:szCs w:val="24"/>
        </w:rPr>
        <w:t>GroenLinks-PvdA-fractie</w:t>
      </w:r>
      <w:r w:rsidRPr="00336216">
        <w:rPr>
          <w:rFonts w:ascii="Times New Roman" w:hAnsi="Times New Roman"/>
          <w:sz w:val="24"/>
          <w:szCs w:val="24"/>
        </w:rPr>
        <w:t xml:space="preserve"> pleiten voor een zorgvuldig proces om vast te stellen dat nieuwe inlogmiddelen voldoen aan de gestelde eisen. Zij vragen </w:t>
      </w:r>
      <w:r w:rsidR="009A223F">
        <w:rPr>
          <w:rFonts w:ascii="Times New Roman" w:hAnsi="Times New Roman"/>
          <w:sz w:val="24"/>
          <w:szCs w:val="24"/>
        </w:rPr>
        <w:t xml:space="preserve">om een uitleg </w:t>
      </w:r>
      <w:r w:rsidRPr="00336216">
        <w:rPr>
          <w:rFonts w:ascii="Times New Roman" w:hAnsi="Times New Roman"/>
          <w:sz w:val="24"/>
          <w:szCs w:val="24"/>
        </w:rPr>
        <w:t>hoe het goedkeuringsproces er precies uitziet en</w:t>
      </w:r>
      <w:r w:rsidRPr="00100189">
        <w:rPr>
          <w:rFonts w:ascii="Times New Roman" w:hAnsi="Times New Roman"/>
          <w:sz w:val="24"/>
          <w:szCs w:val="24"/>
        </w:rPr>
        <w:t xml:space="preserve"> hoe het</w:t>
      </w:r>
      <w:r w:rsidRPr="00100189" w:rsidR="00100189">
        <w:rPr>
          <w:rFonts w:ascii="Arial" w:hAnsi="Arial" w:cs="Arial"/>
          <w:color w:val="767676"/>
          <w:sz w:val="21"/>
          <w:szCs w:val="21"/>
          <w:shd w:val="clear" w:color="auto" w:fill="FFFFFF"/>
        </w:rPr>
        <w:t xml:space="preserve"> </w:t>
      </w:r>
      <w:r w:rsidRPr="00100189" w:rsidR="00100189">
        <w:rPr>
          <w:rFonts w:ascii="Times New Roman" w:hAnsi="Times New Roman"/>
          <w:sz w:val="24"/>
          <w:szCs w:val="24"/>
        </w:rPr>
        <w:t>Centraal Informatiepunt Beroepen Gezondheidszorg</w:t>
      </w:r>
      <w:r w:rsidRPr="00100189">
        <w:rPr>
          <w:rFonts w:ascii="Times New Roman" w:hAnsi="Times New Roman"/>
          <w:sz w:val="24"/>
          <w:szCs w:val="24"/>
        </w:rPr>
        <w:t xml:space="preserve"> </w:t>
      </w:r>
      <w:r w:rsidRPr="00100189" w:rsidR="00100189">
        <w:rPr>
          <w:rFonts w:ascii="Times New Roman" w:hAnsi="Times New Roman"/>
          <w:sz w:val="24"/>
          <w:szCs w:val="24"/>
        </w:rPr>
        <w:t>(</w:t>
      </w:r>
      <w:r w:rsidRPr="00100189">
        <w:rPr>
          <w:rFonts w:ascii="Times New Roman" w:hAnsi="Times New Roman"/>
          <w:sz w:val="24"/>
          <w:szCs w:val="24"/>
        </w:rPr>
        <w:t>CIBG</w:t>
      </w:r>
      <w:r w:rsidRPr="00100189" w:rsidR="00100189">
        <w:rPr>
          <w:rFonts w:ascii="Times New Roman" w:hAnsi="Times New Roman"/>
          <w:sz w:val="24"/>
          <w:szCs w:val="24"/>
        </w:rPr>
        <w:t>)</w:t>
      </w:r>
      <w:r w:rsidRPr="00100189">
        <w:rPr>
          <w:rFonts w:ascii="Times New Roman" w:hAnsi="Times New Roman"/>
          <w:sz w:val="24"/>
          <w:szCs w:val="24"/>
        </w:rPr>
        <w:t xml:space="preserve"> de benodigde</w:t>
      </w:r>
      <w:r w:rsidRPr="00336216">
        <w:rPr>
          <w:rFonts w:ascii="Times New Roman" w:hAnsi="Times New Roman"/>
          <w:sz w:val="24"/>
          <w:szCs w:val="24"/>
        </w:rPr>
        <w:t xml:space="preserve"> bewijsmiddelen zal controleren. </w:t>
      </w:r>
      <w:r w:rsidR="009A223F">
        <w:rPr>
          <w:rFonts w:ascii="Times New Roman" w:hAnsi="Times New Roman"/>
          <w:sz w:val="24"/>
          <w:szCs w:val="24"/>
        </w:rPr>
        <w:t>Kan de regering</w:t>
      </w:r>
      <w:r w:rsidRPr="00336216">
        <w:rPr>
          <w:rFonts w:ascii="Times New Roman" w:hAnsi="Times New Roman"/>
          <w:sz w:val="24"/>
          <w:szCs w:val="24"/>
        </w:rPr>
        <w:t xml:space="preserve"> toezeggen goedkeuringen van nieuwe middelen zo transparant mogelijk aan de Kamer te doen toekomen en te publiceren, zodat de documentatie over deze middelen vindbaar en verifieerbaar is?</w:t>
      </w:r>
    </w:p>
    <w:p w:rsidR="00336216" w:rsidP="00233A3F" w:rsidRDefault="00336216" w14:paraId="77B3EBD0" w14:textId="77777777">
      <w:pPr>
        <w:pStyle w:val="Geenafstand"/>
        <w:rPr>
          <w:rFonts w:ascii="Times New Roman" w:hAnsi="Times New Roman"/>
          <w:sz w:val="24"/>
          <w:szCs w:val="24"/>
        </w:rPr>
      </w:pPr>
    </w:p>
    <w:p w:rsidRPr="005B60CC" w:rsidR="005B60CC" w:rsidP="005B60CC" w:rsidRDefault="005B60CC" w14:paraId="24F90A91" w14:textId="77777777">
      <w:pPr>
        <w:pStyle w:val="Geenafstand"/>
        <w:rPr>
          <w:rFonts w:ascii="Times New Roman" w:hAnsi="Times New Roman"/>
          <w:sz w:val="24"/>
          <w:szCs w:val="24"/>
        </w:rPr>
      </w:pPr>
      <w:r w:rsidRPr="005B60CC">
        <w:rPr>
          <w:rFonts w:ascii="Times New Roman" w:hAnsi="Times New Roman"/>
          <w:sz w:val="24"/>
          <w:szCs w:val="24"/>
        </w:rPr>
        <w:t xml:space="preserve">De leden van de </w:t>
      </w:r>
      <w:r w:rsidRPr="005B60CC">
        <w:rPr>
          <w:rFonts w:ascii="Times New Roman" w:hAnsi="Times New Roman"/>
          <w:b/>
          <w:bCs/>
          <w:sz w:val="24"/>
          <w:szCs w:val="24"/>
        </w:rPr>
        <w:t>NSC-fractie</w:t>
      </w:r>
      <w:r w:rsidRPr="005B60CC">
        <w:rPr>
          <w:rFonts w:ascii="Times New Roman" w:hAnsi="Times New Roman"/>
          <w:sz w:val="24"/>
          <w:szCs w:val="24"/>
        </w:rPr>
        <w:t xml:space="preserve"> zijn erg voorzichtig met het gebruik van algoritmes op gevoelige </w:t>
      </w:r>
      <w:r w:rsidRPr="002D52C0">
        <w:rPr>
          <w:rFonts w:ascii="Times New Roman" w:hAnsi="Times New Roman"/>
          <w:sz w:val="24"/>
          <w:szCs w:val="24"/>
        </w:rPr>
        <w:t>persoonsgegevens. Bij de Toeslagenaffaire hebben</w:t>
      </w:r>
      <w:r w:rsidRPr="005B60CC">
        <w:rPr>
          <w:rFonts w:ascii="Times New Roman" w:hAnsi="Times New Roman"/>
          <w:sz w:val="24"/>
          <w:szCs w:val="24"/>
        </w:rPr>
        <w:t xml:space="preserve"> deze leden met eigen ogen gezien wat voor desastreuze gevolgen onzorgvuldig gebruik van algoritmes tot gevolg kunnen hebben. Mag de data in het Dezi-register ook voor andere doeleinden worden gebruikt? Zo ja, voor welke doeleinden en welke algoritmes worden op deze data toegepast?  </w:t>
      </w:r>
    </w:p>
    <w:p w:rsidR="005B60CC" w:rsidP="00233A3F" w:rsidRDefault="005B60CC" w14:paraId="433F2DB8" w14:textId="77777777">
      <w:pPr>
        <w:pStyle w:val="Geenafstand"/>
        <w:rPr>
          <w:rFonts w:ascii="Times New Roman" w:hAnsi="Times New Roman"/>
          <w:sz w:val="24"/>
          <w:szCs w:val="24"/>
        </w:rPr>
      </w:pPr>
    </w:p>
    <w:p w:rsidRPr="00FD59F6" w:rsidR="00FD59F6" w:rsidP="00FD59F6" w:rsidRDefault="00FD59F6" w14:paraId="14B84F82" w14:textId="5876F86D">
      <w:pPr>
        <w:pStyle w:val="Geenafstand"/>
        <w:rPr>
          <w:rFonts w:ascii="Times New Roman" w:hAnsi="Times New Roman"/>
          <w:sz w:val="24"/>
          <w:szCs w:val="24"/>
        </w:rPr>
      </w:pPr>
      <w:r w:rsidRPr="00FD59F6">
        <w:rPr>
          <w:rFonts w:ascii="Times New Roman" w:hAnsi="Times New Roman"/>
          <w:sz w:val="24"/>
          <w:szCs w:val="24"/>
        </w:rPr>
        <w:t xml:space="preserve">De leden van de </w:t>
      </w:r>
      <w:r w:rsidRPr="00FD59F6">
        <w:rPr>
          <w:rFonts w:ascii="Times New Roman" w:hAnsi="Times New Roman"/>
          <w:b/>
          <w:bCs/>
          <w:sz w:val="24"/>
          <w:szCs w:val="24"/>
        </w:rPr>
        <w:t>CDA-fractie</w:t>
      </w:r>
      <w:r w:rsidRPr="00FD59F6">
        <w:rPr>
          <w:rFonts w:ascii="Times New Roman" w:hAnsi="Times New Roman"/>
          <w:sz w:val="24"/>
          <w:szCs w:val="24"/>
        </w:rPr>
        <w:t xml:space="preserve"> lezen dat de regering kiest voor het uitgangspunt van keuzevrijheid voor inlogmiddelen. Deze leden zetten hier vraagtekens bij. </w:t>
      </w:r>
      <w:r w:rsidR="00A16C4D">
        <w:rPr>
          <w:rFonts w:ascii="Times New Roman" w:hAnsi="Times New Roman"/>
          <w:sz w:val="24"/>
          <w:szCs w:val="24"/>
        </w:rPr>
        <w:t>Zij</w:t>
      </w:r>
      <w:r w:rsidRPr="00FD59F6">
        <w:rPr>
          <w:rFonts w:ascii="Times New Roman" w:hAnsi="Times New Roman"/>
          <w:sz w:val="24"/>
          <w:szCs w:val="24"/>
        </w:rPr>
        <w:t xml:space="preserve"> vragen of deze keuze zich wel verhoudt tot de doelstelling om te komen tot meer standaardisatie en het terugdringen van fragmentatie. Deze leden vragen of de regering hierop wil reageren. Deze leden vragen ook of het niet veel wenselijker is dat zoveel mogelijk zorgaanbieders en zorgverleners gebruik maken van één (of slechts enkele) inlogmiddel</w:t>
      </w:r>
      <w:r w:rsidR="00A16C4D">
        <w:rPr>
          <w:rFonts w:ascii="Times New Roman" w:hAnsi="Times New Roman"/>
          <w:sz w:val="24"/>
          <w:szCs w:val="24"/>
        </w:rPr>
        <w:t>(</w:t>
      </w:r>
      <w:r w:rsidRPr="00FD59F6">
        <w:rPr>
          <w:rFonts w:ascii="Times New Roman" w:hAnsi="Times New Roman"/>
          <w:sz w:val="24"/>
          <w:szCs w:val="24"/>
        </w:rPr>
        <w:t>en</w:t>
      </w:r>
      <w:r w:rsidR="00A16C4D">
        <w:rPr>
          <w:rFonts w:ascii="Times New Roman" w:hAnsi="Times New Roman"/>
          <w:sz w:val="24"/>
          <w:szCs w:val="24"/>
        </w:rPr>
        <w:t>)</w:t>
      </w:r>
      <w:r w:rsidRPr="00FD59F6">
        <w:rPr>
          <w:rFonts w:ascii="Times New Roman" w:hAnsi="Times New Roman"/>
          <w:sz w:val="24"/>
          <w:szCs w:val="24"/>
        </w:rPr>
        <w:t xml:space="preserve">, vanuit het oogpunt van eenvoud, overzicht en het verminderen van fragmentatie. </w:t>
      </w:r>
      <w:r w:rsidR="00A16C4D">
        <w:rPr>
          <w:rFonts w:ascii="Times New Roman" w:hAnsi="Times New Roman"/>
          <w:sz w:val="24"/>
          <w:szCs w:val="24"/>
        </w:rPr>
        <w:t>Genoemde</w:t>
      </w:r>
      <w:r w:rsidRPr="00FD59F6">
        <w:rPr>
          <w:rFonts w:ascii="Times New Roman" w:hAnsi="Times New Roman"/>
          <w:sz w:val="24"/>
          <w:szCs w:val="24"/>
        </w:rPr>
        <w:t xml:space="preserve"> leden zijn ook van mening dat zo’n keuze administratieve lasten kan verminderen, omdat minder inlogmiddelen </w:t>
      </w:r>
      <w:r w:rsidRPr="00FD59F6">
        <w:rPr>
          <w:rFonts w:ascii="Times New Roman" w:hAnsi="Times New Roman"/>
          <w:sz w:val="24"/>
          <w:szCs w:val="24"/>
        </w:rPr>
        <w:lastRenderedPageBreak/>
        <w:t>hoeven worden gecertificeerd en geaccrediteerd. Deze leden vragen of de regering deze mening deelt.</w:t>
      </w:r>
    </w:p>
    <w:p w:rsidRPr="00FD59F6" w:rsidR="00FD59F6" w:rsidP="00FD59F6" w:rsidRDefault="00FD59F6" w14:paraId="7DCEEE96" w14:textId="72CF2CC5">
      <w:pPr>
        <w:pStyle w:val="Geenafstand"/>
        <w:rPr>
          <w:rFonts w:ascii="Times New Roman" w:hAnsi="Times New Roman"/>
          <w:sz w:val="24"/>
          <w:szCs w:val="24"/>
        </w:rPr>
      </w:pPr>
      <w:r w:rsidRPr="00FD59F6">
        <w:rPr>
          <w:rFonts w:ascii="Times New Roman" w:hAnsi="Times New Roman"/>
          <w:sz w:val="24"/>
          <w:szCs w:val="24"/>
        </w:rPr>
        <w:t xml:space="preserve">De leden van de CDA-fractie vragen waarom de regering er niet voor kiest om inloggen via het systeem </w:t>
      </w:r>
      <w:r w:rsidRPr="002D52C0">
        <w:rPr>
          <w:rFonts w:ascii="Times New Roman" w:hAnsi="Times New Roman"/>
          <w:sz w:val="24"/>
          <w:szCs w:val="24"/>
        </w:rPr>
        <w:t>van DigiD en/of eHerkenning als uitgangspunt</w:t>
      </w:r>
      <w:r w:rsidRPr="00FD59F6">
        <w:rPr>
          <w:rFonts w:ascii="Times New Roman" w:hAnsi="Times New Roman"/>
          <w:sz w:val="24"/>
          <w:szCs w:val="24"/>
        </w:rPr>
        <w:t xml:space="preserve"> te nemen, eventueel een aangepaste versie hiervan specifiek voor de zorg, indien nodig aangevuld met enkele </w:t>
      </w:r>
      <w:r w:rsidRPr="002D52C0">
        <w:rPr>
          <w:rFonts w:ascii="Times New Roman" w:hAnsi="Times New Roman"/>
          <w:sz w:val="24"/>
          <w:szCs w:val="24"/>
        </w:rPr>
        <w:t>zorgspecifieke inlogmiddelen</w:t>
      </w:r>
      <w:r w:rsidRPr="00FD59F6">
        <w:rPr>
          <w:rFonts w:ascii="Times New Roman" w:hAnsi="Times New Roman"/>
          <w:sz w:val="24"/>
          <w:szCs w:val="24"/>
        </w:rPr>
        <w:t xml:space="preserve">. Deze leden vragen of dit mogelijk is, en of de regering hiervan de voor- en nadelen wil schetsen en de haalbaarheid hiervan wil verkennen. </w:t>
      </w:r>
      <w:r w:rsidR="00CC16E6">
        <w:rPr>
          <w:rFonts w:ascii="Times New Roman" w:hAnsi="Times New Roman"/>
          <w:sz w:val="24"/>
          <w:szCs w:val="24"/>
        </w:rPr>
        <w:t>Zij</w:t>
      </w:r>
      <w:r w:rsidRPr="00FD59F6">
        <w:rPr>
          <w:rFonts w:ascii="Times New Roman" w:hAnsi="Times New Roman"/>
          <w:sz w:val="24"/>
          <w:szCs w:val="24"/>
        </w:rPr>
        <w:t xml:space="preserve"> vragen ook of dit uiteindelijk niet leidt tot lagere kosten vanwege schaalvoordelen, en daarmee het voorkomen van het weglekken van (</w:t>
      </w:r>
      <w:r w:rsidRPr="00FD59F6" w:rsidR="00727376">
        <w:rPr>
          <w:rFonts w:ascii="Times New Roman" w:hAnsi="Times New Roman"/>
          <w:sz w:val="24"/>
          <w:szCs w:val="24"/>
        </w:rPr>
        <w:t>te veel</w:t>
      </w:r>
      <w:r w:rsidRPr="00FD59F6">
        <w:rPr>
          <w:rFonts w:ascii="Times New Roman" w:hAnsi="Times New Roman"/>
          <w:sz w:val="24"/>
          <w:szCs w:val="24"/>
        </w:rPr>
        <w:t xml:space="preserve">) geld uit de zorg naar private aanbieders van inlogmiddelen.  </w:t>
      </w:r>
    </w:p>
    <w:p w:rsidRPr="00FD59F6" w:rsidR="00FD59F6" w:rsidP="00FD59F6" w:rsidRDefault="00FD59F6" w14:paraId="06A3F1D2" w14:textId="684EA082">
      <w:pPr>
        <w:pStyle w:val="Geenafstand"/>
        <w:rPr>
          <w:rFonts w:ascii="Times New Roman" w:hAnsi="Times New Roman"/>
          <w:sz w:val="24"/>
          <w:szCs w:val="24"/>
        </w:rPr>
      </w:pPr>
      <w:r w:rsidRPr="00FD59F6">
        <w:rPr>
          <w:rFonts w:ascii="Times New Roman" w:hAnsi="Times New Roman"/>
          <w:sz w:val="24"/>
          <w:szCs w:val="24"/>
        </w:rPr>
        <w:t xml:space="preserve">De leden van de CDA-fractie vragen of de regering hierbij specifiek wil ingaan op het systeem van eHerkenning, waarbij de </w:t>
      </w:r>
      <w:r w:rsidR="00CC16E6">
        <w:rPr>
          <w:rFonts w:ascii="Times New Roman" w:hAnsi="Times New Roman"/>
          <w:sz w:val="24"/>
          <w:szCs w:val="24"/>
        </w:rPr>
        <w:t>r</w:t>
      </w:r>
      <w:r w:rsidRPr="00FD59F6">
        <w:rPr>
          <w:rFonts w:ascii="Times New Roman" w:hAnsi="Times New Roman"/>
          <w:sz w:val="24"/>
          <w:szCs w:val="24"/>
        </w:rPr>
        <w:t xml:space="preserve">ijksoverheid samenwerkt met enkele erkende leveranciers. Deze leden vragen in hoeverre dit systeem verschilt van het voorgestelde systeem in dit wetsvoorstel en in hoeverre zo’n systematiek ook in de zorg gebruikt kan worden.  </w:t>
      </w:r>
    </w:p>
    <w:p w:rsidRPr="00FD59F6" w:rsidR="00FD59F6" w:rsidP="00FD59F6" w:rsidRDefault="00FD59F6" w14:paraId="5A80CC8B" w14:textId="6A4A0A17">
      <w:pPr>
        <w:pStyle w:val="Geenafstand"/>
        <w:rPr>
          <w:rFonts w:ascii="Times New Roman" w:hAnsi="Times New Roman"/>
          <w:sz w:val="24"/>
          <w:szCs w:val="24"/>
        </w:rPr>
      </w:pPr>
      <w:r w:rsidRPr="00FD59F6">
        <w:rPr>
          <w:rFonts w:ascii="Times New Roman" w:hAnsi="Times New Roman"/>
          <w:sz w:val="24"/>
          <w:szCs w:val="24"/>
        </w:rPr>
        <w:t xml:space="preserve">De leden van de CDA-fractie begrijpen dat er praktijksituaties zijn die andere vormen van </w:t>
      </w:r>
      <w:r w:rsidRPr="002D52C0">
        <w:rPr>
          <w:rFonts w:ascii="Times New Roman" w:hAnsi="Times New Roman"/>
          <w:sz w:val="24"/>
          <w:szCs w:val="24"/>
        </w:rPr>
        <w:t>inlogmiddelen vereisen (zoals in de OK of bij een MRI-scanner), maar vragen</w:t>
      </w:r>
      <w:r w:rsidRPr="00FD59F6">
        <w:rPr>
          <w:rFonts w:ascii="Times New Roman" w:hAnsi="Times New Roman"/>
          <w:sz w:val="24"/>
          <w:szCs w:val="24"/>
        </w:rPr>
        <w:t xml:space="preserve"> of de regering kan schetsen hoe vaak dit voorkomt. Deze leden vragen of niet in het overgrote deel van de gevallen gebruik gemaakt wordt of kan </w:t>
      </w:r>
      <w:r w:rsidRPr="002D52C0">
        <w:rPr>
          <w:rFonts w:ascii="Times New Roman" w:hAnsi="Times New Roman"/>
          <w:sz w:val="24"/>
          <w:szCs w:val="24"/>
        </w:rPr>
        <w:t xml:space="preserve">worden van </w:t>
      </w:r>
      <w:r w:rsidRPr="002D52C0" w:rsidR="002D52C0">
        <w:rPr>
          <w:rFonts w:ascii="Times New Roman" w:hAnsi="Times New Roman"/>
          <w:sz w:val="24"/>
          <w:szCs w:val="24"/>
        </w:rPr>
        <w:t>computer/</w:t>
      </w:r>
      <w:r w:rsidRPr="002D52C0">
        <w:rPr>
          <w:rFonts w:ascii="Times New Roman" w:hAnsi="Times New Roman"/>
          <w:sz w:val="24"/>
          <w:szCs w:val="24"/>
        </w:rPr>
        <w:t>PC, tablet of smartphone</w:t>
      </w:r>
      <w:r w:rsidRPr="00FD59F6">
        <w:rPr>
          <w:rFonts w:ascii="Times New Roman" w:hAnsi="Times New Roman"/>
          <w:sz w:val="24"/>
          <w:szCs w:val="24"/>
        </w:rPr>
        <w:t xml:space="preserve">, en daarmee dus ook van één of enkele digitale inlogmiddelen zoals DigiD. </w:t>
      </w:r>
    </w:p>
    <w:p w:rsidRPr="00FD59F6" w:rsidR="00FD59F6" w:rsidP="00FD59F6" w:rsidRDefault="00FD59F6" w14:paraId="1A33E6BC" w14:textId="77777777">
      <w:pPr>
        <w:pStyle w:val="Geenafstand"/>
        <w:rPr>
          <w:rFonts w:ascii="Times New Roman" w:hAnsi="Times New Roman"/>
          <w:sz w:val="24"/>
          <w:szCs w:val="24"/>
        </w:rPr>
      </w:pPr>
      <w:r w:rsidRPr="00FD59F6">
        <w:rPr>
          <w:rFonts w:ascii="Times New Roman" w:hAnsi="Times New Roman"/>
          <w:sz w:val="24"/>
          <w:szCs w:val="24"/>
        </w:rPr>
        <w:t xml:space="preserve">De leden van de CDA-fractie lezen dat de regering beargumenteert dat via keuzevrijheid een ‘vendor lock-in’ kan worden voorkomen, in die zin dat zorgaanbieders niet afhankelijk zijn van één leverancier. Deze leden delen het belang van back-ups, maar zien juist ook voordelen van een uniforme aanpak, net als die we bij DigiD kennen, omdat daar het probleem van ‘vendor lock-in’ ook niet speelt. Deze leden vragen of dit klopt en of de regering op dit argument wil ingaan. </w:t>
      </w:r>
    </w:p>
    <w:p w:rsidRPr="00FD59F6" w:rsidR="00FD59F6" w:rsidP="00FD59F6" w:rsidRDefault="00FD59F6" w14:paraId="542785E6" w14:textId="7BDA7C84">
      <w:pPr>
        <w:pStyle w:val="Geenafstand"/>
        <w:rPr>
          <w:rFonts w:ascii="Times New Roman" w:hAnsi="Times New Roman"/>
          <w:sz w:val="24"/>
          <w:szCs w:val="24"/>
        </w:rPr>
      </w:pPr>
      <w:r w:rsidRPr="00FD59F6">
        <w:rPr>
          <w:rFonts w:ascii="Times New Roman" w:hAnsi="Times New Roman"/>
          <w:sz w:val="24"/>
          <w:szCs w:val="24"/>
        </w:rPr>
        <w:t xml:space="preserve">Nog belangrijker voor deze leden is het belang van het verminderen van afhankelijkheden van (statelijke) actoren van buiten de Europese Unie. Deze leden zien bijvoorbeeld het risico dat we te afhankelijk worden van inlogmiddelen die bijvoorbeeld zijn ontwikkeld door Amerikaanse </w:t>
      </w:r>
      <w:r w:rsidRPr="002D52C0">
        <w:rPr>
          <w:rFonts w:ascii="Times New Roman" w:hAnsi="Times New Roman"/>
          <w:sz w:val="24"/>
          <w:szCs w:val="24"/>
        </w:rPr>
        <w:t>of Chinese techbedrijven, en dat</w:t>
      </w:r>
      <w:r w:rsidRPr="00FD59F6">
        <w:rPr>
          <w:rFonts w:ascii="Times New Roman" w:hAnsi="Times New Roman"/>
          <w:sz w:val="24"/>
          <w:szCs w:val="24"/>
        </w:rPr>
        <w:t xml:space="preserve"> dit juist een risico kan vormen voor de veiligheid van patiëntgegevens en gegevens van zorgverleners. Deze leden vragen of de regering deelt dat het niet veel verstandiger is om alleen gebruik te maken van bestaande door de overheid ontwikkelde inlogmiddelen zoals DigiD of mogelijke nieuwe inlogmiddelen die worden ontwikkeld door of binnen de EU. Deze leden vragen of het via dit wetsvoorstel, al dan niet bij of krachtens algemene maatregel van bestuur, mogelijk is om nadere eisen te stellen aan inlogmiddelen met het oog op de nationale veiligheid en de strategische autonomie. </w:t>
      </w:r>
      <w:r w:rsidR="00CC16E6">
        <w:rPr>
          <w:rFonts w:ascii="Times New Roman" w:hAnsi="Times New Roman"/>
          <w:sz w:val="24"/>
          <w:szCs w:val="24"/>
        </w:rPr>
        <w:t>Genoemde</w:t>
      </w:r>
      <w:r w:rsidRPr="00FD59F6">
        <w:rPr>
          <w:rFonts w:ascii="Times New Roman" w:hAnsi="Times New Roman"/>
          <w:sz w:val="24"/>
          <w:szCs w:val="24"/>
        </w:rPr>
        <w:t xml:space="preserve"> leden vragen ook of het mogelijk is om bijvoorbeeld via algemene maatregel van bestuur mogelijk is om een maximumaantal inlogmiddelen vast te leggen. </w:t>
      </w:r>
    </w:p>
    <w:p w:rsidRPr="00DF03A4" w:rsidR="00FD59F6" w:rsidP="00233A3F" w:rsidRDefault="00FD59F6" w14:paraId="171ED404" w14:textId="77777777">
      <w:pPr>
        <w:pStyle w:val="Geenafstand"/>
        <w:rPr>
          <w:rFonts w:ascii="Times New Roman" w:hAnsi="Times New Roman"/>
          <w:sz w:val="24"/>
          <w:szCs w:val="24"/>
        </w:rPr>
      </w:pPr>
    </w:p>
    <w:p w:rsidR="00233A3F" w:rsidP="00233A3F" w:rsidRDefault="00233A3F" w14:paraId="0ADB313E" w14:textId="77777777">
      <w:pPr>
        <w:pStyle w:val="Geenafstand"/>
        <w:rPr>
          <w:rFonts w:ascii="Times New Roman" w:hAnsi="Times New Roman"/>
          <w:i/>
          <w:iCs/>
          <w:sz w:val="24"/>
          <w:szCs w:val="24"/>
        </w:rPr>
      </w:pPr>
      <w:r w:rsidRPr="00233A3F">
        <w:rPr>
          <w:rFonts w:ascii="Times New Roman" w:hAnsi="Times New Roman"/>
          <w:i/>
          <w:iCs/>
          <w:sz w:val="24"/>
          <w:szCs w:val="24"/>
        </w:rPr>
        <w:t>2.5.1</w:t>
      </w:r>
      <w:r w:rsidRPr="00233A3F">
        <w:rPr>
          <w:rFonts w:ascii="Times New Roman" w:hAnsi="Times New Roman"/>
          <w:i/>
          <w:iCs/>
          <w:sz w:val="24"/>
          <w:szCs w:val="24"/>
        </w:rPr>
        <w:tab/>
        <w:t>Wdo erkende inlogmiddelen</w:t>
      </w:r>
    </w:p>
    <w:p w:rsidR="00233A3F" w:rsidP="00233A3F" w:rsidRDefault="00233A3F" w14:paraId="7AFF3E62" w14:textId="77777777">
      <w:pPr>
        <w:pStyle w:val="Geenafstand"/>
        <w:rPr>
          <w:rFonts w:ascii="Times New Roman" w:hAnsi="Times New Roman"/>
          <w:sz w:val="24"/>
          <w:szCs w:val="24"/>
        </w:rPr>
      </w:pPr>
    </w:p>
    <w:p w:rsidR="00336216" w:rsidP="00233A3F" w:rsidRDefault="00336216" w14:paraId="78536153" w14:textId="0C120BF8">
      <w:pPr>
        <w:pStyle w:val="Geenafstand"/>
        <w:rPr>
          <w:rFonts w:ascii="Times New Roman" w:hAnsi="Times New Roman"/>
          <w:sz w:val="24"/>
          <w:szCs w:val="24"/>
        </w:rPr>
      </w:pPr>
      <w:r w:rsidRPr="00195F81">
        <w:rPr>
          <w:rFonts w:ascii="Times New Roman" w:hAnsi="Times New Roman"/>
          <w:sz w:val="24"/>
          <w:szCs w:val="24"/>
        </w:rPr>
        <w:t xml:space="preserve">De leden van de </w:t>
      </w:r>
      <w:r w:rsidRPr="00195F81">
        <w:rPr>
          <w:rFonts w:ascii="Times New Roman" w:hAnsi="Times New Roman"/>
          <w:b/>
          <w:bCs/>
          <w:sz w:val="24"/>
          <w:szCs w:val="24"/>
        </w:rPr>
        <w:t>GroenLinks-PvdA-fractie</w:t>
      </w:r>
      <w:r w:rsidRPr="00195F81">
        <w:rPr>
          <w:rFonts w:ascii="Times New Roman" w:hAnsi="Times New Roman"/>
          <w:sz w:val="24"/>
          <w:szCs w:val="24"/>
        </w:rPr>
        <w:t xml:space="preserve"> </w:t>
      </w:r>
      <w:r w:rsidRPr="00195F81" w:rsidR="004034CD">
        <w:rPr>
          <w:rFonts w:ascii="Times New Roman" w:hAnsi="Times New Roman"/>
          <w:sz w:val="24"/>
          <w:szCs w:val="24"/>
        </w:rPr>
        <w:t>vragen</w:t>
      </w:r>
      <w:r w:rsidRPr="00195F81">
        <w:rPr>
          <w:rFonts w:ascii="Times New Roman" w:hAnsi="Times New Roman"/>
          <w:sz w:val="24"/>
          <w:szCs w:val="24"/>
        </w:rPr>
        <w:t xml:space="preserve"> of </w:t>
      </w:r>
      <w:r w:rsidRPr="00195F81" w:rsidR="004034CD">
        <w:rPr>
          <w:rFonts w:ascii="Times New Roman" w:hAnsi="Times New Roman"/>
          <w:sz w:val="24"/>
          <w:szCs w:val="24"/>
        </w:rPr>
        <w:t xml:space="preserve">de regering </w:t>
      </w:r>
      <w:r w:rsidRPr="00195F81">
        <w:rPr>
          <w:rFonts w:ascii="Times New Roman" w:hAnsi="Times New Roman"/>
          <w:sz w:val="24"/>
          <w:szCs w:val="24"/>
        </w:rPr>
        <w:t>het ontwikkelen van Wdo</w:t>
      </w:r>
      <w:r w:rsidRPr="00195F81" w:rsidR="00195F81">
        <w:rPr>
          <w:rFonts w:ascii="Times New Roman" w:hAnsi="Times New Roman"/>
          <w:sz w:val="24"/>
          <w:szCs w:val="24"/>
        </w:rPr>
        <w:t xml:space="preserve"> </w:t>
      </w:r>
      <w:r w:rsidRPr="00195F81">
        <w:rPr>
          <w:rFonts w:ascii="Times New Roman" w:hAnsi="Times New Roman"/>
          <w:sz w:val="24"/>
          <w:szCs w:val="24"/>
        </w:rPr>
        <w:t>erkende inlogmiddelen</w:t>
      </w:r>
      <w:r w:rsidRPr="00336216">
        <w:rPr>
          <w:rFonts w:ascii="Times New Roman" w:hAnsi="Times New Roman"/>
          <w:sz w:val="24"/>
          <w:szCs w:val="24"/>
        </w:rPr>
        <w:t xml:space="preserve"> </w:t>
      </w:r>
      <w:r w:rsidR="00195F81">
        <w:rPr>
          <w:rFonts w:ascii="Times New Roman" w:hAnsi="Times New Roman"/>
          <w:sz w:val="24"/>
          <w:szCs w:val="24"/>
        </w:rPr>
        <w:t>(</w:t>
      </w:r>
      <w:r w:rsidRPr="00195F81" w:rsidR="00195F81">
        <w:rPr>
          <w:rFonts w:ascii="Times New Roman" w:hAnsi="Times New Roman"/>
          <w:sz w:val="24"/>
          <w:szCs w:val="24"/>
        </w:rPr>
        <w:t>Wet digitale overheid</w:t>
      </w:r>
      <w:r w:rsidR="00195F81">
        <w:rPr>
          <w:rFonts w:ascii="Times New Roman" w:hAnsi="Times New Roman"/>
          <w:sz w:val="24"/>
          <w:szCs w:val="24"/>
        </w:rPr>
        <w:t xml:space="preserve">, </w:t>
      </w:r>
      <w:r w:rsidRPr="00195F81" w:rsidR="00195F81">
        <w:rPr>
          <w:rFonts w:ascii="Times New Roman" w:hAnsi="Times New Roman"/>
          <w:sz w:val="24"/>
          <w:szCs w:val="24"/>
        </w:rPr>
        <w:t xml:space="preserve">hierna: Wdo) </w:t>
      </w:r>
      <w:r w:rsidRPr="00336216">
        <w:rPr>
          <w:rFonts w:ascii="Times New Roman" w:hAnsi="Times New Roman"/>
          <w:sz w:val="24"/>
          <w:szCs w:val="24"/>
        </w:rPr>
        <w:t xml:space="preserve">wil stimuleren, en zo ja, hoe. Geldt dit ook voor inlogmiddelen die breder inzetbaar zijn dan alleen de zorg? Werkt </w:t>
      </w:r>
      <w:r w:rsidR="004034CD">
        <w:rPr>
          <w:rFonts w:ascii="Times New Roman" w:hAnsi="Times New Roman"/>
          <w:sz w:val="24"/>
          <w:szCs w:val="24"/>
        </w:rPr>
        <w:t>het ministerie van Volksgezondheid, Welzijn en Sport</w:t>
      </w:r>
      <w:r w:rsidRPr="00336216">
        <w:rPr>
          <w:rFonts w:ascii="Times New Roman" w:hAnsi="Times New Roman"/>
          <w:sz w:val="24"/>
          <w:szCs w:val="24"/>
        </w:rPr>
        <w:t xml:space="preserve"> hierin samen met de ministeries van Economische Zaken en Binnenlandse Zaken, om te komen tot betrouwbare Nederlands-Europese </w:t>
      </w:r>
      <w:r w:rsidRPr="00195F81">
        <w:rPr>
          <w:rFonts w:ascii="Times New Roman" w:hAnsi="Times New Roman"/>
          <w:sz w:val="24"/>
          <w:szCs w:val="24"/>
        </w:rPr>
        <w:t xml:space="preserve">alternatieve inlogmiddelen? </w:t>
      </w:r>
      <w:r w:rsidRPr="00195F81" w:rsidR="004034CD">
        <w:rPr>
          <w:rFonts w:ascii="Times New Roman" w:hAnsi="Times New Roman"/>
          <w:sz w:val="24"/>
          <w:szCs w:val="24"/>
        </w:rPr>
        <w:t>Kan de regering</w:t>
      </w:r>
      <w:r w:rsidRPr="00195F81">
        <w:rPr>
          <w:rFonts w:ascii="Times New Roman" w:hAnsi="Times New Roman"/>
          <w:sz w:val="24"/>
          <w:szCs w:val="24"/>
        </w:rPr>
        <w:t xml:space="preserve"> een praktisch beeld schetsen van hoe zorgmedewerkers Wdo erkende inlogmiddelen</w:t>
      </w:r>
      <w:r w:rsidRPr="00336216">
        <w:rPr>
          <w:rFonts w:ascii="Times New Roman" w:hAnsi="Times New Roman"/>
          <w:sz w:val="24"/>
          <w:szCs w:val="24"/>
        </w:rPr>
        <w:t xml:space="preserve"> gebruiken in hun dagelijkse werk? Wat merken patiënten hiervan?</w:t>
      </w:r>
    </w:p>
    <w:p w:rsidRPr="00336216" w:rsidR="00336216" w:rsidP="00233A3F" w:rsidRDefault="00336216" w14:paraId="2BDC1CF4" w14:textId="77777777">
      <w:pPr>
        <w:pStyle w:val="Geenafstand"/>
        <w:rPr>
          <w:rFonts w:ascii="Times New Roman" w:hAnsi="Times New Roman"/>
          <w:sz w:val="24"/>
          <w:szCs w:val="24"/>
        </w:rPr>
      </w:pPr>
    </w:p>
    <w:p w:rsidR="00233A3F" w:rsidP="00233A3F" w:rsidRDefault="00233A3F" w14:paraId="15FCBF77" w14:textId="77777777">
      <w:pPr>
        <w:pStyle w:val="Geenafstand"/>
        <w:rPr>
          <w:rFonts w:ascii="Times New Roman" w:hAnsi="Times New Roman"/>
          <w:i/>
          <w:iCs/>
          <w:sz w:val="24"/>
          <w:szCs w:val="24"/>
        </w:rPr>
      </w:pPr>
      <w:r w:rsidRPr="00233A3F">
        <w:rPr>
          <w:rFonts w:ascii="Times New Roman" w:hAnsi="Times New Roman"/>
          <w:i/>
          <w:iCs/>
          <w:sz w:val="24"/>
          <w:szCs w:val="24"/>
        </w:rPr>
        <w:lastRenderedPageBreak/>
        <w:t xml:space="preserve">2.5.2 </w:t>
      </w:r>
      <w:r w:rsidRPr="00233A3F">
        <w:rPr>
          <w:rFonts w:ascii="Times New Roman" w:hAnsi="Times New Roman"/>
          <w:i/>
          <w:iCs/>
          <w:sz w:val="24"/>
          <w:szCs w:val="24"/>
        </w:rPr>
        <w:tab/>
        <w:t>Zorgspecifieke inlogmiddelen (gecertificeerd op basis van de NEN 7518)</w:t>
      </w:r>
    </w:p>
    <w:p w:rsidR="00233A3F" w:rsidP="00233A3F" w:rsidRDefault="00233A3F" w14:paraId="7F0DBCC7" w14:textId="77777777">
      <w:pPr>
        <w:pStyle w:val="Geenafstand"/>
        <w:rPr>
          <w:rFonts w:ascii="Times New Roman" w:hAnsi="Times New Roman"/>
          <w:sz w:val="24"/>
          <w:szCs w:val="24"/>
        </w:rPr>
      </w:pPr>
    </w:p>
    <w:p w:rsidR="00336216" w:rsidP="00233A3F" w:rsidRDefault="00336216" w14:paraId="6300E7C6" w14:textId="7A4ACD9C">
      <w:pPr>
        <w:pStyle w:val="Geenafstand"/>
        <w:rPr>
          <w:rFonts w:ascii="Times New Roman" w:hAnsi="Times New Roman"/>
          <w:sz w:val="24"/>
          <w:szCs w:val="24"/>
        </w:rPr>
      </w:pPr>
      <w:r w:rsidRPr="00336216">
        <w:rPr>
          <w:rFonts w:ascii="Times New Roman" w:hAnsi="Times New Roman"/>
          <w:sz w:val="24"/>
          <w:szCs w:val="24"/>
        </w:rPr>
        <w:t xml:space="preserve">De leden van de </w:t>
      </w:r>
      <w:r w:rsidRPr="00336216">
        <w:rPr>
          <w:rFonts w:ascii="Times New Roman" w:hAnsi="Times New Roman"/>
          <w:b/>
          <w:bCs/>
          <w:sz w:val="24"/>
          <w:szCs w:val="24"/>
        </w:rPr>
        <w:t>GroenLinks-PvdA-fractie</w:t>
      </w:r>
      <w:r w:rsidRPr="00336216">
        <w:rPr>
          <w:rFonts w:ascii="Times New Roman" w:hAnsi="Times New Roman"/>
          <w:sz w:val="24"/>
          <w:szCs w:val="24"/>
        </w:rPr>
        <w:t xml:space="preserve"> willen weten welk aandeel van de (jeugd)zorgsector momenteel gebruik maakt van zorgspecifieke inlogmiddelen. Hoewel het begrijpelijk is dat zorgspecifieke middelen in gebruik zullen blijven, vragen d</w:t>
      </w:r>
      <w:r w:rsidR="00CB7017">
        <w:rPr>
          <w:rFonts w:ascii="Times New Roman" w:hAnsi="Times New Roman"/>
          <w:sz w:val="24"/>
          <w:szCs w:val="24"/>
        </w:rPr>
        <w:t>ez</w:t>
      </w:r>
      <w:r w:rsidRPr="00336216">
        <w:rPr>
          <w:rFonts w:ascii="Times New Roman" w:hAnsi="Times New Roman"/>
          <w:sz w:val="24"/>
          <w:szCs w:val="24"/>
        </w:rPr>
        <w:t>e leden hoe wordt toegezien dat</w:t>
      </w:r>
      <w:r w:rsidR="00773946">
        <w:rPr>
          <w:rFonts w:ascii="Times New Roman" w:hAnsi="Times New Roman"/>
          <w:sz w:val="24"/>
          <w:szCs w:val="24"/>
        </w:rPr>
        <w:t>,</w:t>
      </w:r>
      <w:r w:rsidRPr="00336216">
        <w:rPr>
          <w:rFonts w:ascii="Times New Roman" w:hAnsi="Times New Roman"/>
          <w:sz w:val="24"/>
          <w:szCs w:val="24"/>
        </w:rPr>
        <w:t xml:space="preserve"> los van het certificeren</w:t>
      </w:r>
      <w:r w:rsidR="00773946">
        <w:rPr>
          <w:rFonts w:ascii="Times New Roman" w:hAnsi="Times New Roman"/>
          <w:sz w:val="24"/>
          <w:szCs w:val="24"/>
        </w:rPr>
        <w:t>,</w:t>
      </w:r>
      <w:r w:rsidRPr="00336216">
        <w:rPr>
          <w:rFonts w:ascii="Times New Roman" w:hAnsi="Times New Roman"/>
          <w:sz w:val="24"/>
          <w:szCs w:val="24"/>
        </w:rPr>
        <w:t xml:space="preserve"> deze wel met spoed aan de nieuwe wettelijke standaarden voldoen. Is dit een taak van </w:t>
      </w:r>
      <w:r w:rsidR="00773946">
        <w:rPr>
          <w:rFonts w:ascii="Times New Roman" w:hAnsi="Times New Roman"/>
          <w:sz w:val="24"/>
          <w:szCs w:val="24"/>
        </w:rPr>
        <w:t xml:space="preserve">de minister </w:t>
      </w:r>
      <w:r w:rsidR="00E62C00">
        <w:rPr>
          <w:rFonts w:ascii="Times New Roman" w:hAnsi="Times New Roman"/>
          <w:sz w:val="24"/>
          <w:szCs w:val="24"/>
        </w:rPr>
        <w:t xml:space="preserve">van </w:t>
      </w:r>
      <w:r w:rsidR="00773946">
        <w:rPr>
          <w:rFonts w:ascii="Times New Roman" w:hAnsi="Times New Roman"/>
          <w:sz w:val="24"/>
          <w:szCs w:val="24"/>
        </w:rPr>
        <w:t>VWS</w:t>
      </w:r>
      <w:r w:rsidRPr="00336216">
        <w:rPr>
          <w:rFonts w:ascii="Times New Roman" w:hAnsi="Times New Roman"/>
          <w:sz w:val="24"/>
          <w:szCs w:val="24"/>
        </w:rPr>
        <w:t xml:space="preserve">, de NEN-werkgroep, de Raad voor Accreditatie, certificerende instellingen of zorgaanbieders zelf? </w:t>
      </w:r>
      <w:r w:rsidR="00CB7017">
        <w:rPr>
          <w:rFonts w:ascii="Times New Roman" w:hAnsi="Times New Roman"/>
          <w:sz w:val="24"/>
          <w:szCs w:val="24"/>
        </w:rPr>
        <w:t>Genoemd</w:t>
      </w:r>
      <w:r w:rsidRPr="00336216">
        <w:rPr>
          <w:rFonts w:ascii="Times New Roman" w:hAnsi="Times New Roman"/>
          <w:sz w:val="24"/>
          <w:szCs w:val="24"/>
        </w:rPr>
        <w:t>e leden wijzen erop dat snelle adoptie van betere beveiliging nodig is.</w:t>
      </w:r>
    </w:p>
    <w:p w:rsidR="00336216" w:rsidP="00233A3F" w:rsidRDefault="00336216" w14:paraId="0E101F64" w14:textId="77777777">
      <w:pPr>
        <w:pStyle w:val="Geenafstand"/>
        <w:rPr>
          <w:rFonts w:ascii="Times New Roman" w:hAnsi="Times New Roman"/>
          <w:sz w:val="24"/>
          <w:szCs w:val="24"/>
        </w:rPr>
      </w:pPr>
    </w:p>
    <w:p w:rsidRPr="005B60CC" w:rsidR="005B60CC" w:rsidP="005B60CC" w:rsidRDefault="005B60CC" w14:paraId="7C85CBC8" w14:textId="21F75943">
      <w:pPr>
        <w:pStyle w:val="Geenafstand"/>
        <w:rPr>
          <w:rFonts w:ascii="Times New Roman" w:hAnsi="Times New Roman"/>
          <w:sz w:val="24"/>
          <w:szCs w:val="24"/>
        </w:rPr>
      </w:pPr>
      <w:r w:rsidRPr="005B60CC">
        <w:rPr>
          <w:rFonts w:ascii="Times New Roman" w:hAnsi="Times New Roman"/>
          <w:sz w:val="24"/>
          <w:szCs w:val="24"/>
        </w:rPr>
        <w:t xml:space="preserve">De leden van de </w:t>
      </w:r>
      <w:r w:rsidRPr="005B60CC">
        <w:rPr>
          <w:rFonts w:ascii="Times New Roman" w:hAnsi="Times New Roman"/>
          <w:b/>
          <w:bCs/>
          <w:sz w:val="24"/>
          <w:szCs w:val="24"/>
        </w:rPr>
        <w:t>NSC-fractie</w:t>
      </w:r>
      <w:r w:rsidRPr="005B60CC">
        <w:rPr>
          <w:rFonts w:ascii="Times New Roman" w:hAnsi="Times New Roman"/>
          <w:sz w:val="24"/>
          <w:szCs w:val="24"/>
        </w:rPr>
        <w:t xml:space="preserve"> willen de regering vragen hoe het wetsvoorstel zich verhoudt </w:t>
      </w:r>
      <w:r w:rsidRPr="00195F81">
        <w:rPr>
          <w:rFonts w:ascii="Times New Roman" w:hAnsi="Times New Roman"/>
          <w:sz w:val="24"/>
          <w:szCs w:val="24"/>
        </w:rPr>
        <w:t>tot de NEN</w:t>
      </w:r>
      <w:r w:rsidRPr="00195F81" w:rsidR="00195F81">
        <w:rPr>
          <w:rFonts w:ascii="Times New Roman" w:hAnsi="Times New Roman"/>
          <w:sz w:val="24"/>
          <w:szCs w:val="24"/>
        </w:rPr>
        <w:t xml:space="preserve"> </w:t>
      </w:r>
      <w:r w:rsidRPr="00195F81">
        <w:rPr>
          <w:rFonts w:ascii="Times New Roman" w:hAnsi="Times New Roman"/>
          <w:sz w:val="24"/>
          <w:szCs w:val="24"/>
        </w:rPr>
        <w:t>7518 en NEN</w:t>
      </w:r>
      <w:r w:rsidRPr="00195F81" w:rsidR="00195F81">
        <w:rPr>
          <w:rFonts w:ascii="Times New Roman" w:hAnsi="Times New Roman"/>
          <w:sz w:val="24"/>
          <w:szCs w:val="24"/>
        </w:rPr>
        <w:t xml:space="preserve"> </w:t>
      </w:r>
      <w:r w:rsidRPr="00195F81">
        <w:rPr>
          <w:rFonts w:ascii="Times New Roman" w:hAnsi="Times New Roman"/>
          <w:sz w:val="24"/>
          <w:szCs w:val="24"/>
        </w:rPr>
        <w:t>7510 normen</w:t>
      </w:r>
      <w:r w:rsidR="0020099B">
        <w:rPr>
          <w:rFonts w:ascii="Times New Roman" w:hAnsi="Times New Roman"/>
          <w:sz w:val="24"/>
          <w:szCs w:val="24"/>
        </w:rPr>
        <w:t>.</w:t>
      </w:r>
      <w:r w:rsidRPr="00195F81">
        <w:rPr>
          <w:rFonts w:ascii="Times New Roman" w:hAnsi="Times New Roman"/>
          <w:sz w:val="24"/>
          <w:szCs w:val="24"/>
        </w:rPr>
        <w:t> </w:t>
      </w:r>
      <w:r w:rsidRPr="005B60CC">
        <w:rPr>
          <w:rFonts w:ascii="Times New Roman" w:hAnsi="Times New Roman"/>
          <w:sz w:val="24"/>
          <w:szCs w:val="24"/>
        </w:rPr>
        <w:t> </w:t>
      </w:r>
    </w:p>
    <w:p w:rsidR="005B60CC" w:rsidP="00233A3F" w:rsidRDefault="005B60CC" w14:paraId="5BEAE270" w14:textId="77777777">
      <w:pPr>
        <w:pStyle w:val="Geenafstand"/>
        <w:rPr>
          <w:rFonts w:ascii="Times New Roman" w:hAnsi="Times New Roman"/>
          <w:sz w:val="24"/>
          <w:szCs w:val="24"/>
        </w:rPr>
      </w:pPr>
    </w:p>
    <w:p w:rsidRPr="00FA24C8" w:rsidR="00FA24C8" w:rsidP="00FA24C8" w:rsidRDefault="00FA24C8" w14:paraId="41CF74D9" w14:textId="77777777">
      <w:pPr>
        <w:pStyle w:val="Geenafstand"/>
        <w:rPr>
          <w:rFonts w:ascii="Times New Roman" w:hAnsi="Times New Roman"/>
          <w:sz w:val="24"/>
          <w:szCs w:val="24"/>
        </w:rPr>
      </w:pPr>
      <w:r w:rsidRPr="00FA24C8">
        <w:rPr>
          <w:rFonts w:ascii="Times New Roman" w:hAnsi="Times New Roman"/>
          <w:sz w:val="24"/>
          <w:szCs w:val="24"/>
        </w:rPr>
        <w:t xml:space="preserve">De leden van de </w:t>
      </w:r>
      <w:r w:rsidRPr="00FA24C8">
        <w:rPr>
          <w:rFonts w:ascii="Times New Roman" w:hAnsi="Times New Roman"/>
          <w:b/>
          <w:bCs/>
          <w:sz w:val="24"/>
          <w:szCs w:val="24"/>
        </w:rPr>
        <w:t>SP-fractie</w:t>
      </w:r>
      <w:r w:rsidRPr="00FA24C8">
        <w:rPr>
          <w:rFonts w:ascii="Times New Roman" w:hAnsi="Times New Roman"/>
          <w:sz w:val="24"/>
          <w:szCs w:val="24"/>
        </w:rPr>
        <w:t xml:space="preserve"> lezen dat zorgaanbieders voor het uitgifteproces van inlogmiddelen ook gecertificeerd moeten worden. Kan de regering een inschatting maken van de regeldrukeffecten die dit met zich mee zal brengen?</w:t>
      </w:r>
    </w:p>
    <w:p w:rsidRPr="00336216" w:rsidR="005B60CC" w:rsidP="00233A3F" w:rsidRDefault="005B60CC" w14:paraId="0F7AFE98" w14:textId="77777777">
      <w:pPr>
        <w:pStyle w:val="Geenafstand"/>
        <w:rPr>
          <w:rFonts w:ascii="Times New Roman" w:hAnsi="Times New Roman"/>
          <w:sz w:val="24"/>
          <w:szCs w:val="24"/>
        </w:rPr>
      </w:pPr>
    </w:p>
    <w:p w:rsidR="00233A3F" w:rsidP="00233A3F" w:rsidRDefault="00233A3F" w14:paraId="1C49E497" w14:textId="77777777">
      <w:pPr>
        <w:pStyle w:val="Geenafstand"/>
        <w:rPr>
          <w:rFonts w:ascii="Times New Roman" w:hAnsi="Times New Roman"/>
          <w:i/>
          <w:iCs/>
          <w:sz w:val="24"/>
          <w:szCs w:val="24"/>
        </w:rPr>
      </w:pPr>
      <w:r w:rsidRPr="00233A3F">
        <w:rPr>
          <w:rFonts w:ascii="Times New Roman" w:hAnsi="Times New Roman"/>
          <w:i/>
          <w:iCs/>
          <w:sz w:val="24"/>
          <w:szCs w:val="24"/>
        </w:rPr>
        <w:t>2.5.3</w:t>
      </w:r>
      <w:r w:rsidRPr="00233A3F">
        <w:rPr>
          <w:rFonts w:ascii="Times New Roman" w:hAnsi="Times New Roman"/>
          <w:i/>
          <w:iCs/>
          <w:sz w:val="24"/>
          <w:szCs w:val="24"/>
        </w:rPr>
        <w:tab/>
        <w:t>PKI-o-certificaten</w:t>
      </w:r>
    </w:p>
    <w:p w:rsidR="00233A3F" w:rsidP="00233A3F" w:rsidRDefault="00233A3F" w14:paraId="070913EB" w14:textId="77777777">
      <w:pPr>
        <w:pStyle w:val="Geenafstand"/>
        <w:rPr>
          <w:rFonts w:ascii="Times New Roman" w:hAnsi="Times New Roman"/>
          <w:sz w:val="24"/>
          <w:szCs w:val="24"/>
        </w:rPr>
      </w:pPr>
    </w:p>
    <w:p w:rsidRPr="00195F81" w:rsidR="00195F81" w:rsidP="00195F81" w:rsidRDefault="00195F81" w14:paraId="7746B66F" w14:textId="77777777">
      <w:pPr>
        <w:pStyle w:val="Geenafstand"/>
        <w:rPr>
          <w:rFonts w:ascii="Times New Roman" w:hAnsi="Times New Roman"/>
          <w:sz w:val="24"/>
          <w:szCs w:val="24"/>
        </w:rPr>
      </w:pPr>
      <w:r w:rsidRPr="00195F81">
        <w:rPr>
          <w:rFonts w:ascii="Times New Roman" w:hAnsi="Times New Roman"/>
          <w:sz w:val="24"/>
          <w:szCs w:val="24"/>
        </w:rPr>
        <w:t>Geen opmerkingen of vragen van de fracties.</w:t>
      </w:r>
    </w:p>
    <w:p w:rsidRPr="00336216" w:rsidR="00195F81" w:rsidP="00233A3F" w:rsidRDefault="00195F81" w14:paraId="34A8863D" w14:textId="77777777">
      <w:pPr>
        <w:pStyle w:val="Geenafstand"/>
        <w:rPr>
          <w:rFonts w:ascii="Times New Roman" w:hAnsi="Times New Roman"/>
          <w:sz w:val="24"/>
          <w:szCs w:val="24"/>
        </w:rPr>
      </w:pPr>
    </w:p>
    <w:p w:rsidR="00233A3F" w:rsidP="00233A3F" w:rsidRDefault="00233A3F" w14:paraId="59D33CB6" w14:textId="77777777">
      <w:pPr>
        <w:pStyle w:val="Geenafstand"/>
        <w:rPr>
          <w:rFonts w:ascii="Times New Roman" w:hAnsi="Times New Roman"/>
          <w:i/>
          <w:iCs/>
          <w:sz w:val="24"/>
          <w:szCs w:val="24"/>
        </w:rPr>
      </w:pPr>
      <w:r w:rsidRPr="00233A3F">
        <w:rPr>
          <w:rFonts w:ascii="Times New Roman" w:hAnsi="Times New Roman"/>
          <w:i/>
          <w:iCs/>
          <w:sz w:val="24"/>
          <w:szCs w:val="24"/>
        </w:rPr>
        <w:t>2.5.4</w:t>
      </w:r>
      <w:r w:rsidRPr="00233A3F">
        <w:rPr>
          <w:rFonts w:ascii="Times New Roman" w:hAnsi="Times New Roman"/>
          <w:i/>
          <w:iCs/>
          <w:sz w:val="24"/>
          <w:szCs w:val="24"/>
        </w:rPr>
        <w:tab/>
        <w:t>Onder de eIDAS-verordening genotificeerde inlogmiddelen</w:t>
      </w:r>
    </w:p>
    <w:p w:rsidR="00233A3F" w:rsidP="00233A3F" w:rsidRDefault="00233A3F" w14:paraId="63D46E54" w14:textId="77777777">
      <w:pPr>
        <w:pStyle w:val="Geenafstand"/>
        <w:rPr>
          <w:rFonts w:ascii="Times New Roman" w:hAnsi="Times New Roman"/>
          <w:sz w:val="24"/>
          <w:szCs w:val="24"/>
        </w:rPr>
      </w:pPr>
    </w:p>
    <w:p w:rsidRPr="009F2457" w:rsidR="00336216" w:rsidP="00233A3F" w:rsidRDefault="00336216" w14:paraId="1ED063A2" w14:textId="17FAA5A8">
      <w:pPr>
        <w:pStyle w:val="Geenafstand"/>
        <w:rPr>
          <w:rFonts w:ascii="Times New Roman" w:hAnsi="Times New Roman"/>
          <w:sz w:val="24"/>
          <w:szCs w:val="24"/>
        </w:rPr>
      </w:pPr>
      <w:r w:rsidRPr="00336216">
        <w:rPr>
          <w:rFonts w:ascii="Times New Roman" w:hAnsi="Times New Roman"/>
          <w:sz w:val="24"/>
          <w:szCs w:val="24"/>
        </w:rPr>
        <w:t xml:space="preserve">De leden van de </w:t>
      </w:r>
      <w:r w:rsidRPr="00336216">
        <w:rPr>
          <w:rFonts w:ascii="Times New Roman" w:hAnsi="Times New Roman"/>
          <w:b/>
          <w:bCs/>
          <w:sz w:val="24"/>
          <w:szCs w:val="24"/>
        </w:rPr>
        <w:t>GroenLinks-PvdA-fractie</w:t>
      </w:r>
      <w:r w:rsidRPr="00336216">
        <w:rPr>
          <w:rFonts w:ascii="Times New Roman" w:hAnsi="Times New Roman"/>
          <w:sz w:val="24"/>
          <w:szCs w:val="24"/>
        </w:rPr>
        <w:t xml:space="preserve"> horen graag op welke termijn</w:t>
      </w:r>
      <w:r w:rsidR="00A060B0">
        <w:rPr>
          <w:rFonts w:ascii="Times New Roman" w:hAnsi="Times New Roman"/>
          <w:sz w:val="24"/>
          <w:szCs w:val="24"/>
        </w:rPr>
        <w:t xml:space="preserve"> naar</w:t>
      </w:r>
      <w:r w:rsidRPr="00336216">
        <w:rPr>
          <w:rFonts w:ascii="Times New Roman" w:hAnsi="Times New Roman"/>
          <w:sz w:val="24"/>
          <w:szCs w:val="24"/>
        </w:rPr>
        <w:t xml:space="preserve"> verwacht</w:t>
      </w:r>
      <w:r w:rsidR="00A060B0">
        <w:rPr>
          <w:rFonts w:ascii="Times New Roman" w:hAnsi="Times New Roman"/>
          <w:sz w:val="24"/>
          <w:szCs w:val="24"/>
        </w:rPr>
        <w:t>ing</w:t>
      </w:r>
      <w:r w:rsidRPr="00336216">
        <w:rPr>
          <w:rFonts w:ascii="Times New Roman" w:hAnsi="Times New Roman"/>
          <w:sz w:val="24"/>
          <w:szCs w:val="24"/>
        </w:rPr>
        <w:t xml:space="preserve"> d</w:t>
      </w:r>
      <w:r w:rsidR="00A060B0">
        <w:rPr>
          <w:rFonts w:ascii="Times New Roman" w:hAnsi="Times New Roman"/>
          <w:sz w:val="24"/>
          <w:szCs w:val="24"/>
        </w:rPr>
        <w:t>e</w:t>
      </w:r>
      <w:r w:rsidRPr="00336216">
        <w:rPr>
          <w:rFonts w:ascii="Times New Roman" w:hAnsi="Times New Roman"/>
          <w:sz w:val="24"/>
          <w:szCs w:val="24"/>
        </w:rPr>
        <w:t xml:space="preserve"> eIDAS-genotificeerde inlogmiddelen </w:t>
      </w:r>
      <w:r w:rsidRPr="00195F81">
        <w:rPr>
          <w:rFonts w:ascii="Times New Roman" w:hAnsi="Times New Roman"/>
          <w:sz w:val="24"/>
          <w:szCs w:val="24"/>
        </w:rPr>
        <w:t>beschikbaar zullen zijn en wanneer deze in de zorg ingezet kunnen worden. In welke gevallen kan een PersonIdentifier worden</w:t>
      </w:r>
      <w:r w:rsidRPr="00336216">
        <w:rPr>
          <w:rFonts w:ascii="Times New Roman" w:hAnsi="Times New Roman"/>
          <w:sz w:val="24"/>
          <w:szCs w:val="24"/>
        </w:rPr>
        <w:t xml:space="preserve"> omgezet tot BSN </w:t>
      </w:r>
      <w:r w:rsidRPr="009F2457">
        <w:rPr>
          <w:rFonts w:ascii="Times New Roman" w:hAnsi="Times New Roman"/>
          <w:sz w:val="24"/>
          <w:szCs w:val="24"/>
        </w:rPr>
        <w:t>dat bruikbaar is voor authenticatie via het Dezi-register?</w:t>
      </w:r>
    </w:p>
    <w:p w:rsidRPr="009F2457" w:rsidR="00336216" w:rsidP="00233A3F" w:rsidRDefault="00336216" w14:paraId="1029DCCA" w14:textId="77777777">
      <w:pPr>
        <w:pStyle w:val="Geenafstand"/>
        <w:rPr>
          <w:rFonts w:ascii="Times New Roman" w:hAnsi="Times New Roman"/>
          <w:sz w:val="24"/>
          <w:szCs w:val="24"/>
        </w:rPr>
      </w:pPr>
    </w:p>
    <w:p w:rsidR="00233A3F" w:rsidP="00233A3F" w:rsidRDefault="00233A3F" w14:paraId="17CCF360" w14:textId="736014CC">
      <w:pPr>
        <w:pStyle w:val="Geenafstand"/>
        <w:rPr>
          <w:rFonts w:ascii="Times New Roman" w:hAnsi="Times New Roman"/>
          <w:b/>
          <w:bCs/>
          <w:sz w:val="24"/>
          <w:szCs w:val="24"/>
        </w:rPr>
      </w:pPr>
      <w:r w:rsidRPr="009F2457">
        <w:rPr>
          <w:rFonts w:ascii="Times New Roman" w:hAnsi="Times New Roman"/>
          <w:b/>
          <w:bCs/>
          <w:sz w:val="24"/>
          <w:szCs w:val="24"/>
        </w:rPr>
        <w:t xml:space="preserve">3. </w:t>
      </w:r>
      <w:r w:rsidRPr="009F2457" w:rsidR="00BC279A">
        <w:rPr>
          <w:rFonts w:ascii="Times New Roman" w:hAnsi="Times New Roman"/>
          <w:b/>
          <w:bCs/>
          <w:sz w:val="24"/>
          <w:szCs w:val="24"/>
        </w:rPr>
        <w:tab/>
      </w:r>
      <w:r w:rsidRPr="009F2457">
        <w:rPr>
          <w:rFonts w:ascii="Times New Roman" w:hAnsi="Times New Roman"/>
          <w:b/>
          <w:bCs/>
          <w:sz w:val="24"/>
          <w:szCs w:val="24"/>
        </w:rPr>
        <w:t>Verhouding tot hoger recht</w:t>
      </w:r>
      <w:r w:rsidRPr="00233A3F">
        <w:rPr>
          <w:rFonts w:ascii="Times New Roman" w:hAnsi="Times New Roman"/>
          <w:b/>
          <w:bCs/>
          <w:sz w:val="24"/>
          <w:szCs w:val="24"/>
        </w:rPr>
        <w:t xml:space="preserve"> </w:t>
      </w:r>
    </w:p>
    <w:p w:rsidRPr="00233A3F" w:rsidR="00233A3F" w:rsidP="00233A3F" w:rsidRDefault="00233A3F" w14:paraId="549D2F9C" w14:textId="77777777">
      <w:pPr>
        <w:pStyle w:val="Geenafstand"/>
        <w:rPr>
          <w:rFonts w:ascii="Times New Roman" w:hAnsi="Times New Roman"/>
          <w:b/>
          <w:bCs/>
          <w:sz w:val="24"/>
          <w:szCs w:val="24"/>
        </w:rPr>
      </w:pPr>
    </w:p>
    <w:p w:rsidRPr="00CA5EC5" w:rsidR="00233A3F" w:rsidP="00233A3F" w:rsidRDefault="00233A3F" w14:paraId="2CA17AE0" w14:textId="480AC00F">
      <w:pPr>
        <w:pStyle w:val="Geenafstand"/>
        <w:rPr>
          <w:rFonts w:ascii="Times New Roman" w:hAnsi="Times New Roman"/>
          <w:i/>
          <w:iCs/>
          <w:sz w:val="24"/>
          <w:szCs w:val="24"/>
        </w:rPr>
      </w:pPr>
      <w:r w:rsidRPr="00CA5EC5">
        <w:rPr>
          <w:rFonts w:ascii="Times New Roman" w:hAnsi="Times New Roman"/>
          <w:i/>
          <w:iCs/>
          <w:sz w:val="24"/>
          <w:szCs w:val="24"/>
        </w:rPr>
        <w:t xml:space="preserve">3.1 </w:t>
      </w:r>
      <w:r w:rsidR="00BC279A">
        <w:rPr>
          <w:rFonts w:ascii="Times New Roman" w:hAnsi="Times New Roman"/>
          <w:i/>
          <w:iCs/>
          <w:sz w:val="24"/>
          <w:szCs w:val="24"/>
        </w:rPr>
        <w:tab/>
      </w:r>
      <w:r w:rsidRPr="00CA5EC5">
        <w:rPr>
          <w:rFonts w:ascii="Times New Roman" w:hAnsi="Times New Roman"/>
          <w:i/>
          <w:iCs/>
          <w:sz w:val="24"/>
          <w:szCs w:val="24"/>
        </w:rPr>
        <w:t>eIDAS-verordening</w:t>
      </w:r>
    </w:p>
    <w:p w:rsidR="00233A3F" w:rsidP="00233A3F" w:rsidRDefault="00233A3F" w14:paraId="1B38EF23" w14:textId="77777777">
      <w:pPr>
        <w:pStyle w:val="Geenafstand"/>
        <w:rPr>
          <w:rFonts w:ascii="Times New Roman" w:hAnsi="Times New Roman"/>
          <w:sz w:val="24"/>
          <w:szCs w:val="24"/>
        </w:rPr>
      </w:pPr>
    </w:p>
    <w:p w:rsidR="00DF03A4" w:rsidP="00233A3F" w:rsidRDefault="00DF03A4" w14:paraId="31ACFCAE" w14:textId="25A36F84">
      <w:pPr>
        <w:pStyle w:val="Geenafstand"/>
        <w:rPr>
          <w:rFonts w:ascii="Times New Roman" w:hAnsi="Times New Roman"/>
          <w:sz w:val="24"/>
          <w:szCs w:val="24"/>
        </w:rPr>
      </w:pPr>
      <w:r w:rsidRPr="00DF03A4">
        <w:rPr>
          <w:rFonts w:ascii="Times New Roman" w:hAnsi="Times New Roman"/>
          <w:sz w:val="24"/>
          <w:szCs w:val="24"/>
        </w:rPr>
        <w:t xml:space="preserve">De leden van de </w:t>
      </w:r>
      <w:r w:rsidRPr="00DF03A4">
        <w:rPr>
          <w:rFonts w:ascii="Times New Roman" w:hAnsi="Times New Roman"/>
          <w:b/>
          <w:bCs/>
          <w:sz w:val="24"/>
          <w:szCs w:val="24"/>
        </w:rPr>
        <w:t>PVV-fractie</w:t>
      </w:r>
      <w:r w:rsidRPr="00DF03A4">
        <w:rPr>
          <w:rFonts w:ascii="Times New Roman" w:hAnsi="Times New Roman"/>
          <w:sz w:val="24"/>
          <w:szCs w:val="24"/>
        </w:rPr>
        <w:t xml:space="preserve"> willen graag weten hoe deze wet zich verhoudt tot bestaande Europese wetgeving, </w:t>
      </w:r>
      <w:r w:rsidRPr="005254E0">
        <w:rPr>
          <w:rFonts w:ascii="Times New Roman" w:hAnsi="Times New Roman"/>
          <w:sz w:val="24"/>
          <w:szCs w:val="24"/>
        </w:rPr>
        <w:t>zoals de eIDAS-verordening</w:t>
      </w:r>
      <w:r w:rsidRPr="00DF03A4">
        <w:rPr>
          <w:rFonts w:ascii="Times New Roman" w:hAnsi="Times New Roman"/>
          <w:sz w:val="24"/>
          <w:szCs w:val="24"/>
        </w:rPr>
        <w:t xml:space="preserve">? eIDAS is ontwikkeld om digitale grenzen tussen landen uit de Europese </w:t>
      </w:r>
      <w:r w:rsidRPr="00550498">
        <w:rPr>
          <w:rFonts w:ascii="Times New Roman" w:hAnsi="Times New Roman"/>
          <w:sz w:val="24"/>
          <w:szCs w:val="24"/>
        </w:rPr>
        <w:t>Economische Ruimte (EER) weg te nemen.</w:t>
      </w:r>
      <w:r w:rsidRPr="00DF03A4">
        <w:rPr>
          <w:rFonts w:ascii="Times New Roman" w:hAnsi="Times New Roman"/>
          <w:sz w:val="24"/>
          <w:szCs w:val="24"/>
        </w:rPr>
        <w:t xml:space="preserve"> Wat is het doel om de zorg compatibel te maken met deze Europese richtlijn? Kan de </w:t>
      </w:r>
      <w:r w:rsidR="009F2457">
        <w:rPr>
          <w:rFonts w:ascii="Times New Roman" w:hAnsi="Times New Roman"/>
          <w:sz w:val="24"/>
          <w:szCs w:val="24"/>
        </w:rPr>
        <w:t>regering</w:t>
      </w:r>
      <w:r w:rsidRPr="00DF03A4">
        <w:rPr>
          <w:rFonts w:ascii="Times New Roman" w:hAnsi="Times New Roman"/>
          <w:sz w:val="24"/>
          <w:szCs w:val="24"/>
        </w:rPr>
        <w:t xml:space="preserve"> toezeggen dat dit geen opmaat is naar een Europese digitale identiteit? </w:t>
      </w:r>
      <w:r w:rsidR="005254E0">
        <w:rPr>
          <w:rFonts w:ascii="Times New Roman" w:hAnsi="Times New Roman"/>
          <w:sz w:val="24"/>
          <w:szCs w:val="24"/>
        </w:rPr>
        <w:t xml:space="preserve">Het </w:t>
      </w:r>
      <w:r w:rsidRPr="00DF03A4">
        <w:rPr>
          <w:rFonts w:ascii="Times New Roman" w:hAnsi="Times New Roman"/>
          <w:sz w:val="24"/>
          <w:szCs w:val="24"/>
        </w:rPr>
        <w:t>UZI voldeed, echter schiet UZI tekort voor grootschalig en breed gebruik in de zorg, waarom is niet gekozen voor doorontwikkeling? ‘Met de eIDAS-verordening wordt beoogd te regelen dat burgers en bedrijven met hun nationale elektronische identificatiesystemen, zoals in Nederland DigiD, kunnen inloggen bij diensten van openbare instanties in andere lidstaten’. Gaan we dan grensoverschrijdend werken? Ligt dat hieraan ten grondslag?</w:t>
      </w:r>
    </w:p>
    <w:p w:rsidRPr="00CD3BA3" w:rsidR="00145F04" w:rsidP="00233A3F" w:rsidRDefault="00145F04" w14:paraId="7B075B8A" w14:textId="77777777">
      <w:pPr>
        <w:pStyle w:val="Geenafstand"/>
        <w:rPr>
          <w:rFonts w:ascii="Times New Roman" w:hAnsi="Times New Roman"/>
          <w:sz w:val="24"/>
          <w:szCs w:val="24"/>
        </w:rPr>
      </w:pPr>
    </w:p>
    <w:p w:rsidRPr="00CA5EC5" w:rsidR="00233A3F" w:rsidP="00233A3F" w:rsidRDefault="00233A3F" w14:paraId="49F3A46A" w14:textId="5F76D34B">
      <w:pPr>
        <w:pStyle w:val="Geenafstand"/>
        <w:rPr>
          <w:rFonts w:ascii="Times New Roman" w:hAnsi="Times New Roman"/>
          <w:i/>
          <w:iCs/>
          <w:sz w:val="24"/>
          <w:szCs w:val="24"/>
        </w:rPr>
      </w:pPr>
      <w:r w:rsidRPr="00CA5EC5">
        <w:rPr>
          <w:rFonts w:ascii="Times New Roman" w:hAnsi="Times New Roman"/>
          <w:i/>
          <w:iCs/>
          <w:sz w:val="24"/>
          <w:szCs w:val="24"/>
        </w:rPr>
        <w:t xml:space="preserve">3.2 </w:t>
      </w:r>
      <w:r w:rsidR="00BC279A">
        <w:rPr>
          <w:rFonts w:ascii="Times New Roman" w:hAnsi="Times New Roman"/>
          <w:i/>
          <w:iCs/>
          <w:sz w:val="24"/>
          <w:szCs w:val="24"/>
        </w:rPr>
        <w:tab/>
      </w:r>
      <w:r w:rsidRPr="00CA5EC5">
        <w:rPr>
          <w:rFonts w:ascii="Times New Roman" w:hAnsi="Times New Roman"/>
          <w:i/>
          <w:iCs/>
          <w:sz w:val="24"/>
          <w:szCs w:val="24"/>
        </w:rPr>
        <w:t>Verhouding tot het vrij verkeer van goederen en diensten</w:t>
      </w:r>
    </w:p>
    <w:p w:rsidR="00233A3F" w:rsidP="00233A3F" w:rsidRDefault="00233A3F" w14:paraId="33E53FA8" w14:textId="77777777">
      <w:pPr>
        <w:pStyle w:val="Geenafstand"/>
        <w:rPr>
          <w:rFonts w:ascii="Times New Roman" w:hAnsi="Times New Roman"/>
          <w:sz w:val="24"/>
          <w:szCs w:val="24"/>
        </w:rPr>
      </w:pPr>
    </w:p>
    <w:p w:rsidR="00CA5EC5" w:rsidP="00233A3F" w:rsidRDefault="00CA5EC5" w14:paraId="6D7F6442" w14:textId="7AB1D0D8">
      <w:pPr>
        <w:pStyle w:val="Geenafstand"/>
        <w:rPr>
          <w:rFonts w:ascii="Times New Roman" w:hAnsi="Times New Roman"/>
          <w:sz w:val="24"/>
          <w:szCs w:val="24"/>
        </w:rPr>
      </w:pPr>
      <w:r w:rsidRPr="00CA5EC5">
        <w:rPr>
          <w:rFonts w:ascii="Times New Roman" w:hAnsi="Times New Roman"/>
          <w:sz w:val="24"/>
          <w:szCs w:val="24"/>
        </w:rPr>
        <w:t xml:space="preserve">De leden van de </w:t>
      </w:r>
      <w:r w:rsidRPr="00CA5EC5">
        <w:rPr>
          <w:rFonts w:ascii="Times New Roman" w:hAnsi="Times New Roman"/>
          <w:b/>
          <w:bCs/>
          <w:sz w:val="24"/>
          <w:szCs w:val="24"/>
        </w:rPr>
        <w:t>GroenLinks-PvdA-fractie</w:t>
      </w:r>
      <w:r w:rsidRPr="00CA5EC5">
        <w:rPr>
          <w:rFonts w:ascii="Times New Roman" w:hAnsi="Times New Roman"/>
          <w:sz w:val="24"/>
          <w:szCs w:val="24"/>
        </w:rPr>
        <w:t xml:space="preserve"> erkennen het belang van veilige uitwisseling van data in de zorg. Houdt </w:t>
      </w:r>
      <w:r w:rsidR="009F2457">
        <w:rPr>
          <w:rFonts w:ascii="Times New Roman" w:hAnsi="Times New Roman"/>
          <w:sz w:val="24"/>
          <w:szCs w:val="24"/>
        </w:rPr>
        <w:t>de regering</w:t>
      </w:r>
      <w:r w:rsidRPr="00CA5EC5">
        <w:rPr>
          <w:rFonts w:ascii="Times New Roman" w:hAnsi="Times New Roman"/>
          <w:sz w:val="24"/>
          <w:szCs w:val="24"/>
        </w:rPr>
        <w:t xml:space="preserve"> er rekening mee dat de definitie van ‘passend beveiligd,’ zoals de </w:t>
      </w:r>
      <w:r w:rsidR="003D377C">
        <w:rPr>
          <w:rFonts w:ascii="Times New Roman" w:hAnsi="Times New Roman"/>
          <w:sz w:val="24"/>
          <w:szCs w:val="24"/>
        </w:rPr>
        <w:t>a</w:t>
      </w:r>
      <w:r w:rsidRPr="003D377C" w:rsidR="003D377C">
        <w:rPr>
          <w:rFonts w:ascii="Times New Roman" w:hAnsi="Times New Roman"/>
          <w:sz w:val="24"/>
          <w:szCs w:val="24"/>
        </w:rPr>
        <w:t>lgemene verordening gegevensbescherming (</w:t>
      </w:r>
      <w:r w:rsidRPr="003D377C">
        <w:rPr>
          <w:rFonts w:ascii="Times New Roman" w:hAnsi="Times New Roman"/>
          <w:sz w:val="24"/>
          <w:szCs w:val="24"/>
        </w:rPr>
        <w:t>AVG</w:t>
      </w:r>
      <w:r w:rsidRPr="003D377C" w:rsidR="003D377C">
        <w:rPr>
          <w:rFonts w:ascii="Times New Roman" w:hAnsi="Times New Roman"/>
          <w:sz w:val="24"/>
          <w:szCs w:val="24"/>
        </w:rPr>
        <w:t>)</w:t>
      </w:r>
      <w:r w:rsidRPr="003D377C">
        <w:rPr>
          <w:rFonts w:ascii="Times New Roman" w:hAnsi="Times New Roman"/>
          <w:sz w:val="24"/>
          <w:szCs w:val="24"/>
        </w:rPr>
        <w:t xml:space="preserve"> voorschrijft</w:t>
      </w:r>
      <w:r w:rsidRPr="00CA5EC5">
        <w:rPr>
          <w:rFonts w:ascii="Times New Roman" w:hAnsi="Times New Roman"/>
          <w:sz w:val="24"/>
          <w:szCs w:val="24"/>
        </w:rPr>
        <w:t>, in de toekomst kan veranderen? Houdt</w:t>
      </w:r>
      <w:r w:rsidR="009F2457">
        <w:rPr>
          <w:rFonts w:ascii="Times New Roman" w:hAnsi="Times New Roman"/>
          <w:sz w:val="24"/>
          <w:szCs w:val="24"/>
        </w:rPr>
        <w:t xml:space="preserve"> de regering</w:t>
      </w:r>
      <w:r w:rsidRPr="00CA5EC5">
        <w:rPr>
          <w:rFonts w:ascii="Times New Roman" w:hAnsi="Times New Roman"/>
          <w:sz w:val="24"/>
          <w:szCs w:val="24"/>
        </w:rPr>
        <w:t xml:space="preserve"> bijvoorbeeld rekening met het toepassen van kwantumcryptografie als veiligheidsmaatregel in de toekomst? Verder zijn de</w:t>
      </w:r>
      <w:r w:rsidR="009F2457">
        <w:rPr>
          <w:rFonts w:ascii="Times New Roman" w:hAnsi="Times New Roman"/>
          <w:sz w:val="24"/>
          <w:szCs w:val="24"/>
        </w:rPr>
        <w:t>ze</w:t>
      </w:r>
      <w:r w:rsidRPr="00CA5EC5">
        <w:rPr>
          <w:rFonts w:ascii="Times New Roman" w:hAnsi="Times New Roman"/>
          <w:sz w:val="24"/>
          <w:szCs w:val="24"/>
        </w:rPr>
        <w:t xml:space="preserve"> leden </w:t>
      </w:r>
      <w:r w:rsidRPr="003D377C">
        <w:rPr>
          <w:rFonts w:ascii="Times New Roman" w:hAnsi="Times New Roman"/>
          <w:sz w:val="24"/>
          <w:szCs w:val="24"/>
        </w:rPr>
        <w:lastRenderedPageBreak/>
        <w:t>benieuwd wat</w:t>
      </w:r>
      <w:r w:rsidRPr="003D377C" w:rsidR="009F2457">
        <w:rPr>
          <w:rFonts w:ascii="Times New Roman" w:hAnsi="Times New Roman"/>
          <w:sz w:val="24"/>
          <w:szCs w:val="24"/>
        </w:rPr>
        <w:t xml:space="preserve"> wordt</w:t>
      </w:r>
      <w:r w:rsidRPr="003D377C">
        <w:rPr>
          <w:rFonts w:ascii="Times New Roman" w:hAnsi="Times New Roman"/>
          <w:sz w:val="24"/>
          <w:szCs w:val="24"/>
        </w:rPr>
        <w:t xml:space="preserve"> bedoel</w:t>
      </w:r>
      <w:r w:rsidRPr="003D377C" w:rsidR="009F2457">
        <w:rPr>
          <w:rFonts w:ascii="Times New Roman" w:hAnsi="Times New Roman"/>
          <w:sz w:val="24"/>
          <w:szCs w:val="24"/>
        </w:rPr>
        <w:t>d</w:t>
      </w:r>
      <w:r w:rsidRPr="003D377C">
        <w:rPr>
          <w:rFonts w:ascii="Times New Roman" w:hAnsi="Times New Roman"/>
          <w:sz w:val="24"/>
          <w:szCs w:val="24"/>
        </w:rPr>
        <w:t xml:space="preserve"> met ‘de</w:t>
      </w:r>
      <w:r w:rsidRPr="00CA5EC5">
        <w:rPr>
          <w:rFonts w:ascii="Times New Roman" w:hAnsi="Times New Roman"/>
          <w:sz w:val="24"/>
          <w:szCs w:val="24"/>
        </w:rPr>
        <w:t xml:space="preserve"> afkomst’ van een inlogmiddel. Doelt </w:t>
      </w:r>
      <w:r w:rsidR="009F2457">
        <w:rPr>
          <w:rFonts w:ascii="Times New Roman" w:hAnsi="Times New Roman"/>
          <w:sz w:val="24"/>
          <w:szCs w:val="24"/>
        </w:rPr>
        <w:t xml:space="preserve">de regering </w:t>
      </w:r>
      <w:r w:rsidRPr="00CA5EC5">
        <w:rPr>
          <w:rFonts w:ascii="Times New Roman" w:hAnsi="Times New Roman"/>
          <w:sz w:val="24"/>
          <w:szCs w:val="24"/>
        </w:rPr>
        <w:t xml:space="preserve">hierop op het land van afkomst? </w:t>
      </w:r>
      <w:r w:rsidR="009F2457">
        <w:rPr>
          <w:rFonts w:ascii="Times New Roman" w:hAnsi="Times New Roman"/>
          <w:sz w:val="24"/>
          <w:szCs w:val="24"/>
        </w:rPr>
        <w:t xml:space="preserve">Deelt de regering de mening </w:t>
      </w:r>
      <w:r w:rsidRPr="00CA5EC5">
        <w:rPr>
          <w:rFonts w:ascii="Times New Roman" w:hAnsi="Times New Roman"/>
          <w:sz w:val="24"/>
          <w:szCs w:val="24"/>
        </w:rPr>
        <w:t>dat de voorkeur uit moet gaan naar inlogmiddelen van Nederlandse en Europese leveranciers, om de strategische afhankelijkheden van niet-Europese grootmachten in vitale sectoren te verminderen?</w:t>
      </w:r>
    </w:p>
    <w:p w:rsidRPr="00CD3BA3" w:rsidR="00CA5EC5" w:rsidP="00233A3F" w:rsidRDefault="00CA5EC5" w14:paraId="7553454A" w14:textId="77777777">
      <w:pPr>
        <w:pStyle w:val="Geenafstand"/>
        <w:rPr>
          <w:rFonts w:ascii="Times New Roman" w:hAnsi="Times New Roman"/>
          <w:sz w:val="24"/>
          <w:szCs w:val="24"/>
        </w:rPr>
      </w:pPr>
    </w:p>
    <w:p w:rsidR="00233A3F" w:rsidP="00233A3F" w:rsidRDefault="00233A3F" w14:paraId="22F74376" w14:textId="6B384F1E">
      <w:pPr>
        <w:pStyle w:val="Geenafstand"/>
        <w:rPr>
          <w:rFonts w:ascii="Times New Roman" w:hAnsi="Times New Roman"/>
          <w:b/>
          <w:bCs/>
          <w:sz w:val="24"/>
          <w:szCs w:val="24"/>
        </w:rPr>
      </w:pPr>
      <w:r w:rsidRPr="00233A3F">
        <w:rPr>
          <w:rFonts w:ascii="Times New Roman" w:hAnsi="Times New Roman"/>
          <w:b/>
          <w:bCs/>
          <w:sz w:val="24"/>
          <w:szCs w:val="24"/>
        </w:rPr>
        <w:t xml:space="preserve">4. </w:t>
      </w:r>
      <w:r w:rsidR="00C74E92">
        <w:rPr>
          <w:rFonts w:ascii="Times New Roman" w:hAnsi="Times New Roman"/>
          <w:b/>
          <w:bCs/>
          <w:sz w:val="24"/>
          <w:szCs w:val="24"/>
        </w:rPr>
        <w:tab/>
      </w:r>
      <w:r w:rsidRPr="00233A3F">
        <w:rPr>
          <w:rFonts w:ascii="Times New Roman" w:hAnsi="Times New Roman"/>
          <w:b/>
          <w:bCs/>
          <w:sz w:val="24"/>
          <w:szCs w:val="24"/>
        </w:rPr>
        <w:t xml:space="preserve">Verhouding tot nationale wetgeving </w:t>
      </w:r>
    </w:p>
    <w:p w:rsidRPr="00233A3F" w:rsidR="00233A3F" w:rsidP="00233A3F" w:rsidRDefault="00233A3F" w14:paraId="56DA0F16" w14:textId="77777777">
      <w:pPr>
        <w:pStyle w:val="Geenafstand"/>
        <w:rPr>
          <w:rFonts w:ascii="Times New Roman" w:hAnsi="Times New Roman"/>
          <w:b/>
          <w:bCs/>
          <w:sz w:val="24"/>
          <w:szCs w:val="24"/>
        </w:rPr>
      </w:pPr>
    </w:p>
    <w:p w:rsidRPr="00CA5EC5" w:rsidR="00233A3F" w:rsidP="00233A3F" w:rsidRDefault="00233A3F" w14:paraId="02E3CE41" w14:textId="6A4017E0">
      <w:pPr>
        <w:pStyle w:val="Geenafstand"/>
        <w:rPr>
          <w:rFonts w:ascii="Times New Roman" w:hAnsi="Times New Roman"/>
          <w:i/>
          <w:iCs/>
          <w:sz w:val="24"/>
          <w:szCs w:val="24"/>
        </w:rPr>
      </w:pPr>
      <w:r w:rsidRPr="00CA5EC5">
        <w:rPr>
          <w:rFonts w:ascii="Times New Roman" w:hAnsi="Times New Roman"/>
          <w:i/>
          <w:iCs/>
          <w:sz w:val="24"/>
          <w:szCs w:val="24"/>
        </w:rPr>
        <w:t xml:space="preserve">4.1 </w:t>
      </w:r>
      <w:r w:rsidR="00C74E92">
        <w:rPr>
          <w:rFonts w:ascii="Times New Roman" w:hAnsi="Times New Roman"/>
          <w:i/>
          <w:iCs/>
          <w:sz w:val="24"/>
          <w:szCs w:val="24"/>
        </w:rPr>
        <w:tab/>
      </w:r>
      <w:r w:rsidRPr="00CA5EC5">
        <w:rPr>
          <w:rFonts w:ascii="Times New Roman" w:hAnsi="Times New Roman"/>
          <w:i/>
          <w:iCs/>
          <w:sz w:val="24"/>
          <w:szCs w:val="24"/>
        </w:rPr>
        <w:t>Aanpassing Wabvpz en Jeugdwet</w:t>
      </w:r>
    </w:p>
    <w:p w:rsidRPr="00DF03A4" w:rsidR="00233A3F" w:rsidP="00233A3F" w:rsidRDefault="00233A3F" w14:paraId="4918A2B4" w14:textId="77777777">
      <w:pPr>
        <w:pStyle w:val="Geenafstand"/>
        <w:rPr>
          <w:rFonts w:ascii="Times New Roman" w:hAnsi="Times New Roman"/>
          <w:sz w:val="24"/>
          <w:szCs w:val="24"/>
        </w:rPr>
      </w:pPr>
    </w:p>
    <w:p w:rsidRPr="00DF03A4" w:rsidR="00DF03A4" w:rsidP="00DF03A4" w:rsidRDefault="0014287E" w14:paraId="2B79B5A3" w14:textId="5BB2E363">
      <w:pPr>
        <w:pStyle w:val="Geenafstand"/>
        <w:rPr>
          <w:rFonts w:ascii="Times New Roman" w:hAnsi="Times New Roman"/>
          <w:sz w:val="24"/>
          <w:szCs w:val="24"/>
        </w:rPr>
      </w:pPr>
      <w:r w:rsidRPr="0014287E">
        <w:rPr>
          <w:rFonts w:ascii="Times New Roman" w:hAnsi="Times New Roman"/>
          <w:sz w:val="24"/>
          <w:szCs w:val="24"/>
        </w:rPr>
        <w:t xml:space="preserve">De leden van de </w:t>
      </w:r>
      <w:r w:rsidRPr="0014287E" w:rsidR="00DF03A4">
        <w:rPr>
          <w:rFonts w:ascii="Times New Roman" w:hAnsi="Times New Roman"/>
          <w:b/>
          <w:bCs/>
          <w:sz w:val="24"/>
          <w:szCs w:val="24"/>
        </w:rPr>
        <w:t>PVV</w:t>
      </w:r>
      <w:r w:rsidRPr="0014287E">
        <w:rPr>
          <w:rFonts w:ascii="Times New Roman" w:hAnsi="Times New Roman"/>
          <w:b/>
          <w:bCs/>
          <w:sz w:val="24"/>
          <w:szCs w:val="24"/>
        </w:rPr>
        <w:t>-fractie</w:t>
      </w:r>
      <w:r w:rsidRPr="0014287E">
        <w:rPr>
          <w:rFonts w:ascii="Times New Roman" w:hAnsi="Times New Roman"/>
          <w:sz w:val="24"/>
          <w:szCs w:val="24"/>
        </w:rPr>
        <w:t xml:space="preserve"> hebben naar aanleiding van paragraaf 4.1 de volgende vraag.</w:t>
      </w:r>
      <w:r w:rsidRPr="0014287E" w:rsidR="00DF03A4">
        <w:rPr>
          <w:rFonts w:ascii="Times New Roman" w:hAnsi="Times New Roman"/>
          <w:b/>
          <w:bCs/>
          <w:sz w:val="24"/>
          <w:szCs w:val="24"/>
        </w:rPr>
        <w:t xml:space="preserve"> </w:t>
      </w:r>
      <w:r w:rsidRPr="0014287E" w:rsidR="00DF03A4">
        <w:rPr>
          <w:rFonts w:ascii="Times New Roman" w:hAnsi="Times New Roman"/>
          <w:sz w:val="24"/>
          <w:szCs w:val="24"/>
        </w:rPr>
        <w:t>Wordt er voldoende rekening gehouden met bestaande nationale wetgevi</w:t>
      </w:r>
      <w:r w:rsidRPr="003D377C" w:rsidR="00DF03A4">
        <w:rPr>
          <w:rFonts w:ascii="Times New Roman" w:hAnsi="Times New Roman"/>
          <w:sz w:val="24"/>
          <w:szCs w:val="24"/>
        </w:rPr>
        <w:t>ng, zoals de AVG?</w:t>
      </w:r>
      <w:r w:rsidRPr="00DF03A4" w:rsidR="00DF03A4">
        <w:rPr>
          <w:rFonts w:ascii="Times New Roman" w:hAnsi="Times New Roman"/>
          <w:sz w:val="24"/>
          <w:szCs w:val="24"/>
        </w:rPr>
        <w:t> </w:t>
      </w:r>
    </w:p>
    <w:p w:rsidR="00CA5EC5" w:rsidP="00CA5EC5" w:rsidRDefault="00CA5EC5" w14:paraId="11747D80" w14:textId="77777777">
      <w:pPr>
        <w:pStyle w:val="Geenafstand"/>
        <w:rPr>
          <w:rFonts w:ascii="Times New Roman" w:hAnsi="Times New Roman"/>
          <w:sz w:val="24"/>
          <w:szCs w:val="24"/>
        </w:rPr>
      </w:pPr>
    </w:p>
    <w:p w:rsidRPr="00CA5EC5" w:rsidR="00CA5EC5" w:rsidP="00CA5EC5" w:rsidRDefault="00CA5EC5" w14:paraId="50F9BFB0" w14:textId="44E4A348">
      <w:pPr>
        <w:pStyle w:val="Geenafstand"/>
        <w:rPr>
          <w:rFonts w:ascii="Times New Roman" w:hAnsi="Times New Roman"/>
          <w:sz w:val="24"/>
          <w:szCs w:val="24"/>
        </w:rPr>
      </w:pPr>
      <w:r w:rsidRPr="00CA5EC5">
        <w:rPr>
          <w:rFonts w:ascii="Times New Roman" w:hAnsi="Times New Roman"/>
          <w:sz w:val="24"/>
          <w:szCs w:val="24"/>
        </w:rPr>
        <w:t xml:space="preserve">De leden van de </w:t>
      </w:r>
      <w:r w:rsidRPr="00CA5EC5">
        <w:rPr>
          <w:rFonts w:ascii="Times New Roman" w:hAnsi="Times New Roman"/>
          <w:b/>
          <w:bCs/>
          <w:sz w:val="24"/>
          <w:szCs w:val="24"/>
        </w:rPr>
        <w:t>GroenLinks-PvdA-fractie</w:t>
      </w:r>
      <w:r w:rsidRPr="00CA5EC5">
        <w:rPr>
          <w:rFonts w:ascii="Times New Roman" w:hAnsi="Times New Roman"/>
          <w:sz w:val="24"/>
          <w:szCs w:val="24"/>
        </w:rPr>
        <w:t xml:space="preserve"> vragen </w:t>
      </w:r>
      <w:r w:rsidR="0014287E">
        <w:rPr>
          <w:rFonts w:ascii="Times New Roman" w:hAnsi="Times New Roman"/>
          <w:sz w:val="24"/>
          <w:szCs w:val="24"/>
        </w:rPr>
        <w:t>de regering</w:t>
      </w:r>
      <w:r w:rsidRPr="00CA5EC5">
        <w:rPr>
          <w:rFonts w:ascii="Times New Roman" w:hAnsi="Times New Roman"/>
          <w:sz w:val="24"/>
          <w:szCs w:val="24"/>
        </w:rPr>
        <w:t xml:space="preserve"> om beter te duiden wat er praktisch verandert doordat ‘in vervolg ook zorgmedewerkers die werkzaam zijn voor een zorgaanbieder zich in het register [kunnen] laten inschrijven.’ Hoe is dit anders dan de huidige situatie, en waarom is dit een verbetering? Hoeveel meer mensen kunnen door deze aanpassingen toegevoegd worden aan het Dezi-register en krijgen daarmee ook toegang tot de zorggegevens van patiënten?</w:t>
      </w:r>
    </w:p>
    <w:p w:rsidRPr="00DF03A4" w:rsidR="00DF03A4" w:rsidP="00CA5EC5" w:rsidRDefault="00CA5EC5" w14:paraId="735FDF0D" w14:textId="7985644F">
      <w:pPr>
        <w:pStyle w:val="Geenafstand"/>
        <w:rPr>
          <w:rFonts w:ascii="Times New Roman" w:hAnsi="Times New Roman"/>
          <w:sz w:val="24"/>
          <w:szCs w:val="24"/>
        </w:rPr>
      </w:pPr>
      <w:r w:rsidRPr="00CA5EC5">
        <w:rPr>
          <w:rFonts w:ascii="Times New Roman" w:hAnsi="Times New Roman"/>
          <w:sz w:val="24"/>
          <w:szCs w:val="24"/>
        </w:rPr>
        <w:t xml:space="preserve">De leden van de GroenLinks-PvdA-fractie vragen of er, naast de genoemde Besluiten en Regeling, ook wijzigingen in andere delen van de sectorale wetgeving zijn overwogen. Hoe </w:t>
      </w:r>
      <w:r w:rsidR="0014287E">
        <w:rPr>
          <w:rFonts w:ascii="Times New Roman" w:hAnsi="Times New Roman"/>
          <w:sz w:val="24"/>
          <w:szCs w:val="24"/>
        </w:rPr>
        <w:t>is de regering tot</w:t>
      </w:r>
      <w:r w:rsidRPr="00CA5EC5">
        <w:rPr>
          <w:rFonts w:ascii="Times New Roman" w:hAnsi="Times New Roman"/>
          <w:sz w:val="24"/>
          <w:szCs w:val="24"/>
        </w:rPr>
        <w:t xml:space="preserve"> de conclusie gekomen dat alleen de voorgestelde wijzigingen noodzakelijk zijn?</w:t>
      </w:r>
    </w:p>
    <w:p w:rsidRPr="00CD3BA3" w:rsidR="00DF03A4" w:rsidP="00233A3F" w:rsidRDefault="00DF03A4" w14:paraId="667356D8" w14:textId="77777777">
      <w:pPr>
        <w:pStyle w:val="Geenafstand"/>
        <w:rPr>
          <w:rFonts w:ascii="Times New Roman" w:hAnsi="Times New Roman"/>
          <w:sz w:val="24"/>
          <w:szCs w:val="24"/>
        </w:rPr>
      </w:pPr>
    </w:p>
    <w:p w:rsidRPr="00CA5EC5" w:rsidR="00233A3F" w:rsidP="00233A3F" w:rsidRDefault="00233A3F" w14:paraId="786C328E" w14:textId="37E0CE75">
      <w:pPr>
        <w:pStyle w:val="Geenafstand"/>
        <w:rPr>
          <w:rFonts w:ascii="Times New Roman" w:hAnsi="Times New Roman"/>
          <w:i/>
          <w:iCs/>
          <w:sz w:val="24"/>
          <w:szCs w:val="24"/>
        </w:rPr>
      </w:pPr>
      <w:r w:rsidRPr="00CA5EC5">
        <w:rPr>
          <w:rFonts w:ascii="Times New Roman" w:hAnsi="Times New Roman"/>
          <w:i/>
          <w:iCs/>
          <w:sz w:val="24"/>
          <w:szCs w:val="24"/>
        </w:rPr>
        <w:t xml:space="preserve">4.2 </w:t>
      </w:r>
      <w:r w:rsidR="00C74E92">
        <w:rPr>
          <w:rFonts w:ascii="Times New Roman" w:hAnsi="Times New Roman"/>
          <w:i/>
          <w:iCs/>
          <w:sz w:val="24"/>
          <w:szCs w:val="24"/>
        </w:rPr>
        <w:tab/>
      </w:r>
      <w:r w:rsidRPr="00CA5EC5">
        <w:rPr>
          <w:rFonts w:ascii="Times New Roman" w:hAnsi="Times New Roman"/>
          <w:i/>
          <w:iCs/>
          <w:sz w:val="24"/>
          <w:szCs w:val="24"/>
        </w:rPr>
        <w:t>Verhouding met de Wdo</w:t>
      </w:r>
    </w:p>
    <w:p w:rsidR="00233A3F" w:rsidP="00233A3F" w:rsidRDefault="00233A3F" w14:paraId="0C4D613A" w14:textId="77777777">
      <w:pPr>
        <w:pStyle w:val="Geenafstand"/>
        <w:rPr>
          <w:rFonts w:ascii="Times New Roman" w:hAnsi="Times New Roman"/>
          <w:sz w:val="24"/>
          <w:szCs w:val="24"/>
        </w:rPr>
      </w:pPr>
    </w:p>
    <w:p w:rsidR="00CA5EC5" w:rsidP="00233A3F" w:rsidRDefault="00CA5EC5" w14:paraId="082DA8F7" w14:textId="70EEB24A">
      <w:pPr>
        <w:pStyle w:val="Geenafstand"/>
        <w:rPr>
          <w:rFonts w:ascii="Times New Roman" w:hAnsi="Times New Roman"/>
          <w:sz w:val="24"/>
          <w:szCs w:val="24"/>
        </w:rPr>
      </w:pPr>
      <w:r w:rsidRPr="00CA5EC5">
        <w:rPr>
          <w:rFonts w:ascii="Times New Roman" w:hAnsi="Times New Roman"/>
          <w:sz w:val="24"/>
          <w:szCs w:val="24"/>
        </w:rPr>
        <w:t xml:space="preserve">De leden van de </w:t>
      </w:r>
      <w:r w:rsidRPr="00CA5EC5">
        <w:rPr>
          <w:rFonts w:ascii="Times New Roman" w:hAnsi="Times New Roman"/>
          <w:b/>
          <w:bCs/>
          <w:sz w:val="24"/>
          <w:szCs w:val="24"/>
        </w:rPr>
        <w:t>GroenLinks-PvdA-fractie</w:t>
      </w:r>
      <w:r w:rsidRPr="00CA5EC5">
        <w:rPr>
          <w:rFonts w:ascii="Times New Roman" w:hAnsi="Times New Roman"/>
          <w:sz w:val="24"/>
          <w:szCs w:val="24"/>
        </w:rPr>
        <w:t xml:space="preserve"> vragen </w:t>
      </w:r>
      <w:r w:rsidR="0014287E">
        <w:rPr>
          <w:rFonts w:ascii="Times New Roman" w:hAnsi="Times New Roman"/>
          <w:sz w:val="24"/>
          <w:szCs w:val="24"/>
        </w:rPr>
        <w:t xml:space="preserve">de regering </w:t>
      </w:r>
      <w:r w:rsidRPr="00CA5EC5">
        <w:rPr>
          <w:rFonts w:ascii="Times New Roman" w:hAnsi="Times New Roman"/>
          <w:sz w:val="24"/>
          <w:szCs w:val="24"/>
        </w:rPr>
        <w:t xml:space="preserve">om duidelijk te maken welke inlogmiddelen </w:t>
      </w:r>
      <w:r w:rsidR="0014287E">
        <w:rPr>
          <w:rFonts w:ascii="Times New Roman" w:hAnsi="Times New Roman"/>
          <w:sz w:val="24"/>
          <w:szCs w:val="24"/>
        </w:rPr>
        <w:t>de</w:t>
      </w:r>
      <w:r w:rsidRPr="00CA5EC5">
        <w:rPr>
          <w:rFonts w:ascii="Times New Roman" w:hAnsi="Times New Roman"/>
          <w:sz w:val="24"/>
          <w:szCs w:val="24"/>
        </w:rPr>
        <w:t xml:space="preserve"> voorkeur hebben voor gebruik in de zorg. Ziet </w:t>
      </w:r>
      <w:r w:rsidR="0014287E">
        <w:rPr>
          <w:rFonts w:ascii="Times New Roman" w:hAnsi="Times New Roman"/>
          <w:sz w:val="24"/>
          <w:szCs w:val="24"/>
        </w:rPr>
        <w:t xml:space="preserve">de regering </w:t>
      </w:r>
      <w:r w:rsidRPr="00CA5EC5">
        <w:rPr>
          <w:rFonts w:ascii="Times New Roman" w:hAnsi="Times New Roman"/>
          <w:sz w:val="24"/>
          <w:szCs w:val="24"/>
        </w:rPr>
        <w:t xml:space="preserve">voordelen en nadelen aan het gebruik </w:t>
      </w:r>
      <w:r w:rsidRPr="00195F81">
        <w:rPr>
          <w:rFonts w:ascii="Times New Roman" w:hAnsi="Times New Roman"/>
          <w:sz w:val="24"/>
          <w:szCs w:val="24"/>
        </w:rPr>
        <w:t>van Wdo-middelen t</w:t>
      </w:r>
      <w:r w:rsidRPr="00195F81" w:rsidR="0014287E">
        <w:rPr>
          <w:rFonts w:ascii="Times New Roman" w:hAnsi="Times New Roman"/>
          <w:sz w:val="24"/>
          <w:szCs w:val="24"/>
        </w:rPr>
        <w:t>en</w:t>
      </w:r>
      <w:r w:rsidR="0014287E">
        <w:rPr>
          <w:rFonts w:ascii="Times New Roman" w:hAnsi="Times New Roman"/>
          <w:sz w:val="24"/>
          <w:szCs w:val="24"/>
        </w:rPr>
        <w:t xml:space="preserve"> opzichte</w:t>
      </w:r>
      <w:r w:rsidRPr="00CA5EC5">
        <w:rPr>
          <w:rFonts w:ascii="Times New Roman" w:hAnsi="Times New Roman"/>
          <w:sz w:val="24"/>
          <w:szCs w:val="24"/>
        </w:rPr>
        <w:t xml:space="preserve"> van andere toegestane middelen? Zo ja, hoe stimuleert </w:t>
      </w:r>
      <w:r w:rsidR="0014287E">
        <w:rPr>
          <w:rFonts w:ascii="Times New Roman" w:hAnsi="Times New Roman"/>
          <w:sz w:val="24"/>
          <w:szCs w:val="24"/>
        </w:rPr>
        <w:t>regering</w:t>
      </w:r>
      <w:r w:rsidRPr="00CA5EC5">
        <w:rPr>
          <w:rFonts w:ascii="Times New Roman" w:hAnsi="Times New Roman"/>
          <w:sz w:val="24"/>
          <w:szCs w:val="24"/>
        </w:rPr>
        <w:t xml:space="preserve"> het gebruik van middelen die volgens </w:t>
      </w:r>
      <w:r w:rsidR="0014287E">
        <w:rPr>
          <w:rFonts w:ascii="Times New Roman" w:hAnsi="Times New Roman"/>
          <w:sz w:val="24"/>
          <w:szCs w:val="24"/>
        </w:rPr>
        <w:t xml:space="preserve">haar </w:t>
      </w:r>
      <w:r w:rsidRPr="00CA5EC5">
        <w:rPr>
          <w:rFonts w:ascii="Times New Roman" w:hAnsi="Times New Roman"/>
          <w:sz w:val="24"/>
          <w:szCs w:val="24"/>
        </w:rPr>
        <w:t>de meeste voordelen bieden?</w:t>
      </w:r>
    </w:p>
    <w:p w:rsidRPr="00CD3BA3" w:rsidR="00CA5EC5" w:rsidP="00233A3F" w:rsidRDefault="00CA5EC5" w14:paraId="53FE9F25" w14:textId="77777777">
      <w:pPr>
        <w:pStyle w:val="Geenafstand"/>
        <w:rPr>
          <w:rFonts w:ascii="Times New Roman" w:hAnsi="Times New Roman"/>
          <w:sz w:val="24"/>
          <w:szCs w:val="24"/>
        </w:rPr>
      </w:pPr>
    </w:p>
    <w:p w:rsidRPr="00DF03A4" w:rsidR="00233A3F" w:rsidP="00233A3F" w:rsidRDefault="00233A3F" w14:paraId="69DC7276" w14:textId="465D2F6D">
      <w:pPr>
        <w:pStyle w:val="Geenafstand"/>
        <w:rPr>
          <w:rFonts w:ascii="Times New Roman" w:hAnsi="Times New Roman"/>
          <w:i/>
          <w:iCs/>
          <w:sz w:val="24"/>
          <w:szCs w:val="24"/>
        </w:rPr>
      </w:pPr>
      <w:r w:rsidRPr="00DF03A4">
        <w:rPr>
          <w:rFonts w:ascii="Times New Roman" w:hAnsi="Times New Roman"/>
          <w:i/>
          <w:iCs/>
          <w:sz w:val="24"/>
          <w:szCs w:val="24"/>
        </w:rPr>
        <w:t xml:space="preserve">4.3 </w:t>
      </w:r>
      <w:r w:rsidR="00C74E92">
        <w:rPr>
          <w:rFonts w:ascii="Times New Roman" w:hAnsi="Times New Roman"/>
          <w:i/>
          <w:iCs/>
          <w:sz w:val="24"/>
          <w:szCs w:val="24"/>
        </w:rPr>
        <w:tab/>
      </w:r>
      <w:r w:rsidRPr="00DF03A4">
        <w:rPr>
          <w:rFonts w:ascii="Times New Roman" w:hAnsi="Times New Roman"/>
          <w:i/>
          <w:iCs/>
          <w:sz w:val="24"/>
          <w:szCs w:val="24"/>
        </w:rPr>
        <w:t>Verhouding met de Wegiz</w:t>
      </w:r>
    </w:p>
    <w:p w:rsidR="00233A3F" w:rsidP="00233A3F" w:rsidRDefault="00233A3F" w14:paraId="2A04B7BB" w14:textId="77777777">
      <w:pPr>
        <w:pStyle w:val="Geenafstand"/>
        <w:rPr>
          <w:rFonts w:ascii="Times New Roman" w:hAnsi="Times New Roman"/>
          <w:sz w:val="24"/>
          <w:szCs w:val="24"/>
        </w:rPr>
      </w:pPr>
    </w:p>
    <w:p w:rsidR="00CA5EC5" w:rsidP="00233A3F" w:rsidRDefault="00CA5EC5" w14:paraId="448B572A" w14:textId="0774C250">
      <w:pPr>
        <w:pStyle w:val="Geenafstand"/>
        <w:rPr>
          <w:rFonts w:ascii="Times New Roman" w:hAnsi="Times New Roman"/>
          <w:sz w:val="24"/>
          <w:szCs w:val="24"/>
        </w:rPr>
      </w:pPr>
      <w:r w:rsidRPr="00CA5EC5">
        <w:rPr>
          <w:rFonts w:ascii="Times New Roman" w:hAnsi="Times New Roman"/>
          <w:sz w:val="24"/>
          <w:szCs w:val="24"/>
        </w:rPr>
        <w:t xml:space="preserve">De leden van de </w:t>
      </w:r>
      <w:r w:rsidRPr="00CA5EC5">
        <w:rPr>
          <w:rFonts w:ascii="Times New Roman" w:hAnsi="Times New Roman"/>
          <w:b/>
          <w:bCs/>
          <w:sz w:val="24"/>
          <w:szCs w:val="24"/>
        </w:rPr>
        <w:t>GroenLinks-PvdA-fractie</w:t>
      </w:r>
      <w:r w:rsidRPr="00CA5EC5">
        <w:rPr>
          <w:rFonts w:ascii="Times New Roman" w:hAnsi="Times New Roman"/>
          <w:sz w:val="24"/>
          <w:szCs w:val="24"/>
        </w:rPr>
        <w:t xml:space="preserve"> vragen om een onderbouwing dat het voldoen aan </w:t>
      </w:r>
      <w:r w:rsidRPr="00195F81">
        <w:rPr>
          <w:rFonts w:ascii="Times New Roman" w:hAnsi="Times New Roman"/>
          <w:sz w:val="24"/>
          <w:szCs w:val="24"/>
        </w:rPr>
        <w:t>de NEN-norm voor</w:t>
      </w:r>
      <w:r w:rsidRPr="00CA5EC5">
        <w:rPr>
          <w:rFonts w:ascii="Times New Roman" w:hAnsi="Times New Roman"/>
          <w:sz w:val="24"/>
          <w:szCs w:val="24"/>
        </w:rPr>
        <w:t xml:space="preserve"> identificatiemiddelen niet noodzakelijk is. Heeft </w:t>
      </w:r>
      <w:r w:rsidR="0014287E">
        <w:rPr>
          <w:rFonts w:ascii="Times New Roman" w:hAnsi="Times New Roman"/>
          <w:sz w:val="24"/>
          <w:szCs w:val="24"/>
        </w:rPr>
        <w:t xml:space="preserve">de regering </w:t>
      </w:r>
      <w:r w:rsidRPr="00CA5EC5">
        <w:rPr>
          <w:rFonts w:ascii="Times New Roman" w:hAnsi="Times New Roman"/>
          <w:sz w:val="24"/>
          <w:szCs w:val="24"/>
        </w:rPr>
        <w:t>dit wel overwogen? Hoe beperkt het ook toestaan van inlogmiddelen onder de Wdo of het PKI-overheidsstelsel administratieve lasten?</w:t>
      </w:r>
    </w:p>
    <w:p w:rsidRPr="00CD3BA3" w:rsidR="00CA5EC5" w:rsidP="00233A3F" w:rsidRDefault="00CA5EC5" w14:paraId="6452F7AA" w14:textId="77777777">
      <w:pPr>
        <w:pStyle w:val="Geenafstand"/>
        <w:rPr>
          <w:rFonts w:ascii="Times New Roman" w:hAnsi="Times New Roman"/>
          <w:sz w:val="24"/>
          <w:szCs w:val="24"/>
        </w:rPr>
      </w:pPr>
    </w:p>
    <w:p w:rsidR="00233A3F" w:rsidP="00233A3F" w:rsidRDefault="00233A3F" w14:paraId="492019F8" w14:textId="7FF14907">
      <w:pPr>
        <w:pStyle w:val="Geenafstand"/>
        <w:rPr>
          <w:rFonts w:ascii="Times New Roman" w:hAnsi="Times New Roman"/>
          <w:b/>
          <w:bCs/>
          <w:sz w:val="24"/>
          <w:szCs w:val="24"/>
        </w:rPr>
      </w:pPr>
      <w:r w:rsidRPr="00233A3F">
        <w:rPr>
          <w:rFonts w:ascii="Times New Roman" w:hAnsi="Times New Roman"/>
          <w:b/>
          <w:bCs/>
          <w:sz w:val="24"/>
          <w:szCs w:val="24"/>
        </w:rPr>
        <w:t xml:space="preserve">5. </w:t>
      </w:r>
      <w:r w:rsidR="00C74E92">
        <w:rPr>
          <w:rFonts w:ascii="Times New Roman" w:hAnsi="Times New Roman"/>
          <w:b/>
          <w:bCs/>
          <w:sz w:val="24"/>
          <w:szCs w:val="24"/>
        </w:rPr>
        <w:tab/>
      </w:r>
      <w:r w:rsidRPr="00233A3F">
        <w:rPr>
          <w:rFonts w:ascii="Times New Roman" w:hAnsi="Times New Roman"/>
          <w:b/>
          <w:bCs/>
          <w:sz w:val="24"/>
          <w:szCs w:val="24"/>
        </w:rPr>
        <w:t>Toezicht en handhaving</w:t>
      </w:r>
    </w:p>
    <w:p w:rsidR="00CA5EC5" w:rsidP="00233A3F" w:rsidRDefault="00CA5EC5" w14:paraId="28878F05" w14:textId="77777777">
      <w:pPr>
        <w:pStyle w:val="Geenafstand"/>
        <w:rPr>
          <w:rFonts w:ascii="Times New Roman" w:hAnsi="Times New Roman"/>
          <w:b/>
          <w:bCs/>
          <w:sz w:val="24"/>
          <w:szCs w:val="24"/>
          <w:highlight w:val="yellow"/>
        </w:rPr>
      </w:pPr>
    </w:p>
    <w:p w:rsidR="00233A3F" w:rsidP="00233A3F" w:rsidRDefault="00DF03A4" w14:paraId="00597D21" w14:textId="785DD37B">
      <w:pPr>
        <w:pStyle w:val="Geenafstand"/>
        <w:rPr>
          <w:rFonts w:ascii="Times New Roman" w:hAnsi="Times New Roman"/>
          <w:sz w:val="24"/>
          <w:szCs w:val="24"/>
        </w:rPr>
      </w:pPr>
      <w:r w:rsidRPr="00DF03A4">
        <w:rPr>
          <w:rFonts w:ascii="Times New Roman" w:hAnsi="Times New Roman"/>
          <w:sz w:val="24"/>
          <w:szCs w:val="24"/>
        </w:rPr>
        <w:t>Welke instantie is verantwoordelijk voor het toezicht op de implementatie van de digitale identificatie</w:t>
      </w:r>
      <w:r w:rsidR="0014287E">
        <w:rPr>
          <w:rFonts w:ascii="Times New Roman" w:hAnsi="Times New Roman"/>
          <w:sz w:val="24"/>
          <w:szCs w:val="24"/>
        </w:rPr>
        <w:t xml:space="preserve">, zo vragen de leden van de </w:t>
      </w:r>
      <w:r w:rsidRPr="0014287E" w:rsidR="0014287E">
        <w:rPr>
          <w:rFonts w:ascii="Times New Roman" w:hAnsi="Times New Roman"/>
          <w:b/>
          <w:bCs/>
          <w:sz w:val="24"/>
          <w:szCs w:val="24"/>
        </w:rPr>
        <w:t>PVV-fractie</w:t>
      </w:r>
      <w:r w:rsidR="0014287E">
        <w:rPr>
          <w:rFonts w:ascii="Times New Roman" w:hAnsi="Times New Roman"/>
          <w:sz w:val="24"/>
          <w:szCs w:val="24"/>
        </w:rPr>
        <w:t>.</w:t>
      </w:r>
      <w:r w:rsidRPr="00DF03A4">
        <w:rPr>
          <w:rFonts w:ascii="Times New Roman" w:hAnsi="Times New Roman"/>
          <w:sz w:val="24"/>
          <w:szCs w:val="24"/>
        </w:rPr>
        <w:t xml:space="preserve"> Hoe wordt gewaarborgd dat zorgaanbieders ook daadwerkelijk tijdig voldoen aan de eisen?</w:t>
      </w:r>
    </w:p>
    <w:p w:rsidR="00DF03A4" w:rsidP="00233A3F" w:rsidRDefault="00DF03A4" w14:paraId="3537EEE5" w14:textId="77777777">
      <w:pPr>
        <w:pStyle w:val="Geenafstand"/>
        <w:rPr>
          <w:rFonts w:ascii="Times New Roman" w:hAnsi="Times New Roman"/>
          <w:sz w:val="24"/>
          <w:szCs w:val="24"/>
        </w:rPr>
      </w:pPr>
    </w:p>
    <w:p w:rsidRPr="00CA5EC5" w:rsidR="00CA5EC5" w:rsidP="00CA5EC5" w:rsidRDefault="00CA5EC5" w14:paraId="23C48663" w14:textId="77777777">
      <w:pPr>
        <w:pStyle w:val="Geenafstand"/>
        <w:rPr>
          <w:rFonts w:ascii="Times New Roman" w:hAnsi="Times New Roman"/>
          <w:sz w:val="24"/>
          <w:szCs w:val="24"/>
        </w:rPr>
      </w:pPr>
      <w:r w:rsidRPr="00CA5EC5">
        <w:rPr>
          <w:rFonts w:ascii="Times New Roman" w:hAnsi="Times New Roman"/>
          <w:sz w:val="24"/>
          <w:szCs w:val="24"/>
        </w:rPr>
        <w:t xml:space="preserve">De leden van de </w:t>
      </w:r>
      <w:r w:rsidRPr="00CA5EC5">
        <w:rPr>
          <w:rFonts w:ascii="Times New Roman" w:hAnsi="Times New Roman"/>
          <w:b/>
          <w:bCs/>
          <w:sz w:val="24"/>
          <w:szCs w:val="24"/>
        </w:rPr>
        <w:t>GroenLinks-PvdA-fractie</w:t>
      </w:r>
      <w:r w:rsidRPr="00CA5EC5">
        <w:rPr>
          <w:rFonts w:ascii="Times New Roman" w:hAnsi="Times New Roman"/>
          <w:sz w:val="24"/>
          <w:szCs w:val="24"/>
        </w:rPr>
        <w:t xml:space="preserve"> hebben vragen over het instrumentarium van de IGJ. Door dit wetsvoorstel wordt het takenpakket en de bevoegdheden van de IGJ uitgebreid, met een bijzondere nadruk op digitale zaken. Dit vraagt om de juiste expertise en kennis. Kunt u onderbouwen dat er genoeg middelen aan de IGJ worden toebedeeld om de wet uit te voeren? Heeft de IGJ bevestigd dat zij adequaat zijn ondersteund om toe te zien en waar nodig te handhaven op het gebruik van de juiste inlogmiddelen? </w:t>
      </w:r>
    </w:p>
    <w:p w:rsidRPr="00CA5EC5" w:rsidR="00CA5EC5" w:rsidP="00CA5EC5" w:rsidRDefault="00CA5EC5" w14:paraId="45644022" w14:textId="22378ACF">
      <w:pPr>
        <w:pStyle w:val="Geenafstand"/>
        <w:rPr>
          <w:rFonts w:ascii="Times New Roman" w:hAnsi="Times New Roman"/>
          <w:sz w:val="24"/>
          <w:szCs w:val="24"/>
        </w:rPr>
      </w:pPr>
      <w:r w:rsidRPr="00CA5EC5">
        <w:rPr>
          <w:rFonts w:ascii="Times New Roman" w:hAnsi="Times New Roman"/>
          <w:sz w:val="24"/>
          <w:szCs w:val="24"/>
        </w:rPr>
        <w:lastRenderedPageBreak/>
        <w:t xml:space="preserve">De leden van de GroenLinks-PvdA-fractie delen de zorgen over het scenario dat, door het intrekken van goedkeuring van inlogmiddelen of het blijven gebruiken van UZI-middelen nadat de wettelijk toegestane termijn is verstreken, de kwaliteit van zorg in gevaar komt. Zij vragen </w:t>
      </w:r>
      <w:r w:rsidR="00AF709F">
        <w:rPr>
          <w:rFonts w:ascii="Times New Roman" w:hAnsi="Times New Roman"/>
          <w:sz w:val="24"/>
          <w:szCs w:val="24"/>
        </w:rPr>
        <w:t>de regering</w:t>
      </w:r>
      <w:r w:rsidRPr="00CA5EC5">
        <w:rPr>
          <w:rFonts w:ascii="Times New Roman" w:hAnsi="Times New Roman"/>
          <w:sz w:val="24"/>
          <w:szCs w:val="24"/>
        </w:rPr>
        <w:t xml:space="preserve"> om beter uit te leggen wat </w:t>
      </w:r>
      <w:r w:rsidR="00AF709F">
        <w:rPr>
          <w:rFonts w:ascii="Times New Roman" w:hAnsi="Times New Roman"/>
          <w:sz w:val="24"/>
          <w:szCs w:val="24"/>
        </w:rPr>
        <w:t xml:space="preserve">zij </w:t>
      </w:r>
      <w:r w:rsidRPr="00CA5EC5">
        <w:rPr>
          <w:rFonts w:ascii="Times New Roman" w:hAnsi="Times New Roman"/>
          <w:sz w:val="24"/>
          <w:szCs w:val="24"/>
        </w:rPr>
        <w:t xml:space="preserve">van de IGJ verwacht in het geval dit dreigt te gebeuren. Hoe kan de IGJ zorgaanbieders dwingen om hun inlogmiddelen te vervangen? Wat is de precieze definitie van de ‘ondersteunende rol’ die </w:t>
      </w:r>
      <w:r w:rsidR="00AF709F">
        <w:rPr>
          <w:rFonts w:ascii="Times New Roman" w:hAnsi="Times New Roman"/>
          <w:sz w:val="24"/>
          <w:szCs w:val="24"/>
        </w:rPr>
        <w:t>de regering</w:t>
      </w:r>
      <w:r w:rsidRPr="00CA5EC5">
        <w:rPr>
          <w:rFonts w:ascii="Times New Roman" w:hAnsi="Times New Roman"/>
          <w:sz w:val="24"/>
          <w:szCs w:val="24"/>
        </w:rPr>
        <w:t xml:space="preserve"> van de IGJ verwacht? Staat voor </w:t>
      </w:r>
      <w:r w:rsidR="00AF709F">
        <w:rPr>
          <w:rFonts w:ascii="Times New Roman" w:hAnsi="Times New Roman"/>
          <w:sz w:val="24"/>
          <w:szCs w:val="24"/>
        </w:rPr>
        <w:t xml:space="preserve">de regering </w:t>
      </w:r>
      <w:r w:rsidRPr="00CA5EC5">
        <w:rPr>
          <w:rFonts w:ascii="Times New Roman" w:hAnsi="Times New Roman"/>
          <w:sz w:val="24"/>
          <w:szCs w:val="24"/>
        </w:rPr>
        <w:t xml:space="preserve">het waarborgen van de continuïteit van zorgverlening voorop, en zo ja, wat </w:t>
      </w:r>
      <w:r w:rsidR="00154920">
        <w:rPr>
          <w:rFonts w:ascii="Times New Roman" w:hAnsi="Times New Roman"/>
          <w:sz w:val="24"/>
          <w:szCs w:val="24"/>
        </w:rPr>
        <w:t xml:space="preserve">wordt gedaan als </w:t>
      </w:r>
      <w:r w:rsidRPr="00CA5EC5">
        <w:rPr>
          <w:rFonts w:ascii="Times New Roman" w:hAnsi="Times New Roman"/>
          <w:sz w:val="24"/>
          <w:szCs w:val="24"/>
        </w:rPr>
        <w:t>een zorgaanbieder niet tijdig overstapt naar een gecertificeerd inlogmiddel en een geforceerde overstap de zorgverlening tijdelijk zou belemmeren?</w:t>
      </w:r>
    </w:p>
    <w:p w:rsidR="00CA5EC5" w:rsidP="00CA5EC5" w:rsidRDefault="00CA5EC5" w14:paraId="2EE9C534" w14:textId="5AAF1C96">
      <w:pPr>
        <w:pStyle w:val="Geenafstand"/>
        <w:rPr>
          <w:rFonts w:ascii="Times New Roman" w:hAnsi="Times New Roman"/>
          <w:sz w:val="24"/>
          <w:szCs w:val="24"/>
        </w:rPr>
      </w:pPr>
      <w:r w:rsidRPr="00CA5EC5">
        <w:rPr>
          <w:rFonts w:ascii="Times New Roman" w:hAnsi="Times New Roman"/>
          <w:sz w:val="24"/>
          <w:szCs w:val="24"/>
        </w:rPr>
        <w:t xml:space="preserve">De leden van de GroenLinks-PvdA-fractie hebben zorgen over de mogelijkheid voor zorgaanbieders om tijdig over te stappen op nieuwe inlogmiddelen. De werkdruk is al hoog en de technische kennis is niet altijd in huis om gemakkelijk aanpassingen in de ICT-systemen te maken. Waar kunnen zorgaanbieders zich melden met vragen over deze overstap, en waar kunnen zij terecht voor ondersteuning? </w:t>
      </w:r>
      <w:r w:rsidR="00154920">
        <w:rPr>
          <w:rFonts w:ascii="Times New Roman" w:hAnsi="Times New Roman"/>
          <w:sz w:val="24"/>
          <w:szCs w:val="24"/>
        </w:rPr>
        <w:t>Wat is de</w:t>
      </w:r>
      <w:r w:rsidRPr="00CA5EC5">
        <w:rPr>
          <w:rFonts w:ascii="Times New Roman" w:hAnsi="Times New Roman"/>
          <w:sz w:val="24"/>
          <w:szCs w:val="24"/>
        </w:rPr>
        <w:t xml:space="preserve"> onderbouw</w:t>
      </w:r>
      <w:r w:rsidR="00154920">
        <w:rPr>
          <w:rFonts w:ascii="Times New Roman" w:hAnsi="Times New Roman"/>
          <w:sz w:val="24"/>
          <w:szCs w:val="24"/>
        </w:rPr>
        <w:t>ing</w:t>
      </w:r>
      <w:r w:rsidRPr="00CA5EC5">
        <w:rPr>
          <w:rFonts w:ascii="Times New Roman" w:hAnsi="Times New Roman"/>
          <w:sz w:val="24"/>
          <w:szCs w:val="24"/>
        </w:rPr>
        <w:t xml:space="preserve"> </w:t>
      </w:r>
      <w:r w:rsidR="00154920">
        <w:rPr>
          <w:rFonts w:ascii="Times New Roman" w:hAnsi="Times New Roman"/>
          <w:sz w:val="24"/>
          <w:szCs w:val="24"/>
        </w:rPr>
        <w:t>van de</w:t>
      </w:r>
      <w:r w:rsidRPr="00CA5EC5">
        <w:rPr>
          <w:rFonts w:ascii="Times New Roman" w:hAnsi="Times New Roman"/>
          <w:sz w:val="24"/>
          <w:szCs w:val="24"/>
        </w:rPr>
        <w:t xml:space="preserve"> verwacht</w:t>
      </w:r>
      <w:r w:rsidR="00154920">
        <w:rPr>
          <w:rFonts w:ascii="Times New Roman" w:hAnsi="Times New Roman"/>
          <w:sz w:val="24"/>
          <w:szCs w:val="24"/>
        </w:rPr>
        <w:t>ing</w:t>
      </w:r>
      <w:r w:rsidRPr="00CA5EC5">
        <w:rPr>
          <w:rFonts w:ascii="Times New Roman" w:hAnsi="Times New Roman"/>
          <w:sz w:val="24"/>
          <w:szCs w:val="24"/>
        </w:rPr>
        <w:t xml:space="preserve"> dat dit amper voor zal komen?</w:t>
      </w:r>
    </w:p>
    <w:p w:rsidR="00CA5EC5" w:rsidP="00233A3F" w:rsidRDefault="00CA5EC5" w14:paraId="64F806E7" w14:textId="77777777">
      <w:pPr>
        <w:pStyle w:val="Geenafstand"/>
        <w:rPr>
          <w:rFonts w:ascii="Times New Roman" w:hAnsi="Times New Roman"/>
          <w:sz w:val="24"/>
          <w:szCs w:val="24"/>
        </w:rPr>
      </w:pPr>
    </w:p>
    <w:p w:rsidRPr="00145F04" w:rsidR="00145F04" w:rsidP="00145F04" w:rsidRDefault="00145F04" w14:paraId="0BF819C2" w14:textId="3B3FDD9C">
      <w:pPr>
        <w:pStyle w:val="Geenafstand"/>
        <w:rPr>
          <w:rFonts w:ascii="Times New Roman" w:hAnsi="Times New Roman"/>
          <w:sz w:val="24"/>
          <w:szCs w:val="24"/>
        </w:rPr>
      </w:pPr>
      <w:r w:rsidRPr="00145F04">
        <w:rPr>
          <w:rFonts w:ascii="Times New Roman" w:hAnsi="Times New Roman"/>
          <w:sz w:val="24"/>
          <w:szCs w:val="24"/>
        </w:rPr>
        <w:t xml:space="preserve">De leden van de </w:t>
      </w:r>
      <w:r w:rsidRPr="00145F04">
        <w:rPr>
          <w:rFonts w:ascii="Times New Roman" w:hAnsi="Times New Roman"/>
          <w:b/>
          <w:bCs/>
          <w:sz w:val="24"/>
          <w:szCs w:val="24"/>
        </w:rPr>
        <w:t>VVD-fractie</w:t>
      </w:r>
      <w:r w:rsidRPr="00145F04">
        <w:rPr>
          <w:rFonts w:ascii="Times New Roman" w:hAnsi="Times New Roman"/>
          <w:sz w:val="24"/>
          <w:szCs w:val="24"/>
        </w:rPr>
        <w:t xml:space="preserve"> lezen dat de minister</w:t>
      </w:r>
      <w:r w:rsidR="00E62C00">
        <w:rPr>
          <w:rFonts w:ascii="Times New Roman" w:hAnsi="Times New Roman"/>
          <w:sz w:val="24"/>
          <w:szCs w:val="24"/>
        </w:rPr>
        <w:t xml:space="preserve"> van VWS</w:t>
      </w:r>
      <w:r w:rsidRPr="00145F04">
        <w:rPr>
          <w:rFonts w:ascii="Times New Roman" w:hAnsi="Times New Roman"/>
          <w:sz w:val="24"/>
          <w:szCs w:val="24"/>
        </w:rPr>
        <w:t xml:space="preserve"> over kan gaan tot intrekking van de goedkeuring van een middel indien het middel </w:t>
      </w:r>
      <w:r w:rsidRPr="003D377C">
        <w:rPr>
          <w:rFonts w:ascii="Times New Roman" w:hAnsi="Times New Roman"/>
          <w:sz w:val="24"/>
          <w:szCs w:val="24"/>
        </w:rPr>
        <w:t>onveilig blijkt. Zij vragen op welke manier de veiligheid van middelen wordt beoordeeld</w:t>
      </w:r>
      <w:r w:rsidR="008A133D">
        <w:rPr>
          <w:rFonts w:ascii="Times New Roman" w:hAnsi="Times New Roman"/>
          <w:sz w:val="24"/>
          <w:szCs w:val="24"/>
        </w:rPr>
        <w:t>.</w:t>
      </w:r>
      <w:r w:rsidRPr="003D377C">
        <w:rPr>
          <w:rFonts w:ascii="Times New Roman" w:hAnsi="Times New Roman"/>
          <w:sz w:val="24"/>
          <w:szCs w:val="24"/>
        </w:rPr>
        <w:t xml:space="preserve"> In hoeverre zijn gesimuleerde hacks onderdeel van dit proces zoals dit in de financiële sector gebeurt?</w:t>
      </w:r>
    </w:p>
    <w:p w:rsidR="00145F04" w:rsidP="00233A3F" w:rsidRDefault="00145F04" w14:paraId="35C9DCF6" w14:textId="77777777">
      <w:pPr>
        <w:pStyle w:val="Geenafstand"/>
        <w:rPr>
          <w:rFonts w:ascii="Times New Roman" w:hAnsi="Times New Roman"/>
          <w:sz w:val="24"/>
          <w:szCs w:val="24"/>
        </w:rPr>
      </w:pPr>
    </w:p>
    <w:p w:rsidR="00145F04" w:rsidP="005B60CC" w:rsidRDefault="005B60CC" w14:paraId="4118DDE1" w14:textId="4E0C462F">
      <w:pPr>
        <w:pStyle w:val="Geenafstand"/>
        <w:rPr>
          <w:rFonts w:ascii="Times New Roman" w:hAnsi="Times New Roman"/>
          <w:sz w:val="24"/>
          <w:szCs w:val="24"/>
        </w:rPr>
      </w:pPr>
      <w:r w:rsidRPr="005B60CC">
        <w:rPr>
          <w:rFonts w:ascii="Times New Roman" w:hAnsi="Times New Roman"/>
          <w:sz w:val="24"/>
          <w:szCs w:val="24"/>
        </w:rPr>
        <w:t xml:space="preserve">De leden van de </w:t>
      </w:r>
      <w:r w:rsidRPr="005B60CC">
        <w:rPr>
          <w:rFonts w:ascii="Times New Roman" w:hAnsi="Times New Roman"/>
          <w:b/>
          <w:bCs/>
          <w:sz w:val="24"/>
          <w:szCs w:val="24"/>
        </w:rPr>
        <w:t>NSC-fractie</w:t>
      </w:r>
      <w:r w:rsidRPr="005B60CC">
        <w:rPr>
          <w:rFonts w:ascii="Times New Roman" w:hAnsi="Times New Roman"/>
          <w:sz w:val="24"/>
          <w:szCs w:val="24"/>
        </w:rPr>
        <w:t xml:space="preserve"> hechten grote waarde aan de </w:t>
      </w:r>
      <w:r w:rsidRPr="003D377C">
        <w:rPr>
          <w:rFonts w:ascii="Times New Roman" w:hAnsi="Times New Roman"/>
          <w:sz w:val="24"/>
          <w:szCs w:val="24"/>
        </w:rPr>
        <w:t>rol die de AP speelt in het toezien op de wettelijke regels van het beschermen van persoonsgegevens. Welke rol</w:t>
      </w:r>
      <w:r w:rsidRPr="005B60CC">
        <w:rPr>
          <w:rFonts w:ascii="Times New Roman" w:hAnsi="Times New Roman"/>
          <w:sz w:val="24"/>
          <w:szCs w:val="24"/>
        </w:rPr>
        <w:t xml:space="preserve"> speelt de AP concreet in de handhaving van het beschermen van persoonsgegevens bij dit voorstel?</w:t>
      </w:r>
      <w:r w:rsidR="00154920">
        <w:rPr>
          <w:rFonts w:ascii="Times New Roman" w:hAnsi="Times New Roman"/>
          <w:sz w:val="24"/>
          <w:szCs w:val="24"/>
        </w:rPr>
        <w:t xml:space="preserve"> </w:t>
      </w:r>
      <w:r w:rsidRPr="005B60CC">
        <w:rPr>
          <w:rFonts w:ascii="Times New Roman" w:hAnsi="Times New Roman"/>
          <w:sz w:val="24"/>
          <w:szCs w:val="24"/>
        </w:rPr>
        <w:t>De leden van de NSC-fractie erkennen dat in de praktijk nog wel eens complicaties kunnen optreden bij het gebruik van het nieuwe register.</w:t>
      </w:r>
      <w:r w:rsidR="00154920">
        <w:rPr>
          <w:rFonts w:ascii="Times New Roman" w:hAnsi="Times New Roman"/>
          <w:sz w:val="24"/>
          <w:szCs w:val="24"/>
        </w:rPr>
        <w:t xml:space="preserve"> </w:t>
      </w:r>
      <w:r w:rsidRPr="005B60CC">
        <w:rPr>
          <w:rFonts w:ascii="Times New Roman" w:hAnsi="Times New Roman"/>
          <w:sz w:val="24"/>
          <w:szCs w:val="24"/>
        </w:rPr>
        <w:t>Wat zijn de mogelijke gevolgen van verlies of misbruik van het inlogmiddel?</w:t>
      </w:r>
    </w:p>
    <w:p w:rsidR="005B60CC" w:rsidP="00233A3F" w:rsidRDefault="005B60CC" w14:paraId="07B19290" w14:textId="77777777">
      <w:pPr>
        <w:pStyle w:val="Geenafstand"/>
        <w:rPr>
          <w:rFonts w:ascii="Times New Roman" w:hAnsi="Times New Roman"/>
          <w:sz w:val="24"/>
          <w:szCs w:val="24"/>
        </w:rPr>
      </w:pPr>
    </w:p>
    <w:p w:rsidRPr="00FD59F6" w:rsidR="00FD59F6" w:rsidP="00FD59F6" w:rsidRDefault="00FD59F6" w14:paraId="55149359" w14:textId="28495D59">
      <w:pPr>
        <w:pStyle w:val="Geenafstand"/>
        <w:rPr>
          <w:rFonts w:ascii="Times New Roman" w:hAnsi="Times New Roman"/>
          <w:sz w:val="24"/>
          <w:szCs w:val="24"/>
        </w:rPr>
      </w:pPr>
      <w:r w:rsidRPr="00FD59F6">
        <w:rPr>
          <w:rFonts w:ascii="Times New Roman" w:hAnsi="Times New Roman"/>
          <w:sz w:val="24"/>
          <w:szCs w:val="24"/>
        </w:rPr>
        <w:t xml:space="preserve">De leden van de </w:t>
      </w:r>
      <w:r w:rsidRPr="00FD59F6">
        <w:rPr>
          <w:rFonts w:ascii="Times New Roman" w:hAnsi="Times New Roman"/>
          <w:b/>
          <w:bCs/>
          <w:sz w:val="24"/>
          <w:szCs w:val="24"/>
        </w:rPr>
        <w:t>CDA-fractie</w:t>
      </w:r>
      <w:r w:rsidRPr="00FD59F6">
        <w:rPr>
          <w:rFonts w:ascii="Times New Roman" w:hAnsi="Times New Roman"/>
          <w:sz w:val="24"/>
          <w:szCs w:val="24"/>
        </w:rPr>
        <w:t xml:space="preserve"> lezen dat bij of krachtens algemene maatregel van bestuur regels kunnen worden gesteld aan het intrekken van goedkeuring voor een inlogmiddel. Deze leden vragen of de verantwoordelijkheid hiervoor bij de </w:t>
      </w:r>
      <w:r w:rsidR="000D564C">
        <w:rPr>
          <w:rFonts w:ascii="Times New Roman" w:hAnsi="Times New Roman"/>
          <w:sz w:val="24"/>
          <w:szCs w:val="24"/>
        </w:rPr>
        <w:t>m</w:t>
      </w:r>
      <w:r w:rsidRPr="00FD59F6">
        <w:rPr>
          <w:rFonts w:ascii="Times New Roman" w:hAnsi="Times New Roman"/>
          <w:sz w:val="24"/>
          <w:szCs w:val="24"/>
        </w:rPr>
        <w:t xml:space="preserve">inister ligt of bij </w:t>
      </w:r>
      <w:r w:rsidRPr="003D377C">
        <w:rPr>
          <w:rFonts w:ascii="Times New Roman" w:hAnsi="Times New Roman"/>
          <w:sz w:val="24"/>
          <w:szCs w:val="24"/>
        </w:rPr>
        <w:t>de Inspectie en wie</w:t>
      </w:r>
      <w:r w:rsidRPr="00FD59F6">
        <w:rPr>
          <w:rFonts w:ascii="Times New Roman" w:hAnsi="Times New Roman"/>
          <w:sz w:val="24"/>
          <w:szCs w:val="24"/>
        </w:rPr>
        <w:t xml:space="preserve"> hierin precies welke rol heeft. </w:t>
      </w:r>
      <w:r w:rsidR="00CB7017">
        <w:rPr>
          <w:rFonts w:ascii="Times New Roman" w:hAnsi="Times New Roman"/>
          <w:sz w:val="24"/>
          <w:szCs w:val="24"/>
        </w:rPr>
        <w:t>Genoemde</w:t>
      </w:r>
      <w:r w:rsidRPr="00FD59F6">
        <w:rPr>
          <w:rFonts w:ascii="Times New Roman" w:hAnsi="Times New Roman"/>
          <w:sz w:val="24"/>
          <w:szCs w:val="24"/>
        </w:rPr>
        <w:t xml:space="preserve"> leden vragen of de regering voornemens is zulke nadere regels in een algemene maatregel van bestuur vast te leggen en zo ja, aan welke nadere regels de regering denkt. Deze leden vragen ook of de regering overweegt om regels te stellen op het gebied van het borgen van de nationale veiligheid of de strategische autonomie. </w:t>
      </w:r>
    </w:p>
    <w:p w:rsidRPr="00DF03A4" w:rsidR="005B60CC" w:rsidP="00233A3F" w:rsidRDefault="005B60CC" w14:paraId="1F053C8E" w14:textId="77777777">
      <w:pPr>
        <w:pStyle w:val="Geenafstand"/>
        <w:rPr>
          <w:rFonts w:ascii="Times New Roman" w:hAnsi="Times New Roman"/>
          <w:sz w:val="24"/>
          <w:szCs w:val="24"/>
        </w:rPr>
      </w:pPr>
    </w:p>
    <w:p w:rsidR="00233A3F" w:rsidP="00233A3F" w:rsidRDefault="00233A3F" w14:paraId="6F9117A8" w14:textId="668B88FA">
      <w:pPr>
        <w:pStyle w:val="Geenafstand"/>
        <w:rPr>
          <w:rFonts w:ascii="Times New Roman" w:hAnsi="Times New Roman"/>
          <w:b/>
          <w:bCs/>
          <w:sz w:val="24"/>
          <w:szCs w:val="24"/>
        </w:rPr>
      </w:pPr>
      <w:r w:rsidRPr="00233A3F">
        <w:rPr>
          <w:rFonts w:ascii="Times New Roman" w:hAnsi="Times New Roman"/>
          <w:b/>
          <w:bCs/>
          <w:sz w:val="24"/>
          <w:szCs w:val="24"/>
        </w:rPr>
        <w:t xml:space="preserve">6. </w:t>
      </w:r>
      <w:r w:rsidR="00C74E92">
        <w:rPr>
          <w:rFonts w:ascii="Times New Roman" w:hAnsi="Times New Roman"/>
          <w:b/>
          <w:bCs/>
          <w:sz w:val="24"/>
          <w:szCs w:val="24"/>
        </w:rPr>
        <w:tab/>
      </w:r>
      <w:r w:rsidRPr="00233A3F">
        <w:rPr>
          <w:rFonts w:ascii="Times New Roman" w:hAnsi="Times New Roman"/>
          <w:b/>
          <w:bCs/>
          <w:sz w:val="24"/>
          <w:szCs w:val="24"/>
        </w:rPr>
        <w:t>Gegevensbeschermingseffectbeoordeling</w:t>
      </w:r>
    </w:p>
    <w:p w:rsidRPr="00233A3F" w:rsidR="00233A3F" w:rsidP="00233A3F" w:rsidRDefault="00233A3F" w14:paraId="60A54F4F" w14:textId="77777777">
      <w:pPr>
        <w:pStyle w:val="Geenafstand"/>
        <w:rPr>
          <w:rFonts w:ascii="Times New Roman" w:hAnsi="Times New Roman"/>
          <w:b/>
          <w:bCs/>
          <w:sz w:val="24"/>
          <w:szCs w:val="24"/>
        </w:rPr>
      </w:pPr>
    </w:p>
    <w:p w:rsidRPr="00D0275E" w:rsidR="00D0275E" w:rsidP="00D0275E" w:rsidRDefault="00D0275E" w14:paraId="3620D57D" w14:textId="1B927E79">
      <w:pPr>
        <w:pStyle w:val="Geenafstand"/>
        <w:rPr>
          <w:rFonts w:ascii="Times New Roman" w:hAnsi="Times New Roman"/>
          <w:b/>
          <w:sz w:val="24"/>
          <w:szCs w:val="24"/>
        </w:rPr>
      </w:pPr>
      <w:r w:rsidRPr="00D0275E">
        <w:rPr>
          <w:rFonts w:ascii="Times New Roman" w:hAnsi="Times New Roman"/>
          <w:sz w:val="24"/>
          <w:szCs w:val="24"/>
        </w:rPr>
        <w:t xml:space="preserve">Voor de leden van de </w:t>
      </w:r>
      <w:r w:rsidRPr="00D0275E">
        <w:rPr>
          <w:rFonts w:ascii="Times New Roman" w:hAnsi="Times New Roman"/>
          <w:b/>
          <w:bCs/>
          <w:sz w:val="24"/>
          <w:szCs w:val="24"/>
        </w:rPr>
        <w:t>NSC-fractie</w:t>
      </w:r>
      <w:r w:rsidRPr="00D0275E">
        <w:rPr>
          <w:rFonts w:ascii="Times New Roman" w:hAnsi="Times New Roman"/>
          <w:sz w:val="24"/>
          <w:szCs w:val="24"/>
        </w:rPr>
        <w:t xml:space="preserve"> is het van groot belang dat bij gevoelige persoonsgegevens data zoveel mogelijk lokaal wordt opgeslagen. Is de dataopslag van het Dezi-register lokaal geregeld? Zo n</w:t>
      </w:r>
      <w:r w:rsidR="000D564C">
        <w:rPr>
          <w:rFonts w:ascii="Times New Roman" w:hAnsi="Times New Roman"/>
          <w:sz w:val="24"/>
          <w:szCs w:val="24"/>
        </w:rPr>
        <w:t>ee</w:t>
      </w:r>
      <w:r w:rsidRPr="00D0275E">
        <w:rPr>
          <w:rFonts w:ascii="Times New Roman" w:hAnsi="Times New Roman"/>
          <w:sz w:val="24"/>
          <w:szCs w:val="24"/>
        </w:rPr>
        <w:t>, hoe is de dataopslag dan georganiseerd?  </w:t>
      </w:r>
    </w:p>
    <w:p w:rsidRPr="00E33985" w:rsidR="00D0275E" w:rsidP="00233A3F" w:rsidRDefault="00D0275E" w14:paraId="66E9E5C6" w14:textId="77777777">
      <w:pPr>
        <w:pStyle w:val="Geenafstand"/>
        <w:rPr>
          <w:rFonts w:ascii="Times New Roman" w:hAnsi="Times New Roman"/>
          <w:sz w:val="24"/>
          <w:szCs w:val="24"/>
        </w:rPr>
      </w:pPr>
    </w:p>
    <w:p w:rsidR="00233A3F" w:rsidP="00233A3F" w:rsidRDefault="00233A3F" w14:paraId="2C457CB2" w14:textId="31F03339">
      <w:pPr>
        <w:pStyle w:val="Geenafstand"/>
        <w:rPr>
          <w:rFonts w:ascii="Times New Roman" w:hAnsi="Times New Roman"/>
          <w:i/>
          <w:iCs/>
          <w:sz w:val="24"/>
          <w:szCs w:val="24"/>
        </w:rPr>
      </w:pPr>
      <w:r w:rsidRPr="00233A3F">
        <w:rPr>
          <w:rFonts w:ascii="Times New Roman" w:hAnsi="Times New Roman"/>
          <w:i/>
          <w:iCs/>
          <w:sz w:val="24"/>
          <w:szCs w:val="24"/>
        </w:rPr>
        <w:t xml:space="preserve">6.1 </w:t>
      </w:r>
      <w:r w:rsidR="00C74E92">
        <w:rPr>
          <w:rFonts w:ascii="Times New Roman" w:hAnsi="Times New Roman"/>
          <w:i/>
          <w:iCs/>
          <w:sz w:val="24"/>
          <w:szCs w:val="24"/>
        </w:rPr>
        <w:tab/>
      </w:r>
      <w:r w:rsidRPr="00233A3F">
        <w:rPr>
          <w:rFonts w:ascii="Times New Roman" w:hAnsi="Times New Roman"/>
          <w:i/>
          <w:iCs/>
          <w:sz w:val="24"/>
          <w:szCs w:val="24"/>
        </w:rPr>
        <w:t xml:space="preserve">Authenticatieverklaringen CIBG </w:t>
      </w:r>
    </w:p>
    <w:p w:rsidR="00233A3F" w:rsidP="00233A3F" w:rsidRDefault="00233A3F" w14:paraId="4183C795" w14:textId="77777777">
      <w:pPr>
        <w:pStyle w:val="Geenafstand"/>
        <w:rPr>
          <w:rFonts w:ascii="Times New Roman" w:hAnsi="Times New Roman"/>
          <w:sz w:val="24"/>
          <w:szCs w:val="24"/>
        </w:rPr>
      </w:pPr>
    </w:p>
    <w:p w:rsidRPr="00206822" w:rsidR="00206822" w:rsidP="00206822" w:rsidRDefault="00206822" w14:paraId="472C1A57" w14:textId="5B179E6F">
      <w:pPr>
        <w:pStyle w:val="Geenafstand"/>
        <w:rPr>
          <w:rFonts w:ascii="Times New Roman" w:hAnsi="Times New Roman"/>
          <w:sz w:val="24"/>
          <w:szCs w:val="24"/>
        </w:rPr>
      </w:pPr>
      <w:r w:rsidRPr="00206822">
        <w:rPr>
          <w:rFonts w:ascii="Times New Roman" w:hAnsi="Times New Roman"/>
          <w:sz w:val="24"/>
          <w:szCs w:val="24"/>
        </w:rPr>
        <w:t xml:space="preserve">De leden van de </w:t>
      </w:r>
      <w:r w:rsidRPr="00206822">
        <w:rPr>
          <w:rFonts w:ascii="Times New Roman" w:hAnsi="Times New Roman"/>
          <w:b/>
          <w:bCs/>
          <w:sz w:val="24"/>
          <w:szCs w:val="24"/>
        </w:rPr>
        <w:t>GroenLinks-PvdA-fractie</w:t>
      </w:r>
      <w:r w:rsidRPr="00206822">
        <w:rPr>
          <w:rFonts w:ascii="Times New Roman" w:hAnsi="Times New Roman"/>
          <w:sz w:val="24"/>
          <w:szCs w:val="24"/>
        </w:rPr>
        <w:t xml:space="preserve"> ontvangen graag meer informatie over de versleuteling die plaatsvindt in het ophalen van de BSN. Is data te alle</w:t>
      </w:r>
      <w:r w:rsidR="00CE42E9">
        <w:rPr>
          <w:rFonts w:ascii="Times New Roman" w:hAnsi="Times New Roman"/>
          <w:sz w:val="24"/>
          <w:szCs w:val="24"/>
        </w:rPr>
        <w:t>n</w:t>
      </w:r>
      <w:r w:rsidRPr="00206822">
        <w:rPr>
          <w:rFonts w:ascii="Times New Roman" w:hAnsi="Times New Roman"/>
          <w:sz w:val="24"/>
          <w:szCs w:val="24"/>
        </w:rPr>
        <w:t xml:space="preserve"> tijde end-to-end versleuteld? Op welke momenten in het proces worden gegevens ontsleuteld? </w:t>
      </w:r>
      <w:r w:rsidR="00322FB1">
        <w:rPr>
          <w:rFonts w:ascii="Times New Roman" w:hAnsi="Times New Roman"/>
          <w:sz w:val="24"/>
          <w:szCs w:val="24"/>
        </w:rPr>
        <w:t>Kan</w:t>
      </w:r>
      <w:r w:rsidRPr="00206822">
        <w:rPr>
          <w:rFonts w:ascii="Times New Roman" w:hAnsi="Times New Roman"/>
          <w:sz w:val="24"/>
          <w:szCs w:val="24"/>
        </w:rPr>
        <w:t xml:space="preserve"> nader</w:t>
      </w:r>
      <w:r w:rsidR="00322FB1">
        <w:rPr>
          <w:rFonts w:ascii="Times New Roman" w:hAnsi="Times New Roman"/>
          <w:sz w:val="24"/>
          <w:szCs w:val="24"/>
        </w:rPr>
        <w:t xml:space="preserve"> worden</w:t>
      </w:r>
      <w:r w:rsidRPr="00206822">
        <w:rPr>
          <w:rFonts w:ascii="Times New Roman" w:hAnsi="Times New Roman"/>
          <w:sz w:val="24"/>
          <w:szCs w:val="24"/>
        </w:rPr>
        <w:t xml:space="preserve"> toe</w:t>
      </w:r>
      <w:r w:rsidR="00322FB1">
        <w:rPr>
          <w:rFonts w:ascii="Times New Roman" w:hAnsi="Times New Roman"/>
          <w:sz w:val="24"/>
          <w:szCs w:val="24"/>
        </w:rPr>
        <w:t>ge</w:t>
      </w:r>
      <w:r w:rsidRPr="00206822">
        <w:rPr>
          <w:rFonts w:ascii="Times New Roman" w:hAnsi="Times New Roman"/>
          <w:sz w:val="24"/>
          <w:szCs w:val="24"/>
        </w:rPr>
        <w:t xml:space="preserve">licht hoe de informatiehuishouding en databeveiliging van het CIBG zijn ingericht? Welke </w:t>
      </w:r>
      <w:r w:rsidRPr="00206822" w:rsidR="003D377C">
        <w:rPr>
          <w:rFonts w:ascii="Times New Roman" w:hAnsi="Times New Roman"/>
          <w:sz w:val="24"/>
          <w:szCs w:val="24"/>
        </w:rPr>
        <w:t>privacy bevorderende</w:t>
      </w:r>
      <w:r w:rsidRPr="00206822">
        <w:rPr>
          <w:rFonts w:ascii="Times New Roman" w:hAnsi="Times New Roman"/>
          <w:sz w:val="24"/>
          <w:szCs w:val="24"/>
        </w:rPr>
        <w:t xml:space="preserve"> standaarden vallen onder het betrouwbaarheidsniveau hoog? </w:t>
      </w:r>
      <w:r w:rsidR="00CE42E9">
        <w:rPr>
          <w:rFonts w:ascii="Times New Roman" w:hAnsi="Times New Roman"/>
          <w:sz w:val="24"/>
          <w:szCs w:val="24"/>
        </w:rPr>
        <w:t>Is</w:t>
      </w:r>
      <w:r w:rsidRPr="00206822">
        <w:rPr>
          <w:rFonts w:ascii="Times New Roman" w:hAnsi="Times New Roman"/>
          <w:sz w:val="24"/>
          <w:szCs w:val="24"/>
        </w:rPr>
        <w:t xml:space="preserve"> overwogen om aanvullende privacy</w:t>
      </w:r>
      <w:r w:rsidR="003D377C">
        <w:rPr>
          <w:rFonts w:ascii="Times New Roman" w:hAnsi="Times New Roman"/>
          <w:sz w:val="24"/>
          <w:szCs w:val="24"/>
        </w:rPr>
        <w:t xml:space="preserve"> </w:t>
      </w:r>
      <w:r w:rsidRPr="00206822">
        <w:rPr>
          <w:rFonts w:ascii="Times New Roman" w:hAnsi="Times New Roman"/>
          <w:sz w:val="24"/>
          <w:szCs w:val="24"/>
        </w:rPr>
        <w:t xml:space="preserve">bevorderende technieken toe te passen? </w:t>
      </w:r>
      <w:r w:rsidRPr="00206822">
        <w:rPr>
          <w:rFonts w:ascii="Times New Roman" w:hAnsi="Times New Roman"/>
          <w:sz w:val="24"/>
          <w:szCs w:val="24"/>
        </w:rPr>
        <w:lastRenderedPageBreak/>
        <w:t>Bovendien zijn d</w:t>
      </w:r>
      <w:r w:rsidR="00CE42E9">
        <w:rPr>
          <w:rFonts w:ascii="Times New Roman" w:hAnsi="Times New Roman"/>
          <w:sz w:val="24"/>
          <w:szCs w:val="24"/>
        </w:rPr>
        <w:t>ez</w:t>
      </w:r>
      <w:r w:rsidRPr="00206822">
        <w:rPr>
          <w:rFonts w:ascii="Times New Roman" w:hAnsi="Times New Roman"/>
          <w:sz w:val="24"/>
          <w:szCs w:val="24"/>
        </w:rPr>
        <w:t xml:space="preserve">e leden benieuwd hoe </w:t>
      </w:r>
      <w:r w:rsidR="00CE42E9">
        <w:rPr>
          <w:rFonts w:ascii="Times New Roman" w:hAnsi="Times New Roman"/>
          <w:sz w:val="24"/>
          <w:szCs w:val="24"/>
        </w:rPr>
        <w:t>de regering</w:t>
      </w:r>
      <w:r w:rsidRPr="00206822">
        <w:rPr>
          <w:rFonts w:ascii="Times New Roman" w:hAnsi="Times New Roman"/>
          <w:sz w:val="24"/>
          <w:szCs w:val="24"/>
        </w:rPr>
        <w:t xml:space="preserve"> het principe van dataminimalisatie, dat volgt uit de AVG, heeft toegepast in de inrichting van dit systeem.</w:t>
      </w:r>
    </w:p>
    <w:p w:rsidRPr="00206822" w:rsidR="00206822" w:rsidP="00206822" w:rsidRDefault="00206822" w14:paraId="2E9E6F14" w14:textId="7A243AD0">
      <w:pPr>
        <w:pStyle w:val="Geenafstand"/>
        <w:rPr>
          <w:rFonts w:ascii="Times New Roman" w:hAnsi="Times New Roman"/>
          <w:sz w:val="24"/>
          <w:szCs w:val="24"/>
        </w:rPr>
      </w:pPr>
      <w:r w:rsidRPr="00206822">
        <w:rPr>
          <w:rFonts w:ascii="Times New Roman" w:hAnsi="Times New Roman"/>
          <w:sz w:val="24"/>
          <w:szCs w:val="24"/>
        </w:rPr>
        <w:t xml:space="preserve">De leden van de GroenLinks-PvdA-fractie benadrukken dat de grote hoeveelheid gegevens dat in het beheer van het CIBG en in het Dezi-register terechtkomt, dwingt tot het stellen van strenge voorwaarden aan de mate van beveiliging. Dit geldt niet alleen voor de inlogmiddelen maar ook de data-opslag zelf. </w:t>
      </w:r>
      <w:r w:rsidR="00322FB1">
        <w:rPr>
          <w:rFonts w:ascii="Times New Roman" w:hAnsi="Times New Roman"/>
          <w:sz w:val="24"/>
          <w:szCs w:val="24"/>
        </w:rPr>
        <w:t xml:space="preserve">Genoemde </w:t>
      </w:r>
      <w:r w:rsidRPr="00206822">
        <w:rPr>
          <w:rFonts w:ascii="Times New Roman" w:hAnsi="Times New Roman"/>
          <w:sz w:val="24"/>
          <w:szCs w:val="24"/>
        </w:rPr>
        <w:t>leden zijn benieuwd hoe en waar de ‘logging’-gegevens worden opgeslagen, en hoe wordt toegezien op de bewaartermijnen die hiervoor gelden</w:t>
      </w:r>
      <w:r w:rsidR="00322FB1">
        <w:rPr>
          <w:rFonts w:ascii="Times New Roman" w:hAnsi="Times New Roman"/>
          <w:sz w:val="24"/>
          <w:szCs w:val="24"/>
        </w:rPr>
        <w:t>?</w:t>
      </w:r>
      <w:r w:rsidRPr="00206822">
        <w:rPr>
          <w:rFonts w:ascii="Times New Roman" w:hAnsi="Times New Roman"/>
          <w:sz w:val="24"/>
          <w:szCs w:val="24"/>
        </w:rPr>
        <w:t xml:space="preserve"> Onder welke voorwaarden kunnen logging-gegevens worden opgevraagd, en door wie? Na welke bewaartermijn dienen zij te worden verwijderd?</w:t>
      </w:r>
    </w:p>
    <w:p w:rsidRPr="00860467" w:rsidR="00206822" w:rsidP="00233A3F" w:rsidRDefault="00206822" w14:paraId="541168F0" w14:textId="77777777">
      <w:pPr>
        <w:pStyle w:val="Geenafstand"/>
        <w:rPr>
          <w:rFonts w:ascii="Times New Roman" w:hAnsi="Times New Roman"/>
          <w:sz w:val="24"/>
          <w:szCs w:val="24"/>
        </w:rPr>
      </w:pPr>
    </w:p>
    <w:p w:rsidR="00233A3F" w:rsidP="00233A3F" w:rsidRDefault="00233A3F" w14:paraId="00CD8B77" w14:textId="765C595F">
      <w:pPr>
        <w:pStyle w:val="Geenafstand"/>
        <w:rPr>
          <w:rFonts w:ascii="Times New Roman" w:hAnsi="Times New Roman"/>
          <w:i/>
          <w:iCs/>
          <w:sz w:val="24"/>
          <w:szCs w:val="24"/>
        </w:rPr>
      </w:pPr>
      <w:r w:rsidRPr="00233A3F">
        <w:rPr>
          <w:rFonts w:ascii="Times New Roman" w:hAnsi="Times New Roman"/>
          <w:i/>
          <w:iCs/>
          <w:sz w:val="24"/>
          <w:szCs w:val="24"/>
        </w:rPr>
        <w:t xml:space="preserve">6.2 </w:t>
      </w:r>
      <w:r w:rsidR="00C74E92">
        <w:rPr>
          <w:rFonts w:ascii="Times New Roman" w:hAnsi="Times New Roman"/>
          <w:i/>
          <w:iCs/>
          <w:sz w:val="24"/>
          <w:szCs w:val="24"/>
        </w:rPr>
        <w:tab/>
      </w:r>
      <w:r w:rsidRPr="00233A3F">
        <w:rPr>
          <w:rFonts w:ascii="Times New Roman" w:hAnsi="Times New Roman"/>
          <w:i/>
          <w:iCs/>
          <w:sz w:val="24"/>
          <w:szCs w:val="24"/>
        </w:rPr>
        <w:t>Verwerken van het BSN door de middelenuitgever zorgspecifieke middelen</w:t>
      </w:r>
    </w:p>
    <w:p w:rsidR="00233A3F" w:rsidP="00233A3F" w:rsidRDefault="00233A3F" w14:paraId="6F9B9DD3" w14:textId="77777777">
      <w:pPr>
        <w:pStyle w:val="Geenafstand"/>
        <w:rPr>
          <w:rFonts w:ascii="Times New Roman" w:hAnsi="Times New Roman"/>
          <w:sz w:val="24"/>
          <w:szCs w:val="24"/>
        </w:rPr>
      </w:pPr>
    </w:p>
    <w:p w:rsidRPr="00206822" w:rsidR="00206822" w:rsidP="00233A3F" w:rsidRDefault="00206822" w14:paraId="2EAF17BB" w14:textId="0B126472">
      <w:pPr>
        <w:pStyle w:val="Geenafstand"/>
        <w:rPr>
          <w:rFonts w:ascii="Times New Roman" w:hAnsi="Times New Roman"/>
          <w:sz w:val="24"/>
          <w:szCs w:val="24"/>
        </w:rPr>
      </w:pPr>
      <w:r w:rsidRPr="00206822">
        <w:rPr>
          <w:rFonts w:ascii="Times New Roman" w:hAnsi="Times New Roman"/>
          <w:sz w:val="24"/>
          <w:szCs w:val="24"/>
        </w:rPr>
        <w:t xml:space="preserve">De leden van de </w:t>
      </w:r>
      <w:r w:rsidRPr="00206822">
        <w:rPr>
          <w:rFonts w:ascii="Times New Roman" w:hAnsi="Times New Roman"/>
          <w:b/>
          <w:bCs/>
          <w:sz w:val="24"/>
          <w:szCs w:val="24"/>
        </w:rPr>
        <w:t>GroenLinks-PvdA-fractie</w:t>
      </w:r>
      <w:r w:rsidRPr="00206822">
        <w:rPr>
          <w:rFonts w:ascii="Times New Roman" w:hAnsi="Times New Roman"/>
          <w:sz w:val="24"/>
          <w:szCs w:val="24"/>
        </w:rPr>
        <w:t xml:space="preserve"> vragen waarom enkel het BSN voldoet als geschikt persoonsgegeven om een Dezi-nummer te koppelen aan een persoon. </w:t>
      </w:r>
      <w:r w:rsidR="00322FB1">
        <w:rPr>
          <w:rFonts w:ascii="Times New Roman" w:hAnsi="Times New Roman"/>
          <w:sz w:val="24"/>
          <w:szCs w:val="24"/>
        </w:rPr>
        <w:t>Zijn er</w:t>
      </w:r>
      <w:r w:rsidRPr="00206822">
        <w:rPr>
          <w:rFonts w:ascii="Times New Roman" w:hAnsi="Times New Roman"/>
          <w:sz w:val="24"/>
          <w:szCs w:val="24"/>
        </w:rPr>
        <w:t xml:space="preserve"> andere mogelijkheden overwogen? Zo ja, waarom zijn deze niet gebruikt? Op welke wijze wordt het BSN na de eenmalige werking gepseudonimiseerd, en </w:t>
      </w:r>
      <w:r w:rsidR="00322FB1">
        <w:rPr>
          <w:rFonts w:ascii="Times New Roman" w:hAnsi="Times New Roman"/>
          <w:sz w:val="24"/>
          <w:szCs w:val="24"/>
        </w:rPr>
        <w:t>kan de regering</w:t>
      </w:r>
      <w:r w:rsidRPr="00206822">
        <w:rPr>
          <w:rFonts w:ascii="Times New Roman" w:hAnsi="Times New Roman"/>
          <w:sz w:val="24"/>
          <w:szCs w:val="24"/>
        </w:rPr>
        <w:t xml:space="preserve"> onderbouwen dat deze in geen enkel geval herleidbaar is naar een persoon? </w:t>
      </w:r>
      <w:r w:rsidR="00322FB1">
        <w:rPr>
          <w:rFonts w:ascii="Times New Roman" w:hAnsi="Times New Roman"/>
          <w:sz w:val="24"/>
          <w:szCs w:val="24"/>
        </w:rPr>
        <w:t>Genoemde</w:t>
      </w:r>
      <w:r w:rsidRPr="00206822">
        <w:rPr>
          <w:rFonts w:ascii="Times New Roman" w:hAnsi="Times New Roman"/>
          <w:sz w:val="24"/>
          <w:szCs w:val="24"/>
        </w:rPr>
        <w:t xml:space="preserve"> leden benadrukken de gevoeligheid van het BSN en vragen om maximale beveiliging van dit gegeven. Zij vragen daarom ook om een nadere onderbouwing van</w:t>
      </w:r>
      <w:r w:rsidR="00322FB1">
        <w:rPr>
          <w:rFonts w:ascii="Times New Roman" w:hAnsi="Times New Roman"/>
          <w:sz w:val="24"/>
          <w:szCs w:val="24"/>
        </w:rPr>
        <w:t xml:space="preserve"> de</w:t>
      </w:r>
      <w:r w:rsidRPr="00206822">
        <w:rPr>
          <w:rFonts w:ascii="Times New Roman" w:hAnsi="Times New Roman"/>
          <w:sz w:val="24"/>
          <w:szCs w:val="24"/>
        </w:rPr>
        <w:t xml:space="preserve"> analyse dat een koppeling gemaakt door de zorgmedewerker zelf geen werkbare oplossing is. In hoeverre heeft </w:t>
      </w:r>
      <w:r w:rsidR="00FE60AD">
        <w:rPr>
          <w:rFonts w:ascii="Times New Roman" w:hAnsi="Times New Roman"/>
          <w:sz w:val="24"/>
          <w:szCs w:val="24"/>
        </w:rPr>
        <w:t>de regering</w:t>
      </w:r>
      <w:r w:rsidRPr="00206822">
        <w:rPr>
          <w:rFonts w:ascii="Times New Roman" w:hAnsi="Times New Roman"/>
          <w:sz w:val="24"/>
          <w:szCs w:val="24"/>
        </w:rPr>
        <w:t xml:space="preserve"> deze oplossing overwogen?</w:t>
      </w:r>
    </w:p>
    <w:p w:rsidR="00206822" w:rsidP="00233A3F" w:rsidRDefault="00206822" w14:paraId="35FDB98E" w14:textId="77777777">
      <w:pPr>
        <w:pStyle w:val="Geenafstand"/>
        <w:rPr>
          <w:rFonts w:ascii="Times New Roman" w:hAnsi="Times New Roman"/>
          <w:sz w:val="24"/>
          <w:szCs w:val="24"/>
        </w:rPr>
      </w:pPr>
    </w:p>
    <w:p w:rsidRPr="00D0275E" w:rsidR="00D0275E" w:rsidP="00D0275E" w:rsidRDefault="00D0275E" w14:paraId="73F44084" w14:textId="6818D467">
      <w:pPr>
        <w:pStyle w:val="Geenafstand"/>
        <w:rPr>
          <w:rFonts w:ascii="Times New Roman" w:hAnsi="Times New Roman"/>
          <w:sz w:val="24"/>
          <w:szCs w:val="24"/>
        </w:rPr>
      </w:pPr>
      <w:r w:rsidRPr="002100F6">
        <w:rPr>
          <w:rFonts w:ascii="Times New Roman" w:hAnsi="Times New Roman"/>
          <w:sz w:val="24"/>
          <w:szCs w:val="24"/>
        </w:rPr>
        <w:t xml:space="preserve">De leden van de </w:t>
      </w:r>
      <w:r w:rsidRPr="002100F6">
        <w:rPr>
          <w:rFonts w:ascii="Times New Roman" w:hAnsi="Times New Roman"/>
          <w:b/>
          <w:bCs/>
          <w:sz w:val="24"/>
          <w:szCs w:val="24"/>
        </w:rPr>
        <w:t>NSC-fractie</w:t>
      </w:r>
      <w:r w:rsidRPr="002100F6">
        <w:rPr>
          <w:rFonts w:ascii="Times New Roman" w:hAnsi="Times New Roman"/>
          <w:sz w:val="24"/>
          <w:szCs w:val="24"/>
        </w:rPr>
        <w:t xml:space="preserve"> zien veel mogelijkheden in het veld om persoonsgegevens beveiligd uit te wisselen. Deze leden vragen de regering of Privacy Enhancing Techniques (PET’s) worden toegepast binnen de standaarden van deze wetswijziging</w:t>
      </w:r>
      <w:r w:rsidR="008A133D">
        <w:rPr>
          <w:rFonts w:ascii="Times New Roman" w:hAnsi="Times New Roman"/>
          <w:sz w:val="24"/>
          <w:szCs w:val="24"/>
        </w:rPr>
        <w:t>.</w:t>
      </w:r>
      <w:r w:rsidRPr="002100F6">
        <w:rPr>
          <w:rFonts w:ascii="Times New Roman" w:hAnsi="Times New Roman"/>
          <w:sz w:val="24"/>
          <w:szCs w:val="24"/>
        </w:rPr>
        <w:t> Zo n</w:t>
      </w:r>
      <w:r w:rsidRPr="002100F6" w:rsidR="00F25E4D">
        <w:rPr>
          <w:rFonts w:ascii="Times New Roman" w:hAnsi="Times New Roman"/>
          <w:sz w:val="24"/>
          <w:szCs w:val="24"/>
        </w:rPr>
        <w:t>ee,</w:t>
      </w:r>
      <w:r w:rsidRPr="002100F6">
        <w:rPr>
          <w:rFonts w:ascii="Times New Roman" w:hAnsi="Times New Roman"/>
          <w:sz w:val="24"/>
          <w:szCs w:val="24"/>
        </w:rPr>
        <w:t xml:space="preserve"> is de regering dan alsnog bereid deze PET’s binnen</w:t>
      </w:r>
      <w:r w:rsidRPr="00D0275E">
        <w:rPr>
          <w:rFonts w:ascii="Times New Roman" w:hAnsi="Times New Roman"/>
          <w:sz w:val="24"/>
          <w:szCs w:val="24"/>
        </w:rPr>
        <w:t xml:space="preserve"> de standaarden van de wetswijziging toe te voegen?  </w:t>
      </w:r>
    </w:p>
    <w:p w:rsidRPr="00860467" w:rsidR="00206822" w:rsidP="00233A3F" w:rsidRDefault="00206822" w14:paraId="41C4A155" w14:textId="77777777">
      <w:pPr>
        <w:pStyle w:val="Geenafstand"/>
        <w:rPr>
          <w:rFonts w:ascii="Times New Roman" w:hAnsi="Times New Roman"/>
          <w:sz w:val="24"/>
          <w:szCs w:val="24"/>
        </w:rPr>
      </w:pPr>
    </w:p>
    <w:p w:rsidR="00233A3F" w:rsidP="00233A3F" w:rsidRDefault="00233A3F" w14:paraId="686BFCB1" w14:textId="4FDD7863">
      <w:pPr>
        <w:pStyle w:val="Geenafstand"/>
        <w:rPr>
          <w:rFonts w:ascii="Times New Roman" w:hAnsi="Times New Roman"/>
          <w:i/>
          <w:iCs/>
          <w:sz w:val="24"/>
          <w:szCs w:val="24"/>
        </w:rPr>
      </w:pPr>
      <w:r w:rsidRPr="00233A3F">
        <w:rPr>
          <w:rFonts w:ascii="Times New Roman" w:hAnsi="Times New Roman"/>
          <w:i/>
          <w:iCs/>
          <w:sz w:val="24"/>
          <w:szCs w:val="24"/>
        </w:rPr>
        <w:t xml:space="preserve">6.3 </w:t>
      </w:r>
      <w:r w:rsidR="00C74E92">
        <w:rPr>
          <w:rFonts w:ascii="Times New Roman" w:hAnsi="Times New Roman"/>
          <w:i/>
          <w:iCs/>
          <w:sz w:val="24"/>
          <w:szCs w:val="24"/>
        </w:rPr>
        <w:tab/>
      </w:r>
      <w:r w:rsidRPr="00233A3F">
        <w:rPr>
          <w:rFonts w:ascii="Times New Roman" w:hAnsi="Times New Roman"/>
          <w:i/>
          <w:iCs/>
          <w:sz w:val="24"/>
          <w:szCs w:val="24"/>
        </w:rPr>
        <w:t xml:space="preserve">Vergelijkbaar met de Wdo </w:t>
      </w:r>
    </w:p>
    <w:p w:rsidR="00233A3F" w:rsidP="00233A3F" w:rsidRDefault="00233A3F" w14:paraId="7147E69A" w14:textId="77777777">
      <w:pPr>
        <w:pStyle w:val="Geenafstand"/>
        <w:rPr>
          <w:rFonts w:ascii="Times New Roman" w:hAnsi="Times New Roman"/>
          <w:sz w:val="24"/>
          <w:szCs w:val="24"/>
        </w:rPr>
      </w:pPr>
    </w:p>
    <w:p w:rsidR="00206822" w:rsidP="00233A3F" w:rsidRDefault="00206822" w14:paraId="31714BE5" w14:textId="3A468200">
      <w:pPr>
        <w:pStyle w:val="Geenafstand"/>
        <w:rPr>
          <w:rFonts w:ascii="Times New Roman" w:hAnsi="Times New Roman"/>
          <w:sz w:val="24"/>
          <w:szCs w:val="24"/>
        </w:rPr>
      </w:pPr>
      <w:r w:rsidRPr="00206822">
        <w:rPr>
          <w:rFonts w:ascii="Times New Roman" w:hAnsi="Times New Roman"/>
          <w:sz w:val="24"/>
          <w:szCs w:val="24"/>
        </w:rPr>
        <w:t xml:space="preserve">De leden van de </w:t>
      </w:r>
      <w:r w:rsidRPr="00206822">
        <w:rPr>
          <w:rFonts w:ascii="Times New Roman" w:hAnsi="Times New Roman"/>
          <w:b/>
          <w:bCs/>
          <w:sz w:val="24"/>
          <w:szCs w:val="24"/>
        </w:rPr>
        <w:t>GroenLinks-PvdA-fractie</w:t>
      </w:r>
      <w:r w:rsidRPr="00206822">
        <w:rPr>
          <w:rFonts w:ascii="Times New Roman" w:hAnsi="Times New Roman"/>
          <w:sz w:val="24"/>
          <w:szCs w:val="24"/>
        </w:rPr>
        <w:t xml:space="preserve"> vragen </w:t>
      </w:r>
      <w:r w:rsidR="00F25E4D">
        <w:rPr>
          <w:rFonts w:ascii="Times New Roman" w:hAnsi="Times New Roman"/>
          <w:sz w:val="24"/>
          <w:szCs w:val="24"/>
        </w:rPr>
        <w:t>hoe de regering</w:t>
      </w:r>
      <w:r w:rsidRPr="00206822">
        <w:rPr>
          <w:rFonts w:ascii="Times New Roman" w:hAnsi="Times New Roman"/>
          <w:sz w:val="24"/>
          <w:szCs w:val="24"/>
        </w:rPr>
        <w:t xml:space="preserve"> ervoor zorgt dat een BSN-verwerking daadwerkelijk eenmalig plaatsvindt. Is het technisch onmogelijk om één BSN meermaals te verwerken? Is na de eerste koppeling van een BSN aan een Dezi-nummer, datzelfde Dezi-nummer voorgoed gekoppeld aan die ene medewerker? Hoe wordt voorzien in de mogelijkheid om een nieuwe koppeling te genereren indien er een fout optreedt of als dit wegens veiligheidsredenen nodig is?</w:t>
      </w:r>
    </w:p>
    <w:p w:rsidRPr="00206822" w:rsidR="00206822" w:rsidP="00233A3F" w:rsidRDefault="00206822" w14:paraId="30BE7DD1" w14:textId="77777777">
      <w:pPr>
        <w:pStyle w:val="Geenafstand"/>
        <w:rPr>
          <w:rFonts w:ascii="Times New Roman" w:hAnsi="Times New Roman"/>
          <w:sz w:val="24"/>
          <w:szCs w:val="24"/>
        </w:rPr>
      </w:pPr>
    </w:p>
    <w:p w:rsidR="00233A3F" w:rsidP="00233A3F" w:rsidRDefault="00233A3F" w14:paraId="11C9EF71" w14:textId="7E6056F0">
      <w:pPr>
        <w:pStyle w:val="Geenafstand"/>
        <w:rPr>
          <w:rFonts w:ascii="Times New Roman" w:hAnsi="Times New Roman"/>
          <w:i/>
          <w:iCs/>
          <w:sz w:val="24"/>
          <w:szCs w:val="24"/>
        </w:rPr>
      </w:pPr>
      <w:r w:rsidRPr="00233A3F">
        <w:rPr>
          <w:rFonts w:ascii="Times New Roman" w:hAnsi="Times New Roman"/>
          <w:i/>
          <w:iCs/>
          <w:sz w:val="24"/>
          <w:szCs w:val="24"/>
        </w:rPr>
        <w:t xml:space="preserve">6.4 </w:t>
      </w:r>
      <w:r w:rsidR="00C74E92">
        <w:rPr>
          <w:rFonts w:ascii="Times New Roman" w:hAnsi="Times New Roman"/>
          <w:i/>
          <w:iCs/>
          <w:sz w:val="24"/>
          <w:szCs w:val="24"/>
        </w:rPr>
        <w:tab/>
      </w:r>
      <w:r w:rsidRPr="00233A3F">
        <w:rPr>
          <w:rFonts w:ascii="Times New Roman" w:hAnsi="Times New Roman"/>
          <w:i/>
          <w:iCs/>
          <w:sz w:val="24"/>
          <w:szCs w:val="24"/>
        </w:rPr>
        <w:t>BSN verwerkingsgrondslag bij de zorgaanbieder</w:t>
      </w:r>
    </w:p>
    <w:p w:rsidR="00233A3F" w:rsidP="00233A3F" w:rsidRDefault="00233A3F" w14:paraId="55ADDBF8" w14:textId="77777777">
      <w:pPr>
        <w:pStyle w:val="Geenafstand"/>
        <w:rPr>
          <w:rFonts w:ascii="Times New Roman" w:hAnsi="Times New Roman"/>
          <w:sz w:val="24"/>
          <w:szCs w:val="24"/>
        </w:rPr>
      </w:pPr>
    </w:p>
    <w:p w:rsidR="00206822" w:rsidP="00233A3F" w:rsidRDefault="00206822" w14:paraId="5B2B470A" w14:textId="3A86569E">
      <w:pPr>
        <w:pStyle w:val="Geenafstand"/>
        <w:rPr>
          <w:rFonts w:ascii="Times New Roman" w:hAnsi="Times New Roman"/>
          <w:sz w:val="24"/>
          <w:szCs w:val="24"/>
        </w:rPr>
      </w:pPr>
      <w:r w:rsidRPr="00206822">
        <w:rPr>
          <w:rFonts w:ascii="Times New Roman" w:hAnsi="Times New Roman"/>
          <w:sz w:val="24"/>
          <w:szCs w:val="24"/>
        </w:rPr>
        <w:t xml:space="preserve">De leden van de </w:t>
      </w:r>
      <w:r w:rsidRPr="00206822">
        <w:rPr>
          <w:rFonts w:ascii="Times New Roman" w:hAnsi="Times New Roman"/>
          <w:b/>
          <w:bCs/>
          <w:sz w:val="24"/>
          <w:szCs w:val="24"/>
        </w:rPr>
        <w:t>GroenLinks-PvdA-fractie</w:t>
      </w:r>
      <w:r w:rsidRPr="00206822">
        <w:rPr>
          <w:rFonts w:ascii="Times New Roman" w:hAnsi="Times New Roman"/>
          <w:sz w:val="24"/>
          <w:szCs w:val="24"/>
        </w:rPr>
        <w:t xml:space="preserve"> vragen </w:t>
      </w:r>
      <w:r w:rsidR="00F25E4D">
        <w:rPr>
          <w:rFonts w:ascii="Times New Roman" w:hAnsi="Times New Roman"/>
          <w:sz w:val="24"/>
          <w:szCs w:val="24"/>
        </w:rPr>
        <w:t>de regering</w:t>
      </w:r>
      <w:r w:rsidRPr="00206822">
        <w:rPr>
          <w:rFonts w:ascii="Times New Roman" w:hAnsi="Times New Roman"/>
          <w:sz w:val="24"/>
          <w:szCs w:val="24"/>
        </w:rPr>
        <w:t xml:space="preserve"> om meer uitleg te geven over het soort contract dat middelenuitgever en zorgaanbieder met elkaar moeten aangaan, als de uitgifte van middelen niet via de zorgaanbieder verloopt. Wordt er een modelcontract beschikbaar gesteld voor deze afspraken? Wie ziet erop toe dat deze contracten voldoen aan alle eisen en dat zij rechtmatig zijn?</w:t>
      </w:r>
    </w:p>
    <w:p w:rsidRPr="00206822" w:rsidR="00206822" w:rsidP="00233A3F" w:rsidRDefault="00206822" w14:paraId="00973ED1" w14:textId="77777777">
      <w:pPr>
        <w:pStyle w:val="Geenafstand"/>
        <w:rPr>
          <w:rFonts w:ascii="Times New Roman" w:hAnsi="Times New Roman"/>
          <w:sz w:val="24"/>
          <w:szCs w:val="24"/>
        </w:rPr>
      </w:pPr>
    </w:p>
    <w:p w:rsidR="00233A3F" w:rsidP="00233A3F" w:rsidRDefault="00233A3F" w14:paraId="0AF37887" w14:textId="50F42162">
      <w:pPr>
        <w:pStyle w:val="Geenafstand"/>
        <w:rPr>
          <w:rFonts w:ascii="Times New Roman" w:hAnsi="Times New Roman"/>
          <w:i/>
          <w:iCs/>
          <w:sz w:val="24"/>
          <w:szCs w:val="24"/>
        </w:rPr>
      </w:pPr>
      <w:r w:rsidRPr="00233A3F">
        <w:rPr>
          <w:rFonts w:ascii="Times New Roman" w:hAnsi="Times New Roman"/>
          <w:i/>
          <w:iCs/>
          <w:sz w:val="24"/>
          <w:szCs w:val="24"/>
        </w:rPr>
        <w:t xml:space="preserve">6.5 </w:t>
      </w:r>
      <w:r w:rsidR="00C74E92">
        <w:rPr>
          <w:rFonts w:ascii="Times New Roman" w:hAnsi="Times New Roman"/>
          <w:i/>
          <w:iCs/>
          <w:sz w:val="24"/>
          <w:szCs w:val="24"/>
        </w:rPr>
        <w:tab/>
      </w:r>
      <w:r w:rsidRPr="00233A3F">
        <w:rPr>
          <w:rFonts w:ascii="Times New Roman" w:hAnsi="Times New Roman"/>
          <w:i/>
          <w:iCs/>
          <w:sz w:val="24"/>
          <w:szCs w:val="24"/>
        </w:rPr>
        <w:t>Koppeling HR-systeem aan Dezi-register</w:t>
      </w:r>
    </w:p>
    <w:p w:rsidR="00233A3F" w:rsidP="00233A3F" w:rsidRDefault="00233A3F" w14:paraId="21481142" w14:textId="77777777">
      <w:pPr>
        <w:pStyle w:val="Geenafstand"/>
        <w:rPr>
          <w:rFonts w:ascii="Times New Roman" w:hAnsi="Times New Roman"/>
          <w:sz w:val="24"/>
          <w:szCs w:val="24"/>
        </w:rPr>
      </w:pPr>
    </w:p>
    <w:p w:rsidR="00B2041E" w:rsidP="00233A3F" w:rsidRDefault="00B2041E" w14:paraId="2702D547" w14:textId="3290367C">
      <w:pPr>
        <w:pStyle w:val="Geenafstand"/>
        <w:rPr>
          <w:rFonts w:ascii="Times New Roman" w:hAnsi="Times New Roman"/>
          <w:sz w:val="24"/>
          <w:szCs w:val="24"/>
        </w:rPr>
      </w:pPr>
      <w:r w:rsidRPr="00B2041E">
        <w:rPr>
          <w:rFonts w:ascii="Times New Roman" w:hAnsi="Times New Roman"/>
          <w:sz w:val="24"/>
          <w:szCs w:val="24"/>
        </w:rPr>
        <w:t xml:space="preserve">De leden van de </w:t>
      </w:r>
      <w:r w:rsidRPr="00B2041E">
        <w:rPr>
          <w:rFonts w:ascii="Times New Roman" w:hAnsi="Times New Roman"/>
          <w:b/>
          <w:bCs/>
          <w:sz w:val="24"/>
          <w:szCs w:val="24"/>
        </w:rPr>
        <w:t>GroenLinks-PvdA-fractie</w:t>
      </w:r>
      <w:r w:rsidRPr="00B2041E">
        <w:rPr>
          <w:rFonts w:ascii="Times New Roman" w:hAnsi="Times New Roman"/>
          <w:sz w:val="24"/>
          <w:szCs w:val="24"/>
        </w:rPr>
        <w:t xml:space="preserve"> vragen </w:t>
      </w:r>
      <w:r w:rsidR="00F25E4D">
        <w:rPr>
          <w:rFonts w:ascii="Times New Roman" w:hAnsi="Times New Roman"/>
          <w:sz w:val="24"/>
          <w:szCs w:val="24"/>
        </w:rPr>
        <w:t>de regering</w:t>
      </w:r>
      <w:r w:rsidRPr="00B2041E">
        <w:rPr>
          <w:rFonts w:ascii="Times New Roman" w:hAnsi="Times New Roman"/>
          <w:sz w:val="24"/>
          <w:szCs w:val="24"/>
        </w:rPr>
        <w:t xml:space="preserve"> hoe realistisch het is dat HR-systemen automatisch gekoppeld kunnen worden aan het Dezi-register. Zij willen weten of en hoe </w:t>
      </w:r>
      <w:r w:rsidR="00F25E4D">
        <w:rPr>
          <w:rFonts w:ascii="Times New Roman" w:hAnsi="Times New Roman"/>
          <w:sz w:val="24"/>
          <w:szCs w:val="24"/>
        </w:rPr>
        <w:t xml:space="preserve">de regering </w:t>
      </w:r>
      <w:r w:rsidRPr="00B2041E">
        <w:rPr>
          <w:rFonts w:ascii="Times New Roman" w:hAnsi="Times New Roman"/>
          <w:sz w:val="24"/>
          <w:szCs w:val="24"/>
        </w:rPr>
        <w:t xml:space="preserve">stimuleert dat HR-systemen hiertoe worden uitgerust. Is het mogelijk om een </w:t>
      </w:r>
      <w:r w:rsidRPr="002100F6" w:rsidR="002100F6">
        <w:rPr>
          <w:rFonts w:ascii="Times New Roman" w:hAnsi="Times New Roman"/>
          <w:sz w:val="24"/>
          <w:szCs w:val="24"/>
        </w:rPr>
        <w:lastRenderedPageBreak/>
        <w:t>Application Programming Interface (</w:t>
      </w:r>
      <w:r w:rsidRPr="002100F6">
        <w:rPr>
          <w:rFonts w:ascii="Times New Roman" w:hAnsi="Times New Roman"/>
          <w:sz w:val="24"/>
          <w:szCs w:val="24"/>
        </w:rPr>
        <w:t>API</w:t>
      </w:r>
      <w:r w:rsidRPr="002100F6" w:rsidR="002100F6">
        <w:rPr>
          <w:rFonts w:ascii="Times New Roman" w:hAnsi="Times New Roman"/>
          <w:sz w:val="24"/>
          <w:szCs w:val="24"/>
        </w:rPr>
        <w:t>)</w:t>
      </w:r>
      <w:r w:rsidRPr="002100F6">
        <w:rPr>
          <w:rFonts w:ascii="Times New Roman" w:hAnsi="Times New Roman"/>
          <w:sz w:val="24"/>
          <w:szCs w:val="24"/>
        </w:rPr>
        <w:t xml:space="preserve"> te ontwikkelen</w:t>
      </w:r>
      <w:r w:rsidRPr="00B2041E">
        <w:rPr>
          <w:rFonts w:ascii="Times New Roman" w:hAnsi="Times New Roman"/>
          <w:sz w:val="24"/>
          <w:szCs w:val="24"/>
        </w:rPr>
        <w:t>, als een soort standaardcomponent om met het Dezi-register te communiceren, wat makkelijk geïntegreerd kan worden in een HR-systeem? Wiens verantwoordelijkheid is het om HR-systemen dusdanig uit te rusten dat de koppeling mogelijk is?</w:t>
      </w:r>
    </w:p>
    <w:p w:rsidRPr="00DF03A4" w:rsidR="00B2041E" w:rsidP="00233A3F" w:rsidRDefault="00B2041E" w14:paraId="108537BF" w14:textId="77777777">
      <w:pPr>
        <w:pStyle w:val="Geenafstand"/>
        <w:rPr>
          <w:rFonts w:ascii="Times New Roman" w:hAnsi="Times New Roman"/>
          <w:sz w:val="24"/>
          <w:szCs w:val="24"/>
        </w:rPr>
      </w:pPr>
    </w:p>
    <w:p w:rsidR="00233A3F" w:rsidP="00C74E92" w:rsidRDefault="00233A3F" w14:paraId="3963888B" w14:textId="40B19188">
      <w:pPr>
        <w:pStyle w:val="Geenafstand"/>
        <w:ind w:left="708" w:hanging="708"/>
        <w:rPr>
          <w:rFonts w:ascii="Times New Roman" w:hAnsi="Times New Roman"/>
          <w:i/>
          <w:iCs/>
          <w:sz w:val="24"/>
          <w:szCs w:val="24"/>
        </w:rPr>
      </w:pPr>
      <w:r w:rsidRPr="00D90D76">
        <w:rPr>
          <w:rFonts w:ascii="Times New Roman" w:hAnsi="Times New Roman"/>
          <w:i/>
          <w:iCs/>
          <w:sz w:val="24"/>
          <w:szCs w:val="24"/>
        </w:rPr>
        <w:t xml:space="preserve">6.6 </w:t>
      </w:r>
      <w:r w:rsidRPr="00D90D76" w:rsidR="00C74E92">
        <w:rPr>
          <w:rFonts w:ascii="Times New Roman" w:hAnsi="Times New Roman"/>
          <w:i/>
          <w:iCs/>
          <w:sz w:val="24"/>
          <w:szCs w:val="24"/>
        </w:rPr>
        <w:tab/>
      </w:r>
      <w:r w:rsidRPr="00D90D76">
        <w:rPr>
          <w:rFonts w:ascii="Times New Roman" w:hAnsi="Times New Roman"/>
          <w:i/>
          <w:iCs/>
          <w:sz w:val="24"/>
          <w:szCs w:val="24"/>
        </w:rPr>
        <w:t>De koppeling met DUO om diploma’s te verifiëren om de jeugd- en zorgmedewerkers te ontlasten</w:t>
      </w:r>
    </w:p>
    <w:p w:rsidR="00233A3F" w:rsidP="00233A3F" w:rsidRDefault="00233A3F" w14:paraId="6D6E0712" w14:textId="77777777">
      <w:pPr>
        <w:pStyle w:val="Geenafstand"/>
        <w:rPr>
          <w:rFonts w:ascii="Times New Roman" w:hAnsi="Times New Roman"/>
          <w:sz w:val="24"/>
          <w:szCs w:val="24"/>
        </w:rPr>
      </w:pPr>
    </w:p>
    <w:p w:rsidR="00B2041E" w:rsidP="00233A3F" w:rsidRDefault="00B2041E" w14:paraId="0DFA37F0" w14:textId="07059F69">
      <w:pPr>
        <w:pStyle w:val="Geenafstand"/>
        <w:rPr>
          <w:rFonts w:ascii="Times New Roman" w:hAnsi="Times New Roman"/>
          <w:sz w:val="24"/>
          <w:szCs w:val="24"/>
        </w:rPr>
      </w:pPr>
      <w:r w:rsidRPr="00B2041E">
        <w:rPr>
          <w:rFonts w:ascii="Times New Roman" w:hAnsi="Times New Roman"/>
          <w:sz w:val="24"/>
          <w:szCs w:val="24"/>
        </w:rPr>
        <w:t xml:space="preserve">De leden van de </w:t>
      </w:r>
      <w:r w:rsidRPr="00B2041E">
        <w:rPr>
          <w:rFonts w:ascii="Times New Roman" w:hAnsi="Times New Roman"/>
          <w:b/>
          <w:bCs/>
          <w:sz w:val="24"/>
          <w:szCs w:val="24"/>
        </w:rPr>
        <w:t>GroenLinks-PvdA-fractie</w:t>
      </w:r>
      <w:r w:rsidRPr="00B2041E">
        <w:rPr>
          <w:rFonts w:ascii="Times New Roman" w:hAnsi="Times New Roman"/>
          <w:sz w:val="24"/>
          <w:szCs w:val="24"/>
        </w:rPr>
        <w:t xml:space="preserve"> begrijpen de koppeling met </w:t>
      </w:r>
      <w:r w:rsidR="00D94B1B">
        <w:rPr>
          <w:rFonts w:ascii="Times New Roman" w:hAnsi="Times New Roman"/>
          <w:sz w:val="24"/>
          <w:szCs w:val="24"/>
        </w:rPr>
        <w:t xml:space="preserve">de Dienst Uitvoering </w:t>
      </w:r>
      <w:r w:rsidRPr="00D94B1B" w:rsidR="00D94B1B">
        <w:rPr>
          <w:rFonts w:ascii="Times New Roman" w:hAnsi="Times New Roman"/>
          <w:sz w:val="24"/>
          <w:szCs w:val="24"/>
        </w:rPr>
        <w:t>Onderwijs (</w:t>
      </w:r>
      <w:r w:rsidRPr="00D94B1B">
        <w:rPr>
          <w:rFonts w:ascii="Times New Roman" w:hAnsi="Times New Roman"/>
          <w:sz w:val="24"/>
          <w:szCs w:val="24"/>
        </w:rPr>
        <w:t>DUO</w:t>
      </w:r>
      <w:r w:rsidRPr="00D94B1B" w:rsidR="00D94B1B">
        <w:rPr>
          <w:rFonts w:ascii="Times New Roman" w:hAnsi="Times New Roman"/>
          <w:sz w:val="24"/>
          <w:szCs w:val="24"/>
        </w:rPr>
        <w:t>)</w:t>
      </w:r>
      <w:r w:rsidRPr="00D94B1B">
        <w:rPr>
          <w:rFonts w:ascii="Times New Roman" w:hAnsi="Times New Roman"/>
          <w:sz w:val="24"/>
          <w:szCs w:val="24"/>
        </w:rPr>
        <w:t xml:space="preserve">. Echter vragen zij </w:t>
      </w:r>
      <w:r w:rsidRPr="00D94B1B" w:rsidR="00D90D76">
        <w:rPr>
          <w:rFonts w:ascii="Times New Roman" w:hAnsi="Times New Roman"/>
          <w:sz w:val="24"/>
          <w:szCs w:val="24"/>
        </w:rPr>
        <w:t>de regering</w:t>
      </w:r>
      <w:r w:rsidR="00D90D76">
        <w:rPr>
          <w:rFonts w:ascii="Times New Roman" w:hAnsi="Times New Roman"/>
          <w:sz w:val="24"/>
          <w:szCs w:val="24"/>
        </w:rPr>
        <w:t xml:space="preserve"> </w:t>
      </w:r>
      <w:r w:rsidRPr="00B2041E">
        <w:rPr>
          <w:rFonts w:ascii="Times New Roman" w:hAnsi="Times New Roman"/>
          <w:sz w:val="24"/>
          <w:szCs w:val="24"/>
        </w:rPr>
        <w:t xml:space="preserve">om zorg te dragen dat er alternatieve methodes blijven bestaan om een diploma, indien nodig, te verifiëren. Indien de dienstverlening vanuit DUO onverhoopt stil komt te liggen, dient er nog altijd </w:t>
      </w:r>
      <w:r w:rsidR="00D90D76">
        <w:rPr>
          <w:rFonts w:ascii="Times New Roman" w:hAnsi="Times New Roman"/>
          <w:sz w:val="24"/>
          <w:szCs w:val="24"/>
        </w:rPr>
        <w:t>de</w:t>
      </w:r>
      <w:r w:rsidRPr="00B2041E">
        <w:rPr>
          <w:rFonts w:ascii="Times New Roman" w:hAnsi="Times New Roman"/>
          <w:sz w:val="24"/>
          <w:szCs w:val="24"/>
        </w:rPr>
        <w:t xml:space="preserve"> mogelijkheid te zijn om diploma's te verifiëren in het Dezi-register. Is een soortgelijke koppeling mogelijk met niet-Nederlandse diplomaverstrekkers, indien medewerkers hun diploma elders hebben behaald?</w:t>
      </w:r>
    </w:p>
    <w:p w:rsidR="00B2041E" w:rsidP="00233A3F" w:rsidRDefault="00B2041E" w14:paraId="744DEED7" w14:textId="77777777">
      <w:pPr>
        <w:pStyle w:val="Geenafstand"/>
        <w:rPr>
          <w:rFonts w:ascii="Times New Roman" w:hAnsi="Times New Roman"/>
          <w:sz w:val="24"/>
          <w:szCs w:val="24"/>
        </w:rPr>
      </w:pPr>
    </w:p>
    <w:p w:rsidR="00145F04" w:rsidP="00233A3F" w:rsidRDefault="00145F04" w14:paraId="66106312" w14:textId="62018C2B">
      <w:pPr>
        <w:pStyle w:val="Geenafstand"/>
        <w:rPr>
          <w:rFonts w:ascii="Times New Roman" w:hAnsi="Times New Roman"/>
          <w:sz w:val="24"/>
          <w:szCs w:val="24"/>
        </w:rPr>
      </w:pPr>
      <w:r w:rsidRPr="00145F04">
        <w:rPr>
          <w:rFonts w:ascii="Times New Roman" w:hAnsi="Times New Roman"/>
          <w:sz w:val="24"/>
          <w:szCs w:val="24"/>
        </w:rPr>
        <w:t xml:space="preserve">Fraude in de zorg, waaronder diplomafraude, zorgt voor woede bij de leden van de </w:t>
      </w:r>
      <w:r w:rsidRPr="00145F04">
        <w:rPr>
          <w:rFonts w:ascii="Times New Roman" w:hAnsi="Times New Roman"/>
          <w:b/>
          <w:bCs/>
          <w:sz w:val="24"/>
          <w:szCs w:val="24"/>
        </w:rPr>
        <w:t>VVD-fractie</w:t>
      </w:r>
      <w:r w:rsidRPr="00145F04">
        <w:rPr>
          <w:rFonts w:ascii="Times New Roman" w:hAnsi="Times New Roman"/>
          <w:sz w:val="24"/>
          <w:szCs w:val="24"/>
        </w:rPr>
        <w:t xml:space="preserve"> zoals ze regelmatig kenbaar maken.</w:t>
      </w:r>
      <w:r w:rsidRPr="00145F04">
        <w:rPr>
          <w:rFonts w:ascii="Times New Roman" w:hAnsi="Times New Roman"/>
          <w:sz w:val="24"/>
          <w:szCs w:val="24"/>
          <w:vertAlign w:val="superscript"/>
        </w:rPr>
        <w:footnoteReference w:id="3"/>
      </w:r>
      <w:r w:rsidR="00F3663C">
        <w:rPr>
          <w:rStyle w:val="Voetnootmarkering"/>
          <w:rFonts w:ascii="Times New Roman" w:hAnsi="Times New Roman"/>
          <w:sz w:val="24"/>
          <w:szCs w:val="24"/>
        </w:rPr>
        <w:footnoteReference w:id="4"/>
      </w:r>
      <w:r w:rsidRPr="00145F04">
        <w:rPr>
          <w:rFonts w:ascii="Times New Roman" w:hAnsi="Times New Roman"/>
          <w:sz w:val="24"/>
          <w:szCs w:val="24"/>
        </w:rPr>
        <w:t xml:space="preserve"> </w:t>
      </w:r>
      <w:r w:rsidR="00D90D76">
        <w:rPr>
          <w:rFonts w:ascii="Times New Roman" w:hAnsi="Times New Roman"/>
          <w:sz w:val="24"/>
          <w:szCs w:val="24"/>
        </w:rPr>
        <w:t>Genoemde</w:t>
      </w:r>
      <w:r w:rsidRPr="00145F04">
        <w:rPr>
          <w:rFonts w:ascii="Times New Roman" w:hAnsi="Times New Roman"/>
          <w:sz w:val="24"/>
          <w:szCs w:val="24"/>
        </w:rPr>
        <w:t xml:space="preserve"> leden vinden het onvoorstelbaar dat fraudeurs doelbewust misbruik maken van ons zorgstelsel en daarmee </w:t>
      </w:r>
      <w:r w:rsidR="00D90D76">
        <w:rPr>
          <w:rFonts w:ascii="Times New Roman" w:hAnsi="Times New Roman"/>
          <w:sz w:val="24"/>
          <w:szCs w:val="24"/>
        </w:rPr>
        <w:t xml:space="preserve">de </w:t>
      </w:r>
      <w:r w:rsidRPr="00145F04">
        <w:rPr>
          <w:rFonts w:ascii="Times New Roman" w:hAnsi="Times New Roman"/>
          <w:sz w:val="24"/>
          <w:szCs w:val="24"/>
        </w:rPr>
        <w:t>kwaliteit van zorg en patiëntveiligheid in gevaar brengen. De koppeling met DUO om diploma’s te verifiëren zien d</w:t>
      </w:r>
      <w:r w:rsidR="00D90D76">
        <w:rPr>
          <w:rFonts w:ascii="Times New Roman" w:hAnsi="Times New Roman"/>
          <w:sz w:val="24"/>
          <w:szCs w:val="24"/>
        </w:rPr>
        <w:t>ez</w:t>
      </w:r>
      <w:r w:rsidRPr="00145F04">
        <w:rPr>
          <w:rFonts w:ascii="Times New Roman" w:hAnsi="Times New Roman"/>
          <w:sz w:val="24"/>
          <w:szCs w:val="24"/>
        </w:rPr>
        <w:t xml:space="preserve">e leden daarom als zeer positief. Er wordt echter gesproken over de mogelijkheid hiertoe en de leden van de VVD-fractie vragen waarom is gekozen voor een vrijblijvend karakter en niet een verplichtend karakter. In hoeverre verhoudt deze vrijblijvende mogelijkheid zich tot de zin </w:t>
      </w:r>
      <w:r w:rsidR="00D90D76">
        <w:rPr>
          <w:rFonts w:ascii="Times New Roman" w:hAnsi="Times New Roman"/>
          <w:sz w:val="24"/>
          <w:szCs w:val="24"/>
        </w:rPr>
        <w:t>‘</w:t>
      </w:r>
      <w:r w:rsidRPr="00145F04">
        <w:rPr>
          <w:rFonts w:ascii="Times New Roman" w:hAnsi="Times New Roman"/>
          <w:sz w:val="24"/>
          <w:szCs w:val="24"/>
        </w:rPr>
        <w:t>registratie zou alleen mogelijk moeten zijn met een opleiding in de zorg</w:t>
      </w:r>
      <w:r w:rsidR="00D90D76">
        <w:rPr>
          <w:rFonts w:ascii="Times New Roman" w:hAnsi="Times New Roman"/>
          <w:sz w:val="24"/>
          <w:szCs w:val="24"/>
        </w:rPr>
        <w:t>’</w:t>
      </w:r>
      <w:r w:rsidRPr="00145F04">
        <w:rPr>
          <w:rFonts w:ascii="Times New Roman" w:hAnsi="Times New Roman"/>
          <w:sz w:val="24"/>
          <w:szCs w:val="24"/>
        </w:rPr>
        <w:t xml:space="preserve"> zoals aangegeven in</w:t>
      </w:r>
      <w:r w:rsidR="00D90D76">
        <w:rPr>
          <w:rFonts w:ascii="Times New Roman" w:hAnsi="Times New Roman"/>
          <w:sz w:val="24"/>
          <w:szCs w:val="24"/>
        </w:rPr>
        <w:t xml:space="preserve"> paragraaf</w:t>
      </w:r>
      <w:r w:rsidRPr="00145F04">
        <w:rPr>
          <w:rFonts w:ascii="Times New Roman" w:hAnsi="Times New Roman"/>
          <w:sz w:val="24"/>
          <w:szCs w:val="24"/>
        </w:rPr>
        <w:t xml:space="preserve"> 11.1.7 in de memorie van toelichting?</w:t>
      </w:r>
    </w:p>
    <w:p w:rsidRPr="00DF03A4" w:rsidR="00145F04" w:rsidP="00233A3F" w:rsidRDefault="00145F04" w14:paraId="5AD96B3E" w14:textId="77777777">
      <w:pPr>
        <w:pStyle w:val="Geenafstand"/>
        <w:rPr>
          <w:rFonts w:ascii="Times New Roman" w:hAnsi="Times New Roman"/>
          <w:sz w:val="24"/>
          <w:szCs w:val="24"/>
        </w:rPr>
      </w:pPr>
    </w:p>
    <w:p w:rsidR="00233A3F" w:rsidP="00C74E92" w:rsidRDefault="00233A3F" w14:paraId="3A7A0A7F" w14:textId="7728DB94">
      <w:pPr>
        <w:pStyle w:val="Geenafstand"/>
        <w:ind w:left="708" w:hanging="708"/>
        <w:rPr>
          <w:rFonts w:ascii="Times New Roman" w:hAnsi="Times New Roman"/>
          <w:i/>
          <w:iCs/>
          <w:sz w:val="24"/>
          <w:szCs w:val="24"/>
        </w:rPr>
      </w:pPr>
      <w:r w:rsidRPr="00233A3F">
        <w:rPr>
          <w:rFonts w:ascii="Times New Roman" w:hAnsi="Times New Roman"/>
          <w:i/>
          <w:iCs/>
          <w:sz w:val="24"/>
          <w:szCs w:val="24"/>
        </w:rPr>
        <w:t xml:space="preserve">6.7 </w:t>
      </w:r>
      <w:r w:rsidR="00C74E92">
        <w:rPr>
          <w:rFonts w:ascii="Times New Roman" w:hAnsi="Times New Roman"/>
          <w:i/>
          <w:iCs/>
          <w:sz w:val="24"/>
          <w:szCs w:val="24"/>
        </w:rPr>
        <w:tab/>
      </w:r>
      <w:r w:rsidRPr="00233A3F">
        <w:rPr>
          <w:rFonts w:ascii="Times New Roman" w:hAnsi="Times New Roman"/>
          <w:i/>
          <w:iCs/>
          <w:sz w:val="24"/>
          <w:szCs w:val="24"/>
        </w:rPr>
        <w:t>De koppeling met het BIG-register om het registratieproces efficiënter en gebruikersvriendelijk te maken voor de jeugd- en zorgmedewerkers</w:t>
      </w:r>
    </w:p>
    <w:p w:rsidR="00233A3F" w:rsidP="00233A3F" w:rsidRDefault="00233A3F" w14:paraId="3DFC6F64" w14:textId="77777777">
      <w:pPr>
        <w:pStyle w:val="Geenafstand"/>
        <w:rPr>
          <w:rFonts w:ascii="Times New Roman" w:hAnsi="Times New Roman"/>
          <w:sz w:val="24"/>
          <w:szCs w:val="24"/>
        </w:rPr>
      </w:pPr>
    </w:p>
    <w:p w:rsidR="00B2041E" w:rsidP="00233A3F" w:rsidRDefault="00B2041E" w14:paraId="49F73038" w14:textId="3AEAF617">
      <w:pPr>
        <w:pStyle w:val="Geenafstand"/>
        <w:rPr>
          <w:rFonts w:ascii="Times New Roman" w:hAnsi="Times New Roman"/>
          <w:sz w:val="24"/>
          <w:szCs w:val="24"/>
        </w:rPr>
      </w:pPr>
      <w:r w:rsidRPr="00B2041E">
        <w:rPr>
          <w:rFonts w:ascii="Times New Roman" w:hAnsi="Times New Roman"/>
          <w:sz w:val="24"/>
          <w:szCs w:val="24"/>
        </w:rPr>
        <w:t xml:space="preserve">De leden van de </w:t>
      </w:r>
      <w:r w:rsidRPr="00B2041E">
        <w:rPr>
          <w:rFonts w:ascii="Times New Roman" w:hAnsi="Times New Roman"/>
          <w:b/>
          <w:bCs/>
          <w:sz w:val="24"/>
          <w:szCs w:val="24"/>
        </w:rPr>
        <w:t>GroenLinks-PvdA-fractie</w:t>
      </w:r>
      <w:r w:rsidRPr="00B2041E">
        <w:rPr>
          <w:rFonts w:ascii="Times New Roman" w:hAnsi="Times New Roman"/>
          <w:sz w:val="24"/>
          <w:szCs w:val="24"/>
        </w:rPr>
        <w:t xml:space="preserve"> vragen </w:t>
      </w:r>
      <w:r w:rsidR="00D90D76">
        <w:rPr>
          <w:rFonts w:ascii="Times New Roman" w:hAnsi="Times New Roman"/>
          <w:sz w:val="24"/>
          <w:szCs w:val="24"/>
        </w:rPr>
        <w:t xml:space="preserve">de regering </w:t>
      </w:r>
      <w:r w:rsidRPr="00B2041E">
        <w:rPr>
          <w:rFonts w:ascii="Times New Roman" w:hAnsi="Times New Roman"/>
          <w:sz w:val="24"/>
          <w:szCs w:val="24"/>
        </w:rPr>
        <w:t>om ervoor te zorgen dat de koppeling met het BIG-register altijd een actieve keuze van de medewerker in kwestie blijft, en niet zonder toestemming kruisverbanden te leggen met een mogelijke BIG-registratie bij iedere aanmelding in het Dezi-register.</w:t>
      </w:r>
    </w:p>
    <w:p w:rsidRPr="00B2041E" w:rsidR="00B2041E" w:rsidP="00233A3F" w:rsidRDefault="00B2041E" w14:paraId="7B27EB5F" w14:textId="77777777">
      <w:pPr>
        <w:pStyle w:val="Geenafstand"/>
        <w:rPr>
          <w:rFonts w:ascii="Times New Roman" w:hAnsi="Times New Roman"/>
          <w:sz w:val="24"/>
          <w:szCs w:val="24"/>
        </w:rPr>
      </w:pPr>
    </w:p>
    <w:p w:rsidR="00233A3F" w:rsidP="00233A3F" w:rsidRDefault="00233A3F" w14:paraId="76F18758" w14:textId="757CC069">
      <w:pPr>
        <w:pStyle w:val="Geenafstand"/>
        <w:rPr>
          <w:rFonts w:ascii="Times New Roman" w:hAnsi="Times New Roman"/>
          <w:i/>
          <w:iCs/>
          <w:sz w:val="24"/>
          <w:szCs w:val="24"/>
        </w:rPr>
      </w:pPr>
      <w:r w:rsidRPr="00233A3F">
        <w:rPr>
          <w:rFonts w:ascii="Times New Roman" w:hAnsi="Times New Roman"/>
          <w:i/>
          <w:iCs/>
          <w:sz w:val="24"/>
          <w:szCs w:val="24"/>
        </w:rPr>
        <w:t xml:space="preserve">6.8 </w:t>
      </w:r>
      <w:r w:rsidR="00C74E92">
        <w:rPr>
          <w:rFonts w:ascii="Times New Roman" w:hAnsi="Times New Roman"/>
          <w:i/>
          <w:iCs/>
          <w:sz w:val="24"/>
          <w:szCs w:val="24"/>
        </w:rPr>
        <w:tab/>
      </w:r>
      <w:r w:rsidRPr="00233A3F">
        <w:rPr>
          <w:rFonts w:ascii="Times New Roman" w:hAnsi="Times New Roman"/>
          <w:i/>
          <w:iCs/>
          <w:sz w:val="24"/>
          <w:szCs w:val="24"/>
        </w:rPr>
        <w:t>Geïnventariseerde risico’s: het uitlenen van inlogmiddelen en gebruik privételefoon</w:t>
      </w:r>
    </w:p>
    <w:p w:rsidR="00233A3F" w:rsidP="00233A3F" w:rsidRDefault="00233A3F" w14:paraId="34CCE30E" w14:textId="77777777">
      <w:pPr>
        <w:pStyle w:val="Geenafstand"/>
        <w:rPr>
          <w:rFonts w:ascii="Times New Roman" w:hAnsi="Times New Roman"/>
          <w:sz w:val="24"/>
          <w:szCs w:val="24"/>
        </w:rPr>
      </w:pPr>
    </w:p>
    <w:p w:rsidR="00DF03A4" w:rsidP="00233A3F" w:rsidRDefault="00DF03A4" w14:paraId="3C1B5FA6" w14:textId="548DD700">
      <w:pPr>
        <w:pStyle w:val="Geenafstand"/>
        <w:rPr>
          <w:rFonts w:ascii="Times New Roman" w:hAnsi="Times New Roman"/>
          <w:sz w:val="24"/>
          <w:szCs w:val="24"/>
        </w:rPr>
      </w:pPr>
      <w:r w:rsidRPr="00DF03A4">
        <w:rPr>
          <w:rFonts w:ascii="Times New Roman" w:hAnsi="Times New Roman"/>
          <w:sz w:val="24"/>
          <w:szCs w:val="24"/>
        </w:rPr>
        <w:t xml:space="preserve">De leden van de </w:t>
      </w:r>
      <w:r w:rsidRPr="00DF03A4">
        <w:rPr>
          <w:rFonts w:ascii="Times New Roman" w:hAnsi="Times New Roman"/>
          <w:b/>
          <w:bCs/>
          <w:sz w:val="24"/>
          <w:szCs w:val="24"/>
        </w:rPr>
        <w:t>PVV-fractie</w:t>
      </w:r>
      <w:r w:rsidRPr="00DF03A4">
        <w:rPr>
          <w:rFonts w:ascii="Times New Roman" w:hAnsi="Times New Roman"/>
          <w:sz w:val="24"/>
          <w:szCs w:val="24"/>
        </w:rPr>
        <w:t xml:space="preserve"> vragen hoe wordt gegarandeerd dat de nieuwe identificatiemiddelen voldoen aan de strengste normen voor gegevensbescherming</w:t>
      </w:r>
      <w:r w:rsidR="00D90D76">
        <w:rPr>
          <w:rFonts w:ascii="Times New Roman" w:hAnsi="Times New Roman"/>
          <w:sz w:val="24"/>
          <w:szCs w:val="24"/>
        </w:rPr>
        <w:t>.</w:t>
      </w:r>
      <w:r w:rsidRPr="00DF03A4">
        <w:rPr>
          <w:rFonts w:ascii="Times New Roman" w:hAnsi="Times New Roman"/>
          <w:sz w:val="24"/>
          <w:szCs w:val="24"/>
        </w:rPr>
        <w:t xml:space="preserve"> Zijn er risico's verbonden aan het gebruik van persoonlijke apparaten voor digitale identificatie, en hoe worden deze risico’s zoveel mogelijk vermeden?  </w:t>
      </w:r>
    </w:p>
    <w:p w:rsidR="00DF03A4" w:rsidP="00233A3F" w:rsidRDefault="00DF03A4" w14:paraId="59F21B61" w14:textId="77777777">
      <w:pPr>
        <w:pStyle w:val="Geenafstand"/>
        <w:rPr>
          <w:rFonts w:ascii="Times New Roman" w:hAnsi="Times New Roman"/>
          <w:sz w:val="24"/>
          <w:szCs w:val="24"/>
        </w:rPr>
      </w:pPr>
    </w:p>
    <w:p w:rsidRPr="00EC5845" w:rsidR="00B2041E" w:rsidP="00B2041E" w:rsidRDefault="00B2041E" w14:paraId="3921292D" w14:textId="6D2E1064">
      <w:pPr>
        <w:pStyle w:val="Geenafstand"/>
        <w:rPr>
          <w:rFonts w:ascii="Times New Roman" w:hAnsi="Times New Roman"/>
          <w:sz w:val="24"/>
          <w:szCs w:val="24"/>
        </w:rPr>
      </w:pPr>
      <w:r w:rsidRPr="00D94B1B">
        <w:rPr>
          <w:rFonts w:ascii="Times New Roman" w:hAnsi="Times New Roman"/>
          <w:sz w:val="24"/>
          <w:szCs w:val="24"/>
        </w:rPr>
        <w:t xml:space="preserve">De leden van de </w:t>
      </w:r>
      <w:r w:rsidRPr="00D94B1B">
        <w:rPr>
          <w:rFonts w:ascii="Times New Roman" w:hAnsi="Times New Roman"/>
          <w:b/>
          <w:bCs/>
          <w:sz w:val="24"/>
          <w:szCs w:val="24"/>
        </w:rPr>
        <w:t>GroenLinks-PvdA-fractie</w:t>
      </w:r>
      <w:r w:rsidRPr="00D94B1B">
        <w:rPr>
          <w:rFonts w:ascii="Times New Roman" w:hAnsi="Times New Roman"/>
          <w:sz w:val="24"/>
          <w:szCs w:val="24"/>
        </w:rPr>
        <w:t xml:space="preserve"> vragen </w:t>
      </w:r>
      <w:r w:rsidRPr="00D94B1B" w:rsidR="00D90D76">
        <w:rPr>
          <w:rFonts w:ascii="Times New Roman" w:hAnsi="Times New Roman"/>
          <w:sz w:val="24"/>
          <w:szCs w:val="24"/>
        </w:rPr>
        <w:t xml:space="preserve">de regering </w:t>
      </w:r>
      <w:r w:rsidRPr="00D94B1B">
        <w:rPr>
          <w:rFonts w:ascii="Times New Roman" w:hAnsi="Times New Roman"/>
          <w:sz w:val="24"/>
          <w:szCs w:val="24"/>
        </w:rPr>
        <w:t xml:space="preserve">om de uitgevoerde </w:t>
      </w:r>
      <w:r w:rsidRPr="00D94B1B" w:rsidR="00D94B1B">
        <w:rPr>
          <w:rFonts w:ascii="Times New Roman" w:hAnsi="Times New Roman"/>
          <w:sz w:val="24"/>
          <w:szCs w:val="24"/>
        </w:rPr>
        <w:t>data protection impact assessment (</w:t>
      </w:r>
      <w:r w:rsidRPr="00D94B1B">
        <w:rPr>
          <w:rFonts w:ascii="Times New Roman" w:hAnsi="Times New Roman"/>
          <w:sz w:val="24"/>
          <w:szCs w:val="24"/>
        </w:rPr>
        <w:t>DPIA</w:t>
      </w:r>
      <w:r w:rsidRPr="00D94B1B" w:rsidR="00D94B1B">
        <w:rPr>
          <w:rFonts w:ascii="Times New Roman" w:hAnsi="Times New Roman"/>
          <w:sz w:val="24"/>
          <w:szCs w:val="24"/>
        </w:rPr>
        <w:t>)</w:t>
      </w:r>
      <w:r w:rsidRPr="00D94B1B">
        <w:rPr>
          <w:rFonts w:ascii="Times New Roman" w:hAnsi="Times New Roman"/>
          <w:sz w:val="24"/>
          <w:szCs w:val="24"/>
        </w:rPr>
        <w:t>, indien uit</w:t>
      </w:r>
      <w:r w:rsidRPr="00B2041E">
        <w:rPr>
          <w:rFonts w:ascii="Times New Roman" w:hAnsi="Times New Roman"/>
          <w:sz w:val="24"/>
          <w:szCs w:val="24"/>
        </w:rPr>
        <w:t xml:space="preserve"> veiligheidsoverwegingen noodzakelijk slechts op hoofdlijnen, aan de Kamer te doen toekomen. Dit stelt </w:t>
      </w:r>
      <w:r w:rsidR="00D90D76">
        <w:rPr>
          <w:rFonts w:ascii="Times New Roman" w:hAnsi="Times New Roman"/>
          <w:sz w:val="24"/>
          <w:szCs w:val="24"/>
        </w:rPr>
        <w:t xml:space="preserve">deze leden </w:t>
      </w:r>
      <w:r w:rsidRPr="00B2041E">
        <w:rPr>
          <w:rFonts w:ascii="Times New Roman" w:hAnsi="Times New Roman"/>
          <w:sz w:val="24"/>
          <w:szCs w:val="24"/>
        </w:rPr>
        <w:t>in staat om</w:t>
      </w:r>
      <w:r w:rsidR="00D90D76">
        <w:rPr>
          <w:rFonts w:ascii="Times New Roman" w:hAnsi="Times New Roman"/>
          <w:sz w:val="24"/>
          <w:szCs w:val="24"/>
        </w:rPr>
        <w:t xml:space="preserve"> de</w:t>
      </w:r>
      <w:r w:rsidRPr="00B2041E">
        <w:rPr>
          <w:rFonts w:ascii="Times New Roman" w:hAnsi="Times New Roman"/>
          <w:sz w:val="24"/>
          <w:szCs w:val="24"/>
        </w:rPr>
        <w:t xml:space="preserve"> </w:t>
      </w:r>
      <w:r w:rsidR="00D90D76">
        <w:rPr>
          <w:rFonts w:ascii="Times New Roman" w:hAnsi="Times New Roman"/>
          <w:sz w:val="24"/>
          <w:szCs w:val="24"/>
        </w:rPr>
        <w:lastRenderedPageBreak/>
        <w:t xml:space="preserve">door de regering opgetekende </w:t>
      </w:r>
      <w:r w:rsidRPr="00B2041E">
        <w:rPr>
          <w:rFonts w:ascii="Times New Roman" w:hAnsi="Times New Roman"/>
          <w:sz w:val="24"/>
          <w:szCs w:val="24"/>
        </w:rPr>
        <w:t>analyse van de risico</w:t>
      </w:r>
      <w:r w:rsidR="00D90D76">
        <w:rPr>
          <w:rFonts w:ascii="Times New Roman" w:hAnsi="Times New Roman"/>
          <w:sz w:val="24"/>
          <w:szCs w:val="24"/>
        </w:rPr>
        <w:t>’</w:t>
      </w:r>
      <w:r w:rsidRPr="00B2041E">
        <w:rPr>
          <w:rFonts w:ascii="Times New Roman" w:hAnsi="Times New Roman"/>
          <w:sz w:val="24"/>
          <w:szCs w:val="24"/>
        </w:rPr>
        <w:t>s te controleren.</w:t>
      </w:r>
      <w:r w:rsidR="00D90D76">
        <w:rPr>
          <w:rFonts w:ascii="Times New Roman" w:hAnsi="Times New Roman"/>
          <w:sz w:val="24"/>
          <w:szCs w:val="24"/>
        </w:rPr>
        <w:t xml:space="preserve"> Genoemde</w:t>
      </w:r>
      <w:r w:rsidRPr="00B2041E">
        <w:rPr>
          <w:rFonts w:ascii="Times New Roman" w:hAnsi="Times New Roman"/>
          <w:sz w:val="24"/>
          <w:szCs w:val="24"/>
        </w:rPr>
        <w:t xml:space="preserve"> leden hebben zorgen over de risico's die </w:t>
      </w:r>
      <w:r w:rsidR="00D90D76">
        <w:rPr>
          <w:rFonts w:ascii="Times New Roman" w:hAnsi="Times New Roman"/>
          <w:sz w:val="24"/>
          <w:szCs w:val="24"/>
        </w:rPr>
        <w:t xml:space="preserve">de regering </w:t>
      </w:r>
      <w:r w:rsidRPr="00B2041E">
        <w:rPr>
          <w:rFonts w:ascii="Times New Roman" w:hAnsi="Times New Roman"/>
          <w:sz w:val="24"/>
          <w:szCs w:val="24"/>
        </w:rPr>
        <w:t xml:space="preserve">noemt, deze </w:t>
      </w:r>
      <w:r w:rsidR="00D90D76">
        <w:rPr>
          <w:rFonts w:ascii="Times New Roman" w:hAnsi="Times New Roman"/>
          <w:sz w:val="24"/>
          <w:szCs w:val="24"/>
        </w:rPr>
        <w:t xml:space="preserve">zorgen zijn </w:t>
      </w:r>
      <w:r w:rsidRPr="00B2041E">
        <w:rPr>
          <w:rFonts w:ascii="Times New Roman" w:hAnsi="Times New Roman"/>
          <w:sz w:val="24"/>
          <w:szCs w:val="24"/>
        </w:rPr>
        <w:t xml:space="preserve">naar </w:t>
      </w:r>
      <w:r w:rsidR="00D90D76">
        <w:rPr>
          <w:rFonts w:ascii="Times New Roman" w:hAnsi="Times New Roman"/>
          <w:sz w:val="24"/>
          <w:szCs w:val="24"/>
        </w:rPr>
        <w:t>de</w:t>
      </w:r>
      <w:r w:rsidRPr="00B2041E">
        <w:rPr>
          <w:rFonts w:ascii="Times New Roman" w:hAnsi="Times New Roman"/>
          <w:sz w:val="24"/>
          <w:szCs w:val="24"/>
        </w:rPr>
        <w:t xml:space="preserve"> mening </w:t>
      </w:r>
      <w:r w:rsidR="00D90D76">
        <w:rPr>
          <w:rFonts w:ascii="Times New Roman" w:hAnsi="Times New Roman"/>
          <w:sz w:val="24"/>
          <w:szCs w:val="24"/>
        </w:rPr>
        <w:t xml:space="preserve">van deze leden </w:t>
      </w:r>
      <w:r w:rsidRPr="00B2041E">
        <w:rPr>
          <w:rFonts w:ascii="Times New Roman" w:hAnsi="Times New Roman"/>
          <w:sz w:val="24"/>
          <w:szCs w:val="24"/>
        </w:rPr>
        <w:t xml:space="preserve">nog niet voldoende weggenomen. Zij vragen </w:t>
      </w:r>
      <w:r w:rsidR="00D90D76">
        <w:rPr>
          <w:rFonts w:ascii="Times New Roman" w:hAnsi="Times New Roman"/>
          <w:sz w:val="24"/>
          <w:szCs w:val="24"/>
        </w:rPr>
        <w:t>de regering</w:t>
      </w:r>
      <w:r w:rsidRPr="00B2041E">
        <w:rPr>
          <w:rFonts w:ascii="Times New Roman" w:hAnsi="Times New Roman"/>
          <w:sz w:val="24"/>
          <w:szCs w:val="24"/>
        </w:rPr>
        <w:t xml:space="preserve"> in overweging te nemen dat het uitwisselen van inlogmiddelen niet moet worden toegestaan, om te voorkomen dat de zorgvuldige veiligheidsmaatregelen en </w:t>
      </w:r>
      <w:r w:rsidRPr="00B2041E" w:rsidR="00D94B1B">
        <w:rPr>
          <w:rFonts w:ascii="Times New Roman" w:hAnsi="Times New Roman"/>
          <w:sz w:val="24"/>
          <w:szCs w:val="24"/>
        </w:rPr>
        <w:t>privacy waarborgen</w:t>
      </w:r>
      <w:r w:rsidRPr="00B2041E">
        <w:rPr>
          <w:rFonts w:ascii="Times New Roman" w:hAnsi="Times New Roman"/>
          <w:sz w:val="24"/>
          <w:szCs w:val="24"/>
        </w:rPr>
        <w:t xml:space="preserve"> (onbedoeld) worden omzeild. Daarmee verliest de wet haar functie.</w:t>
      </w:r>
      <w:r w:rsidR="00291709">
        <w:rPr>
          <w:rFonts w:ascii="Times New Roman" w:hAnsi="Times New Roman"/>
          <w:sz w:val="24"/>
          <w:szCs w:val="24"/>
        </w:rPr>
        <w:t xml:space="preserve"> Kan de regering </w:t>
      </w:r>
      <w:r w:rsidRPr="00B2041E">
        <w:rPr>
          <w:rFonts w:ascii="Times New Roman" w:hAnsi="Times New Roman"/>
          <w:sz w:val="24"/>
          <w:szCs w:val="24"/>
        </w:rPr>
        <w:t xml:space="preserve">nader ingaan op het opnemen in de wet van een bepaling die uitlenen van inlogmiddelen verbiedt, al dan niet </w:t>
      </w:r>
      <w:r w:rsidR="00291709">
        <w:rPr>
          <w:rFonts w:ascii="Times New Roman" w:hAnsi="Times New Roman"/>
          <w:sz w:val="24"/>
          <w:szCs w:val="24"/>
        </w:rPr>
        <w:t xml:space="preserve">het </w:t>
      </w:r>
      <w:r w:rsidRPr="00B2041E">
        <w:rPr>
          <w:rFonts w:ascii="Times New Roman" w:hAnsi="Times New Roman"/>
          <w:sz w:val="24"/>
          <w:szCs w:val="24"/>
        </w:rPr>
        <w:t xml:space="preserve">technisch onmogelijk maakt? Welke preventieve maatregelen </w:t>
      </w:r>
      <w:r w:rsidR="00291709">
        <w:rPr>
          <w:rFonts w:ascii="Times New Roman" w:hAnsi="Times New Roman"/>
          <w:sz w:val="24"/>
          <w:szCs w:val="24"/>
        </w:rPr>
        <w:t xml:space="preserve">kunnen </w:t>
      </w:r>
      <w:r w:rsidRPr="00B2041E">
        <w:rPr>
          <w:rFonts w:ascii="Times New Roman" w:hAnsi="Times New Roman"/>
          <w:sz w:val="24"/>
          <w:szCs w:val="24"/>
        </w:rPr>
        <w:t xml:space="preserve">verder nog </w:t>
      </w:r>
      <w:r w:rsidR="00291709">
        <w:rPr>
          <w:rFonts w:ascii="Times New Roman" w:hAnsi="Times New Roman"/>
          <w:sz w:val="24"/>
          <w:szCs w:val="24"/>
        </w:rPr>
        <w:t xml:space="preserve">worden genomen </w:t>
      </w:r>
      <w:r w:rsidRPr="00B2041E">
        <w:rPr>
          <w:rFonts w:ascii="Times New Roman" w:hAnsi="Times New Roman"/>
          <w:sz w:val="24"/>
          <w:szCs w:val="24"/>
        </w:rPr>
        <w:t xml:space="preserve">om </w:t>
      </w:r>
      <w:r w:rsidR="00291709">
        <w:rPr>
          <w:rFonts w:ascii="Times New Roman" w:hAnsi="Times New Roman"/>
          <w:sz w:val="24"/>
          <w:szCs w:val="24"/>
        </w:rPr>
        <w:t xml:space="preserve">er </w:t>
      </w:r>
      <w:r w:rsidRPr="00B2041E">
        <w:rPr>
          <w:rFonts w:ascii="Times New Roman" w:hAnsi="Times New Roman"/>
          <w:sz w:val="24"/>
          <w:szCs w:val="24"/>
        </w:rPr>
        <w:t xml:space="preserve">maximaal voor te zorgen dat </w:t>
      </w:r>
      <w:r w:rsidRPr="00EC5845">
        <w:rPr>
          <w:rFonts w:ascii="Times New Roman" w:hAnsi="Times New Roman"/>
          <w:sz w:val="24"/>
          <w:szCs w:val="24"/>
        </w:rPr>
        <w:t>inlogmiddelen niet worden uitgeleend of in het geval van diefstal niet te gebruiken zijn?</w:t>
      </w:r>
    </w:p>
    <w:p w:rsidRPr="00B2041E" w:rsidR="00B2041E" w:rsidP="00B2041E" w:rsidRDefault="00B2041E" w14:paraId="4835788A" w14:textId="3F769955">
      <w:pPr>
        <w:pStyle w:val="Geenafstand"/>
        <w:rPr>
          <w:rFonts w:ascii="Times New Roman" w:hAnsi="Times New Roman"/>
          <w:sz w:val="24"/>
          <w:szCs w:val="24"/>
        </w:rPr>
      </w:pPr>
      <w:r w:rsidRPr="00EC5845">
        <w:rPr>
          <w:rFonts w:ascii="Times New Roman" w:hAnsi="Times New Roman"/>
          <w:sz w:val="24"/>
          <w:szCs w:val="24"/>
        </w:rPr>
        <w:t>De leden van de GroenLinks-PvdA-fractie hebben bezwaren bij het gebruiken van inlogmiddelen op de privételefoon. Niet alleen is het gezond om personeel in een</w:t>
      </w:r>
      <w:r w:rsidRPr="00B2041E">
        <w:rPr>
          <w:rFonts w:ascii="Times New Roman" w:hAnsi="Times New Roman"/>
          <w:sz w:val="24"/>
          <w:szCs w:val="24"/>
        </w:rPr>
        <w:t xml:space="preserve"> professionele setting indien mogelijk te voorzien van een werktelefoon, het biedt ook de noodzakelijke veiligheidswaarborgen. </w:t>
      </w:r>
      <w:r w:rsidR="00EC5845">
        <w:rPr>
          <w:rFonts w:ascii="Times New Roman" w:hAnsi="Times New Roman"/>
          <w:sz w:val="24"/>
          <w:szCs w:val="24"/>
        </w:rPr>
        <w:t xml:space="preserve">Genoemde </w:t>
      </w:r>
      <w:r w:rsidRPr="00B2041E">
        <w:rPr>
          <w:rFonts w:ascii="Times New Roman" w:hAnsi="Times New Roman"/>
          <w:sz w:val="24"/>
          <w:szCs w:val="24"/>
        </w:rPr>
        <w:t xml:space="preserve">leden vragen in overweging te nemen om afspraken over het beheren van privételefoons niet over te laten aan zorgaanbieders en hun personeel. Hierdoor kan namelijk de situatie ontstaan dat medewerkers (impliciete) dwang ervaren om hun privételefoon onder beheer van hun werkgever te plaatsen. Erkent </w:t>
      </w:r>
      <w:r w:rsidR="00EC5845">
        <w:rPr>
          <w:rFonts w:ascii="Times New Roman" w:hAnsi="Times New Roman"/>
          <w:sz w:val="24"/>
          <w:szCs w:val="24"/>
        </w:rPr>
        <w:t xml:space="preserve">de regering </w:t>
      </w:r>
      <w:r w:rsidRPr="00B2041E">
        <w:rPr>
          <w:rFonts w:ascii="Times New Roman" w:hAnsi="Times New Roman"/>
          <w:sz w:val="24"/>
          <w:szCs w:val="24"/>
        </w:rPr>
        <w:t xml:space="preserve">dat deze situatie onwenselijk is? </w:t>
      </w:r>
      <w:r w:rsidR="00EC5845">
        <w:rPr>
          <w:rFonts w:ascii="Times New Roman" w:hAnsi="Times New Roman"/>
          <w:sz w:val="24"/>
          <w:szCs w:val="24"/>
        </w:rPr>
        <w:t>Hoe wordt voorkomen</w:t>
      </w:r>
      <w:r w:rsidRPr="00B2041E">
        <w:rPr>
          <w:rFonts w:ascii="Times New Roman" w:hAnsi="Times New Roman"/>
          <w:sz w:val="24"/>
          <w:szCs w:val="24"/>
        </w:rPr>
        <w:t xml:space="preserve"> dat zorgaanbieders hun medewerkers (impliciet) dwingen om hun privételefoon in beheer van de werkgever te plaatsen? </w:t>
      </w:r>
      <w:r w:rsidR="005C1C2B">
        <w:rPr>
          <w:rFonts w:ascii="Times New Roman" w:hAnsi="Times New Roman"/>
          <w:sz w:val="24"/>
          <w:szCs w:val="24"/>
        </w:rPr>
        <w:t>Deelt de regering de mening</w:t>
      </w:r>
      <w:r w:rsidRPr="00B2041E">
        <w:rPr>
          <w:rFonts w:ascii="Times New Roman" w:hAnsi="Times New Roman"/>
          <w:sz w:val="24"/>
          <w:szCs w:val="24"/>
        </w:rPr>
        <w:t xml:space="preserve"> dat dit mogelijk kan leiden tot een inbreuk op de privacy van medewerkers? Indien een werktelefoon wordt gebruikt, dient deze over de best beschikbare beveiliging te beschikken, op last van de werkgever. Ziet</w:t>
      </w:r>
      <w:r w:rsidR="0052772F">
        <w:rPr>
          <w:rFonts w:ascii="Times New Roman" w:hAnsi="Times New Roman"/>
          <w:sz w:val="24"/>
          <w:szCs w:val="24"/>
        </w:rPr>
        <w:t xml:space="preserve"> de regering</w:t>
      </w:r>
      <w:r w:rsidRPr="00B2041E">
        <w:rPr>
          <w:rFonts w:ascii="Times New Roman" w:hAnsi="Times New Roman"/>
          <w:sz w:val="24"/>
          <w:szCs w:val="24"/>
        </w:rPr>
        <w:t xml:space="preserve"> de mogelijkheid om zorgaanbieders een zorgplicht te geven om ervoor te zorgen dat, in het geval er telefonische inlogmiddelen worden gebruikt, de gebruikte (werk)telefoons maximaal beveiligd zijn?</w:t>
      </w:r>
    </w:p>
    <w:p w:rsidR="00B2041E" w:rsidP="00B2041E" w:rsidRDefault="00B2041E" w14:paraId="30D5D3C1" w14:textId="4E528701">
      <w:pPr>
        <w:pStyle w:val="Geenafstand"/>
        <w:rPr>
          <w:rFonts w:ascii="Times New Roman" w:hAnsi="Times New Roman"/>
          <w:sz w:val="24"/>
          <w:szCs w:val="24"/>
        </w:rPr>
      </w:pPr>
      <w:r w:rsidRPr="00B2041E">
        <w:rPr>
          <w:rFonts w:ascii="Times New Roman" w:hAnsi="Times New Roman"/>
          <w:sz w:val="24"/>
          <w:szCs w:val="24"/>
        </w:rPr>
        <w:t xml:space="preserve">De leden van de GroenLinks-PvdA-fractie vragen </w:t>
      </w:r>
      <w:r w:rsidR="0052772F">
        <w:rPr>
          <w:rFonts w:ascii="Times New Roman" w:hAnsi="Times New Roman"/>
          <w:sz w:val="24"/>
          <w:szCs w:val="24"/>
        </w:rPr>
        <w:t>de regering</w:t>
      </w:r>
      <w:r w:rsidRPr="00B2041E">
        <w:rPr>
          <w:rFonts w:ascii="Times New Roman" w:hAnsi="Times New Roman"/>
          <w:sz w:val="24"/>
          <w:szCs w:val="24"/>
        </w:rPr>
        <w:t xml:space="preserve"> om wegens de bovengenoemde zorgen in overweging te nemen om het uitlenen van inlogmiddelen en het gebruik van privételefoons per wet te verbieden, of om aanvullende maatregelen te treffen om beide risico's weg te nemen. Zij vragen </w:t>
      </w:r>
      <w:r w:rsidR="0052772F">
        <w:rPr>
          <w:rFonts w:ascii="Times New Roman" w:hAnsi="Times New Roman"/>
          <w:sz w:val="24"/>
          <w:szCs w:val="24"/>
        </w:rPr>
        <w:t>de regering</w:t>
      </w:r>
      <w:r w:rsidRPr="00B2041E">
        <w:rPr>
          <w:rFonts w:ascii="Times New Roman" w:hAnsi="Times New Roman"/>
          <w:sz w:val="24"/>
          <w:szCs w:val="24"/>
        </w:rPr>
        <w:t xml:space="preserve"> om beide risico's blijvend te monitoren nadat de wet in werking treedt, en zorgaanbieders hierop te wijzen. </w:t>
      </w:r>
      <w:r w:rsidR="0052772F">
        <w:rPr>
          <w:rFonts w:ascii="Times New Roman" w:hAnsi="Times New Roman"/>
          <w:sz w:val="24"/>
          <w:szCs w:val="24"/>
        </w:rPr>
        <w:t>Is de regering</w:t>
      </w:r>
      <w:r w:rsidRPr="00B2041E">
        <w:rPr>
          <w:rFonts w:ascii="Times New Roman" w:hAnsi="Times New Roman"/>
          <w:sz w:val="24"/>
          <w:szCs w:val="24"/>
        </w:rPr>
        <w:t xml:space="preserve"> ook bereid om in contact met zorgaanbieders te wijzen op de noodzaak om werktelefoons of alternatieve apparatuur aan medewerkers te bieden die voor hun dagelijkse werk worden geacht om inlogmiddelen te gebruiken? </w:t>
      </w:r>
      <w:r w:rsidR="0052772F">
        <w:rPr>
          <w:rFonts w:ascii="Times New Roman" w:hAnsi="Times New Roman"/>
          <w:sz w:val="24"/>
          <w:szCs w:val="24"/>
        </w:rPr>
        <w:t>Is de regering</w:t>
      </w:r>
      <w:r w:rsidRPr="00B2041E">
        <w:rPr>
          <w:rFonts w:ascii="Times New Roman" w:hAnsi="Times New Roman"/>
          <w:sz w:val="24"/>
          <w:szCs w:val="24"/>
        </w:rPr>
        <w:t xml:space="preserve"> bereid om zorgaanbieders hierin financieel te ondersteunen,</w:t>
      </w:r>
      <w:r w:rsidR="0052772F">
        <w:rPr>
          <w:rFonts w:ascii="Times New Roman" w:hAnsi="Times New Roman"/>
          <w:sz w:val="24"/>
          <w:szCs w:val="24"/>
        </w:rPr>
        <w:t xml:space="preserve"> indien</w:t>
      </w:r>
      <w:r w:rsidRPr="00B2041E">
        <w:rPr>
          <w:rFonts w:ascii="Times New Roman" w:hAnsi="Times New Roman"/>
          <w:sz w:val="24"/>
          <w:szCs w:val="24"/>
        </w:rPr>
        <w:t xml:space="preserve"> dit een drempel blijkt?</w:t>
      </w:r>
    </w:p>
    <w:p w:rsidR="00B2041E" w:rsidP="00233A3F" w:rsidRDefault="00B2041E" w14:paraId="4CE12E59" w14:textId="77777777">
      <w:pPr>
        <w:pStyle w:val="Geenafstand"/>
        <w:rPr>
          <w:rFonts w:ascii="Times New Roman" w:hAnsi="Times New Roman"/>
          <w:sz w:val="24"/>
          <w:szCs w:val="24"/>
        </w:rPr>
      </w:pPr>
    </w:p>
    <w:p w:rsidRPr="00D0275E" w:rsidR="00D0275E" w:rsidP="00D0275E" w:rsidRDefault="00D0275E" w14:paraId="6914625B" w14:textId="77777777">
      <w:pPr>
        <w:pStyle w:val="Geenafstand"/>
        <w:rPr>
          <w:rFonts w:ascii="Times New Roman" w:hAnsi="Times New Roman"/>
          <w:sz w:val="24"/>
          <w:szCs w:val="24"/>
        </w:rPr>
      </w:pPr>
      <w:r w:rsidRPr="00D0275E">
        <w:rPr>
          <w:rFonts w:ascii="Times New Roman" w:hAnsi="Times New Roman"/>
          <w:sz w:val="24"/>
          <w:szCs w:val="24"/>
        </w:rPr>
        <w:t xml:space="preserve">De leden van de </w:t>
      </w:r>
      <w:r w:rsidRPr="00D0275E">
        <w:rPr>
          <w:rFonts w:ascii="Times New Roman" w:hAnsi="Times New Roman"/>
          <w:b/>
          <w:bCs/>
          <w:sz w:val="24"/>
          <w:szCs w:val="24"/>
        </w:rPr>
        <w:t>NSC-fractie</w:t>
      </w:r>
      <w:r w:rsidRPr="00D0275E">
        <w:rPr>
          <w:rFonts w:ascii="Times New Roman" w:hAnsi="Times New Roman"/>
          <w:sz w:val="24"/>
          <w:szCs w:val="24"/>
        </w:rPr>
        <w:t xml:space="preserve"> hebben een technische vraag over de beveiliging van het systeem. Hoe wordt veiligheid van inlogmiddelen technisch bewaakt? </w:t>
      </w:r>
    </w:p>
    <w:p w:rsidRPr="00D0275E" w:rsidR="00D0275E" w:rsidP="00D0275E" w:rsidRDefault="00D0275E" w14:paraId="4E0E3937" w14:textId="5479C20B">
      <w:pPr>
        <w:pStyle w:val="Geenafstand"/>
        <w:rPr>
          <w:rFonts w:ascii="Times New Roman" w:hAnsi="Times New Roman"/>
          <w:sz w:val="24"/>
          <w:szCs w:val="24"/>
        </w:rPr>
      </w:pPr>
      <w:r w:rsidRPr="00D0275E">
        <w:rPr>
          <w:rFonts w:ascii="Times New Roman" w:hAnsi="Times New Roman"/>
          <w:sz w:val="24"/>
          <w:szCs w:val="24"/>
        </w:rPr>
        <w:t>De leden van de NSC-fractie hebben een vraag over het bestaan van standaardproto</w:t>
      </w:r>
      <w:r w:rsidR="0052772F">
        <w:rPr>
          <w:rFonts w:ascii="Times New Roman" w:hAnsi="Times New Roman"/>
          <w:sz w:val="24"/>
          <w:szCs w:val="24"/>
        </w:rPr>
        <w:t>co</w:t>
      </w:r>
      <w:r w:rsidRPr="00D0275E">
        <w:rPr>
          <w:rFonts w:ascii="Times New Roman" w:hAnsi="Times New Roman"/>
          <w:sz w:val="24"/>
          <w:szCs w:val="24"/>
        </w:rPr>
        <w:t>llen in het geval van complicaties bij gebruik van het nieuwe systeem. Hoe werkt bijvoorbeeld de misbruikdetectie en herstel bij het inloggen in het systeem door een onbevoegd persoon? Zijn er ook standaardprotocollen voor andere typen complicaties</w:t>
      </w:r>
      <w:r w:rsidR="0052772F">
        <w:rPr>
          <w:rFonts w:ascii="Times New Roman" w:hAnsi="Times New Roman"/>
          <w:sz w:val="24"/>
          <w:szCs w:val="24"/>
        </w:rPr>
        <w:t>?</w:t>
      </w:r>
      <w:r w:rsidRPr="00D0275E">
        <w:rPr>
          <w:rFonts w:ascii="Times New Roman" w:hAnsi="Times New Roman"/>
          <w:sz w:val="24"/>
          <w:szCs w:val="24"/>
        </w:rPr>
        <w:t>  </w:t>
      </w:r>
    </w:p>
    <w:p w:rsidRPr="00D0275E" w:rsidR="00D0275E" w:rsidP="00D0275E" w:rsidRDefault="00D0275E" w14:paraId="12B5CC00" w14:textId="77777777">
      <w:pPr>
        <w:pStyle w:val="Geenafstand"/>
        <w:rPr>
          <w:rFonts w:ascii="Times New Roman" w:hAnsi="Times New Roman"/>
          <w:sz w:val="24"/>
          <w:szCs w:val="24"/>
        </w:rPr>
      </w:pPr>
      <w:r w:rsidRPr="00D0275E">
        <w:rPr>
          <w:rFonts w:ascii="Times New Roman" w:hAnsi="Times New Roman"/>
          <w:sz w:val="24"/>
          <w:szCs w:val="24"/>
        </w:rPr>
        <w:t>De leden van de NSC-fractie zijn bezorgd over de gevoeligheid van het nieuwe register voor spionagesoftware en andere malware. Hoe is het Dezi-register beschermd tegen het binnendringen van spionagesoftware zoals Pegasus, Predator of andere malware? Hoe zorgt de regering dat deze bescherming ook in de toekomst up to date blijft?  </w:t>
      </w:r>
    </w:p>
    <w:p w:rsidRPr="00DF03A4" w:rsidR="00D0275E" w:rsidP="00233A3F" w:rsidRDefault="00D0275E" w14:paraId="57F83BA1" w14:textId="77777777">
      <w:pPr>
        <w:pStyle w:val="Geenafstand"/>
        <w:rPr>
          <w:rFonts w:ascii="Times New Roman" w:hAnsi="Times New Roman"/>
          <w:sz w:val="24"/>
          <w:szCs w:val="24"/>
        </w:rPr>
      </w:pPr>
    </w:p>
    <w:p w:rsidR="00233A3F" w:rsidP="00233A3F" w:rsidRDefault="00233A3F" w14:paraId="2AE239AD" w14:textId="4DEE81E4">
      <w:pPr>
        <w:pStyle w:val="Geenafstand"/>
        <w:rPr>
          <w:rFonts w:ascii="Times New Roman" w:hAnsi="Times New Roman"/>
          <w:sz w:val="24"/>
          <w:szCs w:val="24"/>
        </w:rPr>
      </w:pPr>
      <w:r>
        <w:rPr>
          <w:rFonts w:ascii="Times New Roman" w:hAnsi="Times New Roman"/>
          <w:b/>
          <w:bCs/>
          <w:sz w:val="24"/>
          <w:szCs w:val="24"/>
        </w:rPr>
        <w:t xml:space="preserve">7. </w:t>
      </w:r>
      <w:r w:rsidR="00C74E92">
        <w:rPr>
          <w:rFonts w:ascii="Times New Roman" w:hAnsi="Times New Roman"/>
          <w:b/>
          <w:bCs/>
          <w:sz w:val="24"/>
          <w:szCs w:val="24"/>
        </w:rPr>
        <w:tab/>
      </w:r>
      <w:r w:rsidRPr="00233A3F">
        <w:rPr>
          <w:rFonts w:ascii="Times New Roman" w:hAnsi="Times New Roman"/>
          <w:b/>
          <w:bCs/>
          <w:sz w:val="24"/>
          <w:szCs w:val="24"/>
        </w:rPr>
        <w:t>Gevolgen (m.u.v. financiële gevolgen</w:t>
      </w:r>
      <w:r w:rsidRPr="00CD3BA3">
        <w:rPr>
          <w:rFonts w:ascii="Times New Roman" w:hAnsi="Times New Roman"/>
          <w:sz w:val="24"/>
          <w:szCs w:val="24"/>
        </w:rPr>
        <w:t>)</w:t>
      </w:r>
    </w:p>
    <w:p w:rsidRPr="00CD3BA3" w:rsidR="00233A3F" w:rsidP="00233A3F" w:rsidRDefault="00233A3F" w14:paraId="6A697281" w14:textId="77777777">
      <w:pPr>
        <w:pStyle w:val="Geenafstand"/>
        <w:rPr>
          <w:rFonts w:ascii="Times New Roman" w:hAnsi="Times New Roman"/>
          <w:sz w:val="24"/>
          <w:szCs w:val="24"/>
        </w:rPr>
      </w:pPr>
    </w:p>
    <w:p w:rsidR="00233A3F" w:rsidP="00233A3F" w:rsidRDefault="00233A3F" w14:paraId="43CB5B51" w14:textId="51F9EA82">
      <w:pPr>
        <w:pStyle w:val="Geenafstand"/>
        <w:rPr>
          <w:rFonts w:ascii="Times New Roman" w:hAnsi="Times New Roman"/>
          <w:i/>
          <w:iCs/>
          <w:sz w:val="24"/>
          <w:szCs w:val="24"/>
        </w:rPr>
      </w:pPr>
      <w:r w:rsidRPr="00233A3F">
        <w:rPr>
          <w:rFonts w:ascii="Times New Roman" w:hAnsi="Times New Roman"/>
          <w:i/>
          <w:iCs/>
          <w:sz w:val="24"/>
          <w:szCs w:val="24"/>
        </w:rPr>
        <w:t xml:space="preserve">7.1 </w:t>
      </w:r>
      <w:r w:rsidR="00C74E92">
        <w:rPr>
          <w:rFonts w:ascii="Times New Roman" w:hAnsi="Times New Roman"/>
          <w:i/>
          <w:iCs/>
          <w:sz w:val="24"/>
          <w:szCs w:val="24"/>
        </w:rPr>
        <w:tab/>
      </w:r>
      <w:r w:rsidRPr="00233A3F">
        <w:rPr>
          <w:rFonts w:ascii="Times New Roman" w:hAnsi="Times New Roman"/>
          <w:i/>
          <w:iCs/>
          <w:sz w:val="24"/>
          <w:szCs w:val="24"/>
        </w:rPr>
        <w:t>Overheid</w:t>
      </w:r>
    </w:p>
    <w:p w:rsidR="00233A3F" w:rsidP="00233A3F" w:rsidRDefault="00233A3F" w14:paraId="00781260" w14:textId="0BFFD3B3">
      <w:pPr>
        <w:pStyle w:val="Geenafstand"/>
        <w:rPr>
          <w:rFonts w:ascii="Times New Roman" w:hAnsi="Times New Roman"/>
          <w:sz w:val="24"/>
          <w:szCs w:val="24"/>
        </w:rPr>
      </w:pPr>
    </w:p>
    <w:p w:rsidR="00DF03A4" w:rsidP="00233A3F" w:rsidRDefault="00DF03A4" w14:paraId="1092E20D" w14:textId="10D064E4">
      <w:pPr>
        <w:pStyle w:val="Geenafstand"/>
        <w:rPr>
          <w:rFonts w:ascii="Times New Roman" w:hAnsi="Times New Roman"/>
          <w:sz w:val="24"/>
          <w:szCs w:val="24"/>
        </w:rPr>
      </w:pPr>
      <w:r w:rsidRPr="00DF03A4">
        <w:rPr>
          <w:rFonts w:ascii="Times New Roman" w:hAnsi="Times New Roman"/>
          <w:sz w:val="24"/>
          <w:szCs w:val="24"/>
        </w:rPr>
        <w:lastRenderedPageBreak/>
        <w:t xml:space="preserve">De leden van de </w:t>
      </w:r>
      <w:r w:rsidRPr="00DF03A4">
        <w:rPr>
          <w:rFonts w:ascii="Times New Roman" w:hAnsi="Times New Roman"/>
          <w:b/>
          <w:bCs/>
          <w:sz w:val="24"/>
          <w:szCs w:val="24"/>
        </w:rPr>
        <w:t>PVV-fractie</w:t>
      </w:r>
      <w:r w:rsidRPr="00DF03A4">
        <w:rPr>
          <w:rFonts w:ascii="Times New Roman" w:hAnsi="Times New Roman"/>
          <w:sz w:val="24"/>
          <w:szCs w:val="24"/>
        </w:rPr>
        <w:t xml:space="preserve"> vragen wie de financiële effecten dragen voor de uitrol van de beoogde effecten van deze wet. Is dit volledig budgettair belast bij </w:t>
      </w:r>
      <w:r w:rsidR="0052772F">
        <w:rPr>
          <w:rFonts w:ascii="Times New Roman" w:hAnsi="Times New Roman"/>
          <w:sz w:val="24"/>
          <w:szCs w:val="24"/>
        </w:rPr>
        <w:t xml:space="preserve">het ministerie van </w:t>
      </w:r>
      <w:r w:rsidRPr="00DF03A4">
        <w:rPr>
          <w:rFonts w:ascii="Times New Roman" w:hAnsi="Times New Roman"/>
          <w:sz w:val="24"/>
          <w:szCs w:val="24"/>
        </w:rPr>
        <w:t xml:space="preserve">VWS en in welke mate worden zorgorganisaties zelf belast?  </w:t>
      </w:r>
    </w:p>
    <w:p w:rsidR="00DF03A4" w:rsidP="00233A3F" w:rsidRDefault="00DF03A4" w14:paraId="31181518" w14:textId="77777777">
      <w:pPr>
        <w:pStyle w:val="Geenafstand"/>
        <w:rPr>
          <w:rFonts w:ascii="Times New Roman" w:hAnsi="Times New Roman"/>
          <w:sz w:val="24"/>
          <w:szCs w:val="24"/>
        </w:rPr>
      </w:pPr>
    </w:p>
    <w:p w:rsidR="005C29A6" w:rsidP="00233A3F" w:rsidRDefault="005C29A6" w14:paraId="7C23BE42" w14:textId="200C11EF">
      <w:pPr>
        <w:pStyle w:val="Geenafstand"/>
        <w:rPr>
          <w:rFonts w:ascii="Times New Roman" w:hAnsi="Times New Roman"/>
          <w:sz w:val="24"/>
          <w:szCs w:val="24"/>
        </w:rPr>
      </w:pPr>
      <w:r w:rsidRPr="005C29A6">
        <w:rPr>
          <w:rFonts w:ascii="Times New Roman" w:hAnsi="Times New Roman"/>
          <w:sz w:val="24"/>
          <w:szCs w:val="24"/>
        </w:rPr>
        <w:t xml:space="preserve">De leden van de </w:t>
      </w:r>
      <w:r w:rsidRPr="005C29A6">
        <w:rPr>
          <w:rFonts w:ascii="Times New Roman" w:hAnsi="Times New Roman"/>
          <w:b/>
          <w:bCs/>
          <w:sz w:val="24"/>
          <w:szCs w:val="24"/>
        </w:rPr>
        <w:t>GroenLinks-PvdA-fractie</w:t>
      </w:r>
      <w:r w:rsidRPr="005C29A6">
        <w:rPr>
          <w:rFonts w:ascii="Times New Roman" w:hAnsi="Times New Roman"/>
          <w:sz w:val="24"/>
          <w:szCs w:val="24"/>
        </w:rPr>
        <w:t xml:space="preserve"> vragen om een nadere toelichting voor het aanvullende takenpakket van het CIBG. Het nieuwe instrumentarium en de afschaling van bestaande taken vraagt om een nieuwe inrichting van de organisatie. </w:t>
      </w:r>
      <w:r w:rsidR="0052772F">
        <w:rPr>
          <w:rFonts w:ascii="Times New Roman" w:hAnsi="Times New Roman"/>
          <w:sz w:val="24"/>
          <w:szCs w:val="24"/>
        </w:rPr>
        <w:t xml:space="preserve">Genoemde </w:t>
      </w:r>
      <w:r w:rsidRPr="005C29A6">
        <w:rPr>
          <w:rFonts w:ascii="Times New Roman" w:hAnsi="Times New Roman"/>
          <w:sz w:val="24"/>
          <w:szCs w:val="24"/>
        </w:rPr>
        <w:t xml:space="preserve">leden vragen </w:t>
      </w:r>
      <w:r w:rsidR="0052772F">
        <w:rPr>
          <w:rFonts w:ascii="Times New Roman" w:hAnsi="Times New Roman"/>
          <w:sz w:val="24"/>
          <w:szCs w:val="24"/>
        </w:rPr>
        <w:t>de regering</w:t>
      </w:r>
      <w:r w:rsidRPr="005C29A6">
        <w:rPr>
          <w:rFonts w:ascii="Times New Roman" w:hAnsi="Times New Roman"/>
          <w:sz w:val="24"/>
          <w:szCs w:val="24"/>
        </w:rPr>
        <w:t xml:space="preserve"> om in een tijdspad uiteen te zetten hoe het CIBG toegroeit / afschaalt naar de gewenste vorm. Wat is het huidige aantal fte en tot welk aantal zal het CIBG groeien / afschalen?</w:t>
      </w:r>
    </w:p>
    <w:p w:rsidRPr="00DF03A4" w:rsidR="005C29A6" w:rsidP="00233A3F" w:rsidRDefault="005C29A6" w14:paraId="76814DCC" w14:textId="77777777">
      <w:pPr>
        <w:pStyle w:val="Geenafstand"/>
        <w:rPr>
          <w:rFonts w:ascii="Times New Roman" w:hAnsi="Times New Roman"/>
          <w:sz w:val="24"/>
          <w:szCs w:val="24"/>
        </w:rPr>
      </w:pPr>
    </w:p>
    <w:p w:rsidR="00233A3F" w:rsidP="00233A3F" w:rsidRDefault="00233A3F" w14:paraId="6B7B187A" w14:textId="7BA65F87">
      <w:pPr>
        <w:pStyle w:val="Geenafstand"/>
        <w:rPr>
          <w:rFonts w:ascii="Times New Roman" w:hAnsi="Times New Roman"/>
          <w:i/>
          <w:iCs/>
          <w:sz w:val="24"/>
          <w:szCs w:val="24"/>
        </w:rPr>
      </w:pPr>
      <w:r w:rsidRPr="00233A3F">
        <w:rPr>
          <w:rFonts w:ascii="Times New Roman" w:hAnsi="Times New Roman"/>
          <w:i/>
          <w:iCs/>
          <w:sz w:val="24"/>
          <w:szCs w:val="24"/>
        </w:rPr>
        <w:t xml:space="preserve">7.2 </w:t>
      </w:r>
      <w:r w:rsidR="00C74E92">
        <w:rPr>
          <w:rFonts w:ascii="Times New Roman" w:hAnsi="Times New Roman"/>
          <w:i/>
          <w:iCs/>
          <w:sz w:val="24"/>
          <w:szCs w:val="24"/>
        </w:rPr>
        <w:tab/>
      </w:r>
      <w:r w:rsidRPr="00233A3F">
        <w:rPr>
          <w:rFonts w:ascii="Times New Roman" w:hAnsi="Times New Roman"/>
          <w:i/>
          <w:iCs/>
          <w:sz w:val="24"/>
          <w:szCs w:val="24"/>
        </w:rPr>
        <w:t>Zorg- en jeugdveld</w:t>
      </w:r>
    </w:p>
    <w:p w:rsidR="00233A3F" w:rsidP="00233A3F" w:rsidRDefault="00233A3F" w14:paraId="661624D5" w14:textId="77777777">
      <w:pPr>
        <w:pStyle w:val="Geenafstand"/>
        <w:rPr>
          <w:rFonts w:ascii="Times New Roman" w:hAnsi="Times New Roman"/>
          <w:sz w:val="24"/>
          <w:szCs w:val="24"/>
        </w:rPr>
      </w:pPr>
    </w:p>
    <w:p w:rsidR="005C29A6" w:rsidP="00233A3F" w:rsidRDefault="005C29A6" w14:paraId="46919EB7" w14:textId="5303D556">
      <w:pPr>
        <w:pStyle w:val="Geenafstand"/>
        <w:rPr>
          <w:rFonts w:ascii="Times New Roman" w:hAnsi="Times New Roman"/>
          <w:sz w:val="24"/>
          <w:szCs w:val="24"/>
        </w:rPr>
      </w:pPr>
      <w:r w:rsidRPr="00556BD2">
        <w:rPr>
          <w:rFonts w:ascii="Times New Roman" w:hAnsi="Times New Roman"/>
          <w:sz w:val="24"/>
          <w:szCs w:val="24"/>
        </w:rPr>
        <w:t xml:space="preserve">De leden van de </w:t>
      </w:r>
      <w:r w:rsidRPr="00556BD2">
        <w:rPr>
          <w:rFonts w:ascii="Times New Roman" w:hAnsi="Times New Roman"/>
          <w:b/>
          <w:bCs/>
          <w:sz w:val="24"/>
          <w:szCs w:val="24"/>
        </w:rPr>
        <w:t>GroenLinks-PvdA-fractie</w:t>
      </w:r>
      <w:r w:rsidRPr="00556BD2">
        <w:rPr>
          <w:rFonts w:ascii="Times New Roman" w:hAnsi="Times New Roman"/>
          <w:sz w:val="24"/>
          <w:szCs w:val="24"/>
        </w:rPr>
        <w:t xml:space="preserve"> willen meer weten over de gekozen overstaptermijn tussen de UZI-pas en middelen die gekoppeld zijn aan het nieuwe Dezi-</w:t>
      </w:r>
      <w:r w:rsidRPr="005C29A6">
        <w:rPr>
          <w:rFonts w:ascii="Times New Roman" w:hAnsi="Times New Roman"/>
          <w:sz w:val="24"/>
          <w:szCs w:val="24"/>
        </w:rPr>
        <w:t>register. Hoe maakt</w:t>
      </w:r>
      <w:r w:rsidR="00556BD2">
        <w:rPr>
          <w:rFonts w:ascii="Times New Roman" w:hAnsi="Times New Roman"/>
          <w:sz w:val="24"/>
          <w:szCs w:val="24"/>
        </w:rPr>
        <w:t xml:space="preserve"> de regering</w:t>
      </w:r>
      <w:r w:rsidRPr="005C29A6">
        <w:rPr>
          <w:rFonts w:ascii="Times New Roman" w:hAnsi="Times New Roman"/>
          <w:sz w:val="24"/>
          <w:szCs w:val="24"/>
        </w:rPr>
        <w:t xml:space="preserve"> de inschatting dat de overgangsperiode lang genoeg is? Waarom is er niet gekozen voor een beperktere tijd omdat de noodzaak voor veilige en makkelijke gegevensuitwisseling hoog is? Zullen zorgaanbieders in alle gevallen in staat zijn om samen met de ICT- en middelenleveranciers tijdig de overstap te maken? Wat doet </w:t>
      </w:r>
      <w:r w:rsidR="00556BD2">
        <w:rPr>
          <w:rFonts w:ascii="Times New Roman" w:hAnsi="Times New Roman"/>
          <w:sz w:val="24"/>
          <w:szCs w:val="24"/>
        </w:rPr>
        <w:t xml:space="preserve">de minister van VWS </w:t>
      </w:r>
      <w:r w:rsidRPr="005C29A6">
        <w:rPr>
          <w:rFonts w:ascii="Times New Roman" w:hAnsi="Times New Roman"/>
          <w:sz w:val="24"/>
          <w:szCs w:val="24"/>
        </w:rPr>
        <w:t>(of het CIBG) in het geval dat dit moeizaam verloopt? Hoe wordt daarin de werkdruk op de zorgaanbieders geminimaliseerd?</w:t>
      </w:r>
    </w:p>
    <w:p w:rsidR="00D0275E" w:rsidP="00233A3F" w:rsidRDefault="00D0275E" w14:paraId="0C033100" w14:textId="77777777">
      <w:pPr>
        <w:pStyle w:val="Geenafstand"/>
        <w:rPr>
          <w:rFonts w:ascii="Times New Roman" w:hAnsi="Times New Roman"/>
          <w:sz w:val="24"/>
          <w:szCs w:val="24"/>
        </w:rPr>
      </w:pPr>
    </w:p>
    <w:p w:rsidRPr="00D0275E" w:rsidR="00D0275E" w:rsidP="00D0275E" w:rsidRDefault="00D0275E" w14:paraId="1D1CB969" w14:textId="748EAD11">
      <w:pPr>
        <w:pStyle w:val="Geenafstand"/>
        <w:rPr>
          <w:rFonts w:ascii="Times New Roman" w:hAnsi="Times New Roman"/>
          <w:sz w:val="24"/>
          <w:szCs w:val="24"/>
        </w:rPr>
      </w:pPr>
      <w:r w:rsidRPr="00D0275E">
        <w:rPr>
          <w:rFonts w:ascii="Times New Roman" w:hAnsi="Times New Roman"/>
          <w:sz w:val="24"/>
          <w:szCs w:val="24"/>
        </w:rPr>
        <w:t xml:space="preserve">De leden van de </w:t>
      </w:r>
      <w:r w:rsidRPr="00D0275E">
        <w:rPr>
          <w:rFonts w:ascii="Times New Roman" w:hAnsi="Times New Roman"/>
          <w:b/>
          <w:bCs/>
          <w:sz w:val="24"/>
          <w:szCs w:val="24"/>
        </w:rPr>
        <w:t>NSC-fractie</w:t>
      </w:r>
      <w:r w:rsidRPr="00D0275E">
        <w:rPr>
          <w:rFonts w:ascii="Times New Roman" w:hAnsi="Times New Roman"/>
          <w:sz w:val="24"/>
          <w:szCs w:val="24"/>
        </w:rPr>
        <w:t xml:space="preserve"> willen graag weten hoe dit voorstel het h</w:t>
      </w:r>
      <w:r w:rsidR="00556BD2">
        <w:rPr>
          <w:rFonts w:ascii="Times New Roman" w:hAnsi="Times New Roman"/>
          <w:sz w:val="24"/>
          <w:szCs w:val="24"/>
        </w:rPr>
        <w:t>el</w:t>
      </w:r>
      <w:r w:rsidRPr="00D0275E">
        <w:rPr>
          <w:rFonts w:ascii="Times New Roman" w:hAnsi="Times New Roman"/>
          <w:sz w:val="24"/>
          <w:szCs w:val="24"/>
        </w:rPr>
        <w:t>e zorgveld beïnvloedt. Wat betekent deze wet concreet voor kleine zorgaanbieders?  </w:t>
      </w:r>
    </w:p>
    <w:p w:rsidRPr="005C29A6" w:rsidR="005C29A6" w:rsidP="00233A3F" w:rsidRDefault="005C29A6" w14:paraId="3EE8B9A9" w14:textId="77777777">
      <w:pPr>
        <w:pStyle w:val="Geenafstand"/>
        <w:rPr>
          <w:rFonts w:ascii="Times New Roman" w:hAnsi="Times New Roman"/>
          <w:sz w:val="24"/>
          <w:szCs w:val="24"/>
        </w:rPr>
      </w:pPr>
    </w:p>
    <w:p w:rsidR="00233A3F" w:rsidP="00233A3F" w:rsidRDefault="00233A3F" w14:paraId="6C66E94B" w14:textId="38ABCA3C">
      <w:pPr>
        <w:pStyle w:val="Geenafstand"/>
        <w:rPr>
          <w:rFonts w:ascii="Times New Roman" w:hAnsi="Times New Roman"/>
          <w:i/>
          <w:iCs/>
          <w:sz w:val="24"/>
          <w:szCs w:val="24"/>
        </w:rPr>
      </w:pPr>
      <w:r w:rsidRPr="00233A3F">
        <w:rPr>
          <w:rFonts w:ascii="Times New Roman" w:hAnsi="Times New Roman"/>
          <w:i/>
          <w:iCs/>
          <w:sz w:val="24"/>
          <w:szCs w:val="24"/>
        </w:rPr>
        <w:t xml:space="preserve">7.3 </w:t>
      </w:r>
      <w:r w:rsidR="00C74E92">
        <w:rPr>
          <w:rFonts w:ascii="Times New Roman" w:hAnsi="Times New Roman"/>
          <w:i/>
          <w:iCs/>
          <w:sz w:val="24"/>
          <w:szCs w:val="24"/>
        </w:rPr>
        <w:tab/>
      </w:r>
      <w:r w:rsidRPr="00233A3F">
        <w:rPr>
          <w:rFonts w:ascii="Times New Roman" w:hAnsi="Times New Roman"/>
          <w:i/>
          <w:iCs/>
          <w:sz w:val="24"/>
          <w:szCs w:val="24"/>
        </w:rPr>
        <w:t>Bedrijven</w:t>
      </w:r>
    </w:p>
    <w:p w:rsidR="00233A3F" w:rsidP="00233A3F" w:rsidRDefault="00233A3F" w14:paraId="07935DB0" w14:textId="77777777">
      <w:pPr>
        <w:pStyle w:val="Geenafstand"/>
        <w:rPr>
          <w:rFonts w:ascii="Times New Roman" w:hAnsi="Times New Roman"/>
          <w:sz w:val="24"/>
          <w:szCs w:val="24"/>
        </w:rPr>
      </w:pPr>
    </w:p>
    <w:p w:rsidRPr="00DF03A4" w:rsidR="00DF03A4" w:rsidP="00233A3F" w:rsidRDefault="00556BD2" w14:paraId="39712991" w14:textId="6801176D">
      <w:pPr>
        <w:pStyle w:val="Geenafstand"/>
        <w:rPr>
          <w:rFonts w:ascii="Times New Roman" w:hAnsi="Times New Roman"/>
          <w:sz w:val="24"/>
          <w:szCs w:val="24"/>
        </w:rPr>
      </w:pPr>
      <w:r w:rsidRPr="00556BD2">
        <w:rPr>
          <w:rFonts w:ascii="Times New Roman" w:hAnsi="Times New Roman"/>
          <w:sz w:val="24"/>
          <w:szCs w:val="24"/>
        </w:rPr>
        <w:t>Hoe</w:t>
      </w:r>
      <w:r w:rsidRPr="00DF03A4" w:rsidR="00DF03A4">
        <w:rPr>
          <w:rFonts w:ascii="Times New Roman" w:hAnsi="Times New Roman"/>
          <w:sz w:val="24"/>
          <w:szCs w:val="24"/>
        </w:rPr>
        <w:t xml:space="preserve"> snel kunnen zorgaanbieders zich aanpassen zonder negatieve impact op de patiëntenzorg</w:t>
      </w:r>
      <w:r>
        <w:rPr>
          <w:rFonts w:ascii="Times New Roman" w:hAnsi="Times New Roman"/>
          <w:sz w:val="24"/>
          <w:szCs w:val="24"/>
        </w:rPr>
        <w:t xml:space="preserve">, zo vragen de leden van de </w:t>
      </w:r>
      <w:r w:rsidRPr="00556BD2">
        <w:rPr>
          <w:rFonts w:ascii="Times New Roman" w:hAnsi="Times New Roman"/>
          <w:b/>
          <w:bCs/>
          <w:sz w:val="24"/>
          <w:szCs w:val="24"/>
        </w:rPr>
        <w:t>PVV-fractie</w:t>
      </w:r>
      <w:r w:rsidR="008A133D">
        <w:rPr>
          <w:rFonts w:ascii="Times New Roman" w:hAnsi="Times New Roman"/>
          <w:sz w:val="24"/>
          <w:szCs w:val="24"/>
        </w:rPr>
        <w:t>.</w:t>
      </w:r>
    </w:p>
    <w:p w:rsidR="00DF03A4" w:rsidP="00233A3F" w:rsidRDefault="00DF03A4" w14:paraId="1D84BD88" w14:textId="77777777">
      <w:pPr>
        <w:pStyle w:val="Geenafstand"/>
        <w:rPr>
          <w:rFonts w:ascii="Times New Roman" w:hAnsi="Times New Roman"/>
          <w:sz w:val="24"/>
          <w:szCs w:val="24"/>
        </w:rPr>
      </w:pPr>
    </w:p>
    <w:p w:rsidR="005C29A6" w:rsidP="00233A3F" w:rsidRDefault="005C29A6" w14:paraId="41A99226" w14:textId="0AACAE52">
      <w:pPr>
        <w:pStyle w:val="Geenafstand"/>
        <w:rPr>
          <w:rFonts w:ascii="Times New Roman" w:hAnsi="Times New Roman"/>
          <w:sz w:val="24"/>
          <w:szCs w:val="24"/>
        </w:rPr>
      </w:pPr>
      <w:r w:rsidRPr="005C29A6">
        <w:rPr>
          <w:rFonts w:ascii="Times New Roman" w:hAnsi="Times New Roman"/>
          <w:sz w:val="24"/>
          <w:szCs w:val="24"/>
        </w:rPr>
        <w:t xml:space="preserve">De leden van </w:t>
      </w:r>
      <w:r w:rsidRPr="005C29A6">
        <w:rPr>
          <w:rFonts w:ascii="Times New Roman" w:hAnsi="Times New Roman"/>
          <w:b/>
          <w:bCs/>
          <w:sz w:val="24"/>
          <w:szCs w:val="24"/>
        </w:rPr>
        <w:t>GroenLinks-PvdA-fractie</w:t>
      </w:r>
      <w:r w:rsidRPr="005C29A6">
        <w:rPr>
          <w:rFonts w:ascii="Times New Roman" w:hAnsi="Times New Roman"/>
          <w:sz w:val="24"/>
          <w:szCs w:val="24"/>
        </w:rPr>
        <w:t xml:space="preserve"> vragen </w:t>
      </w:r>
      <w:r w:rsidR="00556BD2">
        <w:rPr>
          <w:rFonts w:ascii="Times New Roman" w:hAnsi="Times New Roman"/>
          <w:sz w:val="24"/>
          <w:szCs w:val="24"/>
        </w:rPr>
        <w:t>om een toelichting</w:t>
      </w:r>
      <w:r w:rsidRPr="005C29A6">
        <w:rPr>
          <w:rFonts w:ascii="Times New Roman" w:hAnsi="Times New Roman"/>
          <w:sz w:val="24"/>
          <w:szCs w:val="24"/>
        </w:rPr>
        <w:t xml:space="preserve"> of en hoe </w:t>
      </w:r>
      <w:r w:rsidR="00556BD2">
        <w:rPr>
          <w:rFonts w:ascii="Times New Roman" w:hAnsi="Times New Roman"/>
          <w:sz w:val="24"/>
          <w:szCs w:val="24"/>
        </w:rPr>
        <w:t>het ministerie van VWS</w:t>
      </w:r>
      <w:r w:rsidRPr="005C29A6">
        <w:rPr>
          <w:rFonts w:ascii="Times New Roman" w:hAnsi="Times New Roman"/>
          <w:sz w:val="24"/>
          <w:szCs w:val="24"/>
        </w:rPr>
        <w:t xml:space="preserve"> bedrijven helpt met het maken van de nodige technische aanpassingen in hun systemen. Is </w:t>
      </w:r>
      <w:r w:rsidR="00556BD2">
        <w:rPr>
          <w:rFonts w:ascii="Times New Roman" w:hAnsi="Times New Roman"/>
          <w:sz w:val="24"/>
          <w:szCs w:val="24"/>
        </w:rPr>
        <w:t>de regering</w:t>
      </w:r>
      <w:r w:rsidRPr="005C29A6">
        <w:rPr>
          <w:rFonts w:ascii="Times New Roman" w:hAnsi="Times New Roman"/>
          <w:sz w:val="24"/>
          <w:szCs w:val="24"/>
        </w:rPr>
        <w:t xml:space="preserve"> bereid om een open source oplossing te ontwikkelen die bedrijven makkelijk in hun systemen kunnen integreren? Biedt</w:t>
      </w:r>
      <w:r w:rsidR="00556BD2">
        <w:rPr>
          <w:rFonts w:ascii="Times New Roman" w:hAnsi="Times New Roman"/>
          <w:sz w:val="24"/>
          <w:szCs w:val="24"/>
        </w:rPr>
        <w:t xml:space="preserve"> de regering </w:t>
      </w:r>
      <w:r w:rsidRPr="005C29A6">
        <w:rPr>
          <w:rFonts w:ascii="Times New Roman" w:hAnsi="Times New Roman"/>
          <w:sz w:val="24"/>
          <w:szCs w:val="24"/>
        </w:rPr>
        <w:t xml:space="preserve">ontwikkelaars handvaten </w:t>
      </w:r>
      <w:r w:rsidR="00556BD2">
        <w:rPr>
          <w:rFonts w:ascii="Times New Roman" w:hAnsi="Times New Roman"/>
          <w:sz w:val="24"/>
          <w:szCs w:val="24"/>
        </w:rPr>
        <w:t>door middel van</w:t>
      </w:r>
      <w:r w:rsidRPr="005C29A6">
        <w:rPr>
          <w:rFonts w:ascii="Times New Roman" w:hAnsi="Times New Roman"/>
          <w:sz w:val="24"/>
          <w:szCs w:val="24"/>
        </w:rPr>
        <w:t xml:space="preserve"> toegankelijke informatievoorziening over hoe zij kunnen voldoen aan de nieuwe wetgeving?</w:t>
      </w:r>
    </w:p>
    <w:p w:rsidRPr="00233A3F" w:rsidR="00DF03A4" w:rsidP="00233A3F" w:rsidRDefault="00DF03A4" w14:paraId="112B3EE9" w14:textId="77777777">
      <w:pPr>
        <w:pStyle w:val="Geenafstand"/>
        <w:rPr>
          <w:rFonts w:ascii="Times New Roman" w:hAnsi="Times New Roman"/>
          <w:i/>
          <w:iCs/>
          <w:sz w:val="24"/>
          <w:szCs w:val="24"/>
        </w:rPr>
      </w:pPr>
    </w:p>
    <w:p w:rsidR="00233A3F" w:rsidP="00233A3F" w:rsidRDefault="00233A3F" w14:paraId="4310CE85" w14:textId="317A33F1">
      <w:pPr>
        <w:pStyle w:val="Geenafstand"/>
        <w:rPr>
          <w:rFonts w:ascii="Times New Roman" w:hAnsi="Times New Roman"/>
          <w:i/>
          <w:iCs/>
          <w:sz w:val="24"/>
          <w:szCs w:val="24"/>
        </w:rPr>
      </w:pPr>
      <w:r w:rsidRPr="00233A3F">
        <w:rPr>
          <w:rFonts w:ascii="Times New Roman" w:hAnsi="Times New Roman"/>
          <w:i/>
          <w:iCs/>
          <w:sz w:val="24"/>
          <w:szCs w:val="24"/>
        </w:rPr>
        <w:t xml:space="preserve">7.4 </w:t>
      </w:r>
      <w:r w:rsidR="00C74E92">
        <w:rPr>
          <w:rFonts w:ascii="Times New Roman" w:hAnsi="Times New Roman"/>
          <w:i/>
          <w:iCs/>
          <w:sz w:val="24"/>
          <w:szCs w:val="24"/>
        </w:rPr>
        <w:tab/>
      </w:r>
      <w:r w:rsidRPr="00233A3F">
        <w:rPr>
          <w:rFonts w:ascii="Times New Roman" w:hAnsi="Times New Roman"/>
          <w:i/>
          <w:iCs/>
          <w:sz w:val="24"/>
          <w:szCs w:val="24"/>
        </w:rPr>
        <w:t>Burgers</w:t>
      </w:r>
    </w:p>
    <w:p w:rsidR="00233A3F" w:rsidP="00233A3F" w:rsidRDefault="00233A3F" w14:paraId="5FFC47CC" w14:textId="77777777">
      <w:pPr>
        <w:pStyle w:val="Geenafstand"/>
        <w:rPr>
          <w:rFonts w:ascii="Times New Roman" w:hAnsi="Times New Roman"/>
          <w:sz w:val="24"/>
          <w:szCs w:val="24"/>
        </w:rPr>
      </w:pPr>
    </w:p>
    <w:p w:rsidR="00DF03A4" w:rsidP="00233A3F" w:rsidRDefault="00DF03A4" w14:paraId="758AE9E4" w14:textId="35F37BB1">
      <w:pPr>
        <w:pStyle w:val="Geenafstand"/>
        <w:rPr>
          <w:rFonts w:ascii="Times New Roman" w:hAnsi="Times New Roman"/>
          <w:sz w:val="24"/>
          <w:szCs w:val="24"/>
        </w:rPr>
      </w:pPr>
      <w:r w:rsidRPr="00DF03A4">
        <w:rPr>
          <w:rFonts w:ascii="Times New Roman" w:hAnsi="Times New Roman"/>
          <w:sz w:val="24"/>
          <w:szCs w:val="24"/>
        </w:rPr>
        <w:t xml:space="preserve">De leden van de </w:t>
      </w:r>
      <w:r w:rsidRPr="00DF03A4">
        <w:rPr>
          <w:rFonts w:ascii="Times New Roman" w:hAnsi="Times New Roman"/>
          <w:b/>
          <w:bCs/>
          <w:sz w:val="24"/>
          <w:szCs w:val="24"/>
        </w:rPr>
        <w:t>PVV-fractie</w:t>
      </w:r>
      <w:r w:rsidRPr="00DF03A4">
        <w:rPr>
          <w:rFonts w:ascii="Times New Roman" w:hAnsi="Times New Roman"/>
          <w:sz w:val="24"/>
          <w:szCs w:val="24"/>
        </w:rPr>
        <w:t xml:space="preserve"> zijn nieuwsgierig welke gevolgen de wetswijziging heeft voor patiënten en cliënten met beperkte digitale vaardigheden?</w:t>
      </w:r>
    </w:p>
    <w:p w:rsidR="00DF03A4" w:rsidP="00233A3F" w:rsidRDefault="00DF03A4" w14:paraId="2AF91109" w14:textId="77777777">
      <w:pPr>
        <w:pStyle w:val="Geenafstand"/>
        <w:rPr>
          <w:rFonts w:ascii="Times New Roman" w:hAnsi="Times New Roman"/>
          <w:sz w:val="24"/>
          <w:szCs w:val="24"/>
        </w:rPr>
      </w:pPr>
    </w:p>
    <w:p w:rsidR="005C29A6" w:rsidP="00233A3F" w:rsidRDefault="005C29A6" w14:paraId="5DE10D2E" w14:textId="60713CD1">
      <w:pPr>
        <w:pStyle w:val="Geenafstand"/>
        <w:rPr>
          <w:rFonts w:ascii="Times New Roman" w:hAnsi="Times New Roman"/>
          <w:sz w:val="24"/>
          <w:szCs w:val="24"/>
        </w:rPr>
      </w:pPr>
      <w:r w:rsidRPr="005C29A6">
        <w:rPr>
          <w:rFonts w:ascii="Times New Roman" w:hAnsi="Times New Roman"/>
          <w:sz w:val="24"/>
          <w:szCs w:val="24"/>
        </w:rPr>
        <w:t xml:space="preserve">De leden van de </w:t>
      </w:r>
      <w:r w:rsidRPr="005C29A6">
        <w:rPr>
          <w:rFonts w:ascii="Times New Roman" w:hAnsi="Times New Roman"/>
          <w:b/>
          <w:bCs/>
          <w:sz w:val="24"/>
          <w:szCs w:val="24"/>
        </w:rPr>
        <w:t>GroenLinks-PvdA-fractie</w:t>
      </w:r>
      <w:r w:rsidRPr="005C29A6">
        <w:rPr>
          <w:rFonts w:ascii="Times New Roman" w:hAnsi="Times New Roman"/>
          <w:sz w:val="24"/>
          <w:szCs w:val="24"/>
        </w:rPr>
        <w:t xml:space="preserve"> zijn van mening dat het wetsvoorstel relatief weinig aandacht heeft voor het belang van burgers. Zij menen dat burgers het volste recht hebben om te weten door wie, wanneer, en met welke reden hun zorggegevens worden geraadpleegd. Kunt duidelijker</w:t>
      </w:r>
      <w:r w:rsidR="00CA3510">
        <w:rPr>
          <w:rFonts w:ascii="Times New Roman" w:hAnsi="Times New Roman"/>
          <w:sz w:val="24"/>
          <w:szCs w:val="24"/>
        </w:rPr>
        <w:t xml:space="preserve"> worden toegelicht</w:t>
      </w:r>
      <w:r w:rsidRPr="005C29A6">
        <w:rPr>
          <w:rFonts w:ascii="Times New Roman" w:hAnsi="Times New Roman"/>
          <w:sz w:val="24"/>
          <w:szCs w:val="24"/>
        </w:rPr>
        <w:t xml:space="preserve"> wat </w:t>
      </w:r>
      <w:r w:rsidR="00CA3510">
        <w:rPr>
          <w:rFonts w:ascii="Times New Roman" w:hAnsi="Times New Roman"/>
          <w:sz w:val="24"/>
          <w:szCs w:val="24"/>
        </w:rPr>
        <w:t>wordt b</w:t>
      </w:r>
      <w:r w:rsidRPr="005C29A6">
        <w:rPr>
          <w:rFonts w:ascii="Times New Roman" w:hAnsi="Times New Roman"/>
          <w:sz w:val="24"/>
          <w:szCs w:val="24"/>
        </w:rPr>
        <w:t>edoel</w:t>
      </w:r>
      <w:r w:rsidR="00CA3510">
        <w:rPr>
          <w:rFonts w:ascii="Times New Roman" w:hAnsi="Times New Roman"/>
          <w:sz w:val="24"/>
          <w:szCs w:val="24"/>
        </w:rPr>
        <w:t>d</w:t>
      </w:r>
      <w:r w:rsidRPr="005C29A6">
        <w:rPr>
          <w:rFonts w:ascii="Times New Roman" w:hAnsi="Times New Roman"/>
          <w:sz w:val="24"/>
          <w:szCs w:val="24"/>
        </w:rPr>
        <w:t xml:space="preserve"> met de stelling dat het transparanter wordt wie welke zorggegevens heeft ingezien als identiteiten uit het Dezi-register breed worden gebruikt? Worden burgers proactief geïnformeerd als zorgverleners hun gegevens inzien, of kunnen burgers op aanvraag een overzicht ontvangen van hoe hun gegevens zijn opgevraagd en / of verwerkt? </w:t>
      </w:r>
      <w:r w:rsidR="00CA3510">
        <w:rPr>
          <w:rFonts w:ascii="Times New Roman" w:hAnsi="Times New Roman"/>
          <w:sz w:val="24"/>
          <w:szCs w:val="24"/>
        </w:rPr>
        <w:t>Deelt de regering de mening</w:t>
      </w:r>
      <w:r w:rsidRPr="005C29A6">
        <w:rPr>
          <w:rFonts w:ascii="Times New Roman" w:hAnsi="Times New Roman"/>
          <w:sz w:val="24"/>
          <w:szCs w:val="24"/>
        </w:rPr>
        <w:t xml:space="preserve"> dat burgers zelf de </w:t>
      </w:r>
      <w:r w:rsidRPr="005C29A6">
        <w:rPr>
          <w:rFonts w:ascii="Times New Roman" w:hAnsi="Times New Roman"/>
          <w:sz w:val="24"/>
          <w:szCs w:val="24"/>
        </w:rPr>
        <w:lastRenderedPageBreak/>
        <w:t>baas zijn over hun data, en te alle</w:t>
      </w:r>
      <w:r w:rsidR="00CA3510">
        <w:rPr>
          <w:rFonts w:ascii="Times New Roman" w:hAnsi="Times New Roman"/>
          <w:sz w:val="24"/>
          <w:szCs w:val="24"/>
        </w:rPr>
        <w:t>n</w:t>
      </w:r>
      <w:r w:rsidRPr="005C29A6">
        <w:rPr>
          <w:rFonts w:ascii="Times New Roman" w:hAnsi="Times New Roman"/>
          <w:sz w:val="24"/>
          <w:szCs w:val="24"/>
        </w:rPr>
        <w:t xml:space="preserve"> tijde inzage verdienen in hoe hun gegevens worden verwerkt? Hoe draagt deze wet daaraan bij? Ziet</w:t>
      </w:r>
      <w:r w:rsidR="00CA3510">
        <w:rPr>
          <w:rFonts w:ascii="Times New Roman" w:hAnsi="Times New Roman"/>
          <w:sz w:val="24"/>
          <w:szCs w:val="24"/>
        </w:rPr>
        <w:t xml:space="preserve"> de regering</w:t>
      </w:r>
      <w:r w:rsidRPr="005C29A6">
        <w:rPr>
          <w:rFonts w:ascii="Times New Roman" w:hAnsi="Times New Roman"/>
          <w:sz w:val="24"/>
          <w:szCs w:val="24"/>
        </w:rPr>
        <w:t xml:space="preserve"> mogelijkheden om dit recht op inzage voor burgers verder te verstevigen in de wet?</w:t>
      </w:r>
    </w:p>
    <w:p w:rsidRPr="00DF03A4" w:rsidR="00DF03A4" w:rsidP="00233A3F" w:rsidRDefault="00DF03A4" w14:paraId="54189B32" w14:textId="77777777">
      <w:pPr>
        <w:pStyle w:val="Geenafstand"/>
        <w:rPr>
          <w:rFonts w:ascii="Times New Roman" w:hAnsi="Times New Roman"/>
          <w:sz w:val="24"/>
          <w:szCs w:val="24"/>
        </w:rPr>
      </w:pPr>
    </w:p>
    <w:p w:rsidR="00233A3F" w:rsidP="00233A3F" w:rsidRDefault="00233A3F" w14:paraId="76CF89EC" w14:textId="38277DB7">
      <w:pPr>
        <w:pStyle w:val="Geenafstand"/>
        <w:rPr>
          <w:rFonts w:ascii="Times New Roman" w:hAnsi="Times New Roman"/>
          <w:b/>
          <w:bCs/>
          <w:sz w:val="24"/>
          <w:szCs w:val="24"/>
        </w:rPr>
      </w:pPr>
      <w:r w:rsidRPr="00233A3F">
        <w:rPr>
          <w:rFonts w:ascii="Times New Roman" w:hAnsi="Times New Roman"/>
          <w:b/>
          <w:bCs/>
          <w:sz w:val="24"/>
          <w:szCs w:val="24"/>
        </w:rPr>
        <w:t xml:space="preserve">8. </w:t>
      </w:r>
      <w:r w:rsidR="00C74E92">
        <w:rPr>
          <w:rFonts w:ascii="Times New Roman" w:hAnsi="Times New Roman"/>
          <w:b/>
          <w:bCs/>
          <w:sz w:val="24"/>
          <w:szCs w:val="24"/>
        </w:rPr>
        <w:tab/>
      </w:r>
      <w:r w:rsidRPr="00233A3F">
        <w:rPr>
          <w:rFonts w:ascii="Times New Roman" w:hAnsi="Times New Roman"/>
          <w:b/>
          <w:bCs/>
          <w:sz w:val="24"/>
          <w:szCs w:val="24"/>
        </w:rPr>
        <w:t>Uitvoering</w:t>
      </w:r>
    </w:p>
    <w:p w:rsidR="00233A3F" w:rsidP="00233A3F" w:rsidRDefault="00233A3F" w14:paraId="068F115E" w14:textId="77777777">
      <w:pPr>
        <w:pStyle w:val="Geenafstand"/>
        <w:rPr>
          <w:rFonts w:ascii="Times New Roman" w:hAnsi="Times New Roman"/>
          <w:sz w:val="24"/>
          <w:szCs w:val="24"/>
        </w:rPr>
      </w:pPr>
    </w:p>
    <w:p w:rsidRPr="005C29A6" w:rsidR="005C29A6" w:rsidP="005C29A6" w:rsidRDefault="005C29A6" w14:paraId="59A3869E" w14:textId="5A561F0D">
      <w:pPr>
        <w:pStyle w:val="Geenafstand"/>
        <w:rPr>
          <w:rFonts w:ascii="Times New Roman" w:hAnsi="Times New Roman"/>
          <w:sz w:val="24"/>
          <w:szCs w:val="24"/>
        </w:rPr>
      </w:pPr>
      <w:r w:rsidRPr="005C29A6">
        <w:rPr>
          <w:rFonts w:ascii="Times New Roman" w:hAnsi="Times New Roman"/>
          <w:sz w:val="24"/>
          <w:szCs w:val="24"/>
        </w:rPr>
        <w:t xml:space="preserve">De leden van de </w:t>
      </w:r>
      <w:r w:rsidRPr="005C29A6">
        <w:rPr>
          <w:rFonts w:ascii="Times New Roman" w:hAnsi="Times New Roman"/>
          <w:b/>
          <w:bCs/>
          <w:sz w:val="24"/>
          <w:szCs w:val="24"/>
        </w:rPr>
        <w:t>GroenLinks-PvdA-fractie</w:t>
      </w:r>
      <w:r w:rsidRPr="005C29A6">
        <w:rPr>
          <w:rFonts w:ascii="Times New Roman" w:hAnsi="Times New Roman"/>
          <w:sz w:val="24"/>
          <w:szCs w:val="24"/>
        </w:rPr>
        <w:t xml:space="preserve"> lezen met interesse over de uitvoerbaarheid van de wet. Zij vragen om </w:t>
      </w:r>
      <w:r w:rsidR="00BA7FB2">
        <w:rPr>
          <w:rFonts w:ascii="Times New Roman" w:hAnsi="Times New Roman"/>
          <w:sz w:val="24"/>
          <w:szCs w:val="24"/>
        </w:rPr>
        <w:t xml:space="preserve">een </w:t>
      </w:r>
      <w:r w:rsidRPr="005C29A6">
        <w:rPr>
          <w:rFonts w:ascii="Times New Roman" w:hAnsi="Times New Roman"/>
          <w:sz w:val="24"/>
          <w:szCs w:val="24"/>
        </w:rPr>
        <w:t>nadere uitleg over hoe het CIBG haar taak dient uit te voeren om middelen en inschrijvingen in het UZI-register en het Dezi-register in te trekken of te weigeren. Betekent dit dat het CIBG periodiek de middelen controleert op naleving van de standaarden? Volgens welke methodiek voeren zij deze evaluatie uit? Kan het CIBG technische inzage eisen in reeds toegestane middelen ten behoeve van zo'n evaluatie?</w:t>
      </w:r>
    </w:p>
    <w:p w:rsidRPr="005C29A6" w:rsidR="005C29A6" w:rsidP="005C29A6" w:rsidRDefault="005C29A6" w14:paraId="71703708" w14:textId="14BFA26D">
      <w:pPr>
        <w:pStyle w:val="Geenafstand"/>
        <w:rPr>
          <w:rFonts w:ascii="Times New Roman" w:hAnsi="Times New Roman"/>
          <w:sz w:val="24"/>
          <w:szCs w:val="24"/>
        </w:rPr>
      </w:pPr>
      <w:r w:rsidRPr="005C29A6">
        <w:rPr>
          <w:rFonts w:ascii="Times New Roman" w:hAnsi="Times New Roman"/>
          <w:sz w:val="24"/>
          <w:szCs w:val="24"/>
        </w:rPr>
        <w:t>De leden van de GroenLinks-PvdA-fractie vragen te onderbouwen dat een besluit in het huidige stelsel onredelijk zwaar k</w:t>
      </w:r>
      <w:r w:rsidR="00BA7FB2">
        <w:rPr>
          <w:rFonts w:ascii="Times New Roman" w:hAnsi="Times New Roman"/>
          <w:sz w:val="24"/>
          <w:szCs w:val="24"/>
        </w:rPr>
        <w:t>an</w:t>
      </w:r>
      <w:r w:rsidRPr="005C29A6">
        <w:rPr>
          <w:rFonts w:ascii="Times New Roman" w:hAnsi="Times New Roman"/>
          <w:sz w:val="24"/>
          <w:szCs w:val="24"/>
        </w:rPr>
        <w:t xml:space="preserve"> uitvallen. Om welke besluiten gaat dit, </w:t>
      </w:r>
      <w:r w:rsidR="00BA7FB2">
        <w:rPr>
          <w:rFonts w:ascii="Times New Roman" w:hAnsi="Times New Roman"/>
          <w:sz w:val="24"/>
          <w:szCs w:val="24"/>
        </w:rPr>
        <w:t>wordt</w:t>
      </w:r>
      <w:r w:rsidRPr="005C29A6">
        <w:rPr>
          <w:rFonts w:ascii="Times New Roman" w:hAnsi="Times New Roman"/>
          <w:sz w:val="24"/>
          <w:szCs w:val="24"/>
        </w:rPr>
        <w:t xml:space="preserve"> hiermee </w:t>
      </w:r>
      <w:r w:rsidR="00BA7FB2">
        <w:rPr>
          <w:rFonts w:ascii="Times New Roman" w:hAnsi="Times New Roman"/>
          <w:sz w:val="24"/>
          <w:szCs w:val="24"/>
        </w:rPr>
        <w:t xml:space="preserve">bedoeld </w:t>
      </w:r>
      <w:r w:rsidRPr="005C29A6">
        <w:rPr>
          <w:rFonts w:ascii="Times New Roman" w:hAnsi="Times New Roman"/>
          <w:sz w:val="24"/>
          <w:szCs w:val="24"/>
        </w:rPr>
        <w:t xml:space="preserve">op het intrekken of weigeren van een inlogmiddel? Hoe vaak is dit in het huidige stelsel voorgekomen? Wat kan </w:t>
      </w:r>
      <w:r w:rsidR="00BA7FB2">
        <w:rPr>
          <w:rFonts w:ascii="Times New Roman" w:hAnsi="Times New Roman"/>
          <w:sz w:val="24"/>
          <w:szCs w:val="24"/>
        </w:rPr>
        <w:t>de regering</w:t>
      </w:r>
      <w:r w:rsidRPr="005C29A6">
        <w:rPr>
          <w:rFonts w:ascii="Times New Roman" w:hAnsi="Times New Roman"/>
          <w:sz w:val="24"/>
          <w:szCs w:val="24"/>
        </w:rPr>
        <w:t xml:space="preserve"> doen om onvoorziene (hoge) kosten in deze situaties te dempen? </w:t>
      </w:r>
      <w:r w:rsidR="00BA7FB2">
        <w:rPr>
          <w:rFonts w:ascii="Times New Roman" w:hAnsi="Times New Roman"/>
          <w:sz w:val="24"/>
          <w:szCs w:val="24"/>
        </w:rPr>
        <w:t>Kan bovendien worden uitgelegd</w:t>
      </w:r>
      <w:r w:rsidRPr="005C29A6">
        <w:rPr>
          <w:rFonts w:ascii="Times New Roman" w:hAnsi="Times New Roman"/>
          <w:sz w:val="24"/>
          <w:szCs w:val="24"/>
        </w:rPr>
        <w:t xml:space="preserve"> hoe het bredere gebruik van een middel dan alleen voor de toegang tot </w:t>
      </w:r>
      <w:r w:rsidRPr="002D52C0">
        <w:rPr>
          <w:rFonts w:ascii="Times New Roman" w:hAnsi="Times New Roman"/>
          <w:sz w:val="24"/>
          <w:szCs w:val="24"/>
        </w:rPr>
        <w:t>de SBV-Z als gevolg</w:t>
      </w:r>
      <w:r w:rsidRPr="005C29A6">
        <w:rPr>
          <w:rFonts w:ascii="Times New Roman" w:hAnsi="Times New Roman"/>
          <w:sz w:val="24"/>
          <w:szCs w:val="24"/>
        </w:rPr>
        <w:t xml:space="preserve"> kan hebben dat ook andere werkzaamheden worden verstoord? </w:t>
      </w:r>
      <w:r w:rsidR="00BA7FB2">
        <w:rPr>
          <w:rFonts w:ascii="Times New Roman" w:hAnsi="Times New Roman"/>
          <w:sz w:val="24"/>
          <w:szCs w:val="24"/>
        </w:rPr>
        <w:t>Kunnen er</w:t>
      </w:r>
      <w:r w:rsidRPr="005C29A6">
        <w:rPr>
          <w:rFonts w:ascii="Times New Roman" w:hAnsi="Times New Roman"/>
          <w:sz w:val="24"/>
          <w:szCs w:val="24"/>
        </w:rPr>
        <w:t xml:space="preserve"> voorbeelden </w:t>
      </w:r>
      <w:r w:rsidR="00BA7FB2">
        <w:rPr>
          <w:rFonts w:ascii="Times New Roman" w:hAnsi="Times New Roman"/>
          <w:sz w:val="24"/>
          <w:szCs w:val="24"/>
        </w:rPr>
        <w:t>worden genoemd</w:t>
      </w:r>
      <w:r w:rsidRPr="005C29A6">
        <w:rPr>
          <w:rFonts w:ascii="Times New Roman" w:hAnsi="Times New Roman"/>
          <w:sz w:val="24"/>
          <w:szCs w:val="24"/>
        </w:rPr>
        <w:t xml:space="preserve"> van systemen die op zo'n manier voor meerdere doeleinden worden gebruikt bij zorgaanbieders? Hoe stimuleert </w:t>
      </w:r>
      <w:r w:rsidR="00BA7FB2">
        <w:rPr>
          <w:rFonts w:ascii="Times New Roman" w:hAnsi="Times New Roman"/>
          <w:sz w:val="24"/>
          <w:szCs w:val="24"/>
        </w:rPr>
        <w:t>de regering</w:t>
      </w:r>
      <w:r w:rsidRPr="005C29A6">
        <w:rPr>
          <w:rFonts w:ascii="Times New Roman" w:hAnsi="Times New Roman"/>
          <w:sz w:val="24"/>
          <w:szCs w:val="24"/>
        </w:rPr>
        <w:t xml:space="preserve"> zorgaanbieders om niet geheel afhankelijk te worden van slechts één of enkele middelen of aanbieders, om zulke verstoringen in de zorgverlening te voorkomen?</w:t>
      </w:r>
    </w:p>
    <w:p w:rsidR="005C29A6" w:rsidP="005C29A6" w:rsidRDefault="005C29A6" w14:paraId="5DBCD0EF" w14:textId="5BC79D4A">
      <w:pPr>
        <w:pStyle w:val="Geenafstand"/>
        <w:rPr>
          <w:rFonts w:ascii="Times New Roman" w:hAnsi="Times New Roman"/>
          <w:sz w:val="24"/>
          <w:szCs w:val="24"/>
        </w:rPr>
      </w:pPr>
      <w:r w:rsidRPr="005C29A6">
        <w:rPr>
          <w:rFonts w:ascii="Times New Roman" w:hAnsi="Times New Roman"/>
          <w:sz w:val="24"/>
          <w:szCs w:val="24"/>
        </w:rPr>
        <w:t xml:space="preserve">De leden van de GroenLinks-PvdA-fractie vragen ook om nader toe te lichten wat zorgaanbieders en individuele zorgmedewerkers in de praktijk gaan merken van het wetsvoorstel. </w:t>
      </w:r>
      <w:r w:rsidR="00BA7FB2">
        <w:rPr>
          <w:rFonts w:ascii="Times New Roman" w:hAnsi="Times New Roman"/>
          <w:sz w:val="24"/>
          <w:szCs w:val="24"/>
        </w:rPr>
        <w:t>Kan de regering</w:t>
      </w:r>
      <w:r w:rsidRPr="005C29A6">
        <w:rPr>
          <w:rFonts w:ascii="Times New Roman" w:hAnsi="Times New Roman"/>
          <w:sz w:val="24"/>
          <w:szCs w:val="24"/>
        </w:rPr>
        <w:t xml:space="preserve"> dit beeldend maken?</w:t>
      </w:r>
    </w:p>
    <w:p w:rsidR="005C29A6" w:rsidP="00233A3F" w:rsidRDefault="005C29A6" w14:paraId="66D07B8B" w14:textId="77777777">
      <w:pPr>
        <w:pStyle w:val="Geenafstand"/>
        <w:rPr>
          <w:rFonts w:ascii="Times New Roman" w:hAnsi="Times New Roman"/>
          <w:sz w:val="24"/>
          <w:szCs w:val="24"/>
        </w:rPr>
      </w:pPr>
    </w:p>
    <w:p w:rsidRPr="00D0275E" w:rsidR="00D0275E" w:rsidP="00D0275E" w:rsidRDefault="00D0275E" w14:paraId="2B309D28" w14:textId="7088C2FF">
      <w:pPr>
        <w:pStyle w:val="Geenafstand"/>
        <w:rPr>
          <w:rFonts w:ascii="Times New Roman" w:hAnsi="Times New Roman"/>
          <w:b/>
          <w:sz w:val="24"/>
          <w:szCs w:val="24"/>
        </w:rPr>
      </w:pPr>
      <w:r w:rsidRPr="00D0275E">
        <w:rPr>
          <w:rFonts w:ascii="Times New Roman" w:hAnsi="Times New Roman"/>
          <w:sz w:val="24"/>
          <w:szCs w:val="24"/>
        </w:rPr>
        <w:t xml:space="preserve">Het is voor de leden van de </w:t>
      </w:r>
      <w:r w:rsidRPr="00D0275E">
        <w:rPr>
          <w:rFonts w:ascii="Times New Roman" w:hAnsi="Times New Roman"/>
          <w:b/>
          <w:bCs/>
          <w:sz w:val="24"/>
          <w:szCs w:val="24"/>
        </w:rPr>
        <w:t>NSC-fractie</w:t>
      </w:r>
      <w:r w:rsidRPr="00D0275E">
        <w:rPr>
          <w:rFonts w:ascii="Times New Roman" w:hAnsi="Times New Roman"/>
          <w:sz w:val="24"/>
          <w:szCs w:val="24"/>
        </w:rPr>
        <w:t xml:space="preserve">, in lijn met het advies van de Raad van State noodzakelijk dat zoveel mogelijk zorgverleners gebruik kunnen maken van het nieuwe systeem voor een maximale verbetering van de digitale infrastructuur in de zorg. Het nieuwe systeem moet dit echter wel aankunnen. Is het Dezi-register technisch robuust genoeg voor </w:t>
      </w:r>
      <w:r w:rsidR="00BA7FB2">
        <w:rPr>
          <w:rFonts w:ascii="Times New Roman" w:hAnsi="Times New Roman"/>
          <w:sz w:val="24"/>
          <w:szCs w:val="24"/>
        </w:rPr>
        <w:t xml:space="preserve">een </w:t>
      </w:r>
      <w:r w:rsidRPr="00D0275E">
        <w:rPr>
          <w:rFonts w:ascii="Times New Roman" w:hAnsi="Times New Roman"/>
          <w:sz w:val="24"/>
          <w:szCs w:val="24"/>
        </w:rPr>
        <w:t>landelijke schaal mochten alle 1,5 miljoen zorgverleners gebruik gaan maken van dit systeem?  </w:t>
      </w:r>
    </w:p>
    <w:p w:rsidRPr="005C29A6" w:rsidR="00D0275E" w:rsidP="00233A3F" w:rsidRDefault="00D0275E" w14:paraId="4CF341D0" w14:textId="77777777">
      <w:pPr>
        <w:pStyle w:val="Geenafstand"/>
        <w:rPr>
          <w:rFonts w:ascii="Times New Roman" w:hAnsi="Times New Roman"/>
          <w:sz w:val="24"/>
          <w:szCs w:val="24"/>
        </w:rPr>
      </w:pPr>
    </w:p>
    <w:p w:rsidR="00233A3F" w:rsidP="00233A3F" w:rsidRDefault="00233A3F" w14:paraId="12EB1920" w14:textId="5E0EB52A">
      <w:pPr>
        <w:pStyle w:val="Geenafstand"/>
        <w:rPr>
          <w:rFonts w:ascii="Times New Roman" w:hAnsi="Times New Roman"/>
          <w:b/>
          <w:bCs/>
          <w:sz w:val="24"/>
          <w:szCs w:val="24"/>
        </w:rPr>
      </w:pPr>
      <w:r w:rsidRPr="00233A3F">
        <w:rPr>
          <w:rFonts w:ascii="Times New Roman" w:hAnsi="Times New Roman"/>
          <w:b/>
          <w:bCs/>
          <w:sz w:val="24"/>
          <w:szCs w:val="24"/>
        </w:rPr>
        <w:t xml:space="preserve">9. </w:t>
      </w:r>
      <w:r w:rsidR="00C74E92">
        <w:rPr>
          <w:rFonts w:ascii="Times New Roman" w:hAnsi="Times New Roman"/>
          <w:b/>
          <w:bCs/>
          <w:sz w:val="24"/>
          <w:szCs w:val="24"/>
        </w:rPr>
        <w:tab/>
      </w:r>
      <w:r w:rsidRPr="00233A3F">
        <w:rPr>
          <w:rFonts w:ascii="Times New Roman" w:hAnsi="Times New Roman"/>
          <w:b/>
          <w:bCs/>
          <w:sz w:val="24"/>
          <w:szCs w:val="24"/>
        </w:rPr>
        <w:t xml:space="preserve">Regeldruk </w:t>
      </w:r>
    </w:p>
    <w:p w:rsidRPr="00233A3F" w:rsidR="00233A3F" w:rsidP="00233A3F" w:rsidRDefault="00233A3F" w14:paraId="440C4E85" w14:textId="77777777">
      <w:pPr>
        <w:pStyle w:val="Geenafstand"/>
        <w:rPr>
          <w:rFonts w:ascii="Times New Roman" w:hAnsi="Times New Roman"/>
          <w:b/>
          <w:bCs/>
          <w:sz w:val="24"/>
          <w:szCs w:val="24"/>
        </w:rPr>
      </w:pPr>
    </w:p>
    <w:p w:rsidR="00233A3F" w:rsidP="00233A3F" w:rsidRDefault="00233A3F" w14:paraId="602F93CD" w14:textId="7548E45F">
      <w:pPr>
        <w:pStyle w:val="Geenafstand"/>
        <w:rPr>
          <w:rFonts w:ascii="Times New Roman" w:hAnsi="Times New Roman"/>
          <w:i/>
          <w:iCs/>
          <w:sz w:val="24"/>
          <w:szCs w:val="24"/>
        </w:rPr>
      </w:pPr>
      <w:r w:rsidRPr="00233A3F">
        <w:rPr>
          <w:rFonts w:ascii="Times New Roman" w:hAnsi="Times New Roman"/>
          <w:i/>
          <w:iCs/>
          <w:sz w:val="24"/>
          <w:szCs w:val="24"/>
        </w:rPr>
        <w:t xml:space="preserve">9.1 </w:t>
      </w:r>
      <w:r w:rsidR="00C74E92">
        <w:rPr>
          <w:rFonts w:ascii="Times New Roman" w:hAnsi="Times New Roman"/>
          <w:i/>
          <w:iCs/>
          <w:sz w:val="24"/>
          <w:szCs w:val="24"/>
        </w:rPr>
        <w:tab/>
      </w:r>
      <w:r w:rsidRPr="00233A3F">
        <w:rPr>
          <w:rFonts w:ascii="Times New Roman" w:hAnsi="Times New Roman"/>
          <w:i/>
          <w:iCs/>
          <w:sz w:val="24"/>
          <w:szCs w:val="24"/>
        </w:rPr>
        <w:t>Werkbare invoering in de praktijk</w:t>
      </w:r>
    </w:p>
    <w:p w:rsidR="00233A3F" w:rsidP="00233A3F" w:rsidRDefault="00233A3F" w14:paraId="2F3D3E96" w14:textId="77777777">
      <w:pPr>
        <w:pStyle w:val="Geenafstand"/>
        <w:rPr>
          <w:rFonts w:ascii="Times New Roman" w:hAnsi="Times New Roman"/>
          <w:sz w:val="24"/>
          <w:szCs w:val="24"/>
        </w:rPr>
      </w:pPr>
    </w:p>
    <w:p w:rsidR="0002337F" w:rsidP="0002337F" w:rsidRDefault="0002337F" w14:paraId="23E8BEEA" w14:textId="4A6C2872">
      <w:pPr>
        <w:pStyle w:val="Geenafstand"/>
        <w:rPr>
          <w:rFonts w:ascii="Times New Roman" w:hAnsi="Times New Roman"/>
          <w:sz w:val="24"/>
          <w:szCs w:val="24"/>
        </w:rPr>
      </w:pPr>
      <w:r w:rsidRPr="0002337F">
        <w:rPr>
          <w:rFonts w:ascii="Times New Roman" w:hAnsi="Times New Roman"/>
          <w:sz w:val="24"/>
          <w:szCs w:val="24"/>
        </w:rPr>
        <w:t xml:space="preserve">De leden van de </w:t>
      </w:r>
      <w:r w:rsidRPr="0002337F">
        <w:rPr>
          <w:rFonts w:ascii="Times New Roman" w:hAnsi="Times New Roman"/>
          <w:b/>
          <w:bCs/>
          <w:sz w:val="24"/>
          <w:szCs w:val="24"/>
        </w:rPr>
        <w:t>PVV-fractie</w:t>
      </w:r>
      <w:r w:rsidRPr="0002337F">
        <w:rPr>
          <w:rFonts w:ascii="Times New Roman" w:hAnsi="Times New Roman"/>
          <w:sz w:val="24"/>
          <w:szCs w:val="24"/>
        </w:rPr>
        <w:t xml:space="preserve"> willen graag weten in hoeverre deze wetswijziging zorgt voor een verhoging van administratieve lasten voor zorginstellingen? Zijn er voldoende middelen en ondersteuning beschikbaar om zorgorganisaties en zorgverleners te helpen met de overgang naar de nieuwe digitale identificatiemiddelen? Hoe wordt omgegaan met situaties waarin zorgaanbieders of jeugdhulpverleners nog niet klaar zijn om de nieuwe digitale identificatie verplicht te implementeren?</w:t>
      </w:r>
    </w:p>
    <w:p w:rsidR="0002337F" w:rsidP="00233A3F" w:rsidRDefault="0002337F" w14:paraId="5CEAADD1" w14:textId="77777777">
      <w:pPr>
        <w:pStyle w:val="Geenafstand"/>
        <w:rPr>
          <w:rFonts w:ascii="Times New Roman" w:hAnsi="Times New Roman"/>
          <w:sz w:val="24"/>
          <w:szCs w:val="24"/>
        </w:rPr>
      </w:pPr>
    </w:p>
    <w:p w:rsidRPr="005C29A6" w:rsidR="005C29A6" w:rsidP="005C29A6" w:rsidRDefault="005C29A6" w14:paraId="15670B07" w14:textId="3342ACDC">
      <w:pPr>
        <w:pStyle w:val="Geenafstand"/>
        <w:rPr>
          <w:rFonts w:ascii="Times New Roman" w:hAnsi="Times New Roman"/>
          <w:sz w:val="24"/>
          <w:szCs w:val="24"/>
        </w:rPr>
      </w:pPr>
      <w:r w:rsidRPr="005C29A6">
        <w:rPr>
          <w:rFonts w:ascii="Times New Roman" w:hAnsi="Times New Roman"/>
          <w:sz w:val="24"/>
          <w:szCs w:val="24"/>
        </w:rPr>
        <w:t xml:space="preserve">De leden van de </w:t>
      </w:r>
      <w:r w:rsidRPr="005C29A6">
        <w:rPr>
          <w:rFonts w:ascii="Times New Roman" w:hAnsi="Times New Roman"/>
          <w:b/>
          <w:bCs/>
          <w:sz w:val="24"/>
          <w:szCs w:val="24"/>
        </w:rPr>
        <w:t>GroenLinks-PvdA-fractie</w:t>
      </w:r>
      <w:r w:rsidRPr="005C29A6">
        <w:rPr>
          <w:rFonts w:ascii="Times New Roman" w:hAnsi="Times New Roman"/>
          <w:sz w:val="24"/>
          <w:szCs w:val="24"/>
        </w:rPr>
        <w:t xml:space="preserve"> lezen dat enkele zorgaanbieders en zorgketens naar verwachting snel zullen overgaan tot de nieuwe inlogmiddelen. </w:t>
      </w:r>
      <w:r w:rsidR="00800B9C">
        <w:rPr>
          <w:rFonts w:ascii="Times New Roman" w:hAnsi="Times New Roman"/>
          <w:sz w:val="24"/>
          <w:szCs w:val="24"/>
        </w:rPr>
        <w:t>Kan de regering haar</w:t>
      </w:r>
      <w:r w:rsidRPr="005C29A6">
        <w:rPr>
          <w:rFonts w:ascii="Times New Roman" w:hAnsi="Times New Roman"/>
          <w:sz w:val="24"/>
          <w:szCs w:val="24"/>
        </w:rPr>
        <w:t xml:space="preserve"> verwachting voor snelle implementatie van de nieuwe inlogmiddelen uiteenzetten in de tijd? Welk aandeel van zorgaanbieders moet per 1 januari 2027 en per 1 januari 2028 zijn overgestapt voor de sector als geheel om op schema te liggen? Ook zijn d</w:t>
      </w:r>
      <w:r w:rsidR="00800B9C">
        <w:rPr>
          <w:rFonts w:ascii="Times New Roman" w:hAnsi="Times New Roman"/>
          <w:sz w:val="24"/>
          <w:szCs w:val="24"/>
        </w:rPr>
        <w:t>ez</w:t>
      </w:r>
      <w:r w:rsidRPr="005C29A6">
        <w:rPr>
          <w:rFonts w:ascii="Times New Roman" w:hAnsi="Times New Roman"/>
          <w:sz w:val="24"/>
          <w:szCs w:val="24"/>
        </w:rPr>
        <w:t xml:space="preserve">e leden benieuwd hoe implementatie per keten binnen de zorgsector zal verschillen. Zijn er bepaalde ketens in </w:t>
      </w:r>
      <w:r w:rsidRPr="005C29A6">
        <w:rPr>
          <w:rFonts w:ascii="Times New Roman" w:hAnsi="Times New Roman"/>
          <w:sz w:val="24"/>
          <w:szCs w:val="24"/>
        </w:rPr>
        <w:lastRenderedPageBreak/>
        <w:t xml:space="preserve">het zorgveld waarvan verwacht </w:t>
      </w:r>
      <w:r w:rsidR="00800B9C">
        <w:rPr>
          <w:rFonts w:ascii="Times New Roman" w:hAnsi="Times New Roman"/>
          <w:sz w:val="24"/>
          <w:szCs w:val="24"/>
        </w:rPr>
        <w:t xml:space="preserve">wordt </w:t>
      </w:r>
      <w:r w:rsidRPr="005C29A6">
        <w:rPr>
          <w:rFonts w:ascii="Times New Roman" w:hAnsi="Times New Roman"/>
          <w:sz w:val="24"/>
          <w:szCs w:val="24"/>
        </w:rPr>
        <w:t xml:space="preserve">dat implementatie relatief moeizamer verloopt en meer tijd kost? Wat doet </w:t>
      </w:r>
      <w:r w:rsidR="00800B9C">
        <w:rPr>
          <w:rFonts w:ascii="Times New Roman" w:hAnsi="Times New Roman"/>
          <w:sz w:val="24"/>
          <w:szCs w:val="24"/>
        </w:rPr>
        <w:t xml:space="preserve">de regering </w:t>
      </w:r>
      <w:r w:rsidRPr="005C29A6">
        <w:rPr>
          <w:rFonts w:ascii="Times New Roman" w:hAnsi="Times New Roman"/>
          <w:sz w:val="24"/>
          <w:szCs w:val="24"/>
        </w:rPr>
        <w:t>om deze aanbieders specifiek te ondersteunen om ook over te stappen?</w:t>
      </w:r>
    </w:p>
    <w:p w:rsidRPr="005C29A6" w:rsidR="005C29A6" w:rsidP="005C29A6" w:rsidRDefault="005C29A6" w14:paraId="2D1EB7FA" w14:textId="5DCCF631">
      <w:pPr>
        <w:pStyle w:val="Geenafstand"/>
        <w:rPr>
          <w:rFonts w:ascii="Times New Roman" w:hAnsi="Times New Roman"/>
          <w:sz w:val="24"/>
          <w:szCs w:val="24"/>
        </w:rPr>
      </w:pPr>
      <w:r w:rsidRPr="005C29A6">
        <w:rPr>
          <w:rFonts w:ascii="Times New Roman" w:hAnsi="Times New Roman"/>
          <w:sz w:val="24"/>
          <w:szCs w:val="24"/>
        </w:rPr>
        <w:t xml:space="preserve">De leden van de GroenLinks-PvdA-fractie dringen aan op een goede implementatie van deze wet. Hoe blijft </w:t>
      </w:r>
      <w:r w:rsidR="00800B9C">
        <w:rPr>
          <w:rFonts w:ascii="Times New Roman" w:hAnsi="Times New Roman"/>
          <w:sz w:val="24"/>
          <w:szCs w:val="24"/>
        </w:rPr>
        <w:t>de regering</w:t>
      </w:r>
      <w:r w:rsidRPr="005C29A6">
        <w:rPr>
          <w:rFonts w:ascii="Times New Roman" w:hAnsi="Times New Roman"/>
          <w:sz w:val="24"/>
          <w:szCs w:val="24"/>
        </w:rPr>
        <w:t xml:space="preserve"> in gesprek met het zorgveld om de succesvolle implementatie te monitoren en waar nodig (gericht) hulp te bieden? Hoe zorgt</w:t>
      </w:r>
      <w:r w:rsidR="00800B9C">
        <w:rPr>
          <w:rFonts w:ascii="Times New Roman" w:hAnsi="Times New Roman"/>
          <w:sz w:val="24"/>
          <w:szCs w:val="24"/>
        </w:rPr>
        <w:t xml:space="preserve"> de regering</w:t>
      </w:r>
      <w:r w:rsidRPr="005C29A6">
        <w:rPr>
          <w:rFonts w:ascii="Times New Roman" w:hAnsi="Times New Roman"/>
          <w:sz w:val="24"/>
          <w:szCs w:val="24"/>
        </w:rPr>
        <w:t xml:space="preserve"> ervoor dat de implementatie samenhangt </w:t>
      </w:r>
      <w:r w:rsidRPr="00D94B1B">
        <w:rPr>
          <w:rFonts w:ascii="Times New Roman" w:hAnsi="Times New Roman"/>
          <w:sz w:val="24"/>
          <w:szCs w:val="24"/>
        </w:rPr>
        <w:t xml:space="preserve">met andere relevante wetgeving, zoals de </w:t>
      </w:r>
      <w:r w:rsidRPr="00D94B1B" w:rsidR="00D94B1B">
        <w:rPr>
          <w:rFonts w:ascii="Times New Roman" w:hAnsi="Times New Roman"/>
          <w:sz w:val="24"/>
          <w:szCs w:val="24"/>
        </w:rPr>
        <w:t>Wet elektronische gegevensuitwisseling in de zorg (hierna: Wegiz)</w:t>
      </w:r>
      <w:r w:rsidRPr="00D94B1B">
        <w:rPr>
          <w:rFonts w:ascii="Times New Roman" w:hAnsi="Times New Roman"/>
          <w:sz w:val="24"/>
          <w:szCs w:val="24"/>
        </w:rPr>
        <w:t>?</w:t>
      </w:r>
    </w:p>
    <w:p w:rsidR="005C29A6" w:rsidP="005C29A6" w:rsidRDefault="005C29A6" w14:paraId="388137BE" w14:textId="4E4BECB1">
      <w:pPr>
        <w:pStyle w:val="Geenafstand"/>
        <w:rPr>
          <w:rFonts w:ascii="Times New Roman" w:hAnsi="Times New Roman"/>
          <w:sz w:val="24"/>
          <w:szCs w:val="24"/>
        </w:rPr>
      </w:pPr>
      <w:r w:rsidRPr="005C29A6">
        <w:rPr>
          <w:rFonts w:ascii="Times New Roman" w:hAnsi="Times New Roman"/>
          <w:sz w:val="24"/>
          <w:szCs w:val="24"/>
        </w:rPr>
        <w:t xml:space="preserve">De leden van de GroenLinks-PvdA-fractie benadrukken het belang om ook Caribisch Nederland te betrekken in het wetsvoorstel. Hoe gaat </w:t>
      </w:r>
      <w:r w:rsidRPr="00D94B1B">
        <w:rPr>
          <w:rFonts w:ascii="Times New Roman" w:hAnsi="Times New Roman"/>
          <w:sz w:val="24"/>
          <w:szCs w:val="24"/>
        </w:rPr>
        <w:t>deze wet vorm krijgen in heel het Koninkrijk? Wat is het tijdspad voor implementatie op de BES-eilanden en de CAS</w:t>
      </w:r>
      <w:r w:rsidRPr="00D94B1B" w:rsidR="00D94B1B">
        <w:rPr>
          <w:rFonts w:ascii="Times New Roman" w:hAnsi="Times New Roman"/>
          <w:sz w:val="24"/>
          <w:szCs w:val="24"/>
        </w:rPr>
        <w:t>-eilanden</w:t>
      </w:r>
      <w:r w:rsidRPr="00D94B1B">
        <w:rPr>
          <w:rFonts w:ascii="Times New Roman" w:hAnsi="Times New Roman"/>
          <w:sz w:val="24"/>
          <w:szCs w:val="24"/>
        </w:rPr>
        <w:t>?</w:t>
      </w:r>
    </w:p>
    <w:p w:rsidR="005C29A6" w:rsidP="00233A3F" w:rsidRDefault="005C29A6" w14:paraId="65A2DD85" w14:textId="77777777">
      <w:pPr>
        <w:pStyle w:val="Geenafstand"/>
        <w:rPr>
          <w:rFonts w:ascii="Times New Roman" w:hAnsi="Times New Roman"/>
          <w:sz w:val="24"/>
          <w:szCs w:val="24"/>
        </w:rPr>
      </w:pPr>
    </w:p>
    <w:p w:rsidRPr="00D0275E" w:rsidR="00D0275E" w:rsidP="00D0275E" w:rsidRDefault="00D0275E" w14:paraId="211BA795" w14:textId="77777777">
      <w:pPr>
        <w:pStyle w:val="Geenafstand"/>
        <w:rPr>
          <w:rFonts w:ascii="Times New Roman" w:hAnsi="Times New Roman"/>
          <w:sz w:val="24"/>
          <w:szCs w:val="24"/>
        </w:rPr>
      </w:pPr>
      <w:r w:rsidRPr="00D0275E">
        <w:rPr>
          <w:rFonts w:ascii="Times New Roman" w:hAnsi="Times New Roman"/>
          <w:sz w:val="24"/>
          <w:szCs w:val="24"/>
        </w:rPr>
        <w:t xml:space="preserve">De leden van de </w:t>
      </w:r>
      <w:r w:rsidRPr="00D0275E">
        <w:rPr>
          <w:rFonts w:ascii="Times New Roman" w:hAnsi="Times New Roman"/>
          <w:b/>
          <w:bCs/>
          <w:sz w:val="24"/>
          <w:szCs w:val="24"/>
        </w:rPr>
        <w:t>NSC-fractie</w:t>
      </w:r>
      <w:r w:rsidRPr="00D0275E">
        <w:rPr>
          <w:rFonts w:ascii="Times New Roman" w:hAnsi="Times New Roman"/>
          <w:sz w:val="24"/>
          <w:szCs w:val="24"/>
        </w:rPr>
        <w:t xml:space="preserve"> willen zich hard maken voor de kleinere zorginstellingen die regeldruk van nieuwe voorstellen moeilijker kunnen opvangen dan hun grotere collega’s. Hoe werkbaar is het nieuwe register voor kleine praktijken en zzp’ers en hoe realistisch is het scenario dat zij de verbetering in interoperabiliteit door dit nieuwe register ook daadwerkelijk kunnen benutten?  </w:t>
      </w:r>
    </w:p>
    <w:p w:rsidRPr="0002337F" w:rsidR="005C29A6" w:rsidP="00233A3F" w:rsidRDefault="005C29A6" w14:paraId="411898AD" w14:textId="77777777">
      <w:pPr>
        <w:pStyle w:val="Geenafstand"/>
        <w:rPr>
          <w:rFonts w:ascii="Times New Roman" w:hAnsi="Times New Roman"/>
          <w:sz w:val="24"/>
          <w:szCs w:val="24"/>
        </w:rPr>
      </w:pPr>
    </w:p>
    <w:p w:rsidR="00233A3F" w:rsidP="00233A3F" w:rsidRDefault="00233A3F" w14:paraId="1C45FBA3" w14:textId="086E01BB">
      <w:pPr>
        <w:pStyle w:val="Geenafstand"/>
        <w:rPr>
          <w:rFonts w:ascii="Times New Roman" w:hAnsi="Times New Roman"/>
          <w:i/>
          <w:iCs/>
          <w:sz w:val="24"/>
          <w:szCs w:val="24"/>
        </w:rPr>
      </w:pPr>
      <w:r w:rsidRPr="00233A3F">
        <w:rPr>
          <w:rFonts w:ascii="Times New Roman" w:hAnsi="Times New Roman"/>
          <w:i/>
          <w:iCs/>
          <w:sz w:val="24"/>
          <w:szCs w:val="24"/>
        </w:rPr>
        <w:t xml:space="preserve">9.2 </w:t>
      </w:r>
      <w:r w:rsidR="00C74E92">
        <w:rPr>
          <w:rFonts w:ascii="Times New Roman" w:hAnsi="Times New Roman"/>
          <w:i/>
          <w:iCs/>
          <w:sz w:val="24"/>
          <w:szCs w:val="24"/>
        </w:rPr>
        <w:tab/>
      </w:r>
      <w:r w:rsidRPr="00233A3F">
        <w:rPr>
          <w:rFonts w:ascii="Times New Roman" w:hAnsi="Times New Roman"/>
          <w:i/>
          <w:iCs/>
          <w:sz w:val="24"/>
          <w:szCs w:val="24"/>
        </w:rPr>
        <w:t>Inloggen met Wdo middelen</w:t>
      </w:r>
    </w:p>
    <w:p w:rsidR="00233A3F" w:rsidP="00233A3F" w:rsidRDefault="00233A3F" w14:paraId="164BA4CF" w14:textId="77777777">
      <w:pPr>
        <w:pStyle w:val="Geenafstand"/>
        <w:rPr>
          <w:rFonts w:ascii="Times New Roman" w:hAnsi="Times New Roman"/>
          <w:sz w:val="24"/>
          <w:szCs w:val="24"/>
        </w:rPr>
      </w:pPr>
    </w:p>
    <w:p w:rsidRPr="005C29A6" w:rsidR="005C29A6" w:rsidP="005C29A6" w:rsidRDefault="005C29A6" w14:paraId="32575590" w14:textId="54EE13D7">
      <w:pPr>
        <w:pStyle w:val="Geenafstand"/>
        <w:rPr>
          <w:rFonts w:ascii="Times New Roman" w:hAnsi="Times New Roman"/>
          <w:sz w:val="24"/>
          <w:szCs w:val="24"/>
        </w:rPr>
      </w:pPr>
      <w:r w:rsidRPr="005C29A6">
        <w:rPr>
          <w:rFonts w:ascii="Times New Roman" w:hAnsi="Times New Roman"/>
          <w:sz w:val="24"/>
          <w:szCs w:val="24"/>
        </w:rPr>
        <w:t xml:space="preserve">De leden van de </w:t>
      </w:r>
      <w:r w:rsidRPr="005C29A6">
        <w:rPr>
          <w:rFonts w:ascii="Times New Roman" w:hAnsi="Times New Roman"/>
          <w:b/>
          <w:bCs/>
          <w:sz w:val="24"/>
          <w:szCs w:val="24"/>
        </w:rPr>
        <w:t>GroenLinks-PvdA-fractie</w:t>
      </w:r>
      <w:r w:rsidRPr="005C29A6">
        <w:rPr>
          <w:rFonts w:ascii="Times New Roman" w:hAnsi="Times New Roman"/>
          <w:sz w:val="24"/>
          <w:szCs w:val="24"/>
        </w:rPr>
        <w:t xml:space="preserve"> steunen de kostenverlaging als gevolg van deze wet. Zij erkennen dat het aanvragen van een UZI-pas duur is en verwelkomen goedkopere en gebruiksvriendelijke alternatieven. Hoe faciliteert en stimuleert</w:t>
      </w:r>
      <w:r w:rsidR="00800B9C">
        <w:rPr>
          <w:rFonts w:ascii="Times New Roman" w:hAnsi="Times New Roman"/>
          <w:sz w:val="24"/>
          <w:szCs w:val="24"/>
        </w:rPr>
        <w:t xml:space="preserve"> de regering</w:t>
      </w:r>
      <w:r w:rsidRPr="005C29A6">
        <w:rPr>
          <w:rFonts w:ascii="Times New Roman" w:hAnsi="Times New Roman"/>
          <w:sz w:val="24"/>
          <w:szCs w:val="24"/>
        </w:rPr>
        <w:t xml:space="preserve"> Nederlandse ondernemers om concurrerende inlogmiddelen te ontwikkelen? Wat is volgens </w:t>
      </w:r>
      <w:r w:rsidR="00800B9C">
        <w:rPr>
          <w:rFonts w:ascii="Times New Roman" w:hAnsi="Times New Roman"/>
          <w:sz w:val="24"/>
          <w:szCs w:val="24"/>
        </w:rPr>
        <w:t>haar</w:t>
      </w:r>
      <w:r w:rsidRPr="005C29A6">
        <w:rPr>
          <w:rFonts w:ascii="Times New Roman" w:hAnsi="Times New Roman"/>
          <w:sz w:val="24"/>
          <w:szCs w:val="24"/>
        </w:rPr>
        <w:t xml:space="preserve"> een acceptabele prijs voor deze middelen? Welke rol heeft </w:t>
      </w:r>
      <w:r w:rsidR="00800B9C">
        <w:rPr>
          <w:rFonts w:ascii="Times New Roman" w:hAnsi="Times New Roman"/>
          <w:sz w:val="24"/>
          <w:szCs w:val="24"/>
        </w:rPr>
        <w:t>de minister van VWS</w:t>
      </w:r>
      <w:r w:rsidRPr="005C29A6">
        <w:rPr>
          <w:rFonts w:ascii="Times New Roman" w:hAnsi="Times New Roman"/>
          <w:sz w:val="24"/>
          <w:szCs w:val="24"/>
        </w:rPr>
        <w:t xml:space="preserve">, of collega-bewindspersoon van Economische Zaken, om het Nederlandse ICT-veld en het zorgveld dichter bij elkaar te brengen om kwalitatieve inlogmiddelen te ontwikkelen? Hoe voorkomt </w:t>
      </w:r>
      <w:r w:rsidR="00800B9C">
        <w:rPr>
          <w:rFonts w:ascii="Times New Roman" w:hAnsi="Times New Roman"/>
          <w:sz w:val="24"/>
          <w:szCs w:val="24"/>
        </w:rPr>
        <w:t>de regering</w:t>
      </w:r>
      <w:r w:rsidRPr="005C29A6">
        <w:rPr>
          <w:rFonts w:ascii="Times New Roman" w:hAnsi="Times New Roman"/>
          <w:sz w:val="24"/>
          <w:szCs w:val="24"/>
        </w:rPr>
        <w:t xml:space="preserve"> dat er marktdominantie plaats zal vinden van slechts één of enkele partijen?</w:t>
      </w:r>
    </w:p>
    <w:p w:rsidR="005C29A6" w:rsidP="005C29A6" w:rsidRDefault="005C29A6" w14:paraId="3BF3E76E" w14:textId="4B9A784B">
      <w:pPr>
        <w:pStyle w:val="Geenafstand"/>
        <w:rPr>
          <w:rFonts w:ascii="Times New Roman" w:hAnsi="Times New Roman"/>
          <w:sz w:val="24"/>
          <w:szCs w:val="24"/>
        </w:rPr>
      </w:pPr>
      <w:r w:rsidRPr="005C29A6">
        <w:rPr>
          <w:rFonts w:ascii="Times New Roman" w:hAnsi="Times New Roman"/>
          <w:sz w:val="24"/>
          <w:szCs w:val="24"/>
        </w:rPr>
        <w:t xml:space="preserve">De leden van de GroenLinks-PvdA-fractie vragen om de verdeling van de financiële lasten nader toe te lichten. Voor wiens rekening zijn de verwachte kosten van inlogmiddelen en de bijdrage aan het Dezi-register? Hoe zorgt </w:t>
      </w:r>
      <w:r w:rsidR="00800B9C">
        <w:rPr>
          <w:rFonts w:ascii="Times New Roman" w:hAnsi="Times New Roman"/>
          <w:sz w:val="24"/>
          <w:szCs w:val="24"/>
        </w:rPr>
        <w:t>de regering</w:t>
      </w:r>
      <w:r w:rsidRPr="005C29A6">
        <w:rPr>
          <w:rFonts w:ascii="Times New Roman" w:hAnsi="Times New Roman"/>
          <w:sz w:val="24"/>
          <w:szCs w:val="24"/>
        </w:rPr>
        <w:t xml:space="preserve"> ervoor dat medewerkers zelf hier maximaal in worden ontzien?</w:t>
      </w:r>
    </w:p>
    <w:p w:rsidRPr="005C29A6" w:rsidR="005C29A6" w:rsidP="00233A3F" w:rsidRDefault="005C29A6" w14:paraId="4A26E50B" w14:textId="77777777">
      <w:pPr>
        <w:pStyle w:val="Geenafstand"/>
        <w:rPr>
          <w:rFonts w:ascii="Times New Roman" w:hAnsi="Times New Roman"/>
          <w:sz w:val="24"/>
          <w:szCs w:val="24"/>
        </w:rPr>
      </w:pPr>
    </w:p>
    <w:p w:rsidR="00233A3F" w:rsidP="00233A3F" w:rsidRDefault="00233A3F" w14:paraId="43D35FBA" w14:textId="7F452817">
      <w:pPr>
        <w:pStyle w:val="Geenafstand"/>
        <w:rPr>
          <w:rFonts w:ascii="Times New Roman" w:hAnsi="Times New Roman"/>
          <w:i/>
          <w:iCs/>
          <w:sz w:val="24"/>
          <w:szCs w:val="24"/>
        </w:rPr>
      </w:pPr>
      <w:r w:rsidRPr="00233A3F">
        <w:rPr>
          <w:rFonts w:ascii="Times New Roman" w:hAnsi="Times New Roman"/>
          <w:i/>
          <w:iCs/>
          <w:sz w:val="24"/>
          <w:szCs w:val="24"/>
        </w:rPr>
        <w:t xml:space="preserve">9.3 </w:t>
      </w:r>
      <w:r w:rsidR="00C74E92">
        <w:rPr>
          <w:rFonts w:ascii="Times New Roman" w:hAnsi="Times New Roman"/>
          <w:i/>
          <w:iCs/>
          <w:sz w:val="24"/>
          <w:szCs w:val="24"/>
        </w:rPr>
        <w:tab/>
      </w:r>
      <w:r w:rsidRPr="00233A3F">
        <w:rPr>
          <w:rFonts w:ascii="Times New Roman" w:hAnsi="Times New Roman"/>
          <w:i/>
          <w:iCs/>
          <w:sz w:val="24"/>
          <w:szCs w:val="24"/>
        </w:rPr>
        <w:t>Inloggen met zorgspecifieke middelen</w:t>
      </w:r>
    </w:p>
    <w:p w:rsidR="00233A3F" w:rsidP="00233A3F" w:rsidRDefault="00233A3F" w14:paraId="0CD6C917" w14:textId="77777777">
      <w:pPr>
        <w:pStyle w:val="Geenafstand"/>
        <w:rPr>
          <w:rFonts w:ascii="Times New Roman" w:hAnsi="Times New Roman"/>
          <w:sz w:val="24"/>
          <w:szCs w:val="24"/>
        </w:rPr>
      </w:pPr>
    </w:p>
    <w:p w:rsidR="003367EE" w:rsidP="00233A3F" w:rsidRDefault="003367EE" w14:paraId="05C1ADD7" w14:textId="0005BBE7">
      <w:pPr>
        <w:pStyle w:val="Geenafstand"/>
        <w:rPr>
          <w:rFonts w:ascii="Times New Roman" w:hAnsi="Times New Roman"/>
          <w:sz w:val="24"/>
          <w:szCs w:val="24"/>
        </w:rPr>
      </w:pPr>
      <w:r w:rsidRPr="003367EE">
        <w:rPr>
          <w:rFonts w:ascii="Times New Roman" w:hAnsi="Times New Roman"/>
          <w:sz w:val="24"/>
          <w:szCs w:val="24"/>
        </w:rPr>
        <w:t xml:space="preserve">De leden van de </w:t>
      </w:r>
      <w:r w:rsidRPr="003367EE">
        <w:rPr>
          <w:rFonts w:ascii="Times New Roman" w:hAnsi="Times New Roman"/>
          <w:b/>
          <w:bCs/>
          <w:sz w:val="24"/>
          <w:szCs w:val="24"/>
        </w:rPr>
        <w:t>GroenLinks-PvdA-fractie</w:t>
      </w:r>
      <w:r w:rsidRPr="003367EE">
        <w:rPr>
          <w:rFonts w:ascii="Times New Roman" w:hAnsi="Times New Roman"/>
          <w:sz w:val="24"/>
          <w:szCs w:val="24"/>
        </w:rPr>
        <w:t xml:space="preserve"> vragen om toe te lichten hoe zorgaanbieders die zorgspecifieke middelen willen laten goedkeuren worden ondersteund. Zij benadrukken dat het begrijpelijk moet zijn hoe aan standaarden voldaan kan worden en welke informatie moet worden aangeleverd om gecertificeerd te worden.</w:t>
      </w:r>
    </w:p>
    <w:p w:rsidRPr="003367EE" w:rsidR="003367EE" w:rsidP="00233A3F" w:rsidRDefault="003367EE" w14:paraId="3C7EDE83" w14:textId="77777777">
      <w:pPr>
        <w:pStyle w:val="Geenafstand"/>
        <w:rPr>
          <w:rFonts w:ascii="Times New Roman" w:hAnsi="Times New Roman"/>
          <w:sz w:val="24"/>
          <w:szCs w:val="24"/>
        </w:rPr>
      </w:pPr>
    </w:p>
    <w:p w:rsidR="00233A3F" w:rsidP="00233A3F" w:rsidRDefault="00233A3F" w14:paraId="1F0C2F4D" w14:textId="1B1FED4C">
      <w:pPr>
        <w:pStyle w:val="Geenafstand"/>
        <w:rPr>
          <w:rFonts w:ascii="Times New Roman" w:hAnsi="Times New Roman"/>
          <w:i/>
          <w:iCs/>
          <w:sz w:val="24"/>
          <w:szCs w:val="24"/>
        </w:rPr>
      </w:pPr>
      <w:r w:rsidRPr="00233A3F">
        <w:rPr>
          <w:rFonts w:ascii="Times New Roman" w:hAnsi="Times New Roman"/>
          <w:i/>
          <w:iCs/>
          <w:sz w:val="24"/>
          <w:szCs w:val="24"/>
        </w:rPr>
        <w:t xml:space="preserve">9.4 </w:t>
      </w:r>
      <w:r w:rsidR="00C74E92">
        <w:rPr>
          <w:rFonts w:ascii="Times New Roman" w:hAnsi="Times New Roman"/>
          <w:i/>
          <w:iCs/>
          <w:sz w:val="24"/>
          <w:szCs w:val="24"/>
        </w:rPr>
        <w:tab/>
      </w:r>
      <w:r w:rsidRPr="00233A3F">
        <w:rPr>
          <w:rFonts w:ascii="Times New Roman" w:hAnsi="Times New Roman"/>
          <w:i/>
          <w:iCs/>
          <w:sz w:val="24"/>
          <w:szCs w:val="24"/>
        </w:rPr>
        <w:t xml:space="preserve">De identiteit van een medewerker in het Dezi-register </w:t>
      </w:r>
    </w:p>
    <w:p w:rsidR="00233A3F" w:rsidP="00233A3F" w:rsidRDefault="00233A3F" w14:paraId="63EFD1D3" w14:textId="4E2987D5">
      <w:pPr>
        <w:pStyle w:val="Geenafstand"/>
        <w:rPr>
          <w:rFonts w:ascii="Times New Roman" w:hAnsi="Times New Roman"/>
          <w:sz w:val="24"/>
          <w:szCs w:val="24"/>
        </w:rPr>
      </w:pPr>
    </w:p>
    <w:p w:rsidR="005D69B6" w:rsidP="00233A3F" w:rsidRDefault="005D69B6" w14:paraId="6113380C" w14:textId="5FB9CC5D">
      <w:pPr>
        <w:pStyle w:val="Geenafstand"/>
        <w:rPr>
          <w:rFonts w:ascii="Times New Roman" w:hAnsi="Times New Roman"/>
          <w:sz w:val="24"/>
          <w:szCs w:val="24"/>
        </w:rPr>
      </w:pPr>
      <w:r w:rsidRPr="005D69B6">
        <w:rPr>
          <w:rFonts w:ascii="Times New Roman" w:hAnsi="Times New Roman"/>
          <w:sz w:val="24"/>
          <w:szCs w:val="24"/>
        </w:rPr>
        <w:t xml:space="preserve">De leden van de </w:t>
      </w:r>
      <w:r w:rsidRPr="005D69B6">
        <w:rPr>
          <w:rFonts w:ascii="Times New Roman" w:hAnsi="Times New Roman"/>
          <w:b/>
          <w:bCs/>
          <w:sz w:val="24"/>
          <w:szCs w:val="24"/>
        </w:rPr>
        <w:t>GroenLinks-PvdA-fractie</w:t>
      </w:r>
      <w:r w:rsidRPr="005D69B6">
        <w:rPr>
          <w:rFonts w:ascii="Times New Roman" w:hAnsi="Times New Roman"/>
          <w:sz w:val="24"/>
          <w:szCs w:val="24"/>
        </w:rPr>
        <w:t xml:space="preserve"> vragen </w:t>
      </w:r>
      <w:r w:rsidR="00AF219E">
        <w:rPr>
          <w:rFonts w:ascii="Times New Roman" w:hAnsi="Times New Roman"/>
          <w:sz w:val="24"/>
          <w:szCs w:val="24"/>
        </w:rPr>
        <w:t>de regering</w:t>
      </w:r>
      <w:r w:rsidRPr="005D69B6">
        <w:rPr>
          <w:rFonts w:ascii="Times New Roman" w:hAnsi="Times New Roman"/>
          <w:sz w:val="24"/>
          <w:szCs w:val="24"/>
        </w:rPr>
        <w:t xml:space="preserve"> om het gigantische verschil tussen UZI-registraties (90.000) en het potentiële aantal Dezi-registraties (1.500.000) te duiden. Waarop </w:t>
      </w:r>
      <w:r w:rsidR="00AF219E">
        <w:rPr>
          <w:rFonts w:ascii="Times New Roman" w:hAnsi="Times New Roman"/>
          <w:sz w:val="24"/>
          <w:szCs w:val="24"/>
        </w:rPr>
        <w:t>is de</w:t>
      </w:r>
      <w:r w:rsidRPr="005D69B6">
        <w:rPr>
          <w:rFonts w:ascii="Times New Roman" w:hAnsi="Times New Roman"/>
          <w:sz w:val="24"/>
          <w:szCs w:val="24"/>
        </w:rPr>
        <w:t xml:space="preserve"> aanname </w:t>
      </w:r>
      <w:r w:rsidR="00AF219E">
        <w:rPr>
          <w:rFonts w:ascii="Times New Roman" w:hAnsi="Times New Roman"/>
          <w:sz w:val="24"/>
          <w:szCs w:val="24"/>
        </w:rPr>
        <w:t xml:space="preserve">gebaseerd </w:t>
      </w:r>
      <w:r w:rsidRPr="005D69B6">
        <w:rPr>
          <w:rFonts w:ascii="Times New Roman" w:hAnsi="Times New Roman"/>
          <w:sz w:val="24"/>
          <w:szCs w:val="24"/>
        </w:rPr>
        <w:t xml:space="preserve">dat er elk jaar zo'n 100.000 nieuwe registraties bij zullen komen? Welke andere groeiscenario's heeft </w:t>
      </w:r>
      <w:r w:rsidR="00AF219E">
        <w:rPr>
          <w:rFonts w:ascii="Times New Roman" w:hAnsi="Times New Roman"/>
          <w:sz w:val="24"/>
          <w:szCs w:val="24"/>
        </w:rPr>
        <w:t>de regering</w:t>
      </w:r>
      <w:r w:rsidRPr="005D69B6">
        <w:rPr>
          <w:rFonts w:ascii="Times New Roman" w:hAnsi="Times New Roman"/>
          <w:sz w:val="24"/>
          <w:szCs w:val="24"/>
        </w:rPr>
        <w:t xml:space="preserve"> uitgedacht? </w:t>
      </w:r>
      <w:r w:rsidR="00AF219E">
        <w:rPr>
          <w:rFonts w:ascii="Times New Roman" w:hAnsi="Times New Roman"/>
          <w:sz w:val="24"/>
          <w:szCs w:val="24"/>
        </w:rPr>
        <w:t xml:space="preserve">Kunnen deze </w:t>
      </w:r>
      <w:r w:rsidRPr="005D69B6">
        <w:rPr>
          <w:rFonts w:ascii="Times New Roman" w:hAnsi="Times New Roman"/>
          <w:sz w:val="24"/>
          <w:szCs w:val="24"/>
        </w:rPr>
        <w:t xml:space="preserve">berekeningen </w:t>
      </w:r>
      <w:r w:rsidR="00AF219E">
        <w:rPr>
          <w:rFonts w:ascii="Times New Roman" w:hAnsi="Times New Roman"/>
          <w:sz w:val="24"/>
          <w:szCs w:val="24"/>
        </w:rPr>
        <w:t>worden ge</w:t>
      </w:r>
      <w:r w:rsidRPr="005D69B6">
        <w:rPr>
          <w:rFonts w:ascii="Times New Roman" w:hAnsi="Times New Roman"/>
          <w:sz w:val="24"/>
          <w:szCs w:val="24"/>
        </w:rPr>
        <w:t>de</w:t>
      </w:r>
      <w:r w:rsidR="00AF219E">
        <w:rPr>
          <w:rFonts w:ascii="Times New Roman" w:hAnsi="Times New Roman"/>
          <w:sz w:val="24"/>
          <w:szCs w:val="24"/>
        </w:rPr>
        <w:t>eld</w:t>
      </w:r>
      <w:r w:rsidRPr="005D69B6">
        <w:rPr>
          <w:rFonts w:ascii="Times New Roman" w:hAnsi="Times New Roman"/>
          <w:sz w:val="24"/>
          <w:szCs w:val="24"/>
        </w:rPr>
        <w:t xml:space="preserve">? </w:t>
      </w:r>
      <w:r w:rsidR="00AF219E">
        <w:rPr>
          <w:rFonts w:ascii="Times New Roman" w:hAnsi="Times New Roman"/>
          <w:sz w:val="24"/>
          <w:szCs w:val="24"/>
        </w:rPr>
        <w:t>Wordt er</w:t>
      </w:r>
      <w:r w:rsidRPr="005D69B6">
        <w:rPr>
          <w:rFonts w:ascii="Times New Roman" w:hAnsi="Times New Roman"/>
          <w:sz w:val="24"/>
          <w:szCs w:val="24"/>
        </w:rPr>
        <w:t xml:space="preserve"> rekening</w:t>
      </w:r>
      <w:r w:rsidR="00AF219E">
        <w:rPr>
          <w:rFonts w:ascii="Times New Roman" w:hAnsi="Times New Roman"/>
          <w:sz w:val="24"/>
          <w:szCs w:val="24"/>
        </w:rPr>
        <w:t xml:space="preserve"> gehouden</w:t>
      </w:r>
      <w:r w:rsidRPr="005D69B6">
        <w:rPr>
          <w:rFonts w:ascii="Times New Roman" w:hAnsi="Times New Roman"/>
          <w:sz w:val="24"/>
          <w:szCs w:val="24"/>
        </w:rPr>
        <w:t xml:space="preserve"> met het waarschijnlijke groeiaantal in de financiële gevolgen van de wet?</w:t>
      </w:r>
    </w:p>
    <w:p w:rsidRPr="005D69B6" w:rsidR="005D69B6" w:rsidP="00233A3F" w:rsidRDefault="005D69B6" w14:paraId="4EB2E298" w14:textId="77777777">
      <w:pPr>
        <w:pStyle w:val="Geenafstand"/>
        <w:rPr>
          <w:rFonts w:ascii="Times New Roman" w:hAnsi="Times New Roman"/>
          <w:sz w:val="24"/>
          <w:szCs w:val="24"/>
        </w:rPr>
      </w:pPr>
    </w:p>
    <w:p w:rsidR="00233A3F" w:rsidP="00233A3F" w:rsidRDefault="00233A3F" w14:paraId="317F5073" w14:textId="32DF48AA">
      <w:pPr>
        <w:pStyle w:val="Geenafstand"/>
        <w:rPr>
          <w:rFonts w:ascii="Times New Roman" w:hAnsi="Times New Roman"/>
          <w:b/>
          <w:bCs/>
          <w:sz w:val="24"/>
          <w:szCs w:val="24"/>
        </w:rPr>
      </w:pPr>
      <w:r w:rsidRPr="00233A3F">
        <w:rPr>
          <w:rFonts w:ascii="Times New Roman" w:hAnsi="Times New Roman"/>
          <w:b/>
          <w:bCs/>
          <w:sz w:val="24"/>
          <w:szCs w:val="24"/>
        </w:rPr>
        <w:t xml:space="preserve">10. </w:t>
      </w:r>
      <w:r w:rsidR="00C74E92">
        <w:rPr>
          <w:rFonts w:ascii="Times New Roman" w:hAnsi="Times New Roman"/>
          <w:b/>
          <w:bCs/>
          <w:sz w:val="24"/>
          <w:szCs w:val="24"/>
        </w:rPr>
        <w:tab/>
      </w:r>
      <w:r w:rsidRPr="00233A3F">
        <w:rPr>
          <w:rFonts w:ascii="Times New Roman" w:hAnsi="Times New Roman"/>
          <w:b/>
          <w:bCs/>
          <w:sz w:val="24"/>
          <w:szCs w:val="24"/>
        </w:rPr>
        <w:t xml:space="preserve">Financiële gevolgen </w:t>
      </w:r>
    </w:p>
    <w:p w:rsidRPr="00233A3F" w:rsidR="00233A3F" w:rsidP="00233A3F" w:rsidRDefault="00233A3F" w14:paraId="6C930291" w14:textId="77777777">
      <w:pPr>
        <w:pStyle w:val="Geenafstand"/>
        <w:rPr>
          <w:rFonts w:ascii="Times New Roman" w:hAnsi="Times New Roman"/>
          <w:b/>
          <w:bCs/>
          <w:sz w:val="24"/>
          <w:szCs w:val="24"/>
        </w:rPr>
      </w:pPr>
    </w:p>
    <w:p w:rsidR="00233A3F" w:rsidP="00233A3F" w:rsidRDefault="00233A3F" w14:paraId="7C3E1D72" w14:textId="3AF3633F">
      <w:pPr>
        <w:pStyle w:val="Geenafstand"/>
        <w:rPr>
          <w:rFonts w:ascii="Times New Roman" w:hAnsi="Times New Roman"/>
          <w:i/>
          <w:iCs/>
          <w:sz w:val="24"/>
          <w:szCs w:val="24"/>
        </w:rPr>
      </w:pPr>
      <w:r w:rsidRPr="00233A3F">
        <w:rPr>
          <w:rFonts w:ascii="Times New Roman" w:hAnsi="Times New Roman"/>
          <w:i/>
          <w:iCs/>
          <w:sz w:val="24"/>
          <w:szCs w:val="24"/>
        </w:rPr>
        <w:t xml:space="preserve">10.1 </w:t>
      </w:r>
      <w:r w:rsidR="00C74E92">
        <w:rPr>
          <w:rFonts w:ascii="Times New Roman" w:hAnsi="Times New Roman"/>
          <w:i/>
          <w:iCs/>
          <w:sz w:val="24"/>
          <w:szCs w:val="24"/>
        </w:rPr>
        <w:tab/>
      </w:r>
      <w:r w:rsidRPr="00233A3F">
        <w:rPr>
          <w:rFonts w:ascii="Times New Roman" w:hAnsi="Times New Roman"/>
          <w:i/>
          <w:iCs/>
          <w:sz w:val="24"/>
          <w:szCs w:val="24"/>
        </w:rPr>
        <w:t>Eenmalige kosten</w:t>
      </w:r>
    </w:p>
    <w:p w:rsidR="00233A3F" w:rsidP="00233A3F" w:rsidRDefault="00233A3F" w14:paraId="460B237B" w14:textId="77777777">
      <w:pPr>
        <w:pStyle w:val="Geenafstand"/>
        <w:rPr>
          <w:rFonts w:ascii="Times New Roman" w:hAnsi="Times New Roman"/>
          <w:sz w:val="24"/>
          <w:szCs w:val="24"/>
        </w:rPr>
      </w:pPr>
    </w:p>
    <w:p w:rsidR="005D69B6" w:rsidP="00233A3F" w:rsidRDefault="005D69B6" w14:paraId="314C03EB" w14:textId="0EE04A17">
      <w:pPr>
        <w:pStyle w:val="Geenafstand"/>
        <w:rPr>
          <w:rFonts w:ascii="Times New Roman" w:hAnsi="Times New Roman"/>
          <w:sz w:val="24"/>
          <w:szCs w:val="24"/>
        </w:rPr>
      </w:pPr>
      <w:r w:rsidRPr="005D69B6">
        <w:rPr>
          <w:rFonts w:ascii="Times New Roman" w:hAnsi="Times New Roman"/>
          <w:sz w:val="24"/>
          <w:szCs w:val="24"/>
        </w:rPr>
        <w:t xml:space="preserve">De leden van de </w:t>
      </w:r>
      <w:r w:rsidRPr="005D69B6">
        <w:rPr>
          <w:rFonts w:ascii="Times New Roman" w:hAnsi="Times New Roman"/>
          <w:b/>
          <w:bCs/>
          <w:sz w:val="24"/>
          <w:szCs w:val="24"/>
        </w:rPr>
        <w:t>GroenLinks-PvdA-fractie</w:t>
      </w:r>
      <w:r w:rsidRPr="005D69B6">
        <w:rPr>
          <w:rFonts w:ascii="Times New Roman" w:hAnsi="Times New Roman"/>
          <w:sz w:val="24"/>
          <w:szCs w:val="24"/>
        </w:rPr>
        <w:t xml:space="preserve"> vragen </w:t>
      </w:r>
      <w:r w:rsidR="00A51E43">
        <w:rPr>
          <w:rFonts w:ascii="Times New Roman" w:hAnsi="Times New Roman"/>
          <w:sz w:val="24"/>
          <w:szCs w:val="24"/>
        </w:rPr>
        <w:t xml:space="preserve">toe te </w:t>
      </w:r>
      <w:r w:rsidRPr="005D69B6">
        <w:rPr>
          <w:rFonts w:ascii="Times New Roman" w:hAnsi="Times New Roman"/>
          <w:sz w:val="24"/>
          <w:szCs w:val="24"/>
        </w:rPr>
        <w:t xml:space="preserve">lichten hoe de bouw aan het nieuwe stelsel en uitfasering van het oude stelsel binnen </w:t>
      </w:r>
      <w:r w:rsidR="00A51E43">
        <w:rPr>
          <w:rFonts w:ascii="Times New Roman" w:hAnsi="Times New Roman"/>
          <w:sz w:val="24"/>
          <w:szCs w:val="24"/>
        </w:rPr>
        <w:t xml:space="preserve">het ministerie van </w:t>
      </w:r>
      <w:r w:rsidRPr="005D69B6">
        <w:rPr>
          <w:rFonts w:ascii="Times New Roman" w:hAnsi="Times New Roman"/>
          <w:sz w:val="24"/>
          <w:szCs w:val="24"/>
        </w:rPr>
        <w:t>VWS</w:t>
      </w:r>
      <w:r w:rsidR="00A51E43">
        <w:rPr>
          <w:rFonts w:ascii="Times New Roman" w:hAnsi="Times New Roman"/>
          <w:sz w:val="24"/>
          <w:szCs w:val="24"/>
        </w:rPr>
        <w:t xml:space="preserve"> worden</w:t>
      </w:r>
      <w:r w:rsidRPr="005D69B6">
        <w:rPr>
          <w:rFonts w:ascii="Times New Roman" w:hAnsi="Times New Roman"/>
          <w:sz w:val="24"/>
          <w:szCs w:val="24"/>
        </w:rPr>
        <w:t xml:space="preserve"> </w:t>
      </w:r>
      <w:r w:rsidR="00D94B1B">
        <w:rPr>
          <w:rFonts w:ascii="Times New Roman" w:hAnsi="Times New Roman"/>
          <w:sz w:val="24"/>
          <w:szCs w:val="24"/>
        </w:rPr>
        <w:t>belegd</w:t>
      </w:r>
      <w:r w:rsidRPr="005D69B6">
        <w:rPr>
          <w:rFonts w:ascii="Times New Roman" w:hAnsi="Times New Roman"/>
          <w:sz w:val="24"/>
          <w:szCs w:val="24"/>
        </w:rPr>
        <w:t>.</w:t>
      </w:r>
      <w:r w:rsidR="00D94B1B">
        <w:rPr>
          <w:rFonts w:ascii="Times New Roman" w:hAnsi="Times New Roman"/>
          <w:sz w:val="24"/>
          <w:szCs w:val="24"/>
        </w:rPr>
        <w:t xml:space="preserve"> </w:t>
      </w:r>
      <w:r w:rsidR="00A51E43">
        <w:rPr>
          <w:rFonts w:ascii="Times New Roman" w:hAnsi="Times New Roman"/>
          <w:sz w:val="24"/>
          <w:szCs w:val="24"/>
        </w:rPr>
        <w:t>Wordt</w:t>
      </w:r>
      <w:r w:rsidRPr="005D69B6">
        <w:rPr>
          <w:rFonts w:ascii="Times New Roman" w:hAnsi="Times New Roman"/>
          <w:sz w:val="24"/>
          <w:szCs w:val="24"/>
        </w:rPr>
        <w:t xml:space="preserve"> hierin gebruik</w:t>
      </w:r>
      <w:r w:rsidR="00A51E43">
        <w:rPr>
          <w:rFonts w:ascii="Times New Roman" w:hAnsi="Times New Roman"/>
          <w:sz w:val="24"/>
          <w:szCs w:val="24"/>
        </w:rPr>
        <w:t xml:space="preserve"> gemaakt</w:t>
      </w:r>
      <w:r w:rsidRPr="005D69B6">
        <w:rPr>
          <w:rFonts w:ascii="Times New Roman" w:hAnsi="Times New Roman"/>
          <w:sz w:val="24"/>
          <w:szCs w:val="24"/>
        </w:rPr>
        <w:t xml:space="preserve"> van interne expertise? Op basis van welke indicatoren komt</w:t>
      </w:r>
      <w:r w:rsidR="00A51E43">
        <w:rPr>
          <w:rFonts w:ascii="Times New Roman" w:hAnsi="Times New Roman"/>
          <w:sz w:val="24"/>
          <w:szCs w:val="24"/>
        </w:rPr>
        <w:t xml:space="preserve"> de regering</w:t>
      </w:r>
      <w:r w:rsidRPr="005D69B6">
        <w:rPr>
          <w:rFonts w:ascii="Times New Roman" w:hAnsi="Times New Roman"/>
          <w:sz w:val="24"/>
          <w:szCs w:val="24"/>
        </w:rPr>
        <w:t xml:space="preserve"> tot </w:t>
      </w:r>
      <w:r w:rsidRPr="00D94B1B">
        <w:rPr>
          <w:rFonts w:ascii="Times New Roman" w:hAnsi="Times New Roman"/>
          <w:sz w:val="24"/>
          <w:szCs w:val="24"/>
        </w:rPr>
        <w:t xml:space="preserve">de raming van 14 miljoen euro? Bestaat het ICT-team ter beschikking van </w:t>
      </w:r>
      <w:r w:rsidRPr="00D94B1B" w:rsidR="00A51E43">
        <w:rPr>
          <w:rFonts w:ascii="Times New Roman" w:hAnsi="Times New Roman"/>
          <w:sz w:val="24"/>
          <w:szCs w:val="24"/>
        </w:rPr>
        <w:t xml:space="preserve">het ministerie van </w:t>
      </w:r>
      <w:r w:rsidRPr="00D94B1B">
        <w:rPr>
          <w:rFonts w:ascii="Times New Roman" w:hAnsi="Times New Roman"/>
          <w:sz w:val="24"/>
          <w:szCs w:val="24"/>
        </w:rPr>
        <w:t xml:space="preserve">VWS voor de </w:t>
      </w:r>
      <w:r w:rsidRPr="00D94B1B" w:rsidR="00D94B1B">
        <w:rPr>
          <w:rFonts w:ascii="Times New Roman" w:hAnsi="Times New Roman"/>
          <w:sz w:val="24"/>
          <w:szCs w:val="24"/>
        </w:rPr>
        <w:t>Proof of Concept/</w:t>
      </w:r>
      <w:r w:rsidRPr="00D94B1B">
        <w:rPr>
          <w:rFonts w:ascii="Times New Roman" w:hAnsi="Times New Roman"/>
          <w:sz w:val="24"/>
          <w:szCs w:val="24"/>
        </w:rPr>
        <w:t>PoC's en pilots ook</w:t>
      </w:r>
      <w:r w:rsidRPr="005D69B6">
        <w:rPr>
          <w:rFonts w:ascii="Times New Roman" w:hAnsi="Times New Roman"/>
          <w:sz w:val="24"/>
          <w:szCs w:val="24"/>
        </w:rPr>
        <w:t xml:space="preserve"> volledig uit intern personeel? Hoe zorgt</w:t>
      </w:r>
      <w:r w:rsidR="00A51E43">
        <w:rPr>
          <w:rFonts w:ascii="Times New Roman" w:hAnsi="Times New Roman"/>
          <w:sz w:val="24"/>
          <w:szCs w:val="24"/>
        </w:rPr>
        <w:t xml:space="preserve"> de regering</w:t>
      </w:r>
      <w:r w:rsidRPr="005D69B6">
        <w:rPr>
          <w:rFonts w:ascii="Times New Roman" w:hAnsi="Times New Roman"/>
          <w:sz w:val="24"/>
          <w:szCs w:val="24"/>
        </w:rPr>
        <w:t xml:space="preserve"> ervoor dat het ICT-gerelateerde werk zo veel mogelijk intern belegd wordt zodat kennis binnenshuis wordt opgebouwd en behouden?</w:t>
      </w:r>
    </w:p>
    <w:p w:rsidRPr="005D69B6" w:rsidR="005D69B6" w:rsidP="00233A3F" w:rsidRDefault="005D69B6" w14:paraId="2E4F8D48" w14:textId="77777777">
      <w:pPr>
        <w:pStyle w:val="Geenafstand"/>
        <w:rPr>
          <w:rFonts w:ascii="Times New Roman" w:hAnsi="Times New Roman"/>
          <w:sz w:val="24"/>
          <w:szCs w:val="24"/>
        </w:rPr>
      </w:pPr>
    </w:p>
    <w:p w:rsidR="00233A3F" w:rsidP="00233A3F" w:rsidRDefault="00233A3F" w14:paraId="75FC9E2A" w14:textId="26333849">
      <w:pPr>
        <w:pStyle w:val="Geenafstand"/>
        <w:rPr>
          <w:rFonts w:ascii="Times New Roman" w:hAnsi="Times New Roman"/>
          <w:i/>
          <w:iCs/>
          <w:sz w:val="24"/>
          <w:szCs w:val="24"/>
        </w:rPr>
      </w:pPr>
      <w:r w:rsidRPr="00233A3F">
        <w:rPr>
          <w:rFonts w:ascii="Times New Roman" w:hAnsi="Times New Roman"/>
          <w:i/>
          <w:iCs/>
          <w:sz w:val="24"/>
          <w:szCs w:val="24"/>
        </w:rPr>
        <w:t xml:space="preserve">10.2 </w:t>
      </w:r>
      <w:r w:rsidR="00C74E92">
        <w:rPr>
          <w:rFonts w:ascii="Times New Roman" w:hAnsi="Times New Roman"/>
          <w:i/>
          <w:iCs/>
          <w:sz w:val="24"/>
          <w:szCs w:val="24"/>
        </w:rPr>
        <w:tab/>
      </w:r>
      <w:r w:rsidRPr="00233A3F">
        <w:rPr>
          <w:rFonts w:ascii="Times New Roman" w:hAnsi="Times New Roman"/>
          <w:i/>
          <w:iCs/>
          <w:sz w:val="24"/>
          <w:szCs w:val="24"/>
        </w:rPr>
        <w:t>Structurele kosten</w:t>
      </w:r>
    </w:p>
    <w:p w:rsidR="00233A3F" w:rsidP="00233A3F" w:rsidRDefault="00233A3F" w14:paraId="55D3F8C9" w14:textId="77777777">
      <w:pPr>
        <w:pStyle w:val="Geenafstand"/>
        <w:rPr>
          <w:rFonts w:ascii="Times New Roman" w:hAnsi="Times New Roman"/>
          <w:sz w:val="24"/>
          <w:szCs w:val="24"/>
        </w:rPr>
      </w:pPr>
    </w:p>
    <w:p w:rsidRPr="0002337F" w:rsidR="0002337F" w:rsidP="0002337F" w:rsidRDefault="00A51E43" w14:paraId="4AA069C9" w14:textId="3982177A">
      <w:pPr>
        <w:pStyle w:val="Geenafstand"/>
        <w:rPr>
          <w:rFonts w:ascii="Times New Roman" w:hAnsi="Times New Roman"/>
          <w:sz w:val="24"/>
          <w:szCs w:val="24"/>
        </w:rPr>
      </w:pPr>
      <w:r w:rsidRPr="00A51E43">
        <w:rPr>
          <w:rFonts w:ascii="Times New Roman" w:hAnsi="Times New Roman"/>
          <w:sz w:val="24"/>
          <w:szCs w:val="24"/>
        </w:rPr>
        <w:t xml:space="preserve">De leden van de </w:t>
      </w:r>
      <w:r w:rsidRPr="00A51E43">
        <w:rPr>
          <w:rFonts w:ascii="Times New Roman" w:hAnsi="Times New Roman"/>
          <w:b/>
          <w:bCs/>
          <w:sz w:val="24"/>
          <w:szCs w:val="24"/>
        </w:rPr>
        <w:t>PVV-fractie</w:t>
      </w:r>
      <w:r w:rsidRPr="00A51E43">
        <w:rPr>
          <w:rFonts w:ascii="Times New Roman" w:hAnsi="Times New Roman"/>
          <w:sz w:val="24"/>
          <w:szCs w:val="24"/>
        </w:rPr>
        <w:t xml:space="preserve"> vragen </w:t>
      </w:r>
      <w:r>
        <w:rPr>
          <w:rFonts w:ascii="Times New Roman" w:hAnsi="Times New Roman"/>
          <w:sz w:val="24"/>
          <w:szCs w:val="24"/>
        </w:rPr>
        <w:t>w</w:t>
      </w:r>
      <w:r w:rsidRPr="00A51E43" w:rsidR="0002337F">
        <w:rPr>
          <w:rFonts w:ascii="Times New Roman" w:hAnsi="Times New Roman"/>
          <w:sz w:val="24"/>
          <w:szCs w:val="24"/>
        </w:rPr>
        <w:t>elke extra financiële lasten de wetswijziging</w:t>
      </w:r>
      <w:r w:rsidRPr="0002337F" w:rsidR="0002337F">
        <w:rPr>
          <w:rFonts w:ascii="Times New Roman" w:hAnsi="Times New Roman"/>
          <w:sz w:val="24"/>
          <w:szCs w:val="24"/>
        </w:rPr>
        <w:t xml:space="preserve"> met zich mee </w:t>
      </w:r>
      <w:r>
        <w:rPr>
          <w:rFonts w:ascii="Times New Roman" w:hAnsi="Times New Roman"/>
          <w:sz w:val="24"/>
          <w:szCs w:val="24"/>
        </w:rPr>
        <w:t xml:space="preserve">brengt </w:t>
      </w:r>
      <w:r w:rsidRPr="0002337F" w:rsidR="0002337F">
        <w:rPr>
          <w:rFonts w:ascii="Times New Roman" w:hAnsi="Times New Roman"/>
          <w:sz w:val="24"/>
          <w:szCs w:val="24"/>
        </w:rPr>
        <w:t xml:space="preserve">voor zorgaanbieders, en hoe realistisch het </w:t>
      </w:r>
      <w:r>
        <w:rPr>
          <w:rFonts w:ascii="Times New Roman" w:hAnsi="Times New Roman"/>
          <w:sz w:val="24"/>
          <w:szCs w:val="24"/>
        </w:rPr>
        <w:t xml:space="preserve">is </w:t>
      </w:r>
      <w:r w:rsidRPr="0002337F" w:rsidR="0002337F">
        <w:rPr>
          <w:rFonts w:ascii="Times New Roman" w:hAnsi="Times New Roman"/>
          <w:sz w:val="24"/>
          <w:szCs w:val="24"/>
        </w:rPr>
        <w:t>dat deze kosten worden gecompenseerd</w:t>
      </w:r>
      <w:r>
        <w:rPr>
          <w:rFonts w:ascii="Times New Roman" w:hAnsi="Times New Roman"/>
          <w:sz w:val="24"/>
          <w:szCs w:val="24"/>
        </w:rPr>
        <w:t>.</w:t>
      </w:r>
      <w:r w:rsidRPr="0002337F" w:rsidR="0002337F">
        <w:rPr>
          <w:rFonts w:ascii="Times New Roman" w:hAnsi="Times New Roman"/>
          <w:sz w:val="24"/>
          <w:szCs w:val="24"/>
        </w:rPr>
        <w:t xml:space="preserve"> Hoe wordt de continuïteit van digitale toegang gewaarborgd bij technische of financiële belemmeringen</w:t>
      </w:r>
      <w:r>
        <w:rPr>
          <w:rFonts w:ascii="Times New Roman" w:hAnsi="Times New Roman"/>
          <w:sz w:val="24"/>
          <w:szCs w:val="24"/>
        </w:rPr>
        <w:t>,</w:t>
      </w:r>
      <w:r w:rsidRPr="0002337F" w:rsidR="0002337F">
        <w:rPr>
          <w:rFonts w:ascii="Times New Roman" w:hAnsi="Times New Roman"/>
          <w:sz w:val="24"/>
          <w:szCs w:val="24"/>
        </w:rPr>
        <w:t xml:space="preserve"> denk daarbij aan storingen of digitale aanvallen van buitenaf die steeds meer toenemen? </w:t>
      </w:r>
    </w:p>
    <w:p w:rsidR="0002337F" w:rsidP="0002337F" w:rsidRDefault="0002337F" w14:paraId="5A2D3AFE" w14:textId="72E88889">
      <w:pPr>
        <w:pStyle w:val="Geenafstand"/>
        <w:rPr>
          <w:rFonts w:ascii="Times New Roman" w:hAnsi="Times New Roman"/>
          <w:sz w:val="24"/>
          <w:szCs w:val="24"/>
        </w:rPr>
      </w:pPr>
      <w:r w:rsidRPr="0002337F">
        <w:rPr>
          <w:rFonts w:ascii="Times New Roman" w:hAnsi="Times New Roman"/>
          <w:sz w:val="24"/>
          <w:szCs w:val="24"/>
        </w:rPr>
        <w:t xml:space="preserve">De leden van de PVV-fractie constateren dat er landelijk geld wordt geïnvesteerd in digitalisering in de richting van het delen van clientgegevens, maar ook dat er regionaal financiële middelen beschikbaar worden gesteld voor zorgorganisaties om hiermee aan de slag te gaan. Kan de </w:t>
      </w:r>
      <w:r w:rsidR="00A51E43">
        <w:rPr>
          <w:rFonts w:ascii="Times New Roman" w:hAnsi="Times New Roman"/>
          <w:sz w:val="24"/>
          <w:szCs w:val="24"/>
        </w:rPr>
        <w:t>regering</w:t>
      </w:r>
      <w:r w:rsidRPr="0002337F">
        <w:rPr>
          <w:rFonts w:ascii="Times New Roman" w:hAnsi="Times New Roman"/>
          <w:sz w:val="24"/>
          <w:szCs w:val="24"/>
        </w:rPr>
        <w:t xml:space="preserve"> aangeven wat hierin de visie is, waarbij een regionale zorgorganisatie ervoor kan kiezen met een methode te werken die niet in staat is om te delen met de gekozen landelijke methode? Zou het niet een prioriteit moeten zijn om er aan de voorkant voor te zorgen dat de methode aansluitend is in het geheel</w:t>
      </w:r>
      <w:r w:rsidR="00E45CF3">
        <w:rPr>
          <w:rFonts w:ascii="Times New Roman" w:hAnsi="Times New Roman"/>
          <w:sz w:val="24"/>
          <w:szCs w:val="24"/>
        </w:rPr>
        <w:t>?</w:t>
      </w:r>
      <w:r w:rsidRPr="0002337F">
        <w:rPr>
          <w:rFonts w:ascii="Times New Roman" w:hAnsi="Times New Roman"/>
          <w:sz w:val="24"/>
          <w:szCs w:val="24"/>
        </w:rPr>
        <w:t xml:space="preserve"> D</w:t>
      </w:r>
      <w:r w:rsidR="00E45CF3">
        <w:rPr>
          <w:rFonts w:ascii="Times New Roman" w:hAnsi="Times New Roman"/>
          <w:sz w:val="24"/>
          <w:szCs w:val="24"/>
        </w:rPr>
        <w:t>ez</w:t>
      </w:r>
      <w:r w:rsidRPr="0002337F">
        <w:rPr>
          <w:rFonts w:ascii="Times New Roman" w:hAnsi="Times New Roman"/>
          <w:sz w:val="24"/>
          <w:szCs w:val="24"/>
        </w:rPr>
        <w:t xml:space="preserve">e leden zien belemmeringen omdat door deze twee aparte financiële stromingen het geheel moeilijker tot stand zal komen.  </w:t>
      </w:r>
    </w:p>
    <w:p w:rsidR="0002337F" w:rsidP="00233A3F" w:rsidRDefault="0002337F" w14:paraId="0355CE10" w14:textId="77777777">
      <w:pPr>
        <w:pStyle w:val="Geenafstand"/>
        <w:rPr>
          <w:rFonts w:ascii="Times New Roman" w:hAnsi="Times New Roman"/>
          <w:sz w:val="24"/>
          <w:szCs w:val="24"/>
        </w:rPr>
      </w:pPr>
    </w:p>
    <w:p w:rsidRPr="005D69B6" w:rsidR="005D69B6" w:rsidP="005D69B6" w:rsidRDefault="005D69B6" w14:paraId="3C05FB6A" w14:textId="7EE1FB0F">
      <w:pPr>
        <w:pStyle w:val="Geenafstand"/>
        <w:rPr>
          <w:rFonts w:ascii="Times New Roman" w:hAnsi="Times New Roman"/>
          <w:sz w:val="24"/>
          <w:szCs w:val="24"/>
        </w:rPr>
      </w:pPr>
      <w:r w:rsidRPr="005D69B6">
        <w:rPr>
          <w:rFonts w:ascii="Times New Roman" w:hAnsi="Times New Roman"/>
          <w:sz w:val="24"/>
          <w:szCs w:val="24"/>
        </w:rPr>
        <w:t xml:space="preserve">De leden van de </w:t>
      </w:r>
      <w:r w:rsidRPr="005D69B6">
        <w:rPr>
          <w:rFonts w:ascii="Times New Roman" w:hAnsi="Times New Roman"/>
          <w:b/>
          <w:bCs/>
          <w:sz w:val="24"/>
          <w:szCs w:val="24"/>
        </w:rPr>
        <w:t>GroenLinks-PvdA-fractie</w:t>
      </w:r>
      <w:r w:rsidRPr="005D69B6">
        <w:rPr>
          <w:rFonts w:ascii="Times New Roman" w:hAnsi="Times New Roman"/>
          <w:sz w:val="24"/>
          <w:szCs w:val="24"/>
        </w:rPr>
        <w:t xml:space="preserve"> vragen de inschatting van 6 miljoen euro als structurele beheerkosten te onderbouwen. Op basis van welke indicatoren </w:t>
      </w:r>
      <w:r w:rsidR="00E45CF3">
        <w:rPr>
          <w:rFonts w:ascii="Times New Roman" w:hAnsi="Times New Roman"/>
          <w:sz w:val="24"/>
          <w:szCs w:val="24"/>
        </w:rPr>
        <w:t>is</w:t>
      </w:r>
      <w:r w:rsidRPr="005D69B6">
        <w:rPr>
          <w:rFonts w:ascii="Times New Roman" w:hAnsi="Times New Roman"/>
          <w:sz w:val="24"/>
          <w:szCs w:val="24"/>
        </w:rPr>
        <w:t xml:space="preserve"> tot deze inschatting</w:t>
      </w:r>
      <w:r w:rsidR="00E45CF3">
        <w:rPr>
          <w:rFonts w:ascii="Times New Roman" w:hAnsi="Times New Roman"/>
          <w:sz w:val="24"/>
          <w:szCs w:val="24"/>
        </w:rPr>
        <w:t xml:space="preserve"> gekomen</w:t>
      </w:r>
      <w:r w:rsidRPr="005D69B6">
        <w:rPr>
          <w:rFonts w:ascii="Times New Roman" w:hAnsi="Times New Roman"/>
          <w:sz w:val="24"/>
          <w:szCs w:val="24"/>
        </w:rPr>
        <w:t xml:space="preserve">? </w:t>
      </w:r>
      <w:r w:rsidR="00CB7017">
        <w:rPr>
          <w:rFonts w:ascii="Times New Roman" w:hAnsi="Times New Roman"/>
          <w:sz w:val="24"/>
          <w:szCs w:val="24"/>
        </w:rPr>
        <w:t>Genoemde</w:t>
      </w:r>
      <w:r w:rsidRPr="005D69B6">
        <w:rPr>
          <w:rFonts w:ascii="Times New Roman" w:hAnsi="Times New Roman"/>
          <w:sz w:val="24"/>
          <w:szCs w:val="24"/>
        </w:rPr>
        <w:t xml:space="preserve"> leden vragen uit hoeveel fte het team bestaat van VWS-medewerkers dat het stelsel beheert en of hier maximaal ingezet wordt op interne krachten.</w:t>
      </w:r>
    </w:p>
    <w:p w:rsidR="005D69B6" w:rsidP="005D69B6" w:rsidRDefault="005D69B6" w14:paraId="2C53BC6B" w14:textId="080431CF">
      <w:pPr>
        <w:pStyle w:val="Geenafstand"/>
        <w:rPr>
          <w:rFonts w:ascii="Times New Roman" w:hAnsi="Times New Roman"/>
          <w:sz w:val="24"/>
          <w:szCs w:val="24"/>
        </w:rPr>
      </w:pPr>
      <w:r w:rsidRPr="005D69B6">
        <w:rPr>
          <w:rFonts w:ascii="Times New Roman" w:hAnsi="Times New Roman"/>
          <w:sz w:val="24"/>
          <w:szCs w:val="24"/>
        </w:rPr>
        <w:t>De leden van de GroenLinks-PvdA-fractie vragen om de prijs van 11 cent per DigiD-inlog te duiden.</w:t>
      </w:r>
    </w:p>
    <w:p w:rsidR="005D69B6" w:rsidP="00233A3F" w:rsidRDefault="005D69B6" w14:paraId="223E3EF9" w14:textId="77777777">
      <w:pPr>
        <w:pStyle w:val="Geenafstand"/>
        <w:rPr>
          <w:rFonts w:ascii="Times New Roman" w:hAnsi="Times New Roman"/>
          <w:sz w:val="24"/>
          <w:szCs w:val="24"/>
        </w:rPr>
      </w:pPr>
    </w:p>
    <w:p w:rsidRPr="002247C0" w:rsidR="002247C0" w:rsidP="002247C0" w:rsidRDefault="002247C0" w14:paraId="0C1CB612" w14:textId="724C6758">
      <w:pPr>
        <w:pStyle w:val="Geenafstand"/>
        <w:rPr>
          <w:rFonts w:ascii="Times New Roman" w:hAnsi="Times New Roman"/>
          <w:sz w:val="24"/>
          <w:szCs w:val="24"/>
        </w:rPr>
      </w:pPr>
      <w:r w:rsidRPr="002247C0">
        <w:rPr>
          <w:rFonts w:ascii="Times New Roman" w:hAnsi="Times New Roman"/>
          <w:sz w:val="24"/>
          <w:szCs w:val="24"/>
        </w:rPr>
        <w:t xml:space="preserve">De leden van de </w:t>
      </w:r>
      <w:r w:rsidRPr="002247C0">
        <w:rPr>
          <w:rFonts w:ascii="Times New Roman" w:hAnsi="Times New Roman"/>
          <w:b/>
          <w:bCs/>
          <w:sz w:val="24"/>
          <w:szCs w:val="24"/>
        </w:rPr>
        <w:t>VVD-fractie</w:t>
      </w:r>
      <w:r w:rsidRPr="002247C0">
        <w:rPr>
          <w:rFonts w:ascii="Times New Roman" w:hAnsi="Times New Roman"/>
          <w:sz w:val="24"/>
          <w:szCs w:val="24"/>
        </w:rPr>
        <w:t xml:space="preserve"> vragen wanneer er duidelijkheid wordt verwacht over de financiering voor (aankomende) private middelen onder de Wdo.</w:t>
      </w:r>
      <w:r w:rsidR="00E45CF3">
        <w:rPr>
          <w:rFonts w:ascii="Times New Roman" w:hAnsi="Times New Roman"/>
          <w:sz w:val="24"/>
          <w:szCs w:val="24"/>
        </w:rPr>
        <w:t xml:space="preserve"> </w:t>
      </w:r>
      <w:r w:rsidRPr="002247C0">
        <w:rPr>
          <w:rFonts w:ascii="Times New Roman" w:hAnsi="Times New Roman"/>
          <w:sz w:val="24"/>
          <w:szCs w:val="24"/>
        </w:rPr>
        <w:t xml:space="preserve">Daarnaast lezen de leden van de VVD-fractie dat VWS voornemens is de gebruikskosten voor de komende jaren te financiering maar dat veel afhankelijk is van onder andere hoe snel en breed digitale wallets in de zorg beschikbaar komen. Op welke wijze wordt met deze onzekerheden, en dus de benodigde middelen, rekening gehouden in de begroting? Tevens zijn de leden van de VVD-fractie benieuwd naar het verschil tussen de lagere kosten per gebruiker en de stijging van structurele kosten door de overstap naar Dezi? </w:t>
      </w:r>
    </w:p>
    <w:p w:rsidR="002247C0" w:rsidP="00233A3F" w:rsidRDefault="002247C0" w14:paraId="77CB4745" w14:textId="77777777">
      <w:pPr>
        <w:pStyle w:val="Geenafstand"/>
        <w:rPr>
          <w:rFonts w:ascii="Times New Roman" w:hAnsi="Times New Roman"/>
          <w:sz w:val="24"/>
          <w:szCs w:val="24"/>
        </w:rPr>
      </w:pPr>
    </w:p>
    <w:p w:rsidRPr="00FD59F6" w:rsidR="00FD59F6" w:rsidP="00FD59F6" w:rsidRDefault="00FD59F6" w14:paraId="7062068A" w14:textId="43461FF0">
      <w:pPr>
        <w:pStyle w:val="Geenafstand"/>
        <w:rPr>
          <w:rFonts w:ascii="Times New Roman" w:hAnsi="Times New Roman"/>
          <w:sz w:val="24"/>
          <w:szCs w:val="24"/>
        </w:rPr>
      </w:pPr>
      <w:r w:rsidRPr="00FD59F6">
        <w:rPr>
          <w:rFonts w:ascii="Times New Roman" w:hAnsi="Times New Roman"/>
          <w:sz w:val="24"/>
          <w:szCs w:val="24"/>
        </w:rPr>
        <w:t xml:space="preserve">De leden van de </w:t>
      </w:r>
      <w:r w:rsidRPr="00FD59F6">
        <w:rPr>
          <w:rFonts w:ascii="Times New Roman" w:hAnsi="Times New Roman"/>
          <w:b/>
          <w:bCs/>
          <w:sz w:val="24"/>
          <w:szCs w:val="24"/>
        </w:rPr>
        <w:t>CDA-fractie</w:t>
      </w:r>
      <w:r w:rsidRPr="00FD59F6">
        <w:rPr>
          <w:rFonts w:ascii="Times New Roman" w:hAnsi="Times New Roman"/>
          <w:sz w:val="24"/>
          <w:szCs w:val="24"/>
        </w:rPr>
        <w:t xml:space="preserve"> lezen dat de kosten voor authenticatie kunnen afhangen van de geldigheidsduur van een zorgidentiteit (bijvoorbeeld een dag of een week). Deze leden vragen of zij goed begrijpen dat dit wetsvoorstel niet voorziet in regels met betrekking tot de geldigheidsduur van een identificatie in relatie tot de kosten. </w:t>
      </w:r>
      <w:r w:rsidR="00CB7017">
        <w:rPr>
          <w:rFonts w:ascii="Times New Roman" w:hAnsi="Times New Roman"/>
          <w:sz w:val="24"/>
          <w:szCs w:val="24"/>
        </w:rPr>
        <w:t>Genoemd</w:t>
      </w:r>
      <w:r w:rsidRPr="00FD59F6">
        <w:rPr>
          <w:rFonts w:ascii="Times New Roman" w:hAnsi="Times New Roman"/>
          <w:sz w:val="24"/>
          <w:szCs w:val="24"/>
        </w:rPr>
        <w:t xml:space="preserve">e leden vragen of dit klopt, en waarom dit wel of niet aan de orde is. </w:t>
      </w:r>
    </w:p>
    <w:p w:rsidRPr="0002337F" w:rsidR="00FD59F6" w:rsidP="00233A3F" w:rsidRDefault="00FD59F6" w14:paraId="7BBF2E59" w14:textId="77777777">
      <w:pPr>
        <w:pStyle w:val="Geenafstand"/>
        <w:rPr>
          <w:rFonts w:ascii="Times New Roman" w:hAnsi="Times New Roman"/>
          <w:sz w:val="24"/>
          <w:szCs w:val="24"/>
        </w:rPr>
      </w:pPr>
    </w:p>
    <w:p w:rsidR="00233A3F" w:rsidP="00233A3F" w:rsidRDefault="00233A3F" w14:paraId="777B00C2" w14:textId="77777777">
      <w:pPr>
        <w:pStyle w:val="Geenafstand"/>
        <w:rPr>
          <w:rFonts w:ascii="Times New Roman" w:hAnsi="Times New Roman"/>
          <w:b/>
          <w:bCs/>
          <w:sz w:val="24"/>
          <w:szCs w:val="24"/>
        </w:rPr>
      </w:pPr>
      <w:r w:rsidRPr="00233A3F">
        <w:rPr>
          <w:rFonts w:ascii="Times New Roman" w:hAnsi="Times New Roman"/>
          <w:b/>
          <w:bCs/>
          <w:sz w:val="24"/>
          <w:szCs w:val="24"/>
        </w:rPr>
        <w:lastRenderedPageBreak/>
        <w:t>11. Advies en consultatie</w:t>
      </w:r>
    </w:p>
    <w:p w:rsidRPr="00233A3F" w:rsidR="00233A3F" w:rsidP="00233A3F" w:rsidRDefault="00233A3F" w14:paraId="774CA5EB" w14:textId="4ED90AAA">
      <w:pPr>
        <w:pStyle w:val="Geenafstand"/>
        <w:rPr>
          <w:rFonts w:ascii="Times New Roman" w:hAnsi="Times New Roman"/>
          <w:b/>
          <w:bCs/>
          <w:sz w:val="24"/>
          <w:szCs w:val="24"/>
        </w:rPr>
      </w:pPr>
      <w:r w:rsidRPr="00233A3F">
        <w:rPr>
          <w:rFonts w:ascii="Times New Roman" w:hAnsi="Times New Roman"/>
          <w:b/>
          <w:bCs/>
          <w:sz w:val="24"/>
          <w:szCs w:val="24"/>
        </w:rPr>
        <w:t xml:space="preserve"> </w:t>
      </w:r>
    </w:p>
    <w:p w:rsidR="00233A3F" w:rsidP="00233A3F" w:rsidRDefault="00233A3F" w14:paraId="52862188" w14:textId="77777777">
      <w:pPr>
        <w:pStyle w:val="Geenafstand"/>
        <w:rPr>
          <w:rFonts w:ascii="Times New Roman" w:hAnsi="Times New Roman"/>
          <w:i/>
          <w:iCs/>
          <w:sz w:val="24"/>
          <w:szCs w:val="24"/>
        </w:rPr>
      </w:pPr>
      <w:r w:rsidRPr="00233A3F">
        <w:rPr>
          <w:rFonts w:ascii="Times New Roman" w:hAnsi="Times New Roman"/>
          <w:i/>
          <w:iCs/>
          <w:sz w:val="24"/>
          <w:szCs w:val="24"/>
        </w:rPr>
        <w:t xml:space="preserve">11.1 </w:t>
      </w:r>
      <w:r w:rsidRPr="00233A3F">
        <w:rPr>
          <w:rFonts w:ascii="Times New Roman" w:hAnsi="Times New Roman"/>
          <w:i/>
          <w:iCs/>
          <w:sz w:val="24"/>
          <w:szCs w:val="24"/>
        </w:rPr>
        <w:tab/>
        <w:t>Internetconsultatie</w:t>
      </w:r>
    </w:p>
    <w:p w:rsidR="00233A3F" w:rsidP="00233A3F" w:rsidRDefault="00233A3F" w14:paraId="476269B4" w14:textId="77777777">
      <w:pPr>
        <w:pStyle w:val="Geenafstand"/>
        <w:rPr>
          <w:rFonts w:ascii="Times New Roman" w:hAnsi="Times New Roman"/>
          <w:sz w:val="24"/>
          <w:szCs w:val="24"/>
        </w:rPr>
      </w:pPr>
    </w:p>
    <w:p w:rsidR="00860467" w:rsidP="00233A3F" w:rsidRDefault="00860467" w14:paraId="264CA00E" w14:textId="73BFF586">
      <w:pPr>
        <w:pStyle w:val="Geenafstand"/>
        <w:rPr>
          <w:rFonts w:ascii="Times New Roman" w:hAnsi="Times New Roman"/>
          <w:sz w:val="24"/>
          <w:szCs w:val="24"/>
        </w:rPr>
      </w:pPr>
      <w:bookmarkStart w:name="_Hlk195788906" w:id="57"/>
      <w:r w:rsidRPr="00D94B1B">
        <w:rPr>
          <w:rFonts w:ascii="Times New Roman" w:hAnsi="Times New Roman"/>
          <w:sz w:val="24"/>
          <w:szCs w:val="24"/>
        </w:rPr>
        <w:t>Geen opmerkingen of vragen van de fracties.</w:t>
      </w:r>
    </w:p>
    <w:bookmarkEnd w:id="57"/>
    <w:p w:rsidRPr="00860467" w:rsidR="00860467" w:rsidP="00233A3F" w:rsidRDefault="00860467" w14:paraId="26872851" w14:textId="77777777">
      <w:pPr>
        <w:pStyle w:val="Geenafstand"/>
        <w:rPr>
          <w:rFonts w:ascii="Times New Roman" w:hAnsi="Times New Roman"/>
          <w:sz w:val="24"/>
          <w:szCs w:val="24"/>
        </w:rPr>
      </w:pPr>
    </w:p>
    <w:p w:rsidR="00233A3F" w:rsidP="00233A3F" w:rsidRDefault="00233A3F" w14:paraId="7EC12D4D" w14:textId="16031E8A">
      <w:pPr>
        <w:pStyle w:val="Geenafstand"/>
        <w:rPr>
          <w:rFonts w:ascii="Times New Roman" w:hAnsi="Times New Roman"/>
          <w:i/>
          <w:iCs/>
          <w:sz w:val="24"/>
          <w:szCs w:val="24"/>
        </w:rPr>
      </w:pPr>
      <w:r w:rsidRPr="00233A3F">
        <w:rPr>
          <w:rFonts w:ascii="Times New Roman" w:hAnsi="Times New Roman"/>
          <w:i/>
          <w:iCs/>
          <w:sz w:val="24"/>
          <w:szCs w:val="24"/>
        </w:rPr>
        <w:t xml:space="preserve">11.1.1 </w:t>
      </w:r>
      <w:r w:rsidR="00C74E92">
        <w:rPr>
          <w:rFonts w:ascii="Times New Roman" w:hAnsi="Times New Roman"/>
          <w:i/>
          <w:iCs/>
          <w:sz w:val="24"/>
          <w:szCs w:val="24"/>
        </w:rPr>
        <w:tab/>
      </w:r>
      <w:r w:rsidRPr="00233A3F">
        <w:rPr>
          <w:rFonts w:ascii="Times New Roman" w:hAnsi="Times New Roman"/>
          <w:i/>
          <w:iCs/>
          <w:sz w:val="24"/>
          <w:szCs w:val="24"/>
        </w:rPr>
        <w:t>Scope wetsvoorstel</w:t>
      </w:r>
    </w:p>
    <w:p w:rsidR="00233A3F" w:rsidP="00233A3F" w:rsidRDefault="00233A3F" w14:paraId="6D9FF5FB" w14:textId="77777777">
      <w:pPr>
        <w:pStyle w:val="Geenafstand"/>
        <w:rPr>
          <w:rFonts w:ascii="Times New Roman" w:hAnsi="Times New Roman"/>
          <w:sz w:val="24"/>
          <w:szCs w:val="24"/>
        </w:rPr>
      </w:pPr>
    </w:p>
    <w:p w:rsidR="005D69B6" w:rsidP="00233A3F" w:rsidRDefault="005D69B6" w14:paraId="1FFFBD98" w14:textId="64E57E1F">
      <w:pPr>
        <w:pStyle w:val="Geenafstand"/>
        <w:rPr>
          <w:rFonts w:ascii="Times New Roman" w:hAnsi="Times New Roman"/>
          <w:sz w:val="24"/>
          <w:szCs w:val="24"/>
        </w:rPr>
      </w:pPr>
      <w:r w:rsidRPr="005D69B6">
        <w:rPr>
          <w:rFonts w:ascii="Times New Roman" w:hAnsi="Times New Roman"/>
          <w:sz w:val="24"/>
          <w:szCs w:val="24"/>
        </w:rPr>
        <w:t xml:space="preserve">De leden van de </w:t>
      </w:r>
      <w:r w:rsidRPr="005D69B6">
        <w:rPr>
          <w:rFonts w:ascii="Times New Roman" w:hAnsi="Times New Roman"/>
          <w:b/>
          <w:bCs/>
          <w:sz w:val="24"/>
          <w:szCs w:val="24"/>
        </w:rPr>
        <w:t>GroenLinks-PvdA-fractie</w:t>
      </w:r>
      <w:r w:rsidRPr="005D69B6">
        <w:rPr>
          <w:rFonts w:ascii="Times New Roman" w:hAnsi="Times New Roman"/>
          <w:sz w:val="24"/>
          <w:szCs w:val="24"/>
        </w:rPr>
        <w:t xml:space="preserve"> herkennen de onduidelijkheid over de scope van het wetsvoorstel. Zij lezen dat het gebruiken van authenticatie voor interne raadpleging van informatie bijna als toevalligheid een voordeel is geworden van deze wet. Volgens </w:t>
      </w:r>
      <w:r w:rsidR="00E45CF3">
        <w:rPr>
          <w:rFonts w:ascii="Times New Roman" w:hAnsi="Times New Roman"/>
          <w:sz w:val="24"/>
          <w:szCs w:val="24"/>
        </w:rPr>
        <w:t>genoemd</w:t>
      </w:r>
      <w:r w:rsidRPr="005D69B6">
        <w:rPr>
          <w:rFonts w:ascii="Times New Roman" w:hAnsi="Times New Roman"/>
          <w:sz w:val="24"/>
          <w:szCs w:val="24"/>
        </w:rPr>
        <w:t>e leden is het gepast om expliciet te maken dat het gebruiken van een veilige methode voor identificatie en authenticatie een doel is van de wet, om zo het uniforme gebruik van de nieuwe inlogmiddelen breed te stimuleren.</w:t>
      </w:r>
    </w:p>
    <w:p w:rsidRPr="005D69B6" w:rsidR="005D69B6" w:rsidP="00233A3F" w:rsidRDefault="005D69B6" w14:paraId="2FCE0F0F" w14:textId="77777777">
      <w:pPr>
        <w:pStyle w:val="Geenafstand"/>
        <w:rPr>
          <w:rFonts w:ascii="Times New Roman" w:hAnsi="Times New Roman"/>
          <w:sz w:val="24"/>
          <w:szCs w:val="24"/>
        </w:rPr>
      </w:pPr>
    </w:p>
    <w:p w:rsidR="00233A3F" w:rsidP="00233A3F" w:rsidRDefault="00233A3F" w14:paraId="53F3ED70" w14:textId="77777777">
      <w:pPr>
        <w:pStyle w:val="Geenafstand"/>
        <w:rPr>
          <w:rFonts w:ascii="Times New Roman" w:hAnsi="Times New Roman"/>
          <w:i/>
          <w:iCs/>
          <w:sz w:val="24"/>
          <w:szCs w:val="24"/>
        </w:rPr>
      </w:pPr>
      <w:r w:rsidRPr="00233A3F">
        <w:rPr>
          <w:rFonts w:ascii="Times New Roman" w:hAnsi="Times New Roman"/>
          <w:i/>
          <w:iCs/>
          <w:sz w:val="24"/>
          <w:szCs w:val="24"/>
        </w:rPr>
        <w:t>11.1.2</w:t>
      </w:r>
      <w:r w:rsidRPr="00233A3F">
        <w:rPr>
          <w:rFonts w:ascii="Times New Roman" w:hAnsi="Times New Roman"/>
          <w:i/>
          <w:iCs/>
          <w:sz w:val="24"/>
          <w:szCs w:val="24"/>
        </w:rPr>
        <w:tab/>
        <w:t xml:space="preserve">Verplichting wetsvoorstel </w:t>
      </w:r>
    </w:p>
    <w:p w:rsidR="00233A3F" w:rsidP="00233A3F" w:rsidRDefault="00233A3F" w14:paraId="73D51E43" w14:textId="77777777">
      <w:pPr>
        <w:pStyle w:val="Geenafstand"/>
        <w:rPr>
          <w:rFonts w:ascii="Times New Roman" w:hAnsi="Times New Roman"/>
          <w:sz w:val="24"/>
          <w:szCs w:val="24"/>
        </w:rPr>
      </w:pPr>
    </w:p>
    <w:p w:rsidR="005D69B6" w:rsidP="00233A3F" w:rsidRDefault="005D69B6" w14:paraId="47F06C75" w14:textId="0781D4A2">
      <w:pPr>
        <w:pStyle w:val="Geenafstand"/>
        <w:rPr>
          <w:rFonts w:ascii="Times New Roman" w:hAnsi="Times New Roman"/>
          <w:sz w:val="24"/>
          <w:szCs w:val="24"/>
        </w:rPr>
      </w:pPr>
      <w:r w:rsidRPr="005D69B6">
        <w:rPr>
          <w:rFonts w:ascii="Times New Roman" w:hAnsi="Times New Roman"/>
          <w:sz w:val="24"/>
          <w:szCs w:val="24"/>
        </w:rPr>
        <w:t xml:space="preserve">De leden van de </w:t>
      </w:r>
      <w:r w:rsidRPr="005D69B6">
        <w:rPr>
          <w:rFonts w:ascii="Times New Roman" w:hAnsi="Times New Roman"/>
          <w:b/>
          <w:bCs/>
          <w:sz w:val="24"/>
          <w:szCs w:val="24"/>
        </w:rPr>
        <w:t>GroenLinks-PvdA-fractie</w:t>
      </w:r>
      <w:r w:rsidRPr="005D69B6">
        <w:rPr>
          <w:rFonts w:ascii="Times New Roman" w:hAnsi="Times New Roman"/>
          <w:sz w:val="24"/>
          <w:szCs w:val="24"/>
        </w:rPr>
        <w:t xml:space="preserve"> dringen er eveneens op aan om zo snel mogelijk heldere ambities over de overgangstermijn en implementatie</w:t>
      </w:r>
      <w:r w:rsidR="00E45CF3">
        <w:rPr>
          <w:rFonts w:ascii="Times New Roman" w:hAnsi="Times New Roman"/>
          <w:sz w:val="24"/>
          <w:szCs w:val="24"/>
        </w:rPr>
        <w:t xml:space="preserve"> op te stellen</w:t>
      </w:r>
      <w:r w:rsidRPr="005D69B6">
        <w:rPr>
          <w:rFonts w:ascii="Times New Roman" w:hAnsi="Times New Roman"/>
          <w:sz w:val="24"/>
          <w:szCs w:val="24"/>
        </w:rPr>
        <w:t>. Zij menen dat de overheid een rol heeft als marktmeester, en dat een uitgesproken ambitie voor de uitfasering van UZI-middelen als gevolg heeft dat de urgentie en business case voor leveranciers van nieuwe inlogmiddelen groeit. K</w:t>
      </w:r>
      <w:r w:rsidR="00E45CF3">
        <w:rPr>
          <w:rFonts w:ascii="Times New Roman" w:hAnsi="Times New Roman"/>
          <w:sz w:val="24"/>
          <w:szCs w:val="24"/>
        </w:rPr>
        <w:t>an de regering</w:t>
      </w:r>
      <w:r w:rsidRPr="005D69B6">
        <w:rPr>
          <w:rFonts w:ascii="Times New Roman" w:hAnsi="Times New Roman"/>
          <w:sz w:val="24"/>
          <w:szCs w:val="24"/>
        </w:rPr>
        <w:t xml:space="preserve"> reflecteren op de rol van</w:t>
      </w:r>
      <w:r w:rsidR="00E45CF3">
        <w:rPr>
          <w:rFonts w:ascii="Times New Roman" w:hAnsi="Times New Roman"/>
          <w:sz w:val="24"/>
          <w:szCs w:val="24"/>
        </w:rPr>
        <w:t xml:space="preserve"> het ministerie van</w:t>
      </w:r>
      <w:r w:rsidRPr="005D69B6">
        <w:rPr>
          <w:rFonts w:ascii="Times New Roman" w:hAnsi="Times New Roman"/>
          <w:sz w:val="24"/>
          <w:szCs w:val="24"/>
        </w:rPr>
        <w:t xml:space="preserve"> VWS als marktmeester en aanjager van technische innovatie op het gebied van inlogmiddelen door het stellen van een heldere overgangstermijn?</w:t>
      </w:r>
    </w:p>
    <w:p w:rsidR="005D69B6" w:rsidP="00233A3F" w:rsidRDefault="005D69B6" w14:paraId="073BE721" w14:textId="77777777">
      <w:pPr>
        <w:pStyle w:val="Geenafstand"/>
        <w:rPr>
          <w:rFonts w:ascii="Times New Roman" w:hAnsi="Times New Roman"/>
          <w:sz w:val="24"/>
          <w:szCs w:val="24"/>
        </w:rPr>
      </w:pPr>
    </w:p>
    <w:p w:rsidRPr="009C5FD6" w:rsidR="009C5FD6" w:rsidP="009C5FD6" w:rsidRDefault="009C5FD6" w14:paraId="3BD89498" w14:textId="53D51EDC">
      <w:pPr>
        <w:pStyle w:val="Geenafstand"/>
        <w:rPr>
          <w:rFonts w:ascii="Times New Roman" w:hAnsi="Times New Roman"/>
          <w:sz w:val="24"/>
          <w:szCs w:val="24"/>
        </w:rPr>
      </w:pPr>
      <w:r w:rsidRPr="009C5FD6">
        <w:rPr>
          <w:rFonts w:ascii="Times New Roman" w:hAnsi="Times New Roman"/>
          <w:sz w:val="24"/>
          <w:szCs w:val="24"/>
        </w:rPr>
        <w:t xml:space="preserve">De leden van de </w:t>
      </w:r>
      <w:r w:rsidRPr="009C5FD6">
        <w:rPr>
          <w:rFonts w:ascii="Times New Roman" w:hAnsi="Times New Roman"/>
          <w:b/>
          <w:bCs/>
          <w:sz w:val="24"/>
          <w:szCs w:val="24"/>
        </w:rPr>
        <w:t>NSC-fractie</w:t>
      </w:r>
      <w:r w:rsidRPr="009C5FD6">
        <w:rPr>
          <w:rFonts w:ascii="Times New Roman" w:hAnsi="Times New Roman"/>
          <w:sz w:val="24"/>
          <w:szCs w:val="24"/>
        </w:rPr>
        <w:t xml:space="preserve"> merken op dat de Raad van State twee punten van kritiek aanstipt in hun reactie op het voorstel, namelijk het beperken van verplicht gebruik van het </w:t>
      </w:r>
      <w:r w:rsidRPr="00D94B1B">
        <w:rPr>
          <w:rFonts w:ascii="Times New Roman" w:hAnsi="Times New Roman"/>
          <w:sz w:val="24"/>
          <w:szCs w:val="24"/>
        </w:rPr>
        <w:t>nieuwe register tot de SBV-Z en het</w:t>
      </w:r>
      <w:r w:rsidRPr="009C5FD6">
        <w:rPr>
          <w:rFonts w:ascii="Times New Roman" w:hAnsi="Times New Roman"/>
          <w:sz w:val="24"/>
          <w:szCs w:val="24"/>
        </w:rPr>
        <w:t xml:space="preserve"> ontbreken van een harde deadline voor het verplicht gebruik van goedgekeurde inlogmiddelen voor </w:t>
      </w:r>
      <w:r w:rsidR="00E45CF3">
        <w:rPr>
          <w:rFonts w:ascii="Times New Roman" w:hAnsi="Times New Roman"/>
          <w:sz w:val="24"/>
          <w:szCs w:val="24"/>
        </w:rPr>
        <w:t>a</w:t>
      </w:r>
      <w:r w:rsidRPr="009C5FD6">
        <w:rPr>
          <w:rFonts w:ascii="Times New Roman" w:hAnsi="Times New Roman"/>
          <w:sz w:val="24"/>
          <w:szCs w:val="24"/>
        </w:rPr>
        <w:t xml:space="preserve">lle systemen in de zorg. Kan </w:t>
      </w:r>
      <w:r w:rsidR="00E45CF3">
        <w:rPr>
          <w:rFonts w:ascii="Times New Roman" w:hAnsi="Times New Roman"/>
          <w:sz w:val="24"/>
          <w:szCs w:val="24"/>
        </w:rPr>
        <w:t>de regering</w:t>
      </w:r>
      <w:r w:rsidRPr="009C5FD6">
        <w:rPr>
          <w:rFonts w:ascii="Times New Roman" w:hAnsi="Times New Roman"/>
          <w:sz w:val="24"/>
          <w:szCs w:val="24"/>
        </w:rPr>
        <w:t xml:space="preserve"> op elk van deze twee punten van advies separaat ingaan?  </w:t>
      </w:r>
    </w:p>
    <w:p w:rsidRPr="005D69B6" w:rsidR="009C5FD6" w:rsidP="00233A3F" w:rsidRDefault="009C5FD6" w14:paraId="6339CF75" w14:textId="77777777">
      <w:pPr>
        <w:pStyle w:val="Geenafstand"/>
        <w:rPr>
          <w:rFonts w:ascii="Times New Roman" w:hAnsi="Times New Roman"/>
          <w:sz w:val="24"/>
          <w:szCs w:val="24"/>
        </w:rPr>
      </w:pPr>
    </w:p>
    <w:p w:rsidR="00233A3F" w:rsidP="00233A3F" w:rsidRDefault="00233A3F" w14:paraId="4FE8D54D" w14:textId="77777777">
      <w:pPr>
        <w:pStyle w:val="Geenafstand"/>
        <w:rPr>
          <w:rFonts w:ascii="Times New Roman" w:hAnsi="Times New Roman"/>
          <w:i/>
          <w:iCs/>
          <w:sz w:val="24"/>
          <w:szCs w:val="24"/>
        </w:rPr>
      </w:pPr>
      <w:r w:rsidRPr="00233A3F">
        <w:rPr>
          <w:rFonts w:ascii="Times New Roman" w:hAnsi="Times New Roman"/>
          <w:i/>
          <w:iCs/>
          <w:sz w:val="24"/>
          <w:szCs w:val="24"/>
        </w:rPr>
        <w:t>11.1.3</w:t>
      </w:r>
      <w:r w:rsidRPr="00233A3F">
        <w:rPr>
          <w:rFonts w:ascii="Times New Roman" w:hAnsi="Times New Roman"/>
          <w:i/>
          <w:iCs/>
          <w:sz w:val="24"/>
          <w:szCs w:val="24"/>
        </w:rPr>
        <w:tab/>
        <w:t>Gekwalificeerde elektronische handtekening</w:t>
      </w:r>
    </w:p>
    <w:p w:rsidR="00233A3F" w:rsidP="00233A3F" w:rsidRDefault="00233A3F" w14:paraId="0900FBA0" w14:textId="77777777">
      <w:pPr>
        <w:pStyle w:val="Geenafstand"/>
        <w:rPr>
          <w:rFonts w:ascii="Times New Roman" w:hAnsi="Times New Roman"/>
          <w:sz w:val="24"/>
          <w:szCs w:val="24"/>
        </w:rPr>
      </w:pPr>
    </w:p>
    <w:p w:rsidR="005D69B6" w:rsidP="00233A3F" w:rsidRDefault="00860467" w14:paraId="60C29AE6" w14:textId="308CEA98">
      <w:pPr>
        <w:pStyle w:val="Geenafstand"/>
        <w:rPr>
          <w:rFonts w:ascii="Times New Roman" w:hAnsi="Times New Roman"/>
          <w:sz w:val="24"/>
          <w:szCs w:val="24"/>
        </w:rPr>
      </w:pPr>
      <w:r w:rsidRPr="00860467">
        <w:rPr>
          <w:rFonts w:ascii="Times New Roman" w:hAnsi="Times New Roman"/>
          <w:sz w:val="24"/>
          <w:szCs w:val="24"/>
        </w:rPr>
        <w:t>Geen opmerkingen of vragen van de fracties.</w:t>
      </w:r>
    </w:p>
    <w:p w:rsidRPr="005D69B6" w:rsidR="00860467" w:rsidP="00233A3F" w:rsidRDefault="00860467" w14:paraId="79544A8E" w14:textId="77777777">
      <w:pPr>
        <w:pStyle w:val="Geenafstand"/>
        <w:rPr>
          <w:rFonts w:ascii="Times New Roman" w:hAnsi="Times New Roman"/>
          <w:sz w:val="24"/>
          <w:szCs w:val="24"/>
        </w:rPr>
      </w:pPr>
    </w:p>
    <w:p w:rsidR="00233A3F" w:rsidP="00233A3F" w:rsidRDefault="00233A3F" w14:paraId="324BCF3A" w14:textId="77777777">
      <w:pPr>
        <w:pStyle w:val="Geenafstand"/>
        <w:rPr>
          <w:rFonts w:ascii="Times New Roman" w:hAnsi="Times New Roman"/>
          <w:i/>
          <w:iCs/>
          <w:sz w:val="24"/>
          <w:szCs w:val="24"/>
        </w:rPr>
      </w:pPr>
      <w:r w:rsidRPr="00233A3F">
        <w:rPr>
          <w:rFonts w:ascii="Times New Roman" w:hAnsi="Times New Roman"/>
          <w:i/>
          <w:iCs/>
          <w:sz w:val="24"/>
          <w:szCs w:val="24"/>
        </w:rPr>
        <w:t>11.1.4</w:t>
      </w:r>
      <w:r w:rsidRPr="00233A3F">
        <w:rPr>
          <w:rFonts w:ascii="Times New Roman" w:hAnsi="Times New Roman"/>
          <w:i/>
          <w:iCs/>
          <w:sz w:val="24"/>
          <w:szCs w:val="24"/>
        </w:rPr>
        <w:tab/>
        <w:t>Goedkeuren inlogmiddelen</w:t>
      </w:r>
    </w:p>
    <w:p w:rsidR="00233A3F" w:rsidP="00233A3F" w:rsidRDefault="00233A3F" w14:paraId="77D181C8" w14:textId="77777777">
      <w:pPr>
        <w:pStyle w:val="Geenafstand"/>
        <w:rPr>
          <w:rFonts w:ascii="Times New Roman" w:hAnsi="Times New Roman"/>
          <w:sz w:val="24"/>
          <w:szCs w:val="24"/>
        </w:rPr>
      </w:pPr>
    </w:p>
    <w:p w:rsidR="005D69B6" w:rsidP="00233A3F" w:rsidRDefault="00860467" w14:paraId="466D84DF" w14:textId="7F34B23C">
      <w:pPr>
        <w:pStyle w:val="Geenafstand"/>
        <w:rPr>
          <w:rFonts w:ascii="Times New Roman" w:hAnsi="Times New Roman"/>
          <w:sz w:val="24"/>
          <w:szCs w:val="24"/>
        </w:rPr>
      </w:pPr>
      <w:r w:rsidRPr="00860467">
        <w:rPr>
          <w:rFonts w:ascii="Times New Roman" w:hAnsi="Times New Roman"/>
          <w:sz w:val="24"/>
          <w:szCs w:val="24"/>
        </w:rPr>
        <w:t>Geen opmerkingen of vragen van de fracties.</w:t>
      </w:r>
    </w:p>
    <w:p w:rsidRPr="005D69B6" w:rsidR="00860467" w:rsidP="00233A3F" w:rsidRDefault="00860467" w14:paraId="7C234566" w14:textId="77777777">
      <w:pPr>
        <w:pStyle w:val="Geenafstand"/>
        <w:rPr>
          <w:rFonts w:ascii="Times New Roman" w:hAnsi="Times New Roman"/>
          <w:sz w:val="24"/>
          <w:szCs w:val="24"/>
        </w:rPr>
      </w:pPr>
    </w:p>
    <w:p w:rsidR="00233A3F" w:rsidP="00233A3F" w:rsidRDefault="00233A3F" w14:paraId="2159BF43" w14:textId="55F9B143">
      <w:pPr>
        <w:pStyle w:val="Geenafstand"/>
        <w:rPr>
          <w:rFonts w:ascii="Times New Roman" w:hAnsi="Times New Roman"/>
          <w:i/>
          <w:iCs/>
          <w:sz w:val="24"/>
          <w:szCs w:val="24"/>
        </w:rPr>
      </w:pPr>
      <w:r w:rsidRPr="00233A3F">
        <w:rPr>
          <w:rFonts w:ascii="Times New Roman" w:hAnsi="Times New Roman"/>
          <w:i/>
          <w:iCs/>
          <w:sz w:val="24"/>
          <w:szCs w:val="24"/>
        </w:rPr>
        <w:t>11.1.5</w:t>
      </w:r>
      <w:r w:rsidRPr="00233A3F">
        <w:rPr>
          <w:rFonts w:ascii="Times New Roman" w:hAnsi="Times New Roman"/>
          <w:i/>
          <w:iCs/>
          <w:sz w:val="24"/>
          <w:szCs w:val="24"/>
        </w:rPr>
        <w:tab/>
        <w:t>eIDAS herziening (EDI-wallet)</w:t>
      </w:r>
    </w:p>
    <w:p w:rsidR="00233A3F" w:rsidP="00233A3F" w:rsidRDefault="00233A3F" w14:paraId="40939C45" w14:textId="77777777">
      <w:pPr>
        <w:pStyle w:val="Geenafstand"/>
        <w:rPr>
          <w:rFonts w:ascii="Times New Roman" w:hAnsi="Times New Roman"/>
          <w:sz w:val="24"/>
          <w:szCs w:val="24"/>
        </w:rPr>
      </w:pPr>
    </w:p>
    <w:p w:rsidR="005D69B6" w:rsidP="00233A3F" w:rsidRDefault="00860467" w14:paraId="104D8DBB" w14:textId="34C1326D">
      <w:pPr>
        <w:pStyle w:val="Geenafstand"/>
        <w:rPr>
          <w:rFonts w:ascii="Times New Roman" w:hAnsi="Times New Roman"/>
          <w:sz w:val="24"/>
          <w:szCs w:val="24"/>
        </w:rPr>
      </w:pPr>
      <w:r w:rsidRPr="00860467">
        <w:rPr>
          <w:rFonts w:ascii="Times New Roman" w:hAnsi="Times New Roman"/>
          <w:sz w:val="24"/>
          <w:szCs w:val="24"/>
        </w:rPr>
        <w:t>Geen opmerkingen of vragen van de fracties.</w:t>
      </w:r>
    </w:p>
    <w:p w:rsidRPr="005D69B6" w:rsidR="00860467" w:rsidP="00233A3F" w:rsidRDefault="00860467" w14:paraId="436AC8D2" w14:textId="77777777">
      <w:pPr>
        <w:pStyle w:val="Geenafstand"/>
        <w:rPr>
          <w:rFonts w:ascii="Times New Roman" w:hAnsi="Times New Roman"/>
          <w:sz w:val="24"/>
          <w:szCs w:val="24"/>
        </w:rPr>
      </w:pPr>
    </w:p>
    <w:p w:rsidR="00233A3F" w:rsidP="00233A3F" w:rsidRDefault="00233A3F" w14:paraId="0B0B22FE" w14:textId="77777777">
      <w:pPr>
        <w:pStyle w:val="Geenafstand"/>
        <w:rPr>
          <w:rFonts w:ascii="Times New Roman" w:hAnsi="Times New Roman"/>
          <w:i/>
          <w:iCs/>
          <w:sz w:val="24"/>
          <w:szCs w:val="24"/>
        </w:rPr>
      </w:pPr>
      <w:r w:rsidRPr="00233A3F">
        <w:rPr>
          <w:rFonts w:ascii="Times New Roman" w:hAnsi="Times New Roman"/>
          <w:i/>
          <w:iCs/>
          <w:sz w:val="24"/>
          <w:szCs w:val="24"/>
        </w:rPr>
        <w:t>11.1.6</w:t>
      </w:r>
      <w:r w:rsidRPr="00233A3F">
        <w:rPr>
          <w:rFonts w:ascii="Times New Roman" w:hAnsi="Times New Roman"/>
          <w:i/>
          <w:iCs/>
          <w:sz w:val="24"/>
          <w:szCs w:val="24"/>
        </w:rPr>
        <w:tab/>
        <w:t>Zorgspecifieke middelen NEN 7518</w:t>
      </w:r>
    </w:p>
    <w:p w:rsidR="00233A3F" w:rsidP="00233A3F" w:rsidRDefault="00233A3F" w14:paraId="76435CA6" w14:textId="77777777">
      <w:pPr>
        <w:pStyle w:val="Geenafstand"/>
        <w:rPr>
          <w:rFonts w:ascii="Times New Roman" w:hAnsi="Times New Roman"/>
          <w:sz w:val="24"/>
          <w:szCs w:val="24"/>
        </w:rPr>
      </w:pPr>
    </w:p>
    <w:p w:rsidR="005D69B6" w:rsidP="00233A3F" w:rsidRDefault="005D69B6" w14:paraId="677B9BBA" w14:textId="16128609">
      <w:pPr>
        <w:pStyle w:val="Geenafstand"/>
        <w:rPr>
          <w:rFonts w:ascii="Times New Roman" w:hAnsi="Times New Roman"/>
          <w:sz w:val="24"/>
          <w:szCs w:val="24"/>
        </w:rPr>
      </w:pPr>
      <w:r w:rsidRPr="005D69B6">
        <w:rPr>
          <w:rFonts w:ascii="Times New Roman" w:hAnsi="Times New Roman"/>
          <w:sz w:val="24"/>
          <w:szCs w:val="24"/>
        </w:rPr>
        <w:t xml:space="preserve">De leden van de </w:t>
      </w:r>
      <w:r w:rsidRPr="005D69B6">
        <w:rPr>
          <w:rFonts w:ascii="Times New Roman" w:hAnsi="Times New Roman"/>
          <w:b/>
          <w:bCs/>
          <w:sz w:val="24"/>
          <w:szCs w:val="24"/>
        </w:rPr>
        <w:t>GroenLinks-PvdA-fractie</w:t>
      </w:r>
      <w:r w:rsidRPr="005D69B6">
        <w:rPr>
          <w:rFonts w:ascii="Times New Roman" w:hAnsi="Times New Roman"/>
          <w:sz w:val="24"/>
          <w:szCs w:val="24"/>
        </w:rPr>
        <w:t xml:space="preserve"> onderstrepen de zorgen over het hanteren van een nog niet bestaande NEN-norm en vragen</w:t>
      </w:r>
      <w:r w:rsidR="00E45CF3">
        <w:rPr>
          <w:rFonts w:ascii="Times New Roman" w:hAnsi="Times New Roman"/>
          <w:sz w:val="24"/>
          <w:szCs w:val="24"/>
        </w:rPr>
        <w:t xml:space="preserve"> de regering</w:t>
      </w:r>
      <w:r w:rsidRPr="005D69B6">
        <w:rPr>
          <w:rFonts w:ascii="Times New Roman" w:hAnsi="Times New Roman"/>
          <w:sz w:val="24"/>
          <w:szCs w:val="24"/>
        </w:rPr>
        <w:t xml:space="preserve"> om bij de publicatie van de norm een korte terugkoppeling te geven aan de Kamer met </w:t>
      </w:r>
      <w:r w:rsidR="00E45CF3">
        <w:rPr>
          <w:rFonts w:ascii="Times New Roman" w:hAnsi="Times New Roman"/>
          <w:sz w:val="24"/>
          <w:szCs w:val="24"/>
        </w:rPr>
        <w:t>een</w:t>
      </w:r>
      <w:r w:rsidRPr="005D69B6">
        <w:rPr>
          <w:rFonts w:ascii="Times New Roman" w:hAnsi="Times New Roman"/>
          <w:sz w:val="24"/>
          <w:szCs w:val="24"/>
        </w:rPr>
        <w:t xml:space="preserve"> zienswijze, en een reactie op wat voor gevolgen dit (mogelijk) heeft voor de implementatie van de wet.</w:t>
      </w:r>
    </w:p>
    <w:p w:rsidRPr="005D69B6" w:rsidR="005D69B6" w:rsidP="00233A3F" w:rsidRDefault="005D69B6" w14:paraId="2D7457D0" w14:textId="77777777">
      <w:pPr>
        <w:pStyle w:val="Geenafstand"/>
        <w:rPr>
          <w:rFonts w:ascii="Times New Roman" w:hAnsi="Times New Roman"/>
          <w:sz w:val="24"/>
          <w:szCs w:val="24"/>
        </w:rPr>
      </w:pPr>
    </w:p>
    <w:p w:rsidR="00233A3F" w:rsidP="00233A3F" w:rsidRDefault="00233A3F" w14:paraId="454A1FD9" w14:textId="77777777">
      <w:pPr>
        <w:pStyle w:val="Geenafstand"/>
        <w:rPr>
          <w:rFonts w:ascii="Times New Roman" w:hAnsi="Times New Roman"/>
          <w:i/>
          <w:iCs/>
          <w:sz w:val="24"/>
          <w:szCs w:val="24"/>
        </w:rPr>
      </w:pPr>
      <w:r w:rsidRPr="00233A3F">
        <w:rPr>
          <w:rFonts w:ascii="Times New Roman" w:hAnsi="Times New Roman"/>
          <w:i/>
          <w:iCs/>
          <w:sz w:val="24"/>
          <w:szCs w:val="24"/>
        </w:rPr>
        <w:lastRenderedPageBreak/>
        <w:t>11.1.7</w:t>
      </w:r>
      <w:r w:rsidRPr="00233A3F">
        <w:rPr>
          <w:rFonts w:ascii="Times New Roman" w:hAnsi="Times New Roman"/>
          <w:i/>
          <w:iCs/>
          <w:sz w:val="24"/>
          <w:szCs w:val="24"/>
        </w:rPr>
        <w:tab/>
        <w:t xml:space="preserve">Zorgmedewerker en het register </w:t>
      </w:r>
    </w:p>
    <w:p w:rsidR="00233A3F" w:rsidP="00233A3F" w:rsidRDefault="00233A3F" w14:paraId="4E908464" w14:textId="77777777">
      <w:pPr>
        <w:pStyle w:val="Geenafstand"/>
        <w:rPr>
          <w:rFonts w:ascii="Times New Roman" w:hAnsi="Times New Roman"/>
          <w:sz w:val="24"/>
          <w:szCs w:val="24"/>
        </w:rPr>
      </w:pPr>
    </w:p>
    <w:p w:rsidR="005D69B6" w:rsidP="00233A3F" w:rsidRDefault="005D69B6" w14:paraId="02B07F9F" w14:textId="5FACCDC7">
      <w:pPr>
        <w:pStyle w:val="Geenafstand"/>
        <w:rPr>
          <w:rFonts w:ascii="Times New Roman" w:hAnsi="Times New Roman"/>
          <w:sz w:val="24"/>
          <w:szCs w:val="24"/>
        </w:rPr>
      </w:pPr>
      <w:r w:rsidRPr="005D69B6">
        <w:rPr>
          <w:rFonts w:ascii="Times New Roman" w:hAnsi="Times New Roman"/>
          <w:sz w:val="24"/>
          <w:szCs w:val="24"/>
        </w:rPr>
        <w:t xml:space="preserve">De leden van de </w:t>
      </w:r>
      <w:r w:rsidRPr="005D69B6">
        <w:rPr>
          <w:rFonts w:ascii="Times New Roman" w:hAnsi="Times New Roman"/>
          <w:b/>
          <w:bCs/>
          <w:sz w:val="24"/>
          <w:szCs w:val="24"/>
        </w:rPr>
        <w:t>GroenLinks-PvdA-fractie</w:t>
      </w:r>
      <w:r w:rsidRPr="005D69B6">
        <w:rPr>
          <w:rFonts w:ascii="Times New Roman" w:hAnsi="Times New Roman"/>
          <w:sz w:val="24"/>
          <w:szCs w:val="24"/>
        </w:rPr>
        <w:t xml:space="preserve"> vragen om een nadere toelichting over hoe zorgmedewerkers worden geïnstrueerd en geïnformeerd over de zorgvuldige omgang met zorggegevens verkregen </w:t>
      </w:r>
      <w:r w:rsidRPr="00903AA6">
        <w:rPr>
          <w:rFonts w:ascii="Times New Roman" w:hAnsi="Times New Roman"/>
          <w:sz w:val="24"/>
          <w:szCs w:val="24"/>
        </w:rPr>
        <w:t>via een Dezi-nummer. Ook</w:t>
      </w:r>
      <w:r w:rsidRPr="005D69B6">
        <w:rPr>
          <w:rFonts w:ascii="Times New Roman" w:hAnsi="Times New Roman"/>
          <w:sz w:val="24"/>
          <w:szCs w:val="24"/>
        </w:rPr>
        <w:t xml:space="preserve"> willen zij meer weten over de manier waarop burgers toegang kunnen krijgen in het overzicht van zorgmedewerkers die hun gegevens hebben geraadpleegd of verwerkt.</w:t>
      </w:r>
    </w:p>
    <w:p w:rsidRPr="005D69B6" w:rsidR="005D69B6" w:rsidP="00233A3F" w:rsidRDefault="005D69B6" w14:paraId="0E685B97" w14:textId="77777777">
      <w:pPr>
        <w:pStyle w:val="Geenafstand"/>
        <w:rPr>
          <w:rFonts w:ascii="Times New Roman" w:hAnsi="Times New Roman"/>
          <w:sz w:val="24"/>
          <w:szCs w:val="24"/>
        </w:rPr>
      </w:pPr>
    </w:p>
    <w:p w:rsidR="00233A3F" w:rsidP="00233A3F" w:rsidRDefault="00233A3F" w14:paraId="47B49CCD" w14:textId="77777777">
      <w:pPr>
        <w:pStyle w:val="Geenafstand"/>
        <w:rPr>
          <w:rFonts w:ascii="Times New Roman" w:hAnsi="Times New Roman"/>
          <w:i/>
          <w:iCs/>
          <w:sz w:val="24"/>
          <w:szCs w:val="24"/>
        </w:rPr>
      </w:pPr>
      <w:r w:rsidRPr="00233A3F">
        <w:rPr>
          <w:rFonts w:ascii="Times New Roman" w:hAnsi="Times New Roman"/>
          <w:i/>
          <w:iCs/>
          <w:sz w:val="24"/>
          <w:szCs w:val="24"/>
        </w:rPr>
        <w:t>11.1.8</w:t>
      </w:r>
      <w:r w:rsidRPr="00233A3F">
        <w:rPr>
          <w:rFonts w:ascii="Times New Roman" w:hAnsi="Times New Roman"/>
          <w:i/>
          <w:iCs/>
          <w:sz w:val="24"/>
          <w:szCs w:val="24"/>
        </w:rPr>
        <w:tab/>
        <w:t>Acceptatieplicht inlogmiddelen</w:t>
      </w:r>
    </w:p>
    <w:p w:rsidR="00233A3F" w:rsidP="00233A3F" w:rsidRDefault="00233A3F" w14:paraId="728C490A" w14:textId="77777777">
      <w:pPr>
        <w:pStyle w:val="Geenafstand"/>
        <w:rPr>
          <w:rFonts w:ascii="Times New Roman" w:hAnsi="Times New Roman"/>
          <w:sz w:val="24"/>
          <w:szCs w:val="24"/>
        </w:rPr>
      </w:pPr>
    </w:p>
    <w:p w:rsidR="005D69B6" w:rsidP="00233A3F" w:rsidRDefault="00860467" w14:paraId="4BD1CB42" w14:textId="2F5FC344">
      <w:pPr>
        <w:pStyle w:val="Geenafstand"/>
        <w:rPr>
          <w:rFonts w:ascii="Times New Roman" w:hAnsi="Times New Roman"/>
          <w:sz w:val="24"/>
          <w:szCs w:val="24"/>
        </w:rPr>
      </w:pPr>
      <w:r w:rsidRPr="00860467">
        <w:rPr>
          <w:rFonts w:ascii="Times New Roman" w:hAnsi="Times New Roman"/>
          <w:sz w:val="24"/>
          <w:szCs w:val="24"/>
        </w:rPr>
        <w:t>Geen opmerkingen of vragen van de fracties.</w:t>
      </w:r>
    </w:p>
    <w:p w:rsidRPr="005D69B6" w:rsidR="00860467" w:rsidP="00233A3F" w:rsidRDefault="00860467" w14:paraId="755BFC07" w14:textId="77777777">
      <w:pPr>
        <w:pStyle w:val="Geenafstand"/>
        <w:rPr>
          <w:rFonts w:ascii="Times New Roman" w:hAnsi="Times New Roman"/>
          <w:sz w:val="24"/>
          <w:szCs w:val="24"/>
        </w:rPr>
      </w:pPr>
    </w:p>
    <w:p w:rsidR="00233A3F" w:rsidP="00233A3F" w:rsidRDefault="00233A3F" w14:paraId="76F03D8F" w14:textId="77777777">
      <w:pPr>
        <w:pStyle w:val="Geenafstand"/>
        <w:rPr>
          <w:rFonts w:ascii="Times New Roman" w:hAnsi="Times New Roman"/>
          <w:i/>
          <w:iCs/>
          <w:sz w:val="24"/>
          <w:szCs w:val="24"/>
        </w:rPr>
      </w:pPr>
      <w:r w:rsidRPr="00233A3F">
        <w:rPr>
          <w:rFonts w:ascii="Times New Roman" w:hAnsi="Times New Roman"/>
          <w:i/>
          <w:iCs/>
          <w:sz w:val="24"/>
          <w:szCs w:val="24"/>
        </w:rPr>
        <w:t>11.1.9</w:t>
      </w:r>
      <w:r w:rsidRPr="00233A3F">
        <w:rPr>
          <w:rFonts w:ascii="Times New Roman" w:hAnsi="Times New Roman"/>
          <w:i/>
          <w:iCs/>
          <w:sz w:val="24"/>
          <w:szCs w:val="24"/>
        </w:rPr>
        <w:tab/>
        <w:t>Gebruiksvriendelijkheid</w:t>
      </w:r>
    </w:p>
    <w:p w:rsidR="00233A3F" w:rsidP="00233A3F" w:rsidRDefault="00233A3F" w14:paraId="0FEDB090" w14:textId="77777777">
      <w:pPr>
        <w:pStyle w:val="Geenafstand"/>
        <w:rPr>
          <w:rFonts w:ascii="Times New Roman" w:hAnsi="Times New Roman"/>
          <w:i/>
          <w:iCs/>
          <w:sz w:val="24"/>
          <w:szCs w:val="24"/>
        </w:rPr>
      </w:pPr>
    </w:p>
    <w:p w:rsidRPr="00860467" w:rsidR="00860467" w:rsidP="00233A3F" w:rsidRDefault="00860467" w14:paraId="163CB58D" w14:textId="16DF8A19">
      <w:pPr>
        <w:pStyle w:val="Geenafstand"/>
        <w:rPr>
          <w:rFonts w:ascii="Times New Roman" w:hAnsi="Times New Roman"/>
          <w:sz w:val="24"/>
          <w:szCs w:val="24"/>
        </w:rPr>
      </w:pPr>
      <w:r w:rsidRPr="00860467">
        <w:rPr>
          <w:rFonts w:ascii="Times New Roman" w:hAnsi="Times New Roman"/>
          <w:sz w:val="24"/>
          <w:szCs w:val="24"/>
        </w:rPr>
        <w:t>Geen opmerkingen of vragen van de fracties.</w:t>
      </w:r>
    </w:p>
    <w:p w:rsidRPr="005D69B6" w:rsidR="005D69B6" w:rsidP="00233A3F" w:rsidRDefault="005D69B6" w14:paraId="33505682" w14:textId="77777777">
      <w:pPr>
        <w:pStyle w:val="Geenafstand"/>
        <w:rPr>
          <w:rFonts w:ascii="Times New Roman" w:hAnsi="Times New Roman"/>
          <w:sz w:val="24"/>
          <w:szCs w:val="24"/>
        </w:rPr>
      </w:pPr>
    </w:p>
    <w:p w:rsidR="00233A3F" w:rsidP="00233A3F" w:rsidRDefault="00233A3F" w14:paraId="79769606" w14:textId="77777777">
      <w:pPr>
        <w:pStyle w:val="Geenafstand"/>
        <w:rPr>
          <w:rFonts w:ascii="Times New Roman" w:hAnsi="Times New Roman"/>
          <w:i/>
          <w:iCs/>
          <w:sz w:val="24"/>
          <w:szCs w:val="24"/>
        </w:rPr>
      </w:pPr>
      <w:r w:rsidRPr="00233A3F">
        <w:rPr>
          <w:rFonts w:ascii="Times New Roman" w:hAnsi="Times New Roman"/>
          <w:i/>
          <w:iCs/>
          <w:sz w:val="24"/>
          <w:szCs w:val="24"/>
        </w:rPr>
        <w:t>11.1.10  Implementatie en financiële gevolgen</w:t>
      </w:r>
    </w:p>
    <w:p w:rsidR="00233A3F" w:rsidP="00233A3F" w:rsidRDefault="00233A3F" w14:paraId="5B6A1E86" w14:textId="77777777">
      <w:pPr>
        <w:pStyle w:val="Geenafstand"/>
        <w:rPr>
          <w:rFonts w:ascii="Times New Roman" w:hAnsi="Times New Roman"/>
          <w:sz w:val="24"/>
          <w:szCs w:val="24"/>
        </w:rPr>
      </w:pPr>
    </w:p>
    <w:p w:rsidR="005D69B6" w:rsidP="00233A3F" w:rsidRDefault="005D69B6" w14:paraId="3E7A469E" w14:textId="49C56AA5">
      <w:pPr>
        <w:pStyle w:val="Geenafstand"/>
        <w:rPr>
          <w:rFonts w:ascii="Times New Roman" w:hAnsi="Times New Roman"/>
          <w:sz w:val="24"/>
          <w:szCs w:val="24"/>
        </w:rPr>
      </w:pPr>
      <w:r w:rsidRPr="005D69B6">
        <w:rPr>
          <w:rFonts w:ascii="Times New Roman" w:hAnsi="Times New Roman"/>
          <w:sz w:val="24"/>
          <w:szCs w:val="24"/>
        </w:rPr>
        <w:t xml:space="preserve">De leden van de </w:t>
      </w:r>
      <w:r w:rsidRPr="005D69B6">
        <w:rPr>
          <w:rFonts w:ascii="Times New Roman" w:hAnsi="Times New Roman"/>
          <w:b/>
          <w:bCs/>
          <w:sz w:val="24"/>
          <w:szCs w:val="24"/>
        </w:rPr>
        <w:t>GroenLinks-PvdA-fractie</w:t>
      </w:r>
      <w:r w:rsidRPr="005D69B6">
        <w:rPr>
          <w:rFonts w:ascii="Times New Roman" w:hAnsi="Times New Roman"/>
          <w:sz w:val="24"/>
          <w:szCs w:val="24"/>
        </w:rPr>
        <w:t xml:space="preserve"> hebben twijfels bij de volgorde om eerst het wetsvoorstel te laten aannemen, voordat er duidelijkheid is over wanneer de UZI-middelen worden uitgefaseerd. Zij zien een duidelijke deadline </w:t>
      </w:r>
      <w:r w:rsidRPr="00D94B1B">
        <w:rPr>
          <w:rFonts w:ascii="Times New Roman" w:hAnsi="Times New Roman"/>
          <w:sz w:val="24"/>
          <w:szCs w:val="24"/>
        </w:rPr>
        <w:t>voor het uitfaseren van UZI</w:t>
      </w:r>
      <w:r w:rsidRPr="005D69B6">
        <w:rPr>
          <w:rFonts w:ascii="Times New Roman" w:hAnsi="Times New Roman"/>
          <w:sz w:val="24"/>
          <w:szCs w:val="24"/>
        </w:rPr>
        <w:t xml:space="preserve">-middelen als manier om de urgentie te creëren die nodig is om het ontwikkelen van inlogmiddelen door marktpartijen aan te jagen. </w:t>
      </w:r>
      <w:r w:rsidR="00700BB7">
        <w:rPr>
          <w:rFonts w:ascii="Times New Roman" w:hAnsi="Times New Roman"/>
          <w:sz w:val="24"/>
          <w:szCs w:val="24"/>
        </w:rPr>
        <w:t>Zijn er gesprekken geweest</w:t>
      </w:r>
      <w:r w:rsidRPr="005D69B6">
        <w:rPr>
          <w:rFonts w:ascii="Times New Roman" w:hAnsi="Times New Roman"/>
          <w:sz w:val="24"/>
          <w:szCs w:val="24"/>
        </w:rPr>
        <w:t xml:space="preserve"> met (mogelijke) leveranciers van de nieuwe inlogmiddelen over de meest effectieve uitfasering en gewenste overgangstijd? Zo n</w:t>
      </w:r>
      <w:r w:rsidR="00700BB7">
        <w:rPr>
          <w:rFonts w:ascii="Times New Roman" w:hAnsi="Times New Roman"/>
          <w:sz w:val="24"/>
          <w:szCs w:val="24"/>
        </w:rPr>
        <w:t>ee</w:t>
      </w:r>
      <w:r w:rsidRPr="005D69B6">
        <w:rPr>
          <w:rFonts w:ascii="Times New Roman" w:hAnsi="Times New Roman"/>
          <w:sz w:val="24"/>
          <w:szCs w:val="24"/>
        </w:rPr>
        <w:t xml:space="preserve">, </w:t>
      </w:r>
      <w:r w:rsidR="00700BB7">
        <w:rPr>
          <w:rFonts w:ascii="Times New Roman" w:hAnsi="Times New Roman"/>
          <w:sz w:val="24"/>
          <w:szCs w:val="24"/>
        </w:rPr>
        <w:t>kunnen zij worden</w:t>
      </w:r>
      <w:r w:rsidRPr="005D69B6">
        <w:rPr>
          <w:rFonts w:ascii="Times New Roman" w:hAnsi="Times New Roman"/>
          <w:sz w:val="24"/>
          <w:szCs w:val="24"/>
        </w:rPr>
        <w:t xml:space="preserve"> betr</w:t>
      </w:r>
      <w:r w:rsidR="00700BB7">
        <w:rPr>
          <w:rFonts w:ascii="Times New Roman" w:hAnsi="Times New Roman"/>
          <w:sz w:val="24"/>
          <w:szCs w:val="24"/>
        </w:rPr>
        <w:t>o</w:t>
      </w:r>
      <w:r w:rsidRPr="005D69B6">
        <w:rPr>
          <w:rFonts w:ascii="Times New Roman" w:hAnsi="Times New Roman"/>
          <w:sz w:val="24"/>
          <w:szCs w:val="24"/>
        </w:rPr>
        <w:t xml:space="preserve">kken bij de gesprekken die </w:t>
      </w:r>
      <w:r w:rsidR="00700BB7">
        <w:rPr>
          <w:rFonts w:ascii="Times New Roman" w:hAnsi="Times New Roman"/>
          <w:sz w:val="24"/>
          <w:szCs w:val="24"/>
        </w:rPr>
        <w:t xml:space="preserve">het ministerie van VWS </w:t>
      </w:r>
      <w:r w:rsidRPr="005D69B6">
        <w:rPr>
          <w:rFonts w:ascii="Times New Roman" w:hAnsi="Times New Roman"/>
          <w:sz w:val="24"/>
          <w:szCs w:val="24"/>
        </w:rPr>
        <w:t xml:space="preserve">heeft met het zorgveld op dit punt? Hoe </w:t>
      </w:r>
      <w:r w:rsidR="00700BB7">
        <w:rPr>
          <w:rFonts w:ascii="Times New Roman" w:hAnsi="Times New Roman"/>
          <w:sz w:val="24"/>
          <w:szCs w:val="24"/>
        </w:rPr>
        <w:t>kan de regering</w:t>
      </w:r>
      <w:r w:rsidRPr="005D69B6">
        <w:rPr>
          <w:rFonts w:ascii="Times New Roman" w:hAnsi="Times New Roman"/>
          <w:sz w:val="24"/>
          <w:szCs w:val="24"/>
        </w:rPr>
        <w:t xml:space="preserve"> volgens deze (mogelijke) leveranciers het beste de concurrentie aanjagen en ondernemers in staat stellen om zo snel mogelijke goede inlogmiddelen te bouwen? </w:t>
      </w:r>
      <w:r w:rsidR="00700BB7">
        <w:rPr>
          <w:rFonts w:ascii="Times New Roman" w:hAnsi="Times New Roman"/>
          <w:sz w:val="24"/>
          <w:szCs w:val="24"/>
        </w:rPr>
        <w:t>Wordt hierbij ook</w:t>
      </w:r>
      <w:r w:rsidRPr="005D69B6">
        <w:rPr>
          <w:rFonts w:ascii="Times New Roman" w:hAnsi="Times New Roman"/>
          <w:sz w:val="24"/>
          <w:szCs w:val="24"/>
        </w:rPr>
        <w:t xml:space="preserve"> </w:t>
      </w:r>
      <w:r w:rsidR="00700BB7">
        <w:rPr>
          <w:rFonts w:ascii="Times New Roman" w:hAnsi="Times New Roman"/>
          <w:sz w:val="24"/>
          <w:szCs w:val="24"/>
        </w:rPr>
        <w:t xml:space="preserve">de </w:t>
      </w:r>
      <w:r w:rsidRPr="005D69B6">
        <w:rPr>
          <w:rFonts w:ascii="Times New Roman" w:hAnsi="Times New Roman"/>
          <w:sz w:val="24"/>
          <w:szCs w:val="24"/>
        </w:rPr>
        <w:t>bewindspersoon van Economische Zaken</w:t>
      </w:r>
      <w:r w:rsidR="00700BB7">
        <w:rPr>
          <w:rFonts w:ascii="Times New Roman" w:hAnsi="Times New Roman"/>
          <w:sz w:val="24"/>
          <w:szCs w:val="24"/>
        </w:rPr>
        <w:t xml:space="preserve"> betrokken</w:t>
      </w:r>
      <w:r w:rsidRPr="005D69B6">
        <w:rPr>
          <w:rFonts w:ascii="Times New Roman" w:hAnsi="Times New Roman"/>
          <w:sz w:val="24"/>
          <w:szCs w:val="24"/>
        </w:rPr>
        <w:t>?</w:t>
      </w:r>
    </w:p>
    <w:p w:rsidR="005D69B6" w:rsidP="00233A3F" w:rsidRDefault="005D69B6" w14:paraId="72B1E435" w14:textId="77777777">
      <w:pPr>
        <w:pStyle w:val="Geenafstand"/>
        <w:rPr>
          <w:rFonts w:ascii="Times New Roman" w:hAnsi="Times New Roman"/>
          <w:sz w:val="24"/>
          <w:szCs w:val="24"/>
        </w:rPr>
      </w:pPr>
    </w:p>
    <w:p w:rsidRPr="009C5FD6" w:rsidR="009C5FD6" w:rsidP="009C5FD6" w:rsidRDefault="009C5FD6" w14:paraId="2CC59658" w14:textId="7723B9F7">
      <w:pPr>
        <w:pStyle w:val="Geenafstand"/>
        <w:rPr>
          <w:rFonts w:ascii="Times New Roman" w:hAnsi="Times New Roman"/>
          <w:sz w:val="24"/>
          <w:szCs w:val="24"/>
        </w:rPr>
      </w:pPr>
      <w:r w:rsidRPr="009C5FD6">
        <w:rPr>
          <w:rFonts w:ascii="Times New Roman" w:hAnsi="Times New Roman"/>
          <w:sz w:val="24"/>
          <w:szCs w:val="24"/>
        </w:rPr>
        <w:t xml:space="preserve">De leden van de </w:t>
      </w:r>
      <w:r w:rsidRPr="009C5FD6">
        <w:rPr>
          <w:rFonts w:ascii="Times New Roman" w:hAnsi="Times New Roman"/>
          <w:b/>
          <w:bCs/>
          <w:sz w:val="24"/>
          <w:szCs w:val="24"/>
        </w:rPr>
        <w:t>NSC-fractie</w:t>
      </w:r>
      <w:r w:rsidRPr="009C5FD6">
        <w:rPr>
          <w:rFonts w:ascii="Times New Roman" w:hAnsi="Times New Roman"/>
          <w:sz w:val="24"/>
          <w:szCs w:val="24"/>
        </w:rPr>
        <w:t xml:space="preserve"> delen de zorg van experts in het veld dat binnen een aantal jaar quantum computers in staat zullen zijn de huidige vormen van encryptie te verbreken en zo bij gevoelige persoonsgegevens zouden kunnen</w:t>
      </w:r>
      <w:r w:rsidR="00700BB7">
        <w:rPr>
          <w:rFonts w:ascii="Times New Roman" w:hAnsi="Times New Roman"/>
          <w:sz w:val="24"/>
          <w:szCs w:val="24"/>
        </w:rPr>
        <w:t xml:space="preserve"> komen</w:t>
      </w:r>
      <w:r w:rsidRPr="009C5FD6">
        <w:rPr>
          <w:rFonts w:ascii="Times New Roman" w:hAnsi="Times New Roman"/>
          <w:sz w:val="24"/>
          <w:szCs w:val="24"/>
        </w:rPr>
        <w:t>. De leden van de NSC-fractie vragen hoe toekomstbestendig de beveiliging van persoonsgegevens onder het stelsel van de wetswijziging is. Is het Dezi-</w:t>
      </w:r>
      <w:r w:rsidRPr="00F3663C">
        <w:rPr>
          <w:rFonts w:ascii="Times New Roman" w:hAnsi="Times New Roman"/>
          <w:sz w:val="24"/>
          <w:szCs w:val="24"/>
        </w:rPr>
        <w:t>register quantumveilig? Zo</w:t>
      </w:r>
      <w:r w:rsidRPr="009C5FD6">
        <w:rPr>
          <w:rFonts w:ascii="Times New Roman" w:hAnsi="Times New Roman"/>
          <w:sz w:val="24"/>
          <w:szCs w:val="24"/>
        </w:rPr>
        <w:t xml:space="preserve"> n</w:t>
      </w:r>
      <w:r w:rsidR="00700BB7">
        <w:rPr>
          <w:rFonts w:ascii="Times New Roman" w:hAnsi="Times New Roman"/>
          <w:sz w:val="24"/>
          <w:szCs w:val="24"/>
        </w:rPr>
        <w:t>ee</w:t>
      </w:r>
      <w:r w:rsidRPr="009C5FD6">
        <w:rPr>
          <w:rFonts w:ascii="Times New Roman" w:hAnsi="Times New Roman"/>
          <w:sz w:val="24"/>
          <w:szCs w:val="24"/>
        </w:rPr>
        <w:t>, welke stappen is regering van plan te nemen om de beveiliging van de persoonsgegevens ook toekomstbestendig te houden?  </w:t>
      </w:r>
    </w:p>
    <w:p w:rsidRPr="005D69B6" w:rsidR="009C5FD6" w:rsidP="00233A3F" w:rsidRDefault="009C5FD6" w14:paraId="142A1072" w14:textId="77777777">
      <w:pPr>
        <w:pStyle w:val="Geenafstand"/>
        <w:rPr>
          <w:rFonts w:ascii="Times New Roman" w:hAnsi="Times New Roman"/>
          <w:sz w:val="24"/>
          <w:szCs w:val="24"/>
        </w:rPr>
      </w:pPr>
    </w:p>
    <w:p w:rsidR="00233A3F" w:rsidP="00233A3F" w:rsidRDefault="00233A3F" w14:paraId="556666C7" w14:textId="77777777">
      <w:pPr>
        <w:pStyle w:val="Geenafstand"/>
        <w:rPr>
          <w:rFonts w:ascii="Times New Roman" w:hAnsi="Times New Roman"/>
          <w:i/>
          <w:iCs/>
          <w:sz w:val="24"/>
          <w:szCs w:val="24"/>
        </w:rPr>
      </w:pPr>
      <w:r w:rsidRPr="00233A3F">
        <w:rPr>
          <w:rFonts w:ascii="Times New Roman" w:hAnsi="Times New Roman"/>
          <w:i/>
          <w:iCs/>
          <w:sz w:val="24"/>
          <w:szCs w:val="24"/>
        </w:rPr>
        <w:t xml:space="preserve">11.2 </w:t>
      </w:r>
      <w:r w:rsidRPr="00233A3F">
        <w:rPr>
          <w:rFonts w:ascii="Times New Roman" w:hAnsi="Times New Roman"/>
          <w:i/>
          <w:iCs/>
          <w:sz w:val="24"/>
          <w:szCs w:val="24"/>
        </w:rPr>
        <w:tab/>
        <w:t>Uitvoeringstoets CIBG</w:t>
      </w:r>
    </w:p>
    <w:p w:rsidR="00233A3F" w:rsidP="00233A3F" w:rsidRDefault="00233A3F" w14:paraId="5E4C7129" w14:textId="77777777">
      <w:pPr>
        <w:pStyle w:val="Geenafstand"/>
        <w:rPr>
          <w:rFonts w:ascii="Times New Roman" w:hAnsi="Times New Roman"/>
          <w:sz w:val="24"/>
          <w:szCs w:val="24"/>
        </w:rPr>
      </w:pPr>
    </w:p>
    <w:p w:rsidRPr="005D69B6" w:rsidR="005D69B6" w:rsidP="005D69B6" w:rsidRDefault="005D69B6" w14:paraId="1DE1658F" w14:textId="78295861">
      <w:pPr>
        <w:pStyle w:val="Geenafstand"/>
        <w:rPr>
          <w:rFonts w:ascii="Times New Roman" w:hAnsi="Times New Roman"/>
          <w:sz w:val="24"/>
          <w:szCs w:val="24"/>
        </w:rPr>
      </w:pPr>
      <w:r w:rsidRPr="005D69B6">
        <w:rPr>
          <w:rFonts w:ascii="Times New Roman" w:hAnsi="Times New Roman"/>
          <w:sz w:val="24"/>
          <w:szCs w:val="24"/>
        </w:rPr>
        <w:t xml:space="preserve">De leden van de </w:t>
      </w:r>
      <w:r w:rsidRPr="005D69B6">
        <w:rPr>
          <w:rFonts w:ascii="Times New Roman" w:hAnsi="Times New Roman"/>
          <w:b/>
          <w:bCs/>
          <w:sz w:val="24"/>
          <w:szCs w:val="24"/>
        </w:rPr>
        <w:t>GroenLinks-PvdA-fractie</w:t>
      </w:r>
      <w:r w:rsidRPr="005D69B6">
        <w:rPr>
          <w:rFonts w:ascii="Times New Roman" w:hAnsi="Times New Roman"/>
          <w:sz w:val="24"/>
          <w:szCs w:val="24"/>
        </w:rPr>
        <w:t xml:space="preserve"> lezen met interesse over de zorgen van het CIBG. Als uitvoerende organisatie weegt haar analyse zwaar. </w:t>
      </w:r>
      <w:r w:rsidR="000538E6">
        <w:rPr>
          <w:rFonts w:ascii="Times New Roman" w:hAnsi="Times New Roman"/>
          <w:sz w:val="24"/>
          <w:szCs w:val="24"/>
        </w:rPr>
        <w:t>Kan</w:t>
      </w:r>
      <w:r w:rsidRPr="005D69B6">
        <w:rPr>
          <w:rFonts w:ascii="Times New Roman" w:hAnsi="Times New Roman"/>
          <w:sz w:val="24"/>
          <w:szCs w:val="24"/>
        </w:rPr>
        <w:t xml:space="preserve"> concreet</w:t>
      </w:r>
      <w:r w:rsidR="000538E6">
        <w:rPr>
          <w:rFonts w:ascii="Times New Roman" w:hAnsi="Times New Roman"/>
          <w:sz w:val="24"/>
          <w:szCs w:val="24"/>
        </w:rPr>
        <w:t xml:space="preserve"> worden ge</w:t>
      </w:r>
      <w:r w:rsidRPr="005D69B6">
        <w:rPr>
          <w:rFonts w:ascii="Times New Roman" w:hAnsi="Times New Roman"/>
          <w:sz w:val="24"/>
          <w:szCs w:val="24"/>
        </w:rPr>
        <w:t>ma</w:t>
      </w:r>
      <w:r w:rsidR="000538E6">
        <w:rPr>
          <w:rFonts w:ascii="Times New Roman" w:hAnsi="Times New Roman"/>
          <w:sz w:val="24"/>
          <w:szCs w:val="24"/>
        </w:rPr>
        <w:t>akt</w:t>
      </w:r>
      <w:r w:rsidRPr="005D69B6">
        <w:rPr>
          <w:rFonts w:ascii="Times New Roman" w:hAnsi="Times New Roman"/>
          <w:sz w:val="24"/>
          <w:szCs w:val="24"/>
        </w:rPr>
        <w:t xml:space="preserve"> hoe </w:t>
      </w:r>
      <w:r w:rsidR="000538E6">
        <w:rPr>
          <w:rFonts w:ascii="Times New Roman" w:hAnsi="Times New Roman"/>
          <w:sz w:val="24"/>
          <w:szCs w:val="24"/>
        </w:rPr>
        <w:t>de regering</w:t>
      </w:r>
      <w:r w:rsidRPr="005D69B6">
        <w:rPr>
          <w:rFonts w:ascii="Times New Roman" w:hAnsi="Times New Roman"/>
          <w:sz w:val="24"/>
          <w:szCs w:val="24"/>
        </w:rPr>
        <w:t xml:space="preserve"> de zorgen over de uitdagingen rondom de nog te ontwikkelen regelgeving heeft weggenomen? Hoe gaat</w:t>
      </w:r>
      <w:r w:rsidR="000538E6">
        <w:rPr>
          <w:rFonts w:ascii="Times New Roman" w:hAnsi="Times New Roman"/>
          <w:sz w:val="24"/>
          <w:szCs w:val="24"/>
        </w:rPr>
        <w:t xml:space="preserve"> de regering</w:t>
      </w:r>
      <w:r w:rsidRPr="005D69B6">
        <w:rPr>
          <w:rFonts w:ascii="Times New Roman" w:hAnsi="Times New Roman"/>
          <w:sz w:val="24"/>
          <w:szCs w:val="24"/>
        </w:rPr>
        <w:t xml:space="preserve"> de uitdagingen naar </w:t>
      </w:r>
      <w:r w:rsidR="000538E6">
        <w:rPr>
          <w:rFonts w:ascii="Times New Roman" w:hAnsi="Times New Roman"/>
          <w:sz w:val="24"/>
          <w:szCs w:val="24"/>
        </w:rPr>
        <w:t>haar</w:t>
      </w:r>
      <w:r w:rsidRPr="005D69B6">
        <w:rPr>
          <w:rFonts w:ascii="Times New Roman" w:hAnsi="Times New Roman"/>
          <w:sz w:val="24"/>
          <w:szCs w:val="24"/>
        </w:rPr>
        <w:t xml:space="preserve"> zeggen ‘uitvoerbaar’ maken? Kan </w:t>
      </w:r>
      <w:r w:rsidR="000538E6">
        <w:rPr>
          <w:rFonts w:ascii="Times New Roman" w:hAnsi="Times New Roman"/>
          <w:sz w:val="24"/>
          <w:szCs w:val="24"/>
        </w:rPr>
        <w:t xml:space="preserve">het </w:t>
      </w:r>
      <w:r w:rsidRPr="005D69B6">
        <w:rPr>
          <w:rFonts w:ascii="Times New Roman" w:hAnsi="Times New Roman"/>
          <w:sz w:val="24"/>
          <w:szCs w:val="24"/>
        </w:rPr>
        <w:t xml:space="preserve">CIBG bevestigen dat </w:t>
      </w:r>
      <w:r w:rsidR="000538E6">
        <w:rPr>
          <w:rFonts w:ascii="Times New Roman" w:hAnsi="Times New Roman"/>
          <w:sz w:val="24"/>
          <w:szCs w:val="24"/>
        </w:rPr>
        <w:t xml:space="preserve">er </w:t>
      </w:r>
      <w:r w:rsidRPr="005D69B6">
        <w:rPr>
          <w:rFonts w:ascii="Times New Roman" w:hAnsi="Times New Roman"/>
          <w:sz w:val="24"/>
          <w:szCs w:val="24"/>
        </w:rPr>
        <w:t>voldoende is tegemoetgekomen aan haar zorgen?</w:t>
      </w:r>
    </w:p>
    <w:p w:rsidR="005D69B6" w:rsidP="005D69B6" w:rsidRDefault="005D69B6" w14:paraId="5E952313" w14:textId="0F7E2DD6">
      <w:pPr>
        <w:pStyle w:val="Geenafstand"/>
        <w:rPr>
          <w:rFonts w:ascii="Times New Roman" w:hAnsi="Times New Roman"/>
          <w:sz w:val="24"/>
          <w:szCs w:val="24"/>
        </w:rPr>
      </w:pPr>
      <w:r w:rsidRPr="005D69B6">
        <w:rPr>
          <w:rFonts w:ascii="Times New Roman" w:hAnsi="Times New Roman"/>
          <w:sz w:val="24"/>
          <w:szCs w:val="24"/>
        </w:rPr>
        <w:t>De leden van de GroenLinks-PvdA-fractie vragen om de afbakening van de taken binnen het nieuwe Dezi-afsprakenstelsel met spoed vast te leggen en aan de Kamer te doen toekomen.</w:t>
      </w:r>
    </w:p>
    <w:p w:rsidRPr="005D69B6" w:rsidR="005D69B6" w:rsidP="00233A3F" w:rsidRDefault="005D69B6" w14:paraId="419134AB" w14:textId="77777777">
      <w:pPr>
        <w:pStyle w:val="Geenafstand"/>
        <w:rPr>
          <w:rFonts w:ascii="Times New Roman" w:hAnsi="Times New Roman"/>
          <w:sz w:val="24"/>
          <w:szCs w:val="24"/>
        </w:rPr>
      </w:pPr>
    </w:p>
    <w:p w:rsidR="00233A3F" w:rsidP="00233A3F" w:rsidRDefault="00233A3F" w14:paraId="5481D135" w14:textId="77777777">
      <w:pPr>
        <w:pStyle w:val="Geenafstand"/>
        <w:rPr>
          <w:rFonts w:ascii="Times New Roman" w:hAnsi="Times New Roman"/>
          <w:i/>
          <w:iCs/>
          <w:sz w:val="24"/>
          <w:szCs w:val="24"/>
        </w:rPr>
      </w:pPr>
      <w:r w:rsidRPr="00233A3F">
        <w:rPr>
          <w:rFonts w:ascii="Times New Roman" w:hAnsi="Times New Roman"/>
          <w:i/>
          <w:iCs/>
          <w:sz w:val="24"/>
          <w:szCs w:val="24"/>
        </w:rPr>
        <w:t>11.3</w:t>
      </w:r>
      <w:r w:rsidRPr="00233A3F">
        <w:rPr>
          <w:rFonts w:ascii="Times New Roman" w:hAnsi="Times New Roman"/>
          <w:i/>
          <w:iCs/>
          <w:sz w:val="24"/>
          <w:szCs w:val="24"/>
        </w:rPr>
        <w:tab/>
        <w:t>Toezicht- en Handhaafbaarheidstoets IGJ</w:t>
      </w:r>
    </w:p>
    <w:p w:rsidR="00233A3F" w:rsidP="00233A3F" w:rsidRDefault="00233A3F" w14:paraId="0FA469E3" w14:textId="77777777">
      <w:pPr>
        <w:pStyle w:val="Geenafstand"/>
        <w:rPr>
          <w:rFonts w:ascii="Times New Roman" w:hAnsi="Times New Roman"/>
          <w:sz w:val="24"/>
          <w:szCs w:val="24"/>
        </w:rPr>
      </w:pPr>
    </w:p>
    <w:p w:rsidR="005D69B6" w:rsidP="00233A3F" w:rsidRDefault="005D69B6" w14:paraId="18A0A1D5" w14:textId="38787A04">
      <w:pPr>
        <w:pStyle w:val="Geenafstand"/>
        <w:rPr>
          <w:rFonts w:ascii="Times New Roman" w:hAnsi="Times New Roman"/>
          <w:sz w:val="24"/>
          <w:szCs w:val="24"/>
        </w:rPr>
      </w:pPr>
      <w:r w:rsidRPr="005D69B6">
        <w:rPr>
          <w:rFonts w:ascii="Times New Roman" w:hAnsi="Times New Roman"/>
          <w:sz w:val="24"/>
          <w:szCs w:val="24"/>
        </w:rPr>
        <w:lastRenderedPageBreak/>
        <w:t xml:space="preserve">De leden van de </w:t>
      </w:r>
      <w:r w:rsidRPr="005D69B6">
        <w:rPr>
          <w:rFonts w:ascii="Times New Roman" w:hAnsi="Times New Roman"/>
          <w:b/>
          <w:bCs/>
          <w:sz w:val="24"/>
          <w:szCs w:val="24"/>
        </w:rPr>
        <w:t>GroenLinks-PvdA-fractie</w:t>
      </w:r>
      <w:r w:rsidRPr="005D69B6">
        <w:rPr>
          <w:rFonts w:ascii="Times New Roman" w:hAnsi="Times New Roman"/>
          <w:sz w:val="24"/>
          <w:szCs w:val="24"/>
        </w:rPr>
        <w:t xml:space="preserve"> vragen </w:t>
      </w:r>
      <w:r w:rsidR="003B5B0F">
        <w:rPr>
          <w:rFonts w:ascii="Times New Roman" w:hAnsi="Times New Roman"/>
          <w:sz w:val="24"/>
          <w:szCs w:val="24"/>
        </w:rPr>
        <w:t>te</w:t>
      </w:r>
      <w:r w:rsidRPr="005D69B6">
        <w:rPr>
          <w:rFonts w:ascii="Times New Roman" w:hAnsi="Times New Roman"/>
          <w:sz w:val="24"/>
          <w:szCs w:val="24"/>
        </w:rPr>
        <w:t xml:space="preserve"> bevestigen dat er naar wens is tegemoetgekomen aan de zorgen van de IGJ. Zijn de processen en definitiebepalingen nu voldoende duidelijk voor IGJ? </w:t>
      </w:r>
      <w:r w:rsidR="003B5B0F">
        <w:rPr>
          <w:rFonts w:ascii="Times New Roman" w:hAnsi="Times New Roman"/>
          <w:sz w:val="24"/>
          <w:szCs w:val="24"/>
        </w:rPr>
        <w:t>Kan de regering</w:t>
      </w:r>
      <w:r w:rsidRPr="005D69B6">
        <w:rPr>
          <w:rFonts w:ascii="Times New Roman" w:hAnsi="Times New Roman"/>
          <w:sz w:val="24"/>
          <w:szCs w:val="24"/>
        </w:rPr>
        <w:t xml:space="preserve"> de ondersteunende rol die het IGJ ‘mogelijk’ zal spelen duidelijker definiëren?</w:t>
      </w:r>
    </w:p>
    <w:p w:rsidRPr="005D69B6" w:rsidR="005D69B6" w:rsidP="00233A3F" w:rsidRDefault="005D69B6" w14:paraId="29E3036B" w14:textId="77777777">
      <w:pPr>
        <w:pStyle w:val="Geenafstand"/>
        <w:rPr>
          <w:rFonts w:ascii="Times New Roman" w:hAnsi="Times New Roman"/>
          <w:sz w:val="24"/>
          <w:szCs w:val="24"/>
        </w:rPr>
      </w:pPr>
    </w:p>
    <w:p w:rsidR="00233A3F" w:rsidP="00233A3F" w:rsidRDefault="00233A3F" w14:paraId="1343D432" w14:textId="77777777">
      <w:pPr>
        <w:pStyle w:val="Geenafstand"/>
        <w:rPr>
          <w:rFonts w:ascii="Times New Roman" w:hAnsi="Times New Roman"/>
          <w:i/>
          <w:iCs/>
          <w:sz w:val="24"/>
          <w:szCs w:val="24"/>
        </w:rPr>
      </w:pPr>
      <w:r w:rsidRPr="00233A3F">
        <w:rPr>
          <w:rFonts w:ascii="Times New Roman" w:hAnsi="Times New Roman"/>
          <w:i/>
          <w:iCs/>
          <w:sz w:val="24"/>
          <w:szCs w:val="24"/>
        </w:rPr>
        <w:t>11.4</w:t>
      </w:r>
      <w:r w:rsidRPr="00233A3F">
        <w:rPr>
          <w:rFonts w:ascii="Times New Roman" w:hAnsi="Times New Roman"/>
          <w:i/>
          <w:iCs/>
          <w:sz w:val="24"/>
          <w:szCs w:val="24"/>
        </w:rPr>
        <w:tab/>
        <w:t>Advies Adviescollege toetsing regeldruk (ATR)</w:t>
      </w:r>
    </w:p>
    <w:p w:rsidR="00233A3F" w:rsidP="00233A3F" w:rsidRDefault="00233A3F" w14:paraId="6E22165D" w14:textId="77777777">
      <w:pPr>
        <w:pStyle w:val="Geenafstand"/>
        <w:rPr>
          <w:rFonts w:ascii="Times New Roman" w:hAnsi="Times New Roman"/>
          <w:sz w:val="24"/>
          <w:szCs w:val="24"/>
        </w:rPr>
      </w:pPr>
    </w:p>
    <w:p w:rsidRPr="00860467" w:rsidR="00860467" w:rsidP="00233A3F" w:rsidRDefault="00860467" w14:paraId="68D18429" w14:textId="0673D0FE">
      <w:pPr>
        <w:pStyle w:val="Geenafstand"/>
        <w:rPr>
          <w:rFonts w:ascii="Times New Roman" w:hAnsi="Times New Roman"/>
          <w:sz w:val="24"/>
          <w:szCs w:val="24"/>
        </w:rPr>
      </w:pPr>
      <w:r w:rsidRPr="00D94B1B">
        <w:rPr>
          <w:rFonts w:ascii="Times New Roman" w:hAnsi="Times New Roman"/>
          <w:sz w:val="24"/>
          <w:szCs w:val="24"/>
        </w:rPr>
        <w:t>Geen opmerkingen of vragen van de fracties.</w:t>
      </w:r>
    </w:p>
    <w:p w:rsidRPr="005D69B6" w:rsidR="005D69B6" w:rsidP="00233A3F" w:rsidRDefault="005D69B6" w14:paraId="4FF86EB7" w14:textId="77777777">
      <w:pPr>
        <w:pStyle w:val="Geenafstand"/>
        <w:rPr>
          <w:rFonts w:ascii="Times New Roman" w:hAnsi="Times New Roman"/>
          <w:sz w:val="24"/>
          <w:szCs w:val="24"/>
        </w:rPr>
      </w:pPr>
    </w:p>
    <w:p w:rsidR="00233A3F" w:rsidP="00233A3F" w:rsidRDefault="00233A3F" w14:paraId="2C3031E5" w14:textId="77777777">
      <w:pPr>
        <w:pStyle w:val="Geenafstand"/>
        <w:rPr>
          <w:rFonts w:ascii="Times New Roman" w:hAnsi="Times New Roman"/>
          <w:i/>
          <w:iCs/>
          <w:sz w:val="24"/>
          <w:szCs w:val="24"/>
        </w:rPr>
      </w:pPr>
      <w:r w:rsidRPr="00233A3F">
        <w:rPr>
          <w:rFonts w:ascii="Times New Roman" w:hAnsi="Times New Roman"/>
          <w:i/>
          <w:iCs/>
          <w:sz w:val="24"/>
          <w:szCs w:val="24"/>
        </w:rPr>
        <w:t>11.5</w:t>
      </w:r>
      <w:r w:rsidRPr="00233A3F">
        <w:rPr>
          <w:rFonts w:ascii="Times New Roman" w:hAnsi="Times New Roman"/>
          <w:i/>
          <w:iCs/>
          <w:sz w:val="24"/>
          <w:szCs w:val="24"/>
        </w:rPr>
        <w:tab/>
        <w:t>Advies Autoriteit Persoonsgegevens (AP)</w:t>
      </w:r>
    </w:p>
    <w:p w:rsidR="00233A3F" w:rsidP="00233A3F" w:rsidRDefault="00233A3F" w14:paraId="4FF6ECB7" w14:textId="77777777">
      <w:pPr>
        <w:pStyle w:val="Geenafstand"/>
        <w:rPr>
          <w:rFonts w:ascii="Times New Roman" w:hAnsi="Times New Roman"/>
          <w:sz w:val="24"/>
          <w:szCs w:val="24"/>
        </w:rPr>
      </w:pPr>
    </w:p>
    <w:p w:rsidR="0002337F" w:rsidP="0002337F" w:rsidRDefault="0002337F" w14:paraId="298DAE04" w14:textId="5282130A">
      <w:pPr>
        <w:pStyle w:val="Geenafstand"/>
        <w:rPr>
          <w:rFonts w:ascii="Times New Roman" w:hAnsi="Times New Roman"/>
          <w:sz w:val="24"/>
          <w:szCs w:val="24"/>
        </w:rPr>
      </w:pPr>
      <w:r w:rsidRPr="0002337F">
        <w:rPr>
          <w:rFonts w:ascii="Times New Roman" w:hAnsi="Times New Roman"/>
          <w:sz w:val="24"/>
          <w:szCs w:val="24"/>
        </w:rPr>
        <w:t xml:space="preserve">Tot slot hebben de leden van de </w:t>
      </w:r>
      <w:r w:rsidRPr="0002337F">
        <w:rPr>
          <w:rFonts w:ascii="Times New Roman" w:hAnsi="Times New Roman"/>
          <w:b/>
          <w:bCs/>
          <w:sz w:val="24"/>
          <w:szCs w:val="24"/>
        </w:rPr>
        <w:t>PVV-fractie</w:t>
      </w:r>
      <w:r w:rsidRPr="0002337F">
        <w:rPr>
          <w:rFonts w:ascii="Times New Roman" w:hAnsi="Times New Roman"/>
          <w:sz w:val="24"/>
          <w:szCs w:val="24"/>
        </w:rPr>
        <w:t xml:space="preserve"> nog de volgende twee vragen</w:t>
      </w:r>
      <w:r w:rsidR="00A07007">
        <w:rPr>
          <w:rFonts w:ascii="Times New Roman" w:hAnsi="Times New Roman"/>
          <w:sz w:val="24"/>
          <w:szCs w:val="24"/>
        </w:rPr>
        <w:t xml:space="preserve">. </w:t>
      </w:r>
      <w:r w:rsidRPr="0002337F">
        <w:rPr>
          <w:rFonts w:ascii="Times New Roman" w:hAnsi="Times New Roman"/>
          <w:sz w:val="24"/>
          <w:szCs w:val="24"/>
        </w:rPr>
        <w:t>In hoeverre zijn de zorgen en aanbevelingen van de Autoriteit Persoonsgegevens en andere stakeholders meegenomen in de uiteindelijke opmaak van de wet? Is er ruimte voor uitzonderingen of maatwerk in specifieke situaties, bijvoorbeeld bij kleinschalige zorgaanbieders of kwetsbare groepen?</w:t>
      </w:r>
    </w:p>
    <w:p w:rsidR="0002337F" w:rsidP="00233A3F" w:rsidRDefault="0002337F" w14:paraId="79E8B21B" w14:textId="77777777">
      <w:pPr>
        <w:pStyle w:val="Geenafstand"/>
        <w:rPr>
          <w:rFonts w:ascii="Times New Roman" w:hAnsi="Times New Roman"/>
          <w:sz w:val="24"/>
          <w:szCs w:val="24"/>
        </w:rPr>
      </w:pPr>
    </w:p>
    <w:p w:rsidR="00321870" w:rsidP="00233A3F" w:rsidRDefault="00321870" w14:paraId="4083B710" w14:textId="2CB944E0">
      <w:pPr>
        <w:pStyle w:val="Geenafstand"/>
        <w:rPr>
          <w:rFonts w:ascii="Times New Roman" w:hAnsi="Times New Roman"/>
          <w:sz w:val="24"/>
          <w:szCs w:val="24"/>
        </w:rPr>
      </w:pPr>
      <w:r w:rsidRPr="00321870">
        <w:rPr>
          <w:rFonts w:ascii="Times New Roman" w:hAnsi="Times New Roman"/>
          <w:sz w:val="24"/>
          <w:szCs w:val="24"/>
        </w:rPr>
        <w:t xml:space="preserve">De leden van de </w:t>
      </w:r>
      <w:r w:rsidRPr="00321870">
        <w:rPr>
          <w:rFonts w:ascii="Times New Roman" w:hAnsi="Times New Roman"/>
          <w:b/>
          <w:bCs/>
          <w:sz w:val="24"/>
          <w:szCs w:val="24"/>
        </w:rPr>
        <w:t>GroenLinks-PvdA-fractie</w:t>
      </w:r>
      <w:r w:rsidRPr="00321870">
        <w:rPr>
          <w:rFonts w:ascii="Times New Roman" w:hAnsi="Times New Roman"/>
          <w:sz w:val="24"/>
          <w:szCs w:val="24"/>
        </w:rPr>
        <w:t xml:space="preserve"> vragen </w:t>
      </w:r>
      <w:r w:rsidR="00A07007">
        <w:rPr>
          <w:rFonts w:ascii="Times New Roman" w:hAnsi="Times New Roman"/>
          <w:sz w:val="24"/>
          <w:szCs w:val="24"/>
        </w:rPr>
        <w:t>de regering om</w:t>
      </w:r>
      <w:r w:rsidRPr="00321870">
        <w:rPr>
          <w:rFonts w:ascii="Times New Roman" w:hAnsi="Times New Roman"/>
          <w:sz w:val="24"/>
          <w:szCs w:val="24"/>
        </w:rPr>
        <w:t xml:space="preserve"> te bevestigen dat de zorgen van de Autoriteit Persoonsgegevens naar wens zijn overgenomen. </w:t>
      </w:r>
      <w:r w:rsidR="00CB7017">
        <w:rPr>
          <w:rFonts w:ascii="Times New Roman" w:hAnsi="Times New Roman"/>
          <w:sz w:val="24"/>
          <w:szCs w:val="24"/>
        </w:rPr>
        <w:t>Genoemde</w:t>
      </w:r>
      <w:r w:rsidRPr="00321870">
        <w:rPr>
          <w:rFonts w:ascii="Times New Roman" w:hAnsi="Times New Roman"/>
          <w:sz w:val="24"/>
          <w:szCs w:val="24"/>
        </w:rPr>
        <w:t xml:space="preserve"> leden zijn van mening dat het enkel beschrijven van de risico's genoemd door de AP, zoals gedaan in paragraaf 6.8, onvoldoende duidelijkheid geeft over hoe deze risico's gemitigeerd dienen te worden. Zij vragen om samen met de AP te verkennen hoe </w:t>
      </w:r>
      <w:r w:rsidR="00A07007">
        <w:rPr>
          <w:rFonts w:ascii="Times New Roman" w:hAnsi="Times New Roman"/>
          <w:sz w:val="24"/>
          <w:szCs w:val="24"/>
        </w:rPr>
        <w:t>de regering</w:t>
      </w:r>
      <w:r w:rsidRPr="00321870">
        <w:rPr>
          <w:rFonts w:ascii="Times New Roman" w:hAnsi="Times New Roman"/>
          <w:sz w:val="24"/>
          <w:szCs w:val="24"/>
        </w:rPr>
        <w:t xml:space="preserve"> deze risico's daadwerkelijk kan mitigeren.</w:t>
      </w:r>
    </w:p>
    <w:p w:rsidRPr="0002337F" w:rsidR="0002337F" w:rsidP="00233A3F" w:rsidRDefault="0002337F" w14:paraId="462D84FB" w14:textId="77777777">
      <w:pPr>
        <w:pStyle w:val="Geenafstand"/>
        <w:rPr>
          <w:rFonts w:ascii="Times New Roman" w:hAnsi="Times New Roman"/>
          <w:sz w:val="24"/>
          <w:szCs w:val="24"/>
        </w:rPr>
      </w:pPr>
    </w:p>
    <w:p w:rsidRPr="00CD3BA3" w:rsidR="00233A3F" w:rsidP="00233A3F" w:rsidRDefault="00233A3F" w14:paraId="4EE4101B" w14:textId="5CB82D6B">
      <w:pPr>
        <w:pStyle w:val="Geenafstand"/>
        <w:rPr>
          <w:rFonts w:ascii="Times New Roman" w:hAnsi="Times New Roman"/>
          <w:i/>
          <w:iCs/>
          <w:sz w:val="24"/>
          <w:szCs w:val="24"/>
        </w:rPr>
      </w:pPr>
      <w:r w:rsidRPr="00233A3F">
        <w:rPr>
          <w:rFonts w:ascii="Times New Roman" w:hAnsi="Times New Roman"/>
          <w:b/>
          <w:bCs/>
          <w:sz w:val="24"/>
          <w:szCs w:val="24"/>
        </w:rPr>
        <w:t xml:space="preserve">II. </w:t>
      </w:r>
      <w:r w:rsidR="007A6036">
        <w:rPr>
          <w:rFonts w:ascii="Times New Roman" w:hAnsi="Times New Roman"/>
          <w:b/>
          <w:bCs/>
          <w:sz w:val="24"/>
          <w:szCs w:val="24"/>
        </w:rPr>
        <w:tab/>
      </w:r>
      <w:r w:rsidRPr="00CD3BA3">
        <w:rPr>
          <w:rFonts w:ascii="Times New Roman" w:hAnsi="Times New Roman" w:eastAsia="Times New Roman"/>
          <w:b/>
          <w:bCs/>
          <w:sz w:val="24"/>
          <w:szCs w:val="24"/>
          <w14:ligatures w14:val="standardContextual"/>
        </w:rPr>
        <w:t>Artikelsgewijze toelichting</w:t>
      </w:r>
    </w:p>
    <w:p w:rsidRPr="00CD3BA3" w:rsidR="00233A3F" w:rsidP="00233A3F" w:rsidRDefault="00233A3F" w14:paraId="1E4ABDAB" w14:textId="77777777">
      <w:pPr>
        <w:spacing w:after="0" w:line="240" w:lineRule="auto"/>
        <w:rPr>
          <w:rFonts w:ascii="Verdana" w:hAnsi="Verdana"/>
          <w:b/>
          <w:bCs/>
          <w:sz w:val="20"/>
          <w:szCs w:val="20"/>
          <w14:ligatures w14:val="standardContextual"/>
        </w:rPr>
      </w:pPr>
    </w:p>
    <w:p w:rsidRPr="00233A3F" w:rsidR="00233A3F" w:rsidP="00233A3F" w:rsidRDefault="00233A3F" w14:paraId="345B0524" w14:textId="232B77FE">
      <w:pPr>
        <w:pStyle w:val="Geenafstand"/>
        <w:rPr>
          <w:rFonts w:ascii="Times New Roman" w:hAnsi="Times New Roman"/>
          <w:i/>
          <w:iCs/>
          <w:sz w:val="24"/>
          <w:szCs w:val="24"/>
        </w:rPr>
      </w:pPr>
      <w:r w:rsidRPr="00233A3F">
        <w:rPr>
          <w:rFonts w:ascii="Times New Roman" w:hAnsi="Times New Roman"/>
          <w:i/>
          <w:iCs/>
          <w:sz w:val="24"/>
          <w:szCs w:val="24"/>
        </w:rPr>
        <w:t>Artikel I:</w:t>
      </w:r>
      <w:r w:rsidR="00C74E92">
        <w:rPr>
          <w:rFonts w:ascii="Times New Roman" w:hAnsi="Times New Roman"/>
          <w:i/>
          <w:iCs/>
          <w:sz w:val="24"/>
          <w:szCs w:val="24"/>
        </w:rPr>
        <w:t xml:space="preserve"> </w:t>
      </w:r>
      <w:r w:rsidRPr="00233A3F">
        <w:rPr>
          <w:rFonts w:ascii="Times New Roman" w:hAnsi="Times New Roman"/>
          <w:i/>
          <w:iCs/>
          <w:sz w:val="24"/>
          <w:szCs w:val="24"/>
        </w:rPr>
        <w:t>Wijziging van de Wet aanvullende bepalingen verwerking persoonsgegevens in de zorg</w:t>
      </w:r>
    </w:p>
    <w:p w:rsidR="00233A3F" w:rsidP="00233A3F" w:rsidRDefault="00233A3F" w14:paraId="7CDC1E3E" w14:textId="77777777">
      <w:pPr>
        <w:pStyle w:val="Geenafstand"/>
        <w:rPr>
          <w:rFonts w:ascii="Times New Roman" w:hAnsi="Times New Roman"/>
          <w:sz w:val="24"/>
          <w:szCs w:val="24"/>
        </w:rPr>
      </w:pPr>
    </w:p>
    <w:p w:rsidR="0002337F" w:rsidP="0002337F" w:rsidRDefault="00EF7092" w14:paraId="3E97076A" w14:textId="7E4220E0">
      <w:pPr>
        <w:pStyle w:val="Geenafstand"/>
        <w:rPr>
          <w:rFonts w:ascii="Times New Roman" w:hAnsi="Times New Roman"/>
          <w:sz w:val="24"/>
          <w:szCs w:val="24"/>
        </w:rPr>
      </w:pPr>
      <w:r w:rsidRPr="006874E2">
        <w:rPr>
          <w:rFonts w:ascii="Times New Roman" w:hAnsi="Times New Roman"/>
          <w:sz w:val="24"/>
          <w:szCs w:val="24"/>
        </w:rPr>
        <w:t xml:space="preserve">De leden van de </w:t>
      </w:r>
      <w:r w:rsidRPr="006874E2" w:rsidR="0002337F">
        <w:rPr>
          <w:rFonts w:ascii="Times New Roman" w:hAnsi="Times New Roman"/>
          <w:b/>
          <w:bCs/>
          <w:sz w:val="24"/>
          <w:szCs w:val="24"/>
        </w:rPr>
        <w:t>PVV</w:t>
      </w:r>
      <w:r w:rsidRPr="006874E2" w:rsidR="006874E2">
        <w:rPr>
          <w:rFonts w:ascii="Times New Roman" w:hAnsi="Times New Roman"/>
          <w:b/>
          <w:bCs/>
          <w:sz w:val="24"/>
          <w:szCs w:val="24"/>
        </w:rPr>
        <w:t>-fractie</w:t>
      </w:r>
      <w:r w:rsidRPr="00EF7092" w:rsidR="0002337F">
        <w:rPr>
          <w:rFonts w:ascii="Times New Roman" w:hAnsi="Times New Roman"/>
          <w:b/>
          <w:bCs/>
          <w:sz w:val="24"/>
          <w:szCs w:val="24"/>
        </w:rPr>
        <w:t xml:space="preserve"> </w:t>
      </w:r>
      <w:r w:rsidRPr="006874E2" w:rsidR="006874E2">
        <w:rPr>
          <w:rFonts w:ascii="Times New Roman" w:hAnsi="Times New Roman"/>
          <w:sz w:val="24"/>
          <w:szCs w:val="24"/>
        </w:rPr>
        <w:t>hebben naar aanleiding van artikel 1 de volgende vraag.</w:t>
      </w:r>
      <w:r w:rsidR="006874E2">
        <w:rPr>
          <w:rFonts w:ascii="Times New Roman" w:hAnsi="Times New Roman"/>
          <w:b/>
          <w:bCs/>
          <w:sz w:val="24"/>
          <w:szCs w:val="24"/>
        </w:rPr>
        <w:t xml:space="preserve"> </w:t>
      </w:r>
      <w:r w:rsidRPr="00EF7092" w:rsidR="0002337F">
        <w:rPr>
          <w:rFonts w:ascii="Times New Roman" w:hAnsi="Times New Roman"/>
          <w:sz w:val="24"/>
          <w:szCs w:val="24"/>
        </w:rPr>
        <w:t xml:space="preserve">Bij artikel 10.2 wordt een lid toegevoegd, onder punt 5: Hier wordt de datum, 1 </w:t>
      </w:r>
      <w:r w:rsidR="00CB7017">
        <w:rPr>
          <w:rFonts w:ascii="Times New Roman" w:hAnsi="Times New Roman"/>
          <w:sz w:val="24"/>
          <w:szCs w:val="24"/>
        </w:rPr>
        <w:t>j</w:t>
      </w:r>
      <w:r w:rsidRPr="00EF7092" w:rsidR="0002337F">
        <w:rPr>
          <w:rFonts w:ascii="Times New Roman" w:hAnsi="Times New Roman"/>
          <w:sz w:val="24"/>
          <w:szCs w:val="24"/>
        </w:rPr>
        <w:t>anuari 2028 genoemd voor de toepassing op de uitgegeven middelen.</w:t>
      </w:r>
      <w:r w:rsidR="006874E2">
        <w:rPr>
          <w:rFonts w:ascii="Times New Roman" w:hAnsi="Times New Roman"/>
          <w:sz w:val="24"/>
          <w:szCs w:val="24"/>
        </w:rPr>
        <w:t xml:space="preserve"> </w:t>
      </w:r>
      <w:r w:rsidRPr="0002337F" w:rsidR="0002337F">
        <w:rPr>
          <w:rFonts w:ascii="Times New Roman" w:hAnsi="Times New Roman"/>
          <w:sz w:val="24"/>
          <w:szCs w:val="24"/>
        </w:rPr>
        <w:t xml:space="preserve">Echter bij het nieuwe artikel 18 van de Wet aanvullende bepalingen verwerking persoonsgegevens in de zorg staat 1 </w:t>
      </w:r>
      <w:r w:rsidR="00E15353">
        <w:rPr>
          <w:rFonts w:ascii="Times New Roman" w:hAnsi="Times New Roman"/>
          <w:sz w:val="24"/>
          <w:szCs w:val="24"/>
        </w:rPr>
        <w:t>j</w:t>
      </w:r>
      <w:r w:rsidRPr="0002337F" w:rsidR="0002337F">
        <w:rPr>
          <w:rFonts w:ascii="Times New Roman" w:hAnsi="Times New Roman"/>
          <w:sz w:val="24"/>
          <w:szCs w:val="24"/>
        </w:rPr>
        <w:t xml:space="preserve">anuari 2029 als datum vermeld. Waarom wordt hier een andere datum vermeld?  </w:t>
      </w:r>
    </w:p>
    <w:p w:rsidR="0002337F" w:rsidP="00233A3F" w:rsidRDefault="0002337F" w14:paraId="13B6AF97" w14:textId="77777777">
      <w:pPr>
        <w:pStyle w:val="Geenafstand"/>
        <w:rPr>
          <w:rFonts w:ascii="Times New Roman" w:hAnsi="Times New Roman"/>
          <w:sz w:val="24"/>
          <w:szCs w:val="24"/>
        </w:rPr>
      </w:pPr>
    </w:p>
    <w:p w:rsidRPr="00321870" w:rsidR="00321870" w:rsidP="00321870" w:rsidRDefault="00321870" w14:paraId="2B88FE80" w14:textId="7DE692F4">
      <w:pPr>
        <w:pStyle w:val="Geenafstand"/>
        <w:rPr>
          <w:rFonts w:ascii="Times New Roman" w:hAnsi="Times New Roman"/>
          <w:i/>
          <w:iCs/>
          <w:sz w:val="24"/>
          <w:szCs w:val="24"/>
        </w:rPr>
      </w:pPr>
      <w:r w:rsidRPr="00321870">
        <w:rPr>
          <w:rFonts w:ascii="Times New Roman" w:hAnsi="Times New Roman"/>
          <w:i/>
          <w:iCs/>
          <w:sz w:val="24"/>
          <w:szCs w:val="24"/>
        </w:rPr>
        <w:t xml:space="preserve">Onderdeel A </w:t>
      </w:r>
      <w:r w:rsidR="003F197E">
        <w:rPr>
          <w:rFonts w:ascii="Times New Roman" w:hAnsi="Times New Roman"/>
          <w:i/>
          <w:iCs/>
          <w:sz w:val="24"/>
          <w:szCs w:val="24"/>
        </w:rPr>
        <w:t>-</w:t>
      </w:r>
      <w:r w:rsidRPr="00321870">
        <w:rPr>
          <w:rFonts w:ascii="Times New Roman" w:hAnsi="Times New Roman"/>
          <w:i/>
          <w:iCs/>
          <w:sz w:val="24"/>
          <w:szCs w:val="24"/>
        </w:rPr>
        <w:t xml:space="preserve"> Artikel 1 (begripsbepaling)</w:t>
      </w:r>
    </w:p>
    <w:p w:rsidR="00E15353" w:rsidP="00321870" w:rsidRDefault="00E15353" w14:paraId="20E5A3E1" w14:textId="77777777">
      <w:pPr>
        <w:pStyle w:val="Geenafstand"/>
        <w:rPr>
          <w:rFonts w:ascii="Times New Roman" w:hAnsi="Times New Roman"/>
          <w:sz w:val="24"/>
          <w:szCs w:val="24"/>
        </w:rPr>
      </w:pPr>
    </w:p>
    <w:p w:rsidRPr="00321870" w:rsidR="00321870" w:rsidP="00321870" w:rsidRDefault="00321870" w14:paraId="4198511D" w14:textId="6D39821E">
      <w:pPr>
        <w:pStyle w:val="Geenafstand"/>
        <w:rPr>
          <w:rFonts w:ascii="Times New Roman" w:hAnsi="Times New Roman"/>
          <w:sz w:val="24"/>
          <w:szCs w:val="24"/>
        </w:rPr>
      </w:pPr>
      <w:r w:rsidRPr="00321870">
        <w:rPr>
          <w:rFonts w:ascii="Times New Roman" w:hAnsi="Times New Roman"/>
          <w:sz w:val="24"/>
          <w:szCs w:val="24"/>
        </w:rPr>
        <w:t xml:space="preserve">De leden van de </w:t>
      </w:r>
      <w:r w:rsidRPr="00321870">
        <w:rPr>
          <w:rFonts w:ascii="Times New Roman" w:hAnsi="Times New Roman"/>
          <w:b/>
          <w:bCs/>
          <w:sz w:val="24"/>
          <w:szCs w:val="24"/>
        </w:rPr>
        <w:t>GroenLinks-PvdA-fractie</w:t>
      </w:r>
      <w:r w:rsidRPr="00321870">
        <w:rPr>
          <w:rFonts w:ascii="Times New Roman" w:hAnsi="Times New Roman"/>
          <w:sz w:val="24"/>
          <w:szCs w:val="24"/>
        </w:rPr>
        <w:t xml:space="preserve"> hebben vragen over de definitiebepalingen. Zij vragen om toe te lichten of en hoe de definities achteraf nog nader ingevuld kunnen worden, bijvoorbeeld door een definitie te verbreden, te versmallen, of te nuanceren.</w:t>
      </w:r>
    </w:p>
    <w:p w:rsidR="00E15353" w:rsidP="00321870" w:rsidRDefault="00E15353" w14:paraId="0C9E5730" w14:textId="77777777">
      <w:pPr>
        <w:pStyle w:val="Geenafstand"/>
        <w:rPr>
          <w:rFonts w:ascii="Times New Roman" w:hAnsi="Times New Roman"/>
          <w:i/>
          <w:iCs/>
          <w:sz w:val="24"/>
          <w:szCs w:val="24"/>
        </w:rPr>
      </w:pPr>
    </w:p>
    <w:p w:rsidRPr="00321870" w:rsidR="00321870" w:rsidP="00321870" w:rsidRDefault="00E15353" w14:paraId="5E569823" w14:textId="55FE2092">
      <w:pPr>
        <w:pStyle w:val="Geenafstand"/>
        <w:rPr>
          <w:rFonts w:ascii="Times New Roman" w:hAnsi="Times New Roman"/>
          <w:i/>
          <w:iCs/>
          <w:sz w:val="24"/>
          <w:szCs w:val="24"/>
        </w:rPr>
      </w:pPr>
      <w:r w:rsidRPr="00D94B1B">
        <w:rPr>
          <w:rFonts w:ascii="Times New Roman" w:hAnsi="Times New Roman"/>
          <w:i/>
          <w:iCs/>
          <w:sz w:val="24"/>
          <w:szCs w:val="24"/>
        </w:rPr>
        <w:t xml:space="preserve">Onderdeel B - </w:t>
      </w:r>
      <w:r w:rsidRPr="00D94B1B" w:rsidR="00321870">
        <w:rPr>
          <w:rFonts w:ascii="Times New Roman" w:hAnsi="Times New Roman"/>
          <w:i/>
          <w:iCs/>
          <w:sz w:val="24"/>
          <w:szCs w:val="24"/>
        </w:rPr>
        <w:t>Artikel 14</w:t>
      </w:r>
      <w:r w:rsidRPr="00D94B1B" w:rsidR="003F197E">
        <w:rPr>
          <w:rFonts w:ascii="Times New Roman" w:hAnsi="Times New Roman"/>
          <w:i/>
          <w:iCs/>
          <w:sz w:val="24"/>
          <w:szCs w:val="24"/>
        </w:rPr>
        <w:t xml:space="preserve"> -</w:t>
      </w:r>
      <w:r w:rsidRPr="00D94B1B" w:rsidR="00321870">
        <w:rPr>
          <w:rFonts w:ascii="Times New Roman" w:hAnsi="Times New Roman"/>
          <w:i/>
          <w:iCs/>
          <w:sz w:val="24"/>
          <w:szCs w:val="24"/>
        </w:rPr>
        <w:t xml:space="preserve"> Het register van zorgaanbieders, zorgmedewerkers, indicatieorganen en zorgverzekeraars</w:t>
      </w:r>
    </w:p>
    <w:p w:rsidR="00321870" w:rsidP="00321870" w:rsidRDefault="00321870" w14:paraId="3B59D46F" w14:textId="77777777">
      <w:pPr>
        <w:pStyle w:val="Geenafstand"/>
        <w:rPr>
          <w:rFonts w:ascii="Times New Roman" w:hAnsi="Times New Roman"/>
          <w:sz w:val="24"/>
          <w:szCs w:val="24"/>
        </w:rPr>
      </w:pPr>
    </w:p>
    <w:p w:rsidRPr="00321870" w:rsidR="00321870" w:rsidP="00321870" w:rsidRDefault="00321870" w14:paraId="3B1752CD" w14:textId="171A5526">
      <w:pPr>
        <w:pStyle w:val="Geenafstand"/>
        <w:rPr>
          <w:rFonts w:ascii="Times New Roman" w:hAnsi="Times New Roman"/>
          <w:sz w:val="24"/>
          <w:szCs w:val="24"/>
        </w:rPr>
      </w:pPr>
      <w:r w:rsidRPr="00321870">
        <w:rPr>
          <w:rFonts w:ascii="Times New Roman" w:hAnsi="Times New Roman"/>
          <w:sz w:val="24"/>
          <w:szCs w:val="24"/>
        </w:rPr>
        <w:t xml:space="preserve">De leden van de </w:t>
      </w:r>
      <w:r w:rsidRPr="00321870">
        <w:rPr>
          <w:rFonts w:ascii="Times New Roman" w:hAnsi="Times New Roman"/>
          <w:b/>
          <w:bCs/>
          <w:sz w:val="24"/>
          <w:szCs w:val="24"/>
        </w:rPr>
        <w:t>GroenLinks-PvdA-fractie</w:t>
      </w:r>
      <w:r w:rsidRPr="00321870">
        <w:rPr>
          <w:rFonts w:ascii="Times New Roman" w:hAnsi="Times New Roman"/>
          <w:sz w:val="24"/>
          <w:szCs w:val="24"/>
        </w:rPr>
        <w:t xml:space="preserve"> vragen </w:t>
      </w:r>
      <w:r w:rsidR="00ED06B8">
        <w:rPr>
          <w:rFonts w:ascii="Times New Roman" w:hAnsi="Times New Roman"/>
          <w:sz w:val="24"/>
          <w:szCs w:val="24"/>
        </w:rPr>
        <w:t xml:space="preserve">of </w:t>
      </w:r>
      <w:r w:rsidRPr="00321870">
        <w:rPr>
          <w:rFonts w:ascii="Times New Roman" w:hAnsi="Times New Roman"/>
          <w:sz w:val="24"/>
          <w:szCs w:val="24"/>
        </w:rPr>
        <w:t xml:space="preserve">in dit artikel de mogelijkheid is </w:t>
      </w:r>
      <w:r w:rsidR="00713C55">
        <w:rPr>
          <w:rFonts w:ascii="Times New Roman" w:hAnsi="Times New Roman"/>
          <w:sz w:val="24"/>
          <w:szCs w:val="24"/>
        </w:rPr>
        <w:t xml:space="preserve">opgenomen </w:t>
      </w:r>
      <w:r w:rsidRPr="00321870">
        <w:rPr>
          <w:rFonts w:ascii="Times New Roman" w:hAnsi="Times New Roman"/>
          <w:sz w:val="24"/>
          <w:szCs w:val="24"/>
        </w:rPr>
        <w:t xml:space="preserve">om een bepaling toe te voegen die voorschrijft om in het verwerken van persoonsgegevens een zo zorgvuldig mogelijke verwerking middels de best beschikbare technieken te betrachten. Heeft een dergelijke wettelijke bepaling volgens </w:t>
      </w:r>
      <w:r w:rsidR="00713C55">
        <w:rPr>
          <w:rFonts w:ascii="Times New Roman" w:hAnsi="Times New Roman"/>
          <w:sz w:val="24"/>
          <w:szCs w:val="24"/>
        </w:rPr>
        <w:t xml:space="preserve">de regering </w:t>
      </w:r>
      <w:r w:rsidRPr="00321870">
        <w:rPr>
          <w:rFonts w:ascii="Times New Roman" w:hAnsi="Times New Roman"/>
          <w:sz w:val="24"/>
          <w:szCs w:val="24"/>
        </w:rPr>
        <w:t>meerwaarde?</w:t>
      </w:r>
    </w:p>
    <w:p w:rsidR="00321870" w:rsidP="00321870" w:rsidRDefault="00321870" w14:paraId="6DAC8C60" w14:textId="77777777">
      <w:pPr>
        <w:pStyle w:val="Geenafstand"/>
        <w:rPr>
          <w:rFonts w:ascii="Times New Roman" w:hAnsi="Times New Roman"/>
          <w:sz w:val="24"/>
          <w:szCs w:val="24"/>
        </w:rPr>
      </w:pPr>
    </w:p>
    <w:p w:rsidRPr="00321870" w:rsidR="00321870" w:rsidP="00321870" w:rsidRDefault="00E15353" w14:paraId="08D06562" w14:textId="57A0B664">
      <w:pPr>
        <w:pStyle w:val="Geenafstand"/>
        <w:rPr>
          <w:rFonts w:ascii="Times New Roman" w:hAnsi="Times New Roman"/>
          <w:i/>
          <w:iCs/>
          <w:sz w:val="24"/>
          <w:szCs w:val="24"/>
        </w:rPr>
      </w:pPr>
      <w:r>
        <w:rPr>
          <w:rFonts w:ascii="Times New Roman" w:hAnsi="Times New Roman"/>
          <w:i/>
          <w:iCs/>
          <w:sz w:val="24"/>
          <w:szCs w:val="24"/>
        </w:rPr>
        <w:lastRenderedPageBreak/>
        <w:t xml:space="preserve">Onderdeel B - </w:t>
      </w:r>
      <w:r w:rsidRPr="00321870" w:rsidR="00321870">
        <w:rPr>
          <w:rFonts w:ascii="Times New Roman" w:hAnsi="Times New Roman"/>
          <w:i/>
          <w:iCs/>
          <w:sz w:val="24"/>
          <w:szCs w:val="24"/>
        </w:rPr>
        <w:t xml:space="preserve">Artikel 14a </w:t>
      </w:r>
      <w:r w:rsidR="003F197E">
        <w:rPr>
          <w:rFonts w:ascii="Times New Roman" w:hAnsi="Times New Roman"/>
          <w:i/>
          <w:iCs/>
          <w:sz w:val="24"/>
          <w:szCs w:val="24"/>
        </w:rPr>
        <w:t>-</w:t>
      </w:r>
      <w:r w:rsidRPr="00321870" w:rsidR="00321870">
        <w:rPr>
          <w:rFonts w:ascii="Times New Roman" w:hAnsi="Times New Roman"/>
          <w:i/>
          <w:iCs/>
          <w:sz w:val="24"/>
          <w:szCs w:val="24"/>
        </w:rPr>
        <w:t xml:space="preserve"> Goedkeuring inlogmiddelen</w:t>
      </w:r>
    </w:p>
    <w:p w:rsidR="00321870" w:rsidP="00321870" w:rsidRDefault="00321870" w14:paraId="7429B4D5" w14:textId="77777777">
      <w:pPr>
        <w:pStyle w:val="Geenafstand"/>
        <w:rPr>
          <w:rFonts w:ascii="Times New Roman" w:hAnsi="Times New Roman"/>
          <w:sz w:val="24"/>
          <w:szCs w:val="24"/>
        </w:rPr>
      </w:pPr>
    </w:p>
    <w:p w:rsidR="00321870" w:rsidP="00321870" w:rsidRDefault="00321870" w14:paraId="3B846FAA" w14:textId="78E58551">
      <w:pPr>
        <w:pStyle w:val="Geenafstand"/>
        <w:rPr>
          <w:rFonts w:ascii="Times New Roman" w:hAnsi="Times New Roman"/>
          <w:sz w:val="24"/>
          <w:szCs w:val="24"/>
        </w:rPr>
      </w:pPr>
      <w:r w:rsidRPr="00321870">
        <w:rPr>
          <w:rFonts w:ascii="Times New Roman" w:hAnsi="Times New Roman"/>
          <w:sz w:val="24"/>
          <w:szCs w:val="24"/>
        </w:rPr>
        <w:t xml:space="preserve">De leden van de </w:t>
      </w:r>
      <w:r w:rsidRPr="00321870">
        <w:rPr>
          <w:rFonts w:ascii="Times New Roman" w:hAnsi="Times New Roman"/>
          <w:b/>
          <w:bCs/>
          <w:sz w:val="24"/>
          <w:szCs w:val="24"/>
        </w:rPr>
        <w:t>GroenLinks-PvdA-fractie</w:t>
      </w:r>
      <w:r w:rsidRPr="00321870">
        <w:rPr>
          <w:rFonts w:ascii="Times New Roman" w:hAnsi="Times New Roman"/>
          <w:sz w:val="24"/>
          <w:szCs w:val="24"/>
        </w:rPr>
        <w:t xml:space="preserve"> wijzen erop dat de uitwerking via algemene maatregelen voor bestuur de precieze uitvoering van het wetsvoorstel moeilijk controleerbaar ma</w:t>
      </w:r>
      <w:r w:rsidR="00713C55">
        <w:rPr>
          <w:rFonts w:ascii="Times New Roman" w:hAnsi="Times New Roman"/>
          <w:sz w:val="24"/>
          <w:szCs w:val="24"/>
        </w:rPr>
        <w:t>akt</w:t>
      </w:r>
      <w:r w:rsidRPr="00321870">
        <w:rPr>
          <w:rFonts w:ascii="Times New Roman" w:hAnsi="Times New Roman"/>
          <w:sz w:val="24"/>
          <w:szCs w:val="24"/>
        </w:rPr>
        <w:t xml:space="preserve">. Zij vragen om zo snel als mogelijk duidelijkheid te bieden of contouren te delen van </w:t>
      </w:r>
      <w:r w:rsidR="00713C55">
        <w:rPr>
          <w:rFonts w:ascii="Times New Roman" w:hAnsi="Times New Roman"/>
          <w:sz w:val="24"/>
          <w:szCs w:val="24"/>
        </w:rPr>
        <w:t>de</w:t>
      </w:r>
      <w:r w:rsidRPr="00321870">
        <w:rPr>
          <w:rFonts w:ascii="Times New Roman" w:hAnsi="Times New Roman"/>
          <w:sz w:val="24"/>
          <w:szCs w:val="24"/>
        </w:rPr>
        <w:t xml:space="preserve"> nadere uitwerking. Op welke termijn na de invoering van de wet </w:t>
      </w:r>
      <w:r w:rsidR="00713C55">
        <w:rPr>
          <w:rFonts w:ascii="Times New Roman" w:hAnsi="Times New Roman"/>
          <w:sz w:val="24"/>
          <w:szCs w:val="24"/>
        </w:rPr>
        <w:t xml:space="preserve">wordt de </w:t>
      </w:r>
      <w:r w:rsidRPr="00321870">
        <w:rPr>
          <w:rFonts w:ascii="Times New Roman" w:hAnsi="Times New Roman"/>
          <w:sz w:val="24"/>
          <w:szCs w:val="24"/>
        </w:rPr>
        <w:t xml:space="preserve">algemene maatregelen van bestuur </w:t>
      </w:r>
      <w:r w:rsidR="00713C55">
        <w:rPr>
          <w:rFonts w:ascii="Times New Roman" w:hAnsi="Times New Roman"/>
          <w:sz w:val="24"/>
          <w:szCs w:val="24"/>
        </w:rPr>
        <w:t>aan de Kamer verzonden</w:t>
      </w:r>
      <w:r w:rsidRPr="00321870">
        <w:rPr>
          <w:rFonts w:ascii="Times New Roman" w:hAnsi="Times New Roman"/>
          <w:sz w:val="24"/>
          <w:szCs w:val="24"/>
        </w:rPr>
        <w:t>?</w:t>
      </w:r>
    </w:p>
    <w:p w:rsidRPr="00321870" w:rsidR="00321870" w:rsidP="00321870" w:rsidRDefault="00321870" w14:paraId="248C2475" w14:textId="174985FC">
      <w:pPr>
        <w:pStyle w:val="Geenafstand"/>
        <w:rPr>
          <w:rFonts w:ascii="Times New Roman" w:hAnsi="Times New Roman"/>
          <w:sz w:val="24"/>
          <w:szCs w:val="24"/>
        </w:rPr>
      </w:pPr>
      <w:r w:rsidRPr="00321870">
        <w:rPr>
          <w:rFonts w:ascii="Times New Roman" w:hAnsi="Times New Roman"/>
          <w:sz w:val="24"/>
          <w:szCs w:val="24"/>
        </w:rPr>
        <w:t xml:space="preserve">De leden van de GroenLinks-PvdA-fractie vragen </w:t>
      </w:r>
      <w:r w:rsidR="000F7B13">
        <w:rPr>
          <w:rFonts w:ascii="Times New Roman" w:hAnsi="Times New Roman"/>
          <w:sz w:val="24"/>
          <w:szCs w:val="24"/>
        </w:rPr>
        <w:t xml:space="preserve">naar de </w:t>
      </w:r>
      <w:r w:rsidRPr="00321870">
        <w:rPr>
          <w:rFonts w:ascii="Times New Roman" w:hAnsi="Times New Roman"/>
          <w:sz w:val="24"/>
          <w:szCs w:val="24"/>
        </w:rPr>
        <w:t>overweging om geen papieren / analoge mogelijkheden per wet toe te staan. Is het beschikbaar stellen van analoge alternatieven niet een noodzakelijke terugvaloptie</w:t>
      </w:r>
      <w:r w:rsidR="000F7B13">
        <w:rPr>
          <w:rFonts w:ascii="Times New Roman" w:hAnsi="Times New Roman"/>
          <w:sz w:val="24"/>
          <w:szCs w:val="24"/>
        </w:rPr>
        <w:t>,</w:t>
      </w:r>
      <w:r w:rsidRPr="00321870">
        <w:rPr>
          <w:rFonts w:ascii="Times New Roman" w:hAnsi="Times New Roman"/>
          <w:sz w:val="24"/>
          <w:szCs w:val="24"/>
        </w:rPr>
        <w:t xml:space="preserve"> mocht er sprake zijn van een brede storing? Acht </w:t>
      </w:r>
      <w:r w:rsidR="000F7B13">
        <w:rPr>
          <w:rFonts w:ascii="Times New Roman" w:hAnsi="Times New Roman"/>
          <w:sz w:val="24"/>
          <w:szCs w:val="24"/>
        </w:rPr>
        <w:t>de regering</w:t>
      </w:r>
      <w:r w:rsidRPr="00321870">
        <w:rPr>
          <w:rFonts w:ascii="Times New Roman" w:hAnsi="Times New Roman"/>
          <w:sz w:val="24"/>
          <w:szCs w:val="24"/>
        </w:rPr>
        <w:t xml:space="preserve"> het niet noodzakelijk om de mogelijkheid voor analoge alternatieven per wet toe te staan, om de continuïteit van zorgverlening in het geval van een storing te waarborgen? Hoe draagt deze wet bij aan het cyberweerbaar maken van Nederland?</w:t>
      </w:r>
    </w:p>
    <w:p w:rsidR="00321870" w:rsidP="00321870" w:rsidRDefault="00321870" w14:paraId="5F40042C" w14:textId="77777777">
      <w:pPr>
        <w:pStyle w:val="Geenafstand"/>
        <w:rPr>
          <w:rFonts w:ascii="Times New Roman" w:hAnsi="Times New Roman"/>
          <w:sz w:val="24"/>
          <w:szCs w:val="24"/>
        </w:rPr>
      </w:pPr>
    </w:p>
    <w:p w:rsidRPr="00321870" w:rsidR="00321870" w:rsidP="00321870" w:rsidRDefault="00321870" w14:paraId="51F00B89" w14:textId="62961A1F">
      <w:pPr>
        <w:pStyle w:val="Geenafstand"/>
        <w:rPr>
          <w:rFonts w:ascii="Times New Roman" w:hAnsi="Times New Roman"/>
          <w:i/>
          <w:iCs/>
          <w:sz w:val="24"/>
          <w:szCs w:val="24"/>
        </w:rPr>
      </w:pPr>
      <w:r w:rsidRPr="00321870">
        <w:rPr>
          <w:rFonts w:ascii="Times New Roman" w:hAnsi="Times New Roman"/>
          <w:i/>
          <w:iCs/>
          <w:sz w:val="24"/>
          <w:szCs w:val="24"/>
        </w:rPr>
        <w:t xml:space="preserve">Onderdeel D </w:t>
      </w:r>
      <w:r w:rsidR="003F197E">
        <w:rPr>
          <w:rFonts w:ascii="Times New Roman" w:hAnsi="Times New Roman"/>
          <w:i/>
          <w:iCs/>
          <w:sz w:val="24"/>
          <w:szCs w:val="24"/>
        </w:rPr>
        <w:t>-</w:t>
      </w:r>
      <w:r w:rsidRPr="00321870">
        <w:rPr>
          <w:rFonts w:ascii="Times New Roman" w:hAnsi="Times New Roman"/>
          <w:i/>
          <w:iCs/>
          <w:sz w:val="24"/>
          <w:szCs w:val="24"/>
        </w:rPr>
        <w:t xml:space="preserve"> Artikel 1</w:t>
      </w:r>
      <w:r w:rsidR="0030789A">
        <w:rPr>
          <w:rFonts w:ascii="Times New Roman" w:hAnsi="Times New Roman"/>
          <w:i/>
          <w:iCs/>
          <w:sz w:val="24"/>
          <w:szCs w:val="24"/>
        </w:rPr>
        <w:t>8</w:t>
      </w:r>
      <w:r w:rsidRPr="00321870">
        <w:rPr>
          <w:rFonts w:ascii="Times New Roman" w:hAnsi="Times New Roman"/>
          <w:i/>
          <w:iCs/>
          <w:sz w:val="24"/>
          <w:szCs w:val="24"/>
        </w:rPr>
        <w:t xml:space="preserve"> (overgangsrecht)</w:t>
      </w:r>
    </w:p>
    <w:p w:rsidR="00321870" w:rsidP="00321870" w:rsidRDefault="00321870" w14:paraId="6C43395A" w14:textId="77777777">
      <w:pPr>
        <w:pStyle w:val="Geenafstand"/>
        <w:rPr>
          <w:rFonts w:ascii="Times New Roman" w:hAnsi="Times New Roman"/>
          <w:sz w:val="24"/>
          <w:szCs w:val="24"/>
        </w:rPr>
      </w:pPr>
    </w:p>
    <w:p w:rsidRPr="00321870" w:rsidR="00321870" w:rsidP="00321870" w:rsidRDefault="00321870" w14:paraId="3C59C3EB" w14:textId="614A3A6B">
      <w:pPr>
        <w:pStyle w:val="Geenafstand"/>
        <w:rPr>
          <w:rFonts w:ascii="Times New Roman" w:hAnsi="Times New Roman"/>
          <w:sz w:val="24"/>
          <w:szCs w:val="24"/>
        </w:rPr>
      </w:pPr>
      <w:r w:rsidRPr="00321870">
        <w:rPr>
          <w:rFonts w:ascii="Times New Roman" w:hAnsi="Times New Roman"/>
          <w:sz w:val="24"/>
          <w:szCs w:val="24"/>
        </w:rPr>
        <w:t xml:space="preserve">De leden van de </w:t>
      </w:r>
      <w:r w:rsidRPr="00321870">
        <w:rPr>
          <w:rFonts w:ascii="Times New Roman" w:hAnsi="Times New Roman"/>
          <w:b/>
          <w:bCs/>
          <w:sz w:val="24"/>
          <w:szCs w:val="24"/>
        </w:rPr>
        <w:t>GroenLinks-PvdA-fractie</w:t>
      </w:r>
      <w:r w:rsidRPr="00321870">
        <w:rPr>
          <w:rFonts w:ascii="Times New Roman" w:hAnsi="Times New Roman"/>
          <w:sz w:val="24"/>
          <w:szCs w:val="24"/>
        </w:rPr>
        <w:t xml:space="preserve"> vragen of er alternatieve termijnen voor de overgangsperiode zijn overwogen. </w:t>
      </w:r>
      <w:r w:rsidR="000F7B13">
        <w:rPr>
          <w:rFonts w:ascii="Times New Roman" w:hAnsi="Times New Roman"/>
          <w:sz w:val="24"/>
          <w:szCs w:val="24"/>
        </w:rPr>
        <w:t>Graag een</w:t>
      </w:r>
      <w:r w:rsidRPr="00321870">
        <w:rPr>
          <w:rFonts w:ascii="Times New Roman" w:hAnsi="Times New Roman"/>
          <w:sz w:val="24"/>
          <w:szCs w:val="24"/>
        </w:rPr>
        <w:t xml:space="preserve"> toelicht</w:t>
      </w:r>
      <w:r w:rsidR="000F7B13">
        <w:rPr>
          <w:rFonts w:ascii="Times New Roman" w:hAnsi="Times New Roman"/>
          <w:sz w:val="24"/>
          <w:szCs w:val="24"/>
        </w:rPr>
        <w:t>ing</w:t>
      </w:r>
      <w:r w:rsidRPr="00321870">
        <w:rPr>
          <w:rFonts w:ascii="Times New Roman" w:hAnsi="Times New Roman"/>
          <w:sz w:val="24"/>
          <w:szCs w:val="24"/>
        </w:rPr>
        <w:t xml:space="preserve"> wat de gevolgen zijn van een kortere of langere overgangsperiode?</w:t>
      </w:r>
    </w:p>
    <w:p w:rsidRPr="00233A3F" w:rsidR="00233A3F" w:rsidP="00233A3F" w:rsidRDefault="00233A3F" w14:paraId="1B48B1C8" w14:textId="4E7F2973">
      <w:pPr>
        <w:pStyle w:val="Geenafstand"/>
        <w:rPr>
          <w:rFonts w:ascii="Times New Roman" w:hAnsi="Times New Roman" w:eastAsia="DejaVu Sans"/>
          <w:i/>
          <w:iCs/>
          <w:color w:val="000000"/>
          <w:sz w:val="24"/>
          <w:szCs w:val="24"/>
          <w:lang w:eastAsia="nl-NL"/>
        </w:rPr>
      </w:pPr>
      <w:r w:rsidRPr="00233A3F">
        <w:rPr>
          <w:rFonts w:ascii="Times New Roman" w:hAnsi="Times New Roman"/>
          <w:i/>
          <w:iCs/>
          <w:sz w:val="24"/>
          <w:szCs w:val="24"/>
        </w:rPr>
        <w:br/>
      </w:r>
      <w:r w:rsidRPr="00233A3F">
        <w:rPr>
          <w:rFonts w:ascii="Times New Roman" w:hAnsi="Times New Roman" w:eastAsia="DejaVu Sans"/>
          <w:i/>
          <w:iCs/>
          <w:color w:val="000000"/>
          <w:sz w:val="24"/>
          <w:szCs w:val="24"/>
          <w:lang w:eastAsia="nl-NL"/>
        </w:rPr>
        <w:t>Artikel III: Overgangsrecht</w:t>
      </w:r>
    </w:p>
    <w:p w:rsidR="00136857" w:rsidP="00233A3F" w:rsidRDefault="00136857" w14:paraId="5F4C5AFE" w14:textId="77777777">
      <w:pPr>
        <w:pStyle w:val="Geenafstand"/>
        <w:rPr>
          <w:rFonts w:ascii="Times New Roman" w:hAnsi="Times New Roman"/>
          <w:sz w:val="24"/>
          <w:szCs w:val="24"/>
        </w:rPr>
      </w:pPr>
    </w:p>
    <w:p w:rsidRPr="00136857" w:rsidR="00136857" w:rsidP="00136857" w:rsidRDefault="00136857" w14:paraId="7468E16D" w14:textId="6C3C46A4">
      <w:pPr>
        <w:pStyle w:val="Geenafstand"/>
        <w:rPr>
          <w:rFonts w:ascii="Times New Roman" w:hAnsi="Times New Roman"/>
          <w:sz w:val="24"/>
          <w:szCs w:val="24"/>
        </w:rPr>
      </w:pPr>
      <w:r w:rsidRPr="00136857">
        <w:rPr>
          <w:rFonts w:ascii="Times New Roman" w:hAnsi="Times New Roman"/>
          <w:sz w:val="24"/>
          <w:szCs w:val="24"/>
        </w:rPr>
        <w:t xml:space="preserve">De leden van de </w:t>
      </w:r>
      <w:r w:rsidRPr="00136857">
        <w:rPr>
          <w:rFonts w:ascii="Times New Roman" w:hAnsi="Times New Roman"/>
          <w:b/>
          <w:bCs/>
          <w:sz w:val="24"/>
          <w:szCs w:val="24"/>
        </w:rPr>
        <w:t>CDA-fractie</w:t>
      </w:r>
      <w:r w:rsidRPr="00136857">
        <w:rPr>
          <w:rFonts w:ascii="Times New Roman" w:hAnsi="Times New Roman"/>
          <w:sz w:val="24"/>
          <w:szCs w:val="24"/>
        </w:rPr>
        <w:t xml:space="preserve"> vragen waarom ervoor gekozen is om het precieze moment waarop de verplichting om gebruik te maken van inlogmiddelen met betrouwbaarheidsniveau </w:t>
      </w:r>
      <w:r w:rsidR="000F7B13">
        <w:rPr>
          <w:rFonts w:ascii="Times New Roman" w:hAnsi="Times New Roman"/>
          <w:sz w:val="24"/>
          <w:szCs w:val="24"/>
        </w:rPr>
        <w:t>‘</w:t>
      </w:r>
      <w:r w:rsidRPr="00136857">
        <w:rPr>
          <w:rFonts w:ascii="Times New Roman" w:hAnsi="Times New Roman"/>
          <w:sz w:val="24"/>
          <w:szCs w:val="24"/>
        </w:rPr>
        <w:t>hoog</w:t>
      </w:r>
      <w:r w:rsidR="000F7B13">
        <w:rPr>
          <w:rFonts w:ascii="Times New Roman" w:hAnsi="Times New Roman"/>
          <w:sz w:val="24"/>
          <w:szCs w:val="24"/>
        </w:rPr>
        <w:t>’</w:t>
      </w:r>
      <w:r w:rsidRPr="00136857">
        <w:rPr>
          <w:rFonts w:ascii="Times New Roman" w:hAnsi="Times New Roman"/>
          <w:sz w:val="24"/>
          <w:szCs w:val="24"/>
        </w:rPr>
        <w:t xml:space="preserve"> vast te leggen in een algemene maatregel van bestuur en niet in de wet zelf. </w:t>
      </w:r>
    </w:p>
    <w:p w:rsidR="00162104" w:rsidP="00160BB0" w:rsidRDefault="00162104" w14:paraId="3FD6AC84" w14:textId="77777777">
      <w:pPr>
        <w:pStyle w:val="Geenafstand"/>
        <w:rPr>
          <w:rFonts w:ascii="Times New Roman" w:hAnsi="Times New Roman"/>
          <w:sz w:val="24"/>
          <w:szCs w:val="24"/>
        </w:rPr>
      </w:pPr>
    </w:p>
    <w:p w:rsidRPr="00E15353" w:rsidR="00E15353" w:rsidP="00160BB0" w:rsidRDefault="00E15353" w14:paraId="434AAEAF" w14:textId="77777777">
      <w:pPr>
        <w:pStyle w:val="Geenafstand"/>
        <w:rPr>
          <w:rFonts w:ascii="Times New Roman" w:hAnsi="Times New Roman"/>
          <w:sz w:val="24"/>
          <w:szCs w:val="24"/>
        </w:rPr>
      </w:pPr>
    </w:p>
    <w:bookmarkEnd w:id="3"/>
    <w:p w:rsidRPr="00EC39C6" w:rsidR="00544BC1" w:rsidP="00544BC1" w:rsidRDefault="00544BC1" w14:paraId="24C348E1" w14:textId="77777777">
      <w:pPr>
        <w:pStyle w:val="Geenafstand"/>
        <w:rPr>
          <w:rFonts w:ascii="Times New Roman" w:hAnsi="Times New Roman"/>
          <w:sz w:val="24"/>
          <w:szCs w:val="24"/>
        </w:rPr>
      </w:pPr>
    </w:p>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544BC1" w14:paraId="57945640" w14:textId="53CAE9C5">
      <w:pPr>
        <w:pStyle w:val="Geenafstand"/>
        <w:rPr>
          <w:rFonts w:ascii="Times New Roman" w:hAnsi="Times New Roman"/>
          <w:b/>
          <w:iCs/>
          <w:sz w:val="24"/>
          <w:szCs w:val="24"/>
        </w:rPr>
      </w:pPr>
      <w:r w:rsidRPr="00544BC1">
        <w:rPr>
          <w:rFonts w:ascii="Times New Roman" w:hAnsi="Times New Roman"/>
          <w:iCs/>
          <w:sz w:val="24"/>
          <w:szCs w:val="24"/>
        </w:rPr>
        <w:t>Sjerp</w:t>
      </w:r>
    </w:p>
    <w:p w:rsidR="000F6A3D" w:rsidP="00676F1D" w:rsidRDefault="000F6A3D" w14:paraId="3879F0F3" w14:textId="77777777">
      <w:pPr>
        <w:pStyle w:val="Geenafstand"/>
        <w:rPr>
          <w:rFonts w:ascii="Times New Roman" w:hAnsi="Times New Roman"/>
          <w:sz w:val="24"/>
          <w:szCs w:val="24"/>
        </w:rPr>
      </w:pPr>
    </w:p>
    <w:bookmarkEnd w:id="1"/>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CA5D" w14:textId="77777777" w:rsidR="0073160D" w:rsidRDefault="0073160D">
      <w:pPr>
        <w:spacing w:after="0" w:line="240" w:lineRule="auto"/>
      </w:pPr>
      <w:r>
        <w:separator/>
      </w:r>
    </w:p>
  </w:endnote>
  <w:endnote w:type="continuationSeparator" w:id="0">
    <w:p w14:paraId="0A82500D" w14:textId="77777777" w:rsidR="0073160D" w:rsidRDefault="0073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0F8" w14:textId="77777777" w:rsidR="00D458C2" w:rsidRDefault="00D45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CE6C" w14:textId="77777777" w:rsidR="00D458C2" w:rsidRDefault="00D45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7EB2" w14:textId="77777777" w:rsidR="0073160D" w:rsidRDefault="0073160D">
      <w:pPr>
        <w:spacing w:after="0" w:line="240" w:lineRule="auto"/>
      </w:pPr>
      <w:r>
        <w:separator/>
      </w:r>
    </w:p>
  </w:footnote>
  <w:footnote w:type="continuationSeparator" w:id="0">
    <w:p w14:paraId="3EC9F9EF" w14:textId="77777777" w:rsidR="0073160D" w:rsidRDefault="0073160D">
      <w:pPr>
        <w:spacing w:after="0" w:line="240" w:lineRule="auto"/>
      </w:pPr>
      <w:r>
        <w:continuationSeparator/>
      </w:r>
    </w:p>
  </w:footnote>
  <w:footnote w:id="1">
    <w:p w14:paraId="6ADD35BE" w14:textId="501262DF" w:rsidR="00145F04" w:rsidRPr="00280017" w:rsidRDefault="00145F04" w:rsidP="00145F04">
      <w:pPr>
        <w:pStyle w:val="Voetnoottekst"/>
        <w:rPr>
          <w:rFonts w:ascii="Times New Roman" w:hAnsi="Times New Roman" w:cs="Times New Roman"/>
          <w:sz w:val="18"/>
          <w:szCs w:val="18"/>
        </w:rPr>
      </w:pPr>
      <w:r w:rsidRPr="00280017">
        <w:rPr>
          <w:rStyle w:val="Voetnootmarkering"/>
          <w:rFonts w:ascii="Times New Roman" w:hAnsi="Times New Roman" w:cs="Times New Roman"/>
          <w:sz w:val="18"/>
          <w:szCs w:val="18"/>
        </w:rPr>
        <w:footnoteRef/>
      </w:r>
      <w:r w:rsidRPr="00280017">
        <w:rPr>
          <w:rFonts w:ascii="Times New Roman" w:hAnsi="Times New Roman" w:cs="Times New Roman"/>
          <w:sz w:val="18"/>
          <w:szCs w:val="18"/>
        </w:rPr>
        <w:t xml:space="preserve"> </w:t>
      </w:r>
      <w:r w:rsidR="00F3663C">
        <w:rPr>
          <w:rFonts w:ascii="Times New Roman" w:hAnsi="Times New Roman" w:cs="Times New Roman"/>
          <w:sz w:val="18"/>
          <w:szCs w:val="18"/>
        </w:rPr>
        <w:t xml:space="preserve">NOS Nieuws, 20 maart 2025, </w:t>
      </w:r>
      <w:hyperlink r:id="rId1" w:history="1">
        <w:r w:rsidRPr="00280017">
          <w:rPr>
            <w:rStyle w:val="Hyperlink"/>
            <w:rFonts w:ascii="Times New Roman" w:hAnsi="Times New Roman" w:cs="Times New Roman"/>
            <w:sz w:val="18"/>
            <w:szCs w:val="18"/>
          </w:rPr>
          <w:t>DigiD opnieuw tijdelijk onbereikbaar geweest door DDoS-aanval</w:t>
        </w:r>
      </w:hyperlink>
    </w:p>
  </w:footnote>
  <w:footnote w:id="2">
    <w:p w14:paraId="5273E09E" w14:textId="77777777" w:rsidR="00145F04" w:rsidRPr="00280017" w:rsidRDefault="00145F04" w:rsidP="00145F04">
      <w:pPr>
        <w:pStyle w:val="Voetnoottekst"/>
        <w:rPr>
          <w:rFonts w:ascii="Times New Roman" w:hAnsi="Times New Roman" w:cs="Times New Roman"/>
          <w:sz w:val="18"/>
          <w:szCs w:val="18"/>
        </w:rPr>
      </w:pPr>
      <w:r w:rsidRPr="00280017">
        <w:rPr>
          <w:rStyle w:val="Voetnootmarkering"/>
          <w:rFonts w:ascii="Times New Roman" w:hAnsi="Times New Roman" w:cs="Times New Roman"/>
          <w:sz w:val="18"/>
          <w:szCs w:val="18"/>
        </w:rPr>
        <w:footnoteRef/>
      </w:r>
      <w:r w:rsidRPr="00280017">
        <w:rPr>
          <w:rFonts w:ascii="Times New Roman" w:hAnsi="Times New Roman" w:cs="Times New Roman"/>
          <w:sz w:val="18"/>
          <w:szCs w:val="18"/>
        </w:rPr>
        <w:t xml:space="preserve"> </w:t>
      </w:r>
      <w:hyperlink r:id="rId2" w:history="1">
        <w:r w:rsidRPr="00280017">
          <w:rPr>
            <w:rStyle w:val="Hyperlink"/>
            <w:rFonts w:ascii="Times New Roman" w:hAnsi="Times New Roman" w:cs="Times New Roman"/>
            <w:sz w:val="18"/>
            <w:szCs w:val="18"/>
          </w:rPr>
          <w:t>Ziekenhuizen maken stevige inhaalslag met informatiebeveiliging | Publicatie | Inspectie Gezondheidszorg en Jeugd</w:t>
        </w:r>
      </w:hyperlink>
    </w:p>
  </w:footnote>
  <w:footnote w:id="3">
    <w:p w14:paraId="30F3228E" w14:textId="1DBE8FEC" w:rsidR="00145F04" w:rsidRPr="00F3663C" w:rsidRDefault="00145F04" w:rsidP="00F3663C">
      <w:pPr>
        <w:rPr>
          <w:rFonts w:ascii="Times New Roman" w:eastAsia="Times New Roman" w:hAnsi="Times New Roman"/>
          <w:kern w:val="0"/>
          <w:sz w:val="18"/>
          <w:szCs w:val="18"/>
          <w:lang w:eastAsia="nl-NL"/>
        </w:rPr>
      </w:pPr>
      <w:r w:rsidRPr="00F3663C">
        <w:rPr>
          <w:rStyle w:val="Voetnootmarkering"/>
          <w:rFonts w:ascii="Times New Roman" w:hAnsi="Times New Roman"/>
          <w:sz w:val="18"/>
          <w:szCs w:val="18"/>
        </w:rPr>
        <w:footnoteRef/>
      </w:r>
      <w:r w:rsidRPr="00F3663C">
        <w:rPr>
          <w:rFonts w:ascii="Times New Roman" w:hAnsi="Times New Roman"/>
          <w:sz w:val="18"/>
          <w:szCs w:val="18"/>
        </w:rPr>
        <w:t xml:space="preserve"> </w:t>
      </w:r>
      <w:r w:rsidRPr="00F3663C">
        <w:rPr>
          <w:rFonts w:ascii="Times New Roman" w:eastAsia="Times New Roman" w:hAnsi="Times New Roman"/>
          <w:color w:val="000080"/>
          <w:kern w:val="0"/>
          <w:sz w:val="18"/>
          <w:szCs w:val="18"/>
          <w:lang w:eastAsia="nl-NL"/>
        </w:rPr>
        <w:t xml:space="preserve"> </w:t>
      </w:r>
      <w:r w:rsidR="00E1787C" w:rsidRPr="00E1787C">
        <w:rPr>
          <w:rFonts w:ascii="Times New Roman" w:eastAsia="Times New Roman" w:hAnsi="Times New Roman"/>
          <w:kern w:val="0"/>
          <w:sz w:val="18"/>
          <w:szCs w:val="18"/>
          <w:lang w:eastAsia="nl-NL"/>
        </w:rPr>
        <w:t>Aanhangsel Handelingen II, vergaderjaar 202</w:t>
      </w:r>
      <w:r w:rsidR="00E1787C">
        <w:rPr>
          <w:rFonts w:ascii="Times New Roman" w:eastAsia="Times New Roman" w:hAnsi="Times New Roman"/>
          <w:kern w:val="0"/>
          <w:sz w:val="18"/>
          <w:szCs w:val="18"/>
          <w:lang w:eastAsia="nl-NL"/>
        </w:rPr>
        <w:t>4</w:t>
      </w:r>
      <w:r w:rsidR="00E1787C" w:rsidRPr="00E1787C">
        <w:rPr>
          <w:rFonts w:ascii="Times New Roman" w:eastAsia="Times New Roman" w:hAnsi="Times New Roman"/>
          <w:kern w:val="0"/>
          <w:sz w:val="18"/>
          <w:szCs w:val="18"/>
          <w:lang w:eastAsia="nl-NL"/>
        </w:rPr>
        <w:t>-202</w:t>
      </w:r>
      <w:r w:rsidR="00E1787C">
        <w:rPr>
          <w:rFonts w:ascii="Times New Roman" w:eastAsia="Times New Roman" w:hAnsi="Times New Roman"/>
          <w:kern w:val="0"/>
          <w:sz w:val="18"/>
          <w:szCs w:val="18"/>
          <w:lang w:eastAsia="nl-NL"/>
        </w:rPr>
        <w:t>5</w:t>
      </w:r>
      <w:r w:rsidR="00E1787C" w:rsidRPr="00E1787C">
        <w:rPr>
          <w:rFonts w:ascii="Times New Roman" w:eastAsia="Times New Roman" w:hAnsi="Times New Roman"/>
          <w:kern w:val="0"/>
          <w:sz w:val="18"/>
          <w:szCs w:val="18"/>
          <w:lang w:eastAsia="nl-NL"/>
        </w:rPr>
        <w:t xml:space="preserve">, nr. </w:t>
      </w:r>
      <w:r w:rsidR="00E1787C">
        <w:rPr>
          <w:rFonts w:ascii="Times New Roman" w:eastAsia="Times New Roman" w:hAnsi="Times New Roman"/>
          <w:kern w:val="0"/>
          <w:sz w:val="18"/>
          <w:szCs w:val="18"/>
          <w:lang w:eastAsia="nl-NL"/>
        </w:rPr>
        <w:t xml:space="preserve">1390. </w:t>
      </w:r>
      <w:r w:rsidRPr="00E1787C">
        <w:rPr>
          <w:rFonts w:ascii="Times New Roman" w:eastAsia="Times New Roman" w:hAnsi="Times New Roman"/>
          <w:kern w:val="0"/>
          <w:sz w:val="18"/>
          <w:szCs w:val="18"/>
          <w:lang w:eastAsia="nl-NL"/>
        </w:rPr>
        <w:t xml:space="preserve">Antwoord </w:t>
      </w:r>
      <w:r w:rsidRPr="00F3663C">
        <w:rPr>
          <w:rFonts w:ascii="Times New Roman" w:eastAsia="Times New Roman" w:hAnsi="Times New Roman"/>
          <w:kern w:val="0"/>
          <w:sz w:val="18"/>
          <w:szCs w:val="18"/>
          <w:lang w:eastAsia="nl-NL"/>
        </w:rPr>
        <w:t>op vragen van het lid Tielen over het bericht ‘Hoe zorginstellingen diplomafraude bestrijden: ‘Kwaadwillenden gaan ingenieus te werk’ (2025D07837)</w:t>
      </w:r>
      <w:r w:rsidR="00E62C00">
        <w:rPr>
          <w:rFonts w:ascii="Times New Roman" w:eastAsia="Times New Roman" w:hAnsi="Times New Roman"/>
          <w:kern w:val="0"/>
          <w:sz w:val="18"/>
          <w:szCs w:val="18"/>
          <w:lang w:eastAsia="nl-NL"/>
        </w:rPr>
        <w:t>.</w:t>
      </w:r>
      <w:r w:rsidRPr="00F3663C">
        <w:rPr>
          <w:rFonts w:ascii="Times New Roman" w:eastAsia="Times New Roman" w:hAnsi="Times New Roman"/>
          <w:kern w:val="0"/>
          <w:sz w:val="18"/>
          <w:szCs w:val="18"/>
          <w:lang w:eastAsia="nl-NL"/>
        </w:rPr>
        <w:t xml:space="preserve"> </w:t>
      </w:r>
    </w:p>
  </w:footnote>
  <w:footnote w:id="4">
    <w:p w14:paraId="4C21A7E4" w14:textId="32A4124C" w:rsidR="00F3663C" w:rsidRPr="00F3663C" w:rsidRDefault="00F3663C" w:rsidP="00F3663C">
      <w:pPr>
        <w:pStyle w:val="Voetnoottekst"/>
        <w:rPr>
          <w:rFonts w:ascii="Times New Roman" w:hAnsi="Times New Roman" w:cs="Times New Roman"/>
          <w:sz w:val="18"/>
          <w:szCs w:val="18"/>
        </w:rPr>
      </w:pPr>
      <w:r w:rsidRPr="00F3663C">
        <w:rPr>
          <w:rStyle w:val="Voetnootmarkering"/>
          <w:rFonts w:ascii="Times New Roman" w:hAnsi="Times New Roman" w:cs="Times New Roman"/>
          <w:sz w:val="18"/>
          <w:szCs w:val="18"/>
        </w:rPr>
        <w:footnoteRef/>
      </w:r>
      <w:r w:rsidRPr="00F3663C">
        <w:rPr>
          <w:rFonts w:ascii="Times New Roman" w:hAnsi="Times New Roman" w:cs="Times New Roman"/>
          <w:sz w:val="18"/>
          <w:szCs w:val="18"/>
        </w:rPr>
        <w:t xml:space="preserve"> </w:t>
      </w:r>
      <w:r w:rsidR="006F4A68">
        <w:rPr>
          <w:rFonts w:ascii="Times New Roman" w:hAnsi="Times New Roman" w:cs="Times New Roman"/>
          <w:sz w:val="18"/>
          <w:szCs w:val="18"/>
        </w:rPr>
        <w:t xml:space="preserve">Handelingen II, vergaderjaar 2023-2024, nr. 53, item 3. </w:t>
      </w:r>
      <w:r w:rsidRPr="00F3663C">
        <w:rPr>
          <w:rFonts w:ascii="Times New Roman" w:hAnsi="Times New Roman" w:cs="Times New Roman"/>
          <w:sz w:val="18"/>
          <w:szCs w:val="18"/>
        </w:rPr>
        <w:t xml:space="preserve">Vragenuur: Vragen van het lid Tielen aan de minister van Volksgezondheid, Welzijn en Sport over het bericht </w:t>
      </w:r>
      <w:r w:rsidR="00E62C00">
        <w:rPr>
          <w:rFonts w:ascii="Times New Roman" w:hAnsi="Times New Roman" w:cs="Times New Roman"/>
          <w:sz w:val="18"/>
          <w:szCs w:val="18"/>
        </w:rPr>
        <w:t>‘</w:t>
      </w:r>
      <w:r w:rsidRPr="00F3663C">
        <w:rPr>
          <w:rFonts w:ascii="Times New Roman" w:hAnsi="Times New Roman" w:cs="Times New Roman"/>
          <w:sz w:val="18"/>
          <w:szCs w:val="18"/>
        </w:rPr>
        <w:t>Oplichters aan bed gevaar voor patiënt: steeds meer zorgmedewerkers betrapt met vals diploma</w:t>
      </w:r>
      <w:r w:rsidR="00E62C00">
        <w:rPr>
          <w:rFonts w:ascii="Times New Roman" w:hAnsi="Times New Roman" w:cs="Times New Roman"/>
          <w:sz w:val="18"/>
          <w:szCs w:val="18"/>
        </w:rPr>
        <w:t xml:space="preserve">’ </w:t>
      </w:r>
      <w:r w:rsidRPr="00F3663C">
        <w:rPr>
          <w:rFonts w:ascii="Times New Roman" w:hAnsi="Times New Roman" w:cs="Times New Roman"/>
          <w:sz w:val="18"/>
          <w:szCs w:val="18"/>
        </w:rPr>
        <w:t>(</w:t>
      </w:r>
      <w:hyperlink r:id="rId3" w:tgtFrame="_blank" w:history="1">
        <w:r w:rsidRPr="00F3663C">
          <w:rPr>
            <w:rStyle w:val="Hyperlink"/>
            <w:rFonts w:ascii="Times New Roman" w:hAnsi="Times New Roman" w:cs="Times New Roman"/>
            <w:sz w:val="18"/>
            <w:szCs w:val="18"/>
          </w:rPr>
          <w:t>2024D24877</w:t>
        </w:r>
      </w:hyperlink>
      <w:r w:rsidRPr="00F3663C">
        <w:rPr>
          <w:rFonts w:ascii="Times New Roman" w:hAnsi="Times New Roman" w:cs="Times New Roman"/>
          <w:sz w:val="18"/>
          <w:szCs w:val="18"/>
        </w:rPr>
        <w:t>)</w:t>
      </w:r>
      <w:r w:rsidR="00E62C00">
        <w:rPr>
          <w:rFonts w:ascii="Times New Roman" w:hAnsi="Times New Roman" w:cs="Times New Roman"/>
          <w:sz w:val="18"/>
          <w:szCs w:val="18"/>
        </w:rPr>
        <w:t>.</w:t>
      </w:r>
    </w:p>
    <w:p w14:paraId="706B46DA" w14:textId="4232BE94" w:rsidR="00F3663C" w:rsidRDefault="00F3663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0E2" w14:textId="7A8FC6F6" w:rsidR="00D458C2" w:rsidRDefault="00D45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0D3" w14:textId="78D0D77B" w:rsidR="00D458C2" w:rsidRDefault="00D45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2F" w14:textId="0809C9CF" w:rsidR="00D458C2" w:rsidRDefault="00D458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348"/>
    <w:multiLevelType w:val="multilevel"/>
    <w:tmpl w:val="BA000F02"/>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C9407C"/>
    <w:multiLevelType w:val="multilevel"/>
    <w:tmpl w:val="760C052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E72B45"/>
    <w:multiLevelType w:val="hybridMultilevel"/>
    <w:tmpl w:val="D3088582"/>
    <w:lvl w:ilvl="0" w:tplc="4A286158">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8B63955"/>
    <w:multiLevelType w:val="hybridMultilevel"/>
    <w:tmpl w:val="C7C8B8B4"/>
    <w:lvl w:ilvl="0" w:tplc="D83C1FE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5222924">
    <w:abstractNumId w:val="2"/>
  </w:num>
  <w:num w:numId="2" w16cid:durableId="397941456">
    <w:abstractNumId w:val="6"/>
  </w:num>
  <w:num w:numId="3" w16cid:durableId="336615216">
    <w:abstractNumId w:val="7"/>
  </w:num>
  <w:num w:numId="4" w16cid:durableId="1608152479">
    <w:abstractNumId w:val="11"/>
  </w:num>
  <w:num w:numId="5" w16cid:durableId="2055231510">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16cid:durableId="2146578897">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1459837132">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154224782">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790783678">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627393141">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036808041">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73999657">
    <w:abstractNumId w:val="13"/>
  </w:num>
  <w:num w:numId="13" w16cid:durableId="981690174">
    <w:abstractNumId w:val="4"/>
  </w:num>
  <w:num w:numId="14" w16cid:durableId="518274234">
    <w:abstractNumId w:val="16"/>
  </w:num>
  <w:num w:numId="15" w16cid:durableId="673414604">
    <w:abstractNumId w:val="14"/>
  </w:num>
  <w:num w:numId="16" w16cid:durableId="792020335">
    <w:abstractNumId w:val="3"/>
  </w:num>
  <w:num w:numId="17" w16cid:durableId="756558710">
    <w:abstractNumId w:val="10"/>
  </w:num>
  <w:num w:numId="18" w16cid:durableId="52505608">
    <w:abstractNumId w:val="8"/>
  </w:num>
  <w:num w:numId="19" w16cid:durableId="1781608651">
    <w:abstractNumId w:val="9"/>
  </w:num>
  <w:num w:numId="20" w16cid:durableId="408162220">
    <w:abstractNumId w:val="19"/>
  </w:num>
  <w:num w:numId="21" w16cid:durableId="1568877172">
    <w:abstractNumId w:val="1"/>
  </w:num>
  <w:num w:numId="22" w16cid:durableId="2034183230">
    <w:abstractNumId w:val="15"/>
  </w:num>
  <w:num w:numId="23" w16cid:durableId="1228304845">
    <w:abstractNumId w:val="5"/>
  </w:num>
  <w:num w:numId="24" w16cid:durableId="1440640984">
    <w:abstractNumId w:val="0"/>
  </w:num>
  <w:num w:numId="25" w16cid:durableId="565149643">
    <w:abstractNumId w:val="17"/>
  </w:num>
  <w:num w:numId="26" w16cid:durableId="1618757531">
    <w:abstractNumId w:val="12"/>
  </w:num>
  <w:num w:numId="27" w16cid:durableId="19602634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0EA0"/>
    <w:rsid w:val="00001341"/>
    <w:rsid w:val="00001FD1"/>
    <w:rsid w:val="00002250"/>
    <w:rsid w:val="00004BA9"/>
    <w:rsid w:val="0000678D"/>
    <w:rsid w:val="000121B7"/>
    <w:rsid w:val="00012D07"/>
    <w:rsid w:val="000170A5"/>
    <w:rsid w:val="000176E3"/>
    <w:rsid w:val="00020579"/>
    <w:rsid w:val="0002337F"/>
    <w:rsid w:val="00025332"/>
    <w:rsid w:val="000328B5"/>
    <w:rsid w:val="00033A19"/>
    <w:rsid w:val="00037A29"/>
    <w:rsid w:val="00041C46"/>
    <w:rsid w:val="00052E25"/>
    <w:rsid w:val="000538E6"/>
    <w:rsid w:val="0005749E"/>
    <w:rsid w:val="000678AA"/>
    <w:rsid w:val="00072891"/>
    <w:rsid w:val="00073926"/>
    <w:rsid w:val="000803C1"/>
    <w:rsid w:val="00084605"/>
    <w:rsid w:val="0009249E"/>
    <w:rsid w:val="000A134B"/>
    <w:rsid w:val="000A2DF4"/>
    <w:rsid w:val="000A354F"/>
    <w:rsid w:val="000A7271"/>
    <w:rsid w:val="000B39B0"/>
    <w:rsid w:val="000C7F08"/>
    <w:rsid w:val="000D564C"/>
    <w:rsid w:val="000D7B85"/>
    <w:rsid w:val="000E501B"/>
    <w:rsid w:val="000F4DB2"/>
    <w:rsid w:val="000F4F0E"/>
    <w:rsid w:val="000F584D"/>
    <w:rsid w:val="000F6A3D"/>
    <w:rsid w:val="000F7B13"/>
    <w:rsid w:val="00100189"/>
    <w:rsid w:val="0010096B"/>
    <w:rsid w:val="00103460"/>
    <w:rsid w:val="00110885"/>
    <w:rsid w:val="00110B62"/>
    <w:rsid w:val="001120B2"/>
    <w:rsid w:val="00120409"/>
    <w:rsid w:val="00120602"/>
    <w:rsid w:val="00123849"/>
    <w:rsid w:val="00123B63"/>
    <w:rsid w:val="001270D2"/>
    <w:rsid w:val="00127FBB"/>
    <w:rsid w:val="0013389B"/>
    <w:rsid w:val="00134807"/>
    <w:rsid w:val="001365C9"/>
    <w:rsid w:val="00136857"/>
    <w:rsid w:val="0013784F"/>
    <w:rsid w:val="00137C70"/>
    <w:rsid w:val="00140DCD"/>
    <w:rsid w:val="0014287E"/>
    <w:rsid w:val="0014540C"/>
    <w:rsid w:val="00145F04"/>
    <w:rsid w:val="001479BA"/>
    <w:rsid w:val="001506D4"/>
    <w:rsid w:val="00154920"/>
    <w:rsid w:val="001560EA"/>
    <w:rsid w:val="0015770B"/>
    <w:rsid w:val="00160BB0"/>
    <w:rsid w:val="00160DF1"/>
    <w:rsid w:val="00161C8F"/>
    <w:rsid w:val="00162104"/>
    <w:rsid w:val="00162B38"/>
    <w:rsid w:val="00170619"/>
    <w:rsid w:val="001727DA"/>
    <w:rsid w:val="001737B4"/>
    <w:rsid w:val="00176A12"/>
    <w:rsid w:val="00183D58"/>
    <w:rsid w:val="001868C6"/>
    <w:rsid w:val="00190A8F"/>
    <w:rsid w:val="001926FE"/>
    <w:rsid w:val="00195EAA"/>
    <w:rsid w:val="00195F81"/>
    <w:rsid w:val="0019728F"/>
    <w:rsid w:val="001A0B12"/>
    <w:rsid w:val="001A368B"/>
    <w:rsid w:val="001A3AFC"/>
    <w:rsid w:val="001A6C2D"/>
    <w:rsid w:val="001A7095"/>
    <w:rsid w:val="001B0A05"/>
    <w:rsid w:val="001B4BA9"/>
    <w:rsid w:val="001C2AB9"/>
    <w:rsid w:val="001E4C6E"/>
    <w:rsid w:val="001E73CF"/>
    <w:rsid w:val="001F3B8A"/>
    <w:rsid w:val="0020099B"/>
    <w:rsid w:val="00206489"/>
    <w:rsid w:val="00206822"/>
    <w:rsid w:val="00206EFB"/>
    <w:rsid w:val="002100F6"/>
    <w:rsid w:val="00211455"/>
    <w:rsid w:val="002144CF"/>
    <w:rsid w:val="002219D3"/>
    <w:rsid w:val="002247C0"/>
    <w:rsid w:val="00226156"/>
    <w:rsid w:val="00231A78"/>
    <w:rsid w:val="00233A3F"/>
    <w:rsid w:val="00236F78"/>
    <w:rsid w:val="0023791F"/>
    <w:rsid w:val="002422B8"/>
    <w:rsid w:val="00251612"/>
    <w:rsid w:val="00255571"/>
    <w:rsid w:val="00270911"/>
    <w:rsid w:val="00270CFC"/>
    <w:rsid w:val="00272B30"/>
    <w:rsid w:val="002738F4"/>
    <w:rsid w:val="00280017"/>
    <w:rsid w:val="0028234B"/>
    <w:rsid w:val="002875CD"/>
    <w:rsid w:val="00291709"/>
    <w:rsid w:val="00294F9F"/>
    <w:rsid w:val="002A4487"/>
    <w:rsid w:val="002A54E5"/>
    <w:rsid w:val="002A7D59"/>
    <w:rsid w:val="002B036B"/>
    <w:rsid w:val="002B197B"/>
    <w:rsid w:val="002B3B7E"/>
    <w:rsid w:val="002B4604"/>
    <w:rsid w:val="002C17E2"/>
    <w:rsid w:val="002C1C70"/>
    <w:rsid w:val="002C4565"/>
    <w:rsid w:val="002C7CC8"/>
    <w:rsid w:val="002D4CB4"/>
    <w:rsid w:val="002D52C0"/>
    <w:rsid w:val="002E31F9"/>
    <w:rsid w:val="002E325F"/>
    <w:rsid w:val="002E55C7"/>
    <w:rsid w:val="002E7F30"/>
    <w:rsid w:val="002F0F57"/>
    <w:rsid w:val="002F26A5"/>
    <w:rsid w:val="00304893"/>
    <w:rsid w:val="00305F91"/>
    <w:rsid w:val="0030789A"/>
    <w:rsid w:val="00312E97"/>
    <w:rsid w:val="0031325D"/>
    <w:rsid w:val="00316A4B"/>
    <w:rsid w:val="00321870"/>
    <w:rsid w:val="00321A84"/>
    <w:rsid w:val="00322FB1"/>
    <w:rsid w:val="00326AB8"/>
    <w:rsid w:val="00326D8F"/>
    <w:rsid w:val="00336216"/>
    <w:rsid w:val="003367EE"/>
    <w:rsid w:val="00336AE0"/>
    <w:rsid w:val="003428D7"/>
    <w:rsid w:val="00346888"/>
    <w:rsid w:val="00347280"/>
    <w:rsid w:val="0035169B"/>
    <w:rsid w:val="00353F19"/>
    <w:rsid w:val="00355A82"/>
    <w:rsid w:val="003561A3"/>
    <w:rsid w:val="00362CEE"/>
    <w:rsid w:val="0037252E"/>
    <w:rsid w:val="00372683"/>
    <w:rsid w:val="00380002"/>
    <w:rsid w:val="003823A5"/>
    <w:rsid w:val="00382778"/>
    <w:rsid w:val="00391DAD"/>
    <w:rsid w:val="00394A22"/>
    <w:rsid w:val="00397868"/>
    <w:rsid w:val="003A14F1"/>
    <w:rsid w:val="003A6FE8"/>
    <w:rsid w:val="003B374D"/>
    <w:rsid w:val="003B5B0F"/>
    <w:rsid w:val="003C6D81"/>
    <w:rsid w:val="003D1432"/>
    <w:rsid w:val="003D377C"/>
    <w:rsid w:val="003D4D21"/>
    <w:rsid w:val="003F197E"/>
    <w:rsid w:val="003F389C"/>
    <w:rsid w:val="003F7ABA"/>
    <w:rsid w:val="003F7D63"/>
    <w:rsid w:val="00402961"/>
    <w:rsid w:val="004034CD"/>
    <w:rsid w:val="00403658"/>
    <w:rsid w:val="00410291"/>
    <w:rsid w:val="004224FD"/>
    <w:rsid w:val="00435AB7"/>
    <w:rsid w:val="00444BD9"/>
    <w:rsid w:val="00455124"/>
    <w:rsid w:val="0046123B"/>
    <w:rsid w:val="00461E3C"/>
    <w:rsid w:val="00463B70"/>
    <w:rsid w:val="004665B0"/>
    <w:rsid w:val="00466762"/>
    <w:rsid w:val="00472ECA"/>
    <w:rsid w:val="004730E2"/>
    <w:rsid w:val="00473FD8"/>
    <w:rsid w:val="004759B5"/>
    <w:rsid w:val="00483837"/>
    <w:rsid w:val="00484170"/>
    <w:rsid w:val="00490BF8"/>
    <w:rsid w:val="00491827"/>
    <w:rsid w:val="00491E1C"/>
    <w:rsid w:val="004955F8"/>
    <w:rsid w:val="004978A3"/>
    <w:rsid w:val="004A4398"/>
    <w:rsid w:val="004A7758"/>
    <w:rsid w:val="004B21BC"/>
    <w:rsid w:val="004B405D"/>
    <w:rsid w:val="004C7922"/>
    <w:rsid w:val="004C7D21"/>
    <w:rsid w:val="004D3B61"/>
    <w:rsid w:val="004D4A1C"/>
    <w:rsid w:val="004D5F75"/>
    <w:rsid w:val="004D7710"/>
    <w:rsid w:val="004E2114"/>
    <w:rsid w:val="004E3B88"/>
    <w:rsid w:val="004E560B"/>
    <w:rsid w:val="004E5651"/>
    <w:rsid w:val="004E6A7F"/>
    <w:rsid w:val="004F30C5"/>
    <w:rsid w:val="004F57B8"/>
    <w:rsid w:val="004F6F3F"/>
    <w:rsid w:val="00500DAE"/>
    <w:rsid w:val="0050344C"/>
    <w:rsid w:val="005136C2"/>
    <w:rsid w:val="00515AAD"/>
    <w:rsid w:val="005210D7"/>
    <w:rsid w:val="005254E0"/>
    <w:rsid w:val="0052638D"/>
    <w:rsid w:val="0052772F"/>
    <w:rsid w:val="005308CE"/>
    <w:rsid w:val="005316B1"/>
    <w:rsid w:val="00532186"/>
    <w:rsid w:val="00532BE4"/>
    <w:rsid w:val="00540B26"/>
    <w:rsid w:val="0054297B"/>
    <w:rsid w:val="00544537"/>
    <w:rsid w:val="00544BC1"/>
    <w:rsid w:val="0054725D"/>
    <w:rsid w:val="00550498"/>
    <w:rsid w:val="00556BD2"/>
    <w:rsid w:val="00560CEE"/>
    <w:rsid w:val="00564CCB"/>
    <w:rsid w:val="00565A39"/>
    <w:rsid w:val="00567BC4"/>
    <w:rsid w:val="00577C82"/>
    <w:rsid w:val="0058315E"/>
    <w:rsid w:val="00584842"/>
    <w:rsid w:val="00586065"/>
    <w:rsid w:val="005905A7"/>
    <w:rsid w:val="00595666"/>
    <w:rsid w:val="005B1469"/>
    <w:rsid w:val="005B60CC"/>
    <w:rsid w:val="005C0F68"/>
    <w:rsid w:val="005C1C2B"/>
    <w:rsid w:val="005C252C"/>
    <w:rsid w:val="005C29A6"/>
    <w:rsid w:val="005C3439"/>
    <w:rsid w:val="005C6676"/>
    <w:rsid w:val="005D296E"/>
    <w:rsid w:val="005D69B6"/>
    <w:rsid w:val="005E0166"/>
    <w:rsid w:val="005E4F3A"/>
    <w:rsid w:val="005E5A2A"/>
    <w:rsid w:val="005F3D66"/>
    <w:rsid w:val="005F75E6"/>
    <w:rsid w:val="00603B10"/>
    <w:rsid w:val="00610C9D"/>
    <w:rsid w:val="006245ED"/>
    <w:rsid w:val="00626299"/>
    <w:rsid w:val="006269A7"/>
    <w:rsid w:val="006300B2"/>
    <w:rsid w:val="00630C34"/>
    <w:rsid w:val="006313A4"/>
    <w:rsid w:val="0063157E"/>
    <w:rsid w:val="00633AE4"/>
    <w:rsid w:val="0064125A"/>
    <w:rsid w:val="00644AD4"/>
    <w:rsid w:val="0064583F"/>
    <w:rsid w:val="00646EF5"/>
    <w:rsid w:val="00650DBC"/>
    <w:rsid w:val="00656CE3"/>
    <w:rsid w:val="006766D0"/>
    <w:rsid w:val="00676F1D"/>
    <w:rsid w:val="00683848"/>
    <w:rsid w:val="006841FE"/>
    <w:rsid w:val="0068749C"/>
    <w:rsid w:val="006874E2"/>
    <w:rsid w:val="00695A60"/>
    <w:rsid w:val="00697C5E"/>
    <w:rsid w:val="006A722C"/>
    <w:rsid w:val="006B07F5"/>
    <w:rsid w:val="006B5162"/>
    <w:rsid w:val="006C1061"/>
    <w:rsid w:val="006C3CAE"/>
    <w:rsid w:val="006C6B9A"/>
    <w:rsid w:val="006C763D"/>
    <w:rsid w:val="006E1D34"/>
    <w:rsid w:val="006F1F10"/>
    <w:rsid w:val="006F4A68"/>
    <w:rsid w:val="0070036A"/>
    <w:rsid w:val="00700BB7"/>
    <w:rsid w:val="00713C55"/>
    <w:rsid w:val="00715561"/>
    <w:rsid w:val="007216F9"/>
    <w:rsid w:val="00726105"/>
    <w:rsid w:val="00727376"/>
    <w:rsid w:val="0073160D"/>
    <w:rsid w:val="00736573"/>
    <w:rsid w:val="00740156"/>
    <w:rsid w:val="00740D6B"/>
    <w:rsid w:val="007540FE"/>
    <w:rsid w:val="00760B92"/>
    <w:rsid w:val="0076378D"/>
    <w:rsid w:val="00764610"/>
    <w:rsid w:val="007652A1"/>
    <w:rsid w:val="00773111"/>
    <w:rsid w:val="00773946"/>
    <w:rsid w:val="00773D10"/>
    <w:rsid w:val="007813DA"/>
    <w:rsid w:val="0078146C"/>
    <w:rsid w:val="00796923"/>
    <w:rsid w:val="007A0411"/>
    <w:rsid w:val="007A0733"/>
    <w:rsid w:val="007A4306"/>
    <w:rsid w:val="007A4EBC"/>
    <w:rsid w:val="007A55A5"/>
    <w:rsid w:val="007A6036"/>
    <w:rsid w:val="007B1971"/>
    <w:rsid w:val="007B5281"/>
    <w:rsid w:val="007C4B15"/>
    <w:rsid w:val="007D629D"/>
    <w:rsid w:val="007E0E85"/>
    <w:rsid w:val="007E4DF5"/>
    <w:rsid w:val="007F1937"/>
    <w:rsid w:val="007F1A6E"/>
    <w:rsid w:val="007F5292"/>
    <w:rsid w:val="007F5424"/>
    <w:rsid w:val="00800B9C"/>
    <w:rsid w:val="008056E5"/>
    <w:rsid w:val="008058E2"/>
    <w:rsid w:val="00805BEF"/>
    <w:rsid w:val="0081196B"/>
    <w:rsid w:val="00824670"/>
    <w:rsid w:val="00825FC9"/>
    <w:rsid w:val="00826633"/>
    <w:rsid w:val="00827F59"/>
    <w:rsid w:val="008352A9"/>
    <w:rsid w:val="00837E93"/>
    <w:rsid w:val="008427F5"/>
    <w:rsid w:val="00846A26"/>
    <w:rsid w:val="00860467"/>
    <w:rsid w:val="00863B19"/>
    <w:rsid w:val="0086568B"/>
    <w:rsid w:val="00865F2D"/>
    <w:rsid w:val="008748B4"/>
    <w:rsid w:val="00874DA9"/>
    <w:rsid w:val="008750DA"/>
    <w:rsid w:val="0087664D"/>
    <w:rsid w:val="00882635"/>
    <w:rsid w:val="00886A08"/>
    <w:rsid w:val="00890701"/>
    <w:rsid w:val="008A133D"/>
    <w:rsid w:val="008A54C2"/>
    <w:rsid w:val="008A625E"/>
    <w:rsid w:val="008B7CF4"/>
    <w:rsid w:val="008C098B"/>
    <w:rsid w:val="008C3C75"/>
    <w:rsid w:val="008D0044"/>
    <w:rsid w:val="008D6D09"/>
    <w:rsid w:val="008E0402"/>
    <w:rsid w:val="008E0E86"/>
    <w:rsid w:val="008E3656"/>
    <w:rsid w:val="008E641B"/>
    <w:rsid w:val="008F5866"/>
    <w:rsid w:val="008F67DA"/>
    <w:rsid w:val="00903AA6"/>
    <w:rsid w:val="00906B9F"/>
    <w:rsid w:val="00910281"/>
    <w:rsid w:val="00911ED4"/>
    <w:rsid w:val="009252E3"/>
    <w:rsid w:val="00926C2A"/>
    <w:rsid w:val="00930953"/>
    <w:rsid w:val="00933DCE"/>
    <w:rsid w:val="00940328"/>
    <w:rsid w:val="00950977"/>
    <w:rsid w:val="00951642"/>
    <w:rsid w:val="00953FBC"/>
    <w:rsid w:val="009565DD"/>
    <w:rsid w:val="00963CF7"/>
    <w:rsid w:val="00965CD7"/>
    <w:rsid w:val="009701A8"/>
    <w:rsid w:val="00975112"/>
    <w:rsid w:val="0098134F"/>
    <w:rsid w:val="00984763"/>
    <w:rsid w:val="00991E44"/>
    <w:rsid w:val="0099286A"/>
    <w:rsid w:val="00992AB6"/>
    <w:rsid w:val="009932BA"/>
    <w:rsid w:val="009A0D1B"/>
    <w:rsid w:val="009A223F"/>
    <w:rsid w:val="009A3DA9"/>
    <w:rsid w:val="009B0ED9"/>
    <w:rsid w:val="009B11CC"/>
    <w:rsid w:val="009B1529"/>
    <w:rsid w:val="009B292F"/>
    <w:rsid w:val="009B4EB9"/>
    <w:rsid w:val="009B68FA"/>
    <w:rsid w:val="009C026F"/>
    <w:rsid w:val="009C2E24"/>
    <w:rsid w:val="009C5823"/>
    <w:rsid w:val="009C5E64"/>
    <w:rsid w:val="009C5FD6"/>
    <w:rsid w:val="009C6770"/>
    <w:rsid w:val="009C79E0"/>
    <w:rsid w:val="009D2FB8"/>
    <w:rsid w:val="009E60FE"/>
    <w:rsid w:val="009F0F2A"/>
    <w:rsid w:val="009F2457"/>
    <w:rsid w:val="009F4844"/>
    <w:rsid w:val="00A017BE"/>
    <w:rsid w:val="00A045AB"/>
    <w:rsid w:val="00A060B0"/>
    <w:rsid w:val="00A06DEE"/>
    <w:rsid w:val="00A07007"/>
    <w:rsid w:val="00A16C4D"/>
    <w:rsid w:val="00A17178"/>
    <w:rsid w:val="00A17CC9"/>
    <w:rsid w:val="00A268B8"/>
    <w:rsid w:val="00A269A6"/>
    <w:rsid w:val="00A30E1D"/>
    <w:rsid w:val="00A37793"/>
    <w:rsid w:val="00A41689"/>
    <w:rsid w:val="00A5179B"/>
    <w:rsid w:val="00A51E43"/>
    <w:rsid w:val="00A54AD1"/>
    <w:rsid w:val="00A61A80"/>
    <w:rsid w:val="00A63C04"/>
    <w:rsid w:val="00A646C7"/>
    <w:rsid w:val="00A75011"/>
    <w:rsid w:val="00A75454"/>
    <w:rsid w:val="00A7762B"/>
    <w:rsid w:val="00A81944"/>
    <w:rsid w:val="00A92E4D"/>
    <w:rsid w:val="00A9406B"/>
    <w:rsid w:val="00AA0305"/>
    <w:rsid w:val="00AA3B95"/>
    <w:rsid w:val="00AB133B"/>
    <w:rsid w:val="00AB40C5"/>
    <w:rsid w:val="00AB5AF7"/>
    <w:rsid w:val="00AC2279"/>
    <w:rsid w:val="00AC6297"/>
    <w:rsid w:val="00AC755A"/>
    <w:rsid w:val="00AD6820"/>
    <w:rsid w:val="00AE45AC"/>
    <w:rsid w:val="00AE4697"/>
    <w:rsid w:val="00AE58FB"/>
    <w:rsid w:val="00AF219E"/>
    <w:rsid w:val="00AF709F"/>
    <w:rsid w:val="00AF791F"/>
    <w:rsid w:val="00B14DC2"/>
    <w:rsid w:val="00B2041E"/>
    <w:rsid w:val="00B2411E"/>
    <w:rsid w:val="00B2608B"/>
    <w:rsid w:val="00B33E23"/>
    <w:rsid w:val="00B33EC6"/>
    <w:rsid w:val="00B358B9"/>
    <w:rsid w:val="00B36A12"/>
    <w:rsid w:val="00B432E5"/>
    <w:rsid w:val="00B465D6"/>
    <w:rsid w:val="00B469F2"/>
    <w:rsid w:val="00B47A10"/>
    <w:rsid w:val="00B53B2A"/>
    <w:rsid w:val="00B5418A"/>
    <w:rsid w:val="00B56C4F"/>
    <w:rsid w:val="00B61864"/>
    <w:rsid w:val="00B655ED"/>
    <w:rsid w:val="00B66FFD"/>
    <w:rsid w:val="00B7168A"/>
    <w:rsid w:val="00B72E24"/>
    <w:rsid w:val="00B7335B"/>
    <w:rsid w:val="00B7638B"/>
    <w:rsid w:val="00B81CF2"/>
    <w:rsid w:val="00B85473"/>
    <w:rsid w:val="00B875E9"/>
    <w:rsid w:val="00B948EE"/>
    <w:rsid w:val="00BA1807"/>
    <w:rsid w:val="00BA688C"/>
    <w:rsid w:val="00BA7FB2"/>
    <w:rsid w:val="00BB20CE"/>
    <w:rsid w:val="00BB2E77"/>
    <w:rsid w:val="00BB30EE"/>
    <w:rsid w:val="00BC1B8D"/>
    <w:rsid w:val="00BC279A"/>
    <w:rsid w:val="00BC53D7"/>
    <w:rsid w:val="00BC5CC4"/>
    <w:rsid w:val="00BC63A3"/>
    <w:rsid w:val="00BC7048"/>
    <w:rsid w:val="00BD0319"/>
    <w:rsid w:val="00BD3350"/>
    <w:rsid w:val="00BD440E"/>
    <w:rsid w:val="00BD5AD9"/>
    <w:rsid w:val="00BD7325"/>
    <w:rsid w:val="00BE20E5"/>
    <w:rsid w:val="00BF571B"/>
    <w:rsid w:val="00C06962"/>
    <w:rsid w:val="00C070A8"/>
    <w:rsid w:val="00C224E0"/>
    <w:rsid w:val="00C26881"/>
    <w:rsid w:val="00C31E24"/>
    <w:rsid w:val="00C34696"/>
    <w:rsid w:val="00C413D8"/>
    <w:rsid w:val="00C416DC"/>
    <w:rsid w:val="00C514C7"/>
    <w:rsid w:val="00C52C8F"/>
    <w:rsid w:val="00C52CF7"/>
    <w:rsid w:val="00C533C9"/>
    <w:rsid w:val="00C5343E"/>
    <w:rsid w:val="00C61D26"/>
    <w:rsid w:val="00C6258E"/>
    <w:rsid w:val="00C7121B"/>
    <w:rsid w:val="00C72577"/>
    <w:rsid w:val="00C74E92"/>
    <w:rsid w:val="00C806DD"/>
    <w:rsid w:val="00C82FAD"/>
    <w:rsid w:val="00C83560"/>
    <w:rsid w:val="00C878D3"/>
    <w:rsid w:val="00C87D28"/>
    <w:rsid w:val="00C96387"/>
    <w:rsid w:val="00C964ED"/>
    <w:rsid w:val="00C9667C"/>
    <w:rsid w:val="00CA3510"/>
    <w:rsid w:val="00CA5130"/>
    <w:rsid w:val="00CA5EC5"/>
    <w:rsid w:val="00CB7017"/>
    <w:rsid w:val="00CC16E6"/>
    <w:rsid w:val="00CD3BA3"/>
    <w:rsid w:val="00CD5F05"/>
    <w:rsid w:val="00CD7205"/>
    <w:rsid w:val="00CE2339"/>
    <w:rsid w:val="00CE42E9"/>
    <w:rsid w:val="00CE6DDD"/>
    <w:rsid w:val="00CF34D9"/>
    <w:rsid w:val="00D0275E"/>
    <w:rsid w:val="00D044FD"/>
    <w:rsid w:val="00D053F8"/>
    <w:rsid w:val="00D05DD6"/>
    <w:rsid w:val="00D07B3E"/>
    <w:rsid w:val="00D108E5"/>
    <w:rsid w:val="00D10FD6"/>
    <w:rsid w:val="00D11142"/>
    <w:rsid w:val="00D22094"/>
    <w:rsid w:val="00D24787"/>
    <w:rsid w:val="00D458C2"/>
    <w:rsid w:val="00D511E0"/>
    <w:rsid w:val="00D57BDD"/>
    <w:rsid w:val="00D57ED7"/>
    <w:rsid w:val="00D63D74"/>
    <w:rsid w:val="00D641F3"/>
    <w:rsid w:val="00D6520F"/>
    <w:rsid w:val="00D72437"/>
    <w:rsid w:val="00D82F4E"/>
    <w:rsid w:val="00D86ACB"/>
    <w:rsid w:val="00D90D76"/>
    <w:rsid w:val="00D9288A"/>
    <w:rsid w:val="00D93C8F"/>
    <w:rsid w:val="00D94B1B"/>
    <w:rsid w:val="00D97E2C"/>
    <w:rsid w:val="00DA2703"/>
    <w:rsid w:val="00DA4290"/>
    <w:rsid w:val="00DB00CD"/>
    <w:rsid w:val="00DB0743"/>
    <w:rsid w:val="00DB1F8F"/>
    <w:rsid w:val="00DB42B5"/>
    <w:rsid w:val="00DB685F"/>
    <w:rsid w:val="00DB69C4"/>
    <w:rsid w:val="00DB7246"/>
    <w:rsid w:val="00DB7EFF"/>
    <w:rsid w:val="00DC0D24"/>
    <w:rsid w:val="00DD0AE3"/>
    <w:rsid w:val="00DD1CAE"/>
    <w:rsid w:val="00DD3250"/>
    <w:rsid w:val="00DD453B"/>
    <w:rsid w:val="00DE2EB5"/>
    <w:rsid w:val="00DE55EB"/>
    <w:rsid w:val="00DE6565"/>
    <w:rsid w:val="00DF03A4"/>
    <w:rsid w:val="00DF6DFF"/>
    <w:rsid w:val="00E01921"/>
    <w:rsid w:val="00E05B32"/>
    <w:rsid w:val="00E10604"/>
    <w:rsid w:val="00E15353"/>
    <w:rsid w:val="00E1787C"/>
    <w:rsid w:val="00E21765"/>
    <w:rsid w:val="00E2438D"/>
    <w:rsid w:val="00E336EC"/>
    <w:rsid w:val="00E33985"/>
    <w:rsid w:val="00E41781"/>
    <w:rsid w:val="00E457E1"/>
    <w:rsid w:val="00E45CF3"/>
    <w:rsid w:val="00E6150E"/>
    <w:rsid w:val="00E62C00"/>
    <w:rsid w:val="00E6633D"/>
    <w:rsid w:val="00E671B2"/>
    <w:rsid w:val="00E71A14"/>
    <w:rsid w:val="00E71B15"/>
    <w:rsid w:val="00E73B0B"/>
    <w:rsid w:val="00E74D9C"/>
    <w:rsid w:val="00E84EA2"/>
    <w:rsid w:val="00E8718E"/>
    <w:rsid w:val="00E92A06"/>
    <w:rsid w:val="00E93F9C"/>
    <w:rsid w:val="00E94BF1"/>
    <w:rsid w:val="00E94FAE"/>
    <w:rsid w:val="00EA313D"/>
    <w:rsid w:val="00EA6E6A"/>
    <w:rsid w:val="00EB2E0F"/>
    <w:rsid w:val="00EB7A46"/>
    <w:rsid w:val="00EC2B21"/>
    <w:rsid w:val="00EC39C6"/>
    <w:rsid w:val="00EC4DF5"/>
    <w:rsid w:val="00EC5845"/>
    <w:rsid w:val="00EC5A7A"/>
    <w:rsid w:val="00ED00B0"/>
    <w:rsid w:val="00ED06B8"/>
    <w:rsid w:val="00ED1FAF"/>
    <w:rsid w:val="00ED5A4F"/>
    <w:rsid w:val="00ED726D"/>
    <w:rsid w:val="00EE157C"/>
    <w:rsid w:val="00EE41B5"/>
    <w:rsid w:val="00EF36E4"/>
    <w:rsid w:val="00EF39F6"/>
    <w:rsid w:val="00EF7092"/>
    <w:rsid w:val="00F022F6"/>
    <w:rsid w:val="00F05FD4"/>
    <w:rsid w:val="00F15FF0"/>
    <w:rsid w:val="00F25E4D"/>
    <w:rsid w:val="00F3268A"/>
    <w:rsid w:val="00F3663C"/>
    <w:rsid w:val="00F3674D"/>
    <w:rsid w:val="00F40A03"/>
    <w:rsid w:val="00F40F4C"/>
    <w:rsid w:val="00F62334"/>
    <w:rsid w:val="00F64C0A"/>
    <w:rsid w:val="00F6612A"/>
    <w:rsid w:val="00F73F9B"/>
    <w:rsid w:val="00F80709"/>
    <w:rsid w:val="00F82505"/>
    <w:rsid w:val="00F8335A"/>
    <w:rsid w:val="00F83A41"/>
    <w:rsid w:val="00F84C56"/>
    <w:rsid w:val="00FA24C8"/>
    <w:rsid w:val="00FA42F5"/>
    <w:rsid w:val="00FA43E1"/>
    <w:rsid w:val="00FA5003"/>
    <w:rsid w:val="00FA5D59"/>
    <w:rsid w:val="00FB0D73"/>
    <w:rsid w:val="00FB116D"/>
    <w:rsid w:val="00FB1600"/>
    <w:rsid w:val="00FB1F2D"/>
    <w:rsid w:val="00FB4160"/>
    <w:rsid w:val="00FB5C0B"/>
    <w:rsid w:val="00FB6501"/>
    <w:rsid w:val="00FC0B61"/>
    <w:rsid w:val="00FC2346"/>
    <w:rsid w:val="00FC2DFD"/>
    <w:rsid w:val="00FC5500"/>
    <w:rsid w:val="00FD59F6"/>
    <w:rsid w:val="00FD7FE7"/>
    <w:rsid w:val="00FE4808"/>
    <w:rsid w:val="00FE60AD"/>
    <w:rsid w:val="00FE72CE"/>
    <w:rsid w:val="00FF2813"/>
    <w:rsid w:val="00FF2D5D"/>
    <w:rsid w:val="00FF4729"/>
    <w:rsid w:val="00FF5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 w:type="paragraph" w:styleId="Lijstalinea">
    <w:name w:val="List Paragraph"/>
    <w:basedOn w:val="Standaard"/>
    <w:uiPriority w:val="34"/>
    <w:qFormat/>
    <w:rsid w:val="00162104"/>
    <w:pPr>
      <w:ind w:left="720"/>
      <w:contextualSpacing/>
    </w:pPr>
  </w:style>
  <w:style w:type="character" w:styleId="Onopgelostemelding">
    <w:name w:val="Unresolved Mention"/>
    <w:basedOn w:val="Standaardalinea-lettertype"/>
    <w:uiPriority w:val="99"/>
    <w:semiHidden/>
    <w:unhideWhenUsed/>
    <w:rsid w:val="00F36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64613156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arlisweb.tweedekamer.nl/parlis/document.aspx?Id=359bdacb-fcb9-43e8-846d-1d14881d2b9f" TargetMode="External"/><Relationship Id="rId2" Type="http://schemas.openxmlformats.org/officeDocument/2006/relationships/hyperlink" Target="https://www.igj.nl/publicaties/publicaties/2023/11/16/ziekenhuizen-maken-stevige-inhaalslag-met-informatiebeveiliging" TargetMode="External"/><Relationship Id="rId1" Type="http://schemas.openxmlformats.org/officeDocument/2006/relationships/hyperlink" Target="https://nos.nl/artikel/2560424-digid-opnieuw-tijdelijk-onbereikbaar-geweest-door-ddos-aanv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24</ap:Pages>
  <ap:Words>11209</ap:Words>
  <ap:Characters>61653</ap:Characters>
  <ap:DocSecurity>4</ap:DocSecurity>
  <ap:Lines>513</ap:Lines>
  <ap:Paragraphs>145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2025-04-17T09:32:00.0000000Z</lastPrinted>
  <dcterms:created xsi:type="dcterms:W3CDTF">2025-04-17T13:31:00.0000000Z</dcterms:created>
  <dcterms:modified xsi:type="dcterms:W3CDTF">2025-04-17T13:31:00.0000000Z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7147fef8-c4b5-480f-a1a9-8bff37d1bbdf</vt:lpwstr>
  </property>
</Properties>
</file>