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51C1F" w:rsidTr="00D9561B" w14:paraId="5FBD784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22847" w14:paraId="60F4257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22847" w14:paraId="114E0EC4" w14:textId="77777777">
            <w:r>
              <w:t>Postbus 20018</w:t>
            </w:r>
          </w:p>
          <w:p w:rsidR="008E3932" w:rsidP="00D9561B" w:rsidRDefault="00622847" w14:paraId="7A99221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51C1F" w:rsidTr="00FF66F9" w14:paraId="28BF521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22847" w14:paraId="02BB8D4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B5AE3" w14:paraId="702724E5" w14:textId="6F6C791E">
            <w:pPr>
              <w:rPr>
                <w:lang w:eastAsia="en-US"/>
              </w:rPr>
            </w:pPr>
            <w:r>
              <w:rPr>
                <w:lang w:eastAsia="en-US"/>
              </w:rPr>
              <w:t>17 april 2025</w:t>
            </w:r>
          </w:p>
        </w:tc>
      </w:tr>
      <w:tr w:rsidR="00151C1F" w:rsidTr="00FF66F9" w14:paraId="62E846B1" w14:textId="77777777">
        <w:trPr>
          <w:trHeight w:val="368"/>
        </w:trPr>
        <w:tc>
          <w:tcPr>
            <w:tcW w:w="929" w:type="dxa"/>
          </w:tcPr>
          <w:p w:rsidR="0005404B" w:rsidP="00FF66F9" w:rsidRDefault="00622847" w14:paraId="4EBC1DB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22847" w14:paraId="21CD7AA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over het screenen van wetenschappers en masterstudenten door hoger onderwijsinstellingen omwille van de nationale veiligheid en wie dit moet bekostigen</w:t>
            </w:r>
          </w:p>
        </w:tc>
      </w:tr>
    </w:tbl>
    <w:p w:rsidR="00151C1F" w:rsidRDefault="001C2C36" w14:paraId="03ECDA35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51C1F" w:rsidTr="00A421A1" w14:paraId="33E5B18B" w14:textId="77777777">
        <w:tc>
          <w:tcPr>
            <w:tcW w:w="2160" w:type="dxa"/>
          </w:tcPr>
          <w:p w:rsidRPr="00F53C9D" w:rsidR="006205C0" w:rsidP="00686AED" w:rsidRDefault="00622847" w14:paraId="307BD7EE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622847" w14:paraId="1A17938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22847" w14:paraId="1583D2F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22847" w14:paraId="7D40887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22847" w14:paraId="2FC1504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22847" w14:paraId="263142B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622847" w14:paraId="4AD8D2D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0FBBD4F7" w14:textId="138AFB9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51C1F" w:rsidTr="00A421A1" w14:paraId="547A4E9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DD8E29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51C1F" w:rsidTr="00A421A1" w14:paraId="56037A4A" w14:textId="77777777">
        <w:trPr>
          <w:trHeight w:val="450"/>
        </w:trPr>
        <w:tc>
          <w:tcPr>
            <w:tcW w:w="2160" w:type="dxa"/>
          </w:tcPr>
          <w:p w:rsidR="00F51A76" w:rsidP="00A421A1" w:rsidRDefault="00622847" w14:paraId="7325E17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2847" w14:paraId="0F47F15F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51984944</w:t>
            </w:r>
          </w:p>
        </w:tc>
      </w:tr>
      <w:tr w:rsidR="00151C1F" w:rsidTr="00D130C0" w14:paraId="21B49475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2847" w14:paraId="5E774C3C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151C1F" w:rsidTr="00D130C0" w14:paraId="27F8DAF7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27B00D3E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10F50E99" w14:textId="77777777"/>
    <w:p w:rsidR="00622847" w:rsidP="00622847" w:rsidRDefault="00622847" w14:paraId="6F1B5D18" w14:textId="7E8DA7B8">
      <w:r>
        <w:t xml:space="preserve">Op 10 april 2025 heeft het lid </w:t>
      </w:r>
      <w:proofErr w:type="spellStart"/>
      <w:r>
        <w:t>Heite</w:t>
      </w:r>
      <w:proofErr w:type="spellEnd"/>
      <w:r>
        <w:t xml:space="preserve"> (Nieuw Sociaal Contract) schriftelijke vragen</w:t>
      </w:r>
    </w:p>
    <w:p w:rsidR="00622847" w:rsidP="00622847" w:rsidRDefault="00622847" w14:paraId="07CF47C6" w14:textId="78999503">
      <w:r>
        <w:t xml:space="preserve">gesteld over het screenen van wetenschappers en studenten </w:t>
      </w:r>
      <w:r>
        <w:rPr>
          <w:lang w:eastAsia="en-US"/>
        </w:rPr>
        <w:t xml:space="preserve">door </w:t>
      </w:r>
      <w:proofErr w:type="spellStart"/>
      <w:r>
        <w:rPr>
          <w:lang w:eastAsia="en-US"/>
        </w:rPr>
        <w:t>hogeronderwijsinstellingen</w:t>
      </w:r>
      <w:proofErr w:type="spellEnd"/>
      <w:r>
        <w:rPr>
          <w:lang w:eastAsia="en-US"/>
        </w:rPr>
        <w:t xml:space="preserve"> omwille van de nationale veiligheid en wie dit moet bekostigen</w:t>
      </w:r>
      <w:r>
        <w:t>.</w:t>
      </w:r>
    </w:p>
    <w:p w:rsidR="00622847" w:rsidP="00622847" w:rsidRDefault="00622847" w14:paraId="001DA5CE" w14:textId="77777777"/>
    <w:p w:rsidR="00622847" w:rsidP="00622847" w:rsidRDefault="00622847" w14:paraId="360139B1" w14:textId="77777777">
      <w:r>
        <w:t xml:space="preserve">Tot mijn spijt is beantwoording binnen de gestelde termijn niet mogelijk, omdat </w:t>
      </w:r>
    </w:p>
    <w:p w:rsidR="00105677" w:rsidP="00622847" w:rsidRDefault="00622847" w14:paraId="6FD2089C" w14:textId="3C8442F2">
      <w:r>
        <w:t>de beantwoording meer tijd vraagt vanwege de interdepartementale afstemming. Ik zal de vragen zo snel mogelijk beantwoorden.</w:t>
      </w:r>
    </w:p>
    <w:p w:rsidR="00820DDA" w:rsidP="00CA35E4" w:rsidRDefault="00820DDA" w14:paraId="67A14B92" w14:textId="77777777"/>
    <w:p w:rsidR="007851C4" w:rsidP="00CA35E4" w:rsidRDefault="00622847" w14:paraId="31DD0678" w14:textId="77777777">
      <w:r w:rsidRPr="007851C4">
        <w:t xml:space="preserve"> </w:t>
      </w:r>
    </w:p>
    <w:p w:rsidR="007851C4" w:rsidP="00CA35E4" w:rsidRDefault="007851C4" w14:paraId="074DE8B0" w14:textId="77777777"/>
    <w:p w:rsidR="00820DDA" w:rsidP="00CA35E4" w:rsidRDefault="00622847" w14:paraId="52E4592A" w14:textId="77777777">
      <w:r>
        <w:t>De minister van Onderwijs, Cultuur en Wetenschap,</w:t>
      </w:r>
    </w:p>
    <w:p w:rsidR="000F521E" w:rsidP="003A7160" w:rsidRDefault="000F521E" w14:paraId="1D3D8710" w14:textId="77777777"/>
    <w:p w:rsidR="000F521E" w:rsidP="003A7160" w:rsidRDefault="000F521E" w14:paraId="5C732C61" w14:textId="77777777"/>
    <w:p w:rsidR="000F521E" w:rsidP="003A7160" w:rsidRDefault="000F521E" w14:paraId="497A6E96" w14:textId="77777777"/>
    <w:p w:rsidR="000F521E" w:rsidP="003A7160" w:rsidRDefault="000F521E" w14:paraId="78F1592A" w14:textId="77777777"/>
    <w:p w:rsidR="000F521E" w:rsidP="003A7160" w:rsidRDefault="00622847" w14:paraId="5DF696F1" w14:textId="77777777">
      <w:pPr>
        <w:pStyle w:val="standaard-tekst"/>
      </w:pPr>
      <w:r>
        <w:t>Eppo Bruins</w:t>
      </w:r>
    </w:p>
    <w:p w:rsidR="00F01557" w:rsidP="003A7160" w:rsidRDefault="00F01557" w14:paraId="580990F6" w14:textId="77777777"/>
    <w:p w:rsidR="00F01557" w:rsidP="003A7160" w:rsidRDefault="00F01557" w14:paraId="020B1F6A" w14:textId="77777777"/>
    <w:p w:rsidR="00184B30" w:rsidP="00A60B58" w:rsidRDefault="00184B30" w14:paraId="7FC0C426" w14:textId="77777777"/>
    <w:p w:rsidR="00184B30" w:rsidP="00A60B58" w:rsidRDefault="00184B30" w14:paraId="2131F12D" w14:textId="77777777"/>
    <w:p w:rsidRPr="00820DDA" w:rsidR="00820DDA" w:rsidP="00215964" w:rsidRDefault="00820DDA" w14:paraId="13FE1036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5039" w14:textId="77777777" w:rsidR="00DC691C" w:rsidRDefault="00622847">
      <w:r>
        <w:separator/>
      </w:r>
    </w:p>
    <w:p w14:paraId="4BF357FF" w14:textId="77777777" w:rsidR="00DC691C" w:rsidRDefault="00DC691C"/>
  </w:endnote>
  <w:endnote w:type="continuationSeparator" w:id="0">
    <w:p w14:paraId="46AED274" w14:textId="77777777" w:rsidR="00DC691C" w:rsidRDefault="00622847">
      <w:r>
        <w:continuationSeparator/>
      </w:r>
    </w:p>
    <w:p w14:paraId="3BCC851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BEC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520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51C1F" w14:paraId="29A437D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327F79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F51367D" w14:textId="7F139833" w:rsidR="002F71BB" w:rsidRPr="004C7E1D" w:rsidRDefault="006228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BFE480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51C1F" w14:paraId="4BF3285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072F47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51A45C3" w14:textId="2E359BB8" w:rsidR="00D17084" w:rsidRPr="004C7E1D" w:rsidRDefault="006228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B5AE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A5ED3D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5E2D" w14:textId="77777777" w:rsidR="00DC691C" w:rsidRDefault="00622847">
      <w:r>
        <w:separator/>
      </w:r>
    </w:p>
    <w:p w14:paraId="1249BCC4" w14:textId="77777777" w:rsidR="00DC691C" w:rsidRDefault="00DC691C"/>
  </w:footnote>
  <w:footnote w:type="continuationSeparator" w:id="0">
    <w:p w14:paraId="49BA74A3" w14:textId="77777777" w:rsidR="00DC691C" w:rsidRDefault="00622847">
      <w:r>
        <w:continuationSeparator/>
      </w:r>
    </w:p>
    <w:p w14:paraId="11197EB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174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51C1F" w14:paraId="52E72F7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18B9530" w14:textId="77777777" w:rsidR="00527BD4" w:rsidRPr="00275984" w:rsidRDefault="00527BD4" w:rsidP="00BF4427">
          <w:pPr>
            <w:pStyle w:val="Huisstijl-Rubricering"/>
          </w:pPr>
        </w:p>
      </w:tc>
    </w:tr>
  </w:tbl>
  <w:p w14:paraId="0A160BE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1C1F" w14:paraId="6F9F09B4" w14:textId="77777777" w:rsidTr="003B528D">
      <w:tc>
        <w:tcPr>
          <w:tcW w:w="2160" w:type="dxa"/>
          <w:shd w:val="clear" w:color="auto" w:fill="auto"/>
        </w:tcPr>
        <w:p w14:paraId="0AD384EC" w14:textId="77777777" w:rsidR="002F71BB" w:rsidRPr="000407BB" w:rsidRDefault="0062284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51C1F" w14:paraId="2A5353D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3443288" w14:textId="77777777" w:rsidR="00E35CF4" w:rsidRPr="005D283A" w:rsidRDefault="0062284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51984944</w:t>
          </w:r>
        </w:p>
      </w:tc>
    </w:tr>
  </w:tbl>
  <w:p w14:paraId="59C5119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1C1F" w14:paraId="1AB1D2E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55B583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C543775" w14:textId="77777777" w:rsidR="00704845" w:rsidRDefault="0062284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CE39AA2" wp14:editId="32AFF94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0588C" w14:textId="77777777" w:rsidR="00483ECA" w:rsidRDefault="00483ECA" w:rsidP="00D037A9"/>
      </w:tc>
    </w:tr>
  </w:tbl>
  <w:p w14:paraId="32F555F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51C1F" w14:paraId="70D913E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8EFC158" w14:textId="77777777" w:rsidR="00527BD4" w:rsidRPr="00963440" w:rsidRDefault="0062284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51C1F" w14:paraId="341B9C1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2DE4576" w14:textId="77777777" w:rsidR="00093ABC" w:rsidRPr="00963440" w:rsidRDefault="00093ABC" w:rsidP="00963440"/>
      </w:tc>
    </w:tr>
    <w:tr w:rsidR="00151C1F" w14:paraId="1FD3197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240824A" w14:textId="77777777" w:rsidR="00A604D3" w:rsidRPr="00963440" w:rsidRDefault="00A604D3" w:rsidP="00963440"/>
      </w:tc>
    </w:tr>
    <w:tr w:rsidR="00151C1F" w14:paraId="22EF8A4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085AAA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A988A94" w14:textId="77777777" w:rsidR="006F273B" w:rsidRDefault="006F273B" w:rsidP="00BC4AE3">
    <w:pPr>
      <w:pStyle w:val="Koptekst"/>
    </w:pPr>
  </w:p>
  <w:p w14:paraId="29092B5E" w14:textId="77777777" w:rsidR="00153BD0" w:rsidRDefault="00153BD0" w:rsidP="00BC4AE3">
    <w:pPr>
      <w:pStyle w:val="Koptekst"/>
    </w:pPr>
  </w:p>
  <w:p w14:paraId="5FD17DFA" w14:textId="77777777" w:rsidR="0044605E" w:rsidRDefault="0044605E" w:rsidP="00BC4AE3">
    <w:pPr>
      <w:pStyle w:val="Koptekst"/>
    </w:pPr>
  </w:p>
  <w:p w14:paraId="02DACEF1" w14:textId="77777777" w:rsidR="0044605E" w:rsidRDefault="0044605E" w:rsidP="00BC4AE3">
    <w:pPr>
      <w:pStyle w:val="Koptekst"/>
    </w:pPr>
  </w:p>
  <w:p w14:paraId="1F41B55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51077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841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8B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4C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4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FA8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CB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0D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60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3EA29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6E8D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30E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8E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04A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40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A6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09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BE6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343257">
    <w:abstractNumId w:val="10"/>
  </w:num>
  <w:num w:numId="2" w16cid:durableId="588389533">
    <w:abstractNumId w:val="7"/>
  </w:num>
  <w:num w:numId="3" w16cid:durableId="1493637496">
    <w:abstractNumId w:val="6"/>
  </w:num>
  <w:num w:numId="4" w16cid:durableId="377626528">
    <w:abstractNumId w:val="5"/>
  </w:num>
  <w:num w:numId="5" w16cid:durableId="1338770021">
    <w:abstractNumId w:val="4"/>
  </w:num>
  <w:num w:numId="6" w16cid:durableId="28722120">
    <w:abstractNumId w:val="8"/>
  </w:num>
  <w:num w:numId="7" w16cid:durableId="256208122">
    <w:abstractNumId w:val="3"/>
  </w:num>
  <w:num w:numId="8" w16cid:durableId="1650741079">
    <w:abstractNumId w:val="2"/>
  </w:num>
  <w:num w:numId="9" w16cid:durableId="1848131584">
    <w:abstractNumId w:val="1"/>
  </w:num>
  <w:num w:numId="10" w16cid:durableId="984317268">
    <w:abstractNumId w:val="0"/>
  </w:num>
  <w:num w:numId="11" w16cid:durableId="906115681">
    <w:abstractNumId w:val="9"/>
  </w:num>
  <w:num w:numId="12" w16cid:durableId="421074016">
    <w:abstractNumId w:val="11"/>
  </w:num>
  <w:num w:numId="13" w16cid:durableId="1600261798">
    <w:abstractNumId w:val="13"/>
  </w:num>
  <w:num w:numId="14" w16cid:durableId="1661391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C1F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2847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4388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263C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5AE3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0ADE8"/>
  <w15:docId w15:val="{70367929-4BE8-4D74-9A44-CF698DA7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2025-04-17T14:10:00.0000000Z</dcterms:created>
  <dcterms:modified xsi:type="dcterms:W3CDTF">2025-04-17T14:10:00.0000000Z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O201PHI</vt:lpwstr>
  </property>
  <property fmtid="{D5CDD505-2E9C-101B-9397-08002B2CF9AE}" pid="3" name="Author">
    <vt:lpwstr>O201PHI</vt:lpwstr>
  </property>
  <property fmtid="{D5CDD505-2E9C-101B-9397-08002B2CF9AE}" pid="4" name="cs_objectid">
    <vt:lpwstr>51984944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over het screenen van wetenschappers en masterstudenten door hoger onderwijsinstellingen omwille van de nationale veiligheid en wie dit moet bekostigen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O201PHI</vt:lpwstr>
  </property>
</Properties>
</file>