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FE22D8" w14:paraId="042674D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0B045DEF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649">
        <w:rPr>
          <w:rFonts w:ascii="Times New Roman" w:hAnsi="Times New Roman" w:cs="Times New Roman"/>
          <w:bCs/>
          <w:sz w:val="24"/>
          <w:szCs w:val="24"/>
        </w:rPr>
        <w:t>2</w:t>
      </w:r>
      <w:r w:rsidR="00F365D0">
        <w:rPr>
          <w:rFonts w:ascii="Times New Roman" w:hAnsi="Times New Roman" w:cs="Times New Roman"/>
          <w:bCs/>
          <w:sz w:val="24"/>
          <w:szCs w:val="24"/>
        </w:rPr>
        <w:t>3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F365D0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E22D8" w:rsidR="00FE22D8" w:rsidP="00FE22D8" w:rsidRDefault="00FE22D8" w14:paraId="255133CC" w14:textId="2A68242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GEEN AANMEDLINGEN</w:t>
      </w:r>
    </w:p>
    <w:p w:rsidRPr="00872CE4"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34531337" w14:textId="628E0CE6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872CE4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872CE4">
        <w:rPr>
          <w:rFonts w:ascii="Times New Roman" w:hAnsi="Times New Roman" w:cs="Times New Roman"/>
          <w:bCs/>
          <w:sz w:val="24"/>
          <w:szCs w:val="24"/>
        </w:rPr>
        <w:t xml:space="preserve"> kunnen tot uiterlijk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dinsdag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5D0">
        <w:rPr>
          <w:rFonts w:ascii="Times New Roman" w:hAnsi="Times New Roman" w:cs="Times New Roman"/>
          <w:bCs/>
          <w:sz w:val="24"/>
          <w:szCs w:val="24"/>
        </w:rPr>
        <w:t>22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om </w:t>
      </w:r>
    </w:p>
    <w:p w:rsidRPr="00872CE4" w:rsidR="00FE22D8" w:rsidP="00FE22D8" w:rsidRDefault="00FE22D8" w14:paraId="7214EEEF" w14:textId="77777777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C498D"/>
    <w:rsid w:val="002C7407"/>
    <w:rsid w:val="0070654B"/>
    <w:rsid w:val="00825649"/>
    <w:rsid w:val="008C27CE"/>
    <w:rsid w:val="008E34BC"/>
    <w:rsid w:val="00A44063"/>
    <w:rsid w:val="00C0648A"/>
    <w:rsid w:val="00F365D0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2025-04-18T09:14:00.0000000Z</dcterms:created>
  <dcterms:modified xsi:type="dcterms:W3CDTF">2025-04-18T09:14:00.0000000Z</dcterms:modified>
  <version/>
  <category/>
</coreProperties>
</file>