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5216" w:rsidR="00AB5216" w:rsidP="00AB5216" w:rsidRDefault="00AB5216" w14:paraId="5EDD2B70" w14:textId="45EF0472">
      <w:pPr>
        <w:pStyle w:val="Geenafstand"/>
        <w:rPr>
          <w:b/>
          <w:bCs/>
        </w:rPr>
      </w:pPr>
      <w:r w:rsidRPr="00AB5216">
        <w:rPr>
          <w:b/>
          <w:bCs/>
        </w:rPr>
        <w:t>AH 2004</w:t>
      </w:r>
    </w:p>
    <w:p w:rsidR="00AB5216" w:rsidP="00AB5216" w:rsidRDefault="00AB5216" w14:paraId="3FC9B4E6" w14:textId="1D7B908D">
      <w:pPr>
        <w:pStyle w:val="Geenafstand"/>
        <w:rPr>
          <w:b/>
          <w:bCs/>
        </w:rPr>
      </w:pPr>
      <w:r w:rsidRPr="00AB5216">
        <w:rPr>
          <w:b/>
          <w:bCs/>
        </w:rPr>
        <w:t>2025Z06862</w:t>
      </w:r>
    </w:p>
    <w:p w:rsidRPr="00AB5216" w:rsidR="00AB5216" w:rsidP="00AB5216" w:rsidRDefault="00AB5216" w14:paraId="31CF0603" w14:textId="77777777">
      <w:pPr>
        <w:pStyle w:val="Geenafstand"/>
        <w:rPr>
          <w:b/>
          <w:bCs/>
        </w:rPr>
      </w:pPr>
    </w:p>
    <w:p w:rsidR="00AB5216" w:rsidP="00AB5216" w:rsidRDefault="00AB5216" w14:paraId="4B9F744D" w14:textId="51014B6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AB5216" w:rsidP="00AB5216" w:rsidRDefault="00AB5216" w14:paraId="5A48F845" w14:textId="77777777"/>
    <w:p w:rsidR="00AB5216" w:rsidP="00AB5216" w:rsidRDefault="00AB5216" w14:paraId="65D83E87" w14:textId="77777777">
      <w:r w:rsidRPr="00C87B6C">
        <w:t xml:space="preserve">De vragen van </w:t>
      </w:r>
      <w:r>
        <w:t>het lid Bontenbal (CDA) over het hervormen van de Europese elektriciteitsmarkt en het oprichten van een e-faciliteit</w:t>
      </w:r>
      <w:r w:rsidRPr="00C87B6C">
        <w:t xml:space="preserve"> (kenmerk: 2025Z06862; ingezonden: </w:t>
      </w:r>
      <w:r>
        <w:t>9</w:t>
      </w:r>
      <w:r w:rsidRPr="00C87B6C">
        <w:t xml:space="preserve"> </w:t>
      </w:r>
      <w:r>
        <w:t>april</w:t>
      </w:r>
      <w:r w:rsidRPr="00C87B6C">
        <w:t xml:space="preserve"> 2025) kunnen niet binnen de gebruikelijke termijn worden beantwoord. De reden van uitstel is </w:t>
      </w:r>
      <w:r>
        <w:t xml:space="preserve">dat de appreciatie van het onderliggende document en dientengevolge de beantwoording van de vragen </w:t>
      </w:r>
      <w:r w:rsidRPr="00C87B6C">
        <w:t>meer tijd vraagt. Ik zal uw Kamer zo spoedig mogelijk de antwoorden op de vragen doen toekomen.</w:t>
      </w:r>
    </w:p>
    <w:p w:rsidR="00AB5216" w:rsidP="00AB5216" w:rsidRDefault="00AB5216" w14:paraId="33E3AEE4" w14:textId="77777777"/>
    <w:p w:rsidR="00AB5216" w:rsidP="00AB5216" w:rsidRDefault="00AB5216" w14:paraId="40B91F3E" w14:textId="77777777"/>
    <w:p w:rsidR="002C3023" w:rsidRDefault="002C3023" w14:paraId="44C3DA49" w14:textId="77777777">
      <w:pPr>
        <w:rPr>
          <w:szCs w:val="18"/>
        </w:rPr>
      </w:pPr>
    </w:p>
    <w:p w:rsidR="00AB5216" w:rsidRDefault="00AB5216" w14:paraId="52CE6A95" w14:textId="77777777"/>
    <w:sectPr w:rsidR="00AB5216" w:rsidSect="00AB5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6EDB" w14:textId="77777777" w:rsidR="00AB5216" w:rsidRDefault="00AB5216" w:rsidP="00AB5216">
      <w:pPr>
        <w:spacing w:after="0" w:line="240" w:lineRule="auto"/>
      </w:pPr>
      <w:r>
        <w:separator/>
      </w:r>
    </w:p>
  </w:endnote>
  <w:endnote w:type="continuationSeparator" w:id="0">
    <w:p w14:paraId="2C8D4D20" w14:textId="77777777" w:rsidR="00AB5216" w:rsidRDefault="00AB5216" w:rsidP="00AB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4877" w14:textId="77777777" w:rsidR="00AB5216" w:rsidRPr="00AB5216" w:rsidRDefault="00AB5216" w:rsidP="00AB52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328A" w14:textId="77777777" w:rsidR="00AB5216" w:rsidRPr="00AB5216" w:rsidRDefault="00AB5216" w:rsidP="00AB52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8DAB" w14:textId="77777777" w:rsidR="00AB5216" w:rsidRPr="00AB5216" w:rsidRDefault="00AB5216" w:rsidP="00AB52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1BE8" w14:textId="77777777" w:rsidR="00AB5216" w:rsidRDefault="00AB5216" w:rsidP="00AB5216">
      <w:pPr>
        <w:spacing w:after="0" w:line="240" w:lineRule="auto"/>
      </w:pPr>
      <w:r>
        <w:separator/>
      </w:r>
    </w:p>
  </w:footnote>
  <w:footnote w:type="continuationSeparator" w:id="0">
    <w:p w14:paraId="2DB92A19" w14:textId="77777777" w:rsidR="00AB5216" w:rsidRDefault="00AB5216" w:rsidP="00AB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C338" w14:textId="77777777" w:rsidR="00AB5216" w:rsidRPr="00AB5216" w:rsidRDefault="00AB5216" w:rsidP="00AB52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B6C4" w14:textId="77777777" w:rsidR="00AB5216" w:rsidRPr="00AB5216" w:rsidRDefault="00AB5216" w:rsidP="00AB52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4F00" w14:textId="77777777" w:rsidR="00AB5216" w:rsidRPr="00AB5216" w:rsidRDefault="00AB5216" w:rsidP="00AB52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16"/>
    <w:rsid w:val="002C3023"/>
    <w:rsid w:val="00AB5216"/>
    <w:rsid w:val="00AE7BD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F90"/>
  <w15:chartTrackingRefBased/>
  <w15:docId w15:val="{48927EC7-11E8-498B-9C8E-3969B5B5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5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5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5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5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5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5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5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5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52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52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52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52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52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52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5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5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52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52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52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52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521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B52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B52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B52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B52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AB521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B521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B521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B521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B521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AB521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B521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AB521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AB521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AB5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2025-04-22T08:04:00.0000000Z</dcterms:created>
  <dcterms:modified xsi:type="dcterms:W3CDTF">2025-04-22T08:05:00.0000000Z</dcterms:modified>
  <version/>
  <category/>
</coreProperties>
</file>