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10F07" w:rsidP="00610F07" w:rsidRDefault="00610F07" w14:paraId="246683B0" w14:textId="77777777">
      <w:pPr>
        <w:pStyle w:val="Kop1"/>
        <w:rPr>
          <w:rFonts w:ascii="Arial" w:hAnsi="Arial" w:eastAsia="Times New Roman" w:cs="Arial"/>
        </w:rPr>
      </w:pPr>
      <w:r>
        <w:rPr>
          <w:rStyle w:val="Zwaar"/>
          <w:rFonts w:ascii="Arial" w:hAnsi="Arial" w:eastAsia="Times New Roman" w:cs="Arial"/>
          <w:b w:val="0"/>
          <w:bCs w:val="0"/>
        </w:rPr>
        <w:t>Mededelingen</w:t>
      </w:r>
    </w:p>
    <w:p w:rsidR="00610F07" w:rsidP="00610F07" w:rsidRDefault="00610F07" w14:paraId="0BD6AED6" w14:textId="77777777">
      <w:pPr>
        <w:spacing w:after="240"/>
        <w:rPr>
          <w:rFonts w:ascii="Arial" w:hAnsi="Arial" w:eastAsia="Times New Roman" w:cs="Arial"/>
          <w:sz w:val="22"/>
          <w:szCs w:val="22"/>
        </w:rPr>
      </w:pPr>
      <w:r>
        <w:rPr>
          <w:rFonts w:ascii="Arial" w:hAnsi="Arial" w:eastAsia="Times New Roman" w:cs="Arial"/>
          <w:sz w:val="22"/>
          <w:szCs w:val="22"/>
        </w:rPr>
        <w:t>Mededelingen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Mededelingen</w:t>
      </w:r>
    </w:p>
    <w:p w:rsidR="00610F07" w:rsidP="00610F07" w:rsidRDefault="00610F07" w14:paraId="45FE0E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In verband met het succes van Go Ahead Eagles gisteravond dacht ik: laat ik toch maar even een toepasselijk gedicht vinden. Ik kwam uit bij een mooi gedicht over de IJssel, dat geschreven is door Jan Terlouw. Ik maak vandaag dus niet alleen de fractie van BBB gelukkig, maar ook die van D66. Soms kan het zo gaan. Luister naar het gedicht IJssel van Jan Terlouw.</w:t>
      </w:r>
      <w:r>
        <w:rPr>
          <w:rFonts w:ascii="Arial" w:hAnsi="Arial" w:eastAsia="Times New Roman" w:cs="Arial"/>
          <w:sz w:val="22"/>
          <w:szCs w:val="22"/>
        </w:rPr>
        <w:br/>
      </w:r>
      <w:r>
        <w:rPr>
          <w:rFonts w:ascii="Arial" w:hAnsi="Arial" w:eastAsia="Times New Roman" w:cs="Arial"/>
          <w:sz w:val="22"/>
          <w:szCs w:val="22"/>
        </w:rPr>
        <w:br/>
        <w:t>Uren kan ik kijken, in gedachten vaar ik mee.</w:t>
      </w:r>
      <w:r>
        <w:rPr>
          <w:rFonts w:ascii="Arial" w:hAnsi="Arial" w:eastAsia="Times New Roman" w:cs="Arial"/>
          <w:sz w:val="22"/>
          <w:szCs w:val="22"/>
        </w:rPr>
        <w:br/>
        <w:t>Eeuwig draagt de IJssel levend water naar de zee.</w:t>
      </w:r>
      <w:r>
        <w:rPr>
          <w:rFonts w:ascii="Arial" w:hAnsi="Arial" w:eastAsia="Times New Roman" w:cs="Arial"/>
          <w:sz w:val="22"/>
          <w:szCs w:val="22"/>
        </w:rPr>
        <w:br/>
      </w:r>
      <w:r>
        <w:rPr>
          <w:rFonts w:ascii="Arial" w:hAnsi="Arial" w:eastAsia="Times New Roman" w:cs="Arial"/>
          <w:sz w:val="22"/>
          <w:szCs w:val="22"/>
        </w:rPr>
        <w:br/>
        <w:t>Altijd in beweging, van de bergen tot de kust.</w:t>
      </w:r>
      <w:r>
        <w:rPr>
          <w:rFonts w:ascii="Arial" w:hAnsi="Arial" w:eastAsia="Times New Roman" w:cs="Arial"/>
          <w:sz w:val="22"/>
          <w:szCs w:val="22"/>
        </w:rPr>
        <w:br/>
        <w:t>In een hectisch leven brengt de IJssel zoveel rust.</w:t>
      </w:r>
      <w:r>
        <w:rPr>
          <w:rFonts w:ascii="Arial" w:hAnsi="Arial" w:eastAsia="Times New Roman" w:cs="Arial"/>
          <w:sz w:val="22"/>
          <w:szCs w:val="22"/>
        </w:rPr>
        <w:br/>
      </w:r>
      <w:r>
        <w:rPr>
          <w:rFonts w:ascii="Arial" w:hAnsi="Arial" w:eastAsia="Times New Roman" w:cs="Arial"/>
          <w:sz w:val="22"/>
          <w:szCs w:val="22"/>
        </w:rPr>
        <w:br/>
        <w:t>Ik geef toe, rivieren, stuk voor stuk wonderschoon.</w:t>
      </w:r>
      <w:r>
        <w:rPr>
          <w:rFonts w:ascii="Arial" w:hAnsi="Arial" w:eastAsia="Times New Roman" w:cs="Arial"/>
          <w:sz w:val="22"/>
          <w:szCs w:val="22"/>
        </w:rPr>
        <w:br/>
        <w:t>Maar toch, onze IJssel, spant voor mij met stip de kroon.</w:t>
      </w:r>
      <w:r>
        <w:rPr>
          <w:rFonts w:ascii="Arial" w:hAnsi="Arial" w:eastAsia="Times New Roman" w:cs="Arial"/>
          <w:sz w:val="22"/>
          <w:szCs w:val="22"/>
        </w:rPr>
        <w:br/>
      </w:r>
      <w:r>
        <w:rPr>
          <w:rFonts w:ascii="Arial" w:hAnsi="Arial" w:eastAsia="Times New Roman" w:cs="Arial"/>
          <w:sz w:val="22"/>
          <w:szCs w:val="22"/>
        </w:rPr>
        <w:br/>
        <w:t>Kijken naar de IJssel, naar de ader van het leven,</w:t>
      </w:r>
      <w:r>
        <w:rPr>
          <w:rFonts w:ascii="Arial" w:hAnsi="Arial" w:eastAsia="Times New Roman" w:cs="Arial"/>
          <w:sz w:val="22"/>
          <w:szCs w:val="22"/>
        </w:rPr>
        <w:br/>
        <w:t>Die ons door de eeuwen, zoveel welvaart heeft gegeven</w:t>
      </w:r>
      <w:r>
        <w:rPr>
          <w:rFonts w:ascii="Arial" w:hAnsi="Arial" w:eastAsia="Times New Roman" w:cs="Arial"/>
          <w:sz w:val="22"/>
          <w:szCs w:val="22"/>
        </w:rPr>
        <w:br/>
      </w:r>
      <w:r>
        <w:rPr>
          <w:rFonts w:ascii="Arial" w:hAnsi="Arial" w:eastAsia="Times New Roman" w:cs="Arial"/>
          <w:sz w:val="22"/>
          <w:szCs w:val="22"/>
        </w:rPr>
        <w:br/>
        <w:t>Die ons in contact, met andere landen heeft gebracht.</w:t>
      </w:r>
      <w:r>
        <w:rPr>
          <w:rFonts w:ascii="Arial" w:hAnsi="Arial" w:eastAsia="Times New Roman" w:cs="Arial"/>
          <w:sz w:val="22"/>
          <w:szCs w:val="22"/>
        </w:rPr>
        <w:br/>
        <w:t>Drager van het vrachtschip, en ook van het luxe jacht.</w:t>
      </w:r>
      <w:r>
        <w:rPr>
          <w:rFonts w:ascii="Arial" w:hAnsi="Arial" w:eastAsia="Times New Roman" w:cs="Arial"/>
          <w:sz w:val="22"/>
          <w:szCs w:val="22"/>
        </w:rPr>
        <w:br/>
      </w:r>
      <w:r>
        <w:rPr>
          <w:rFonts w:ascii="Arial" w:hAnsi="Arial" w:eastAsia="Times New Roman" w:cs="Arial"/>
          <w:sz w:val="22"/>
          <w:szCs w:val="22"/>
        </w:rPr>
        <w:br/>
        <w:t>Even wat teveel, en ik breek er dan soms uit.</w:t>
      </w:r>
      <w:r>
        <w:rPr>
          <w:rFonts w:ascii="Arial" w:hAnsi="Arial" w:eastAsia="Times New Roman" w:cs="Arial"/>
          <w:sz w:val="22"/>
          <w:szCs w:val="22"/>
        </w:rPr>
        <w:br/>
        <w:t>'t Kabbelen van de IJssel, da's pas superieur geluid.</w:t>
      </w:r>
      <w:r>
        <w:rPr>
          <w:rFonts w:ascii="Arial" w:hAnsi="Arial" w:eastAsia="Times New Roman" w:cs="Arial"/>
          <w:sz w:val="22"/>
          <w:szCs w:val="22"/>
        </w:rPr>
        <w:br/>
      </w:r>
      <w:r>
        <w:rPr>
          <w:rFonts w:ascii="Arial" w:hAnsi="Arial" w:eastAsia="Times New Roman" w:cs="Arial"/>
          <w:sz w:val="22"/>
          <w:szCs w:val="22"/>
        </w:rPr>
        <w:br/>
        <w:t>Als je me dus vraagt: "Waaraan beleef je echt plezier?</w:t>
      </w:r>
      <w:r>
        <w:rPr>
          <w:rFonts w:ascii="Arial" w:hAnsi="Arial" w:eastAsia="Times New Roman" w:cs="Arial"/>
          <w:sz w:val="22"/>
          <w:szCs w:val="22"/>
        </w:rPr>
        <w:br/>
        <w:t>Wie is je grote liefde?" Dan wint uiteindelijk mijn rivier.</w:t>
      </w:r>
      <w:r>
        <w:rPr>
          <w:rFonts w:ascii="Arial" w:hAnsi="Arial" w:eastAsia="Times New Roman" w:cs="Arial"/>
          <w:sz w:val="22"/>
          <w:szCs w:val="22"/>
        </w:rPr>
        <w:br/>
      </w:r>
      <w:r>
        <w:rPr>
          <w:rFonts w:ascii="Arial" w:hAnsi="Arial" w:eastAsia="Times New Roman" w:cs="Arial"/>
          <w:sz w:val="22"/>
          <w:szCs w:val="22"/>
        </w:rPr>
        <w:br/>
        <w:t>Vanwege Kowet.</w:t>
      </w:r>
    </w:p>
    <w:p w:rsidR="00610F07" w:rsidP="00610F07" w:rsidRDefault="00610F07" w14:paraId="3E8103A6" w14:textId="77777777">
      <w:pPr>
        <w:spacing w:after="240"/>
        <w:rPr>
          <w:rFonts w:ascii="Arial" w:hAnsi="Arial" w:eastAsia="Times New Roman" w:cs="Arial"/>
          <w:sz w:val="22"/>
          <w:szCs w:val="22"/>
        </w:rPr>
      </w:pPr>
      <w:r>
        <w:rPr>
          <w:rFonts w:ascii="Arial" w:hAnsi="Arial" w:eastAsia="Times New Roman" w:cs="Arial"/>
          <w:sz w:val="22"/>
          <w:szCs w:val="22"/>
        </w:rPr>
        <w:t>Ik deel aan de Kamer mee dat de volgende leden zich hebben afgemeld:</w:t>
      </w:r>
      <w:r>
        <w:rPr>
          <w:rFonts w:ascii="Arial" w:hAnsi="Arial" w:eastAsia="Times New Roman" w:cs="Arial"/>
          <w:sz w:val="22"/>
          <w:szCs w:val="22"/>
        </w:rPr>
        <w:br/>
      </w:r>
      <w:r>
        <w:rPr>
          <w:rFonts w:ascii="Arial" w:hAnsi="Arial" w:eastAsia="Times New Roman" w:cs="Arial"/>
          <w:sz w:val="22"/>
          <w:szCs w:val="22"/>
        </w:rPr>
        <w:br/>
        <w:t>Omtzigt, voor vandaag en morgen;</w:t>
      </w:r>
    </w:p>
    <w:p w:rsidR="00610F07" w:rsidP="00610F07" w:rsidRDefault="00610F07" w14:paraId="7675DBA1" w14:textId="77777777">
      <w:pPr>
        <w:spacing w:after="240"/>
        <w:rPr>
          <w:rFonts w:ascii="Arial" w:hAnsi="Arial" w:eastAsia="Times New Roman" w:cs="Arial"/>
          <w:sz w:val="22"/>
          <w:szCs w:val="22"/>
        </w:rPr>
      </w:pPr>
      <w:r>
        <w:rPr>
          <w:rFonts w:ascii="Arial" w:hAnsi="Arial" w:eastAsia="Times New Roman" w:cs="Arial"/>
          <w:sz w:val="22"/>
          <w:szCs w:val="22"/>
        </w:rPr>
        <w:t>Eerdmans, Ouwehand, Michon-Derkzen en Van Zanten, voor de gehele week.</w:t>
      </w:r>
      <w:r>
        <w:rPr>
          <w:rFonts w:ascii="Arial" w:hAnsi="Arial" w:eastAsia="Times New Roman" w:cs="Arial"/>
          <w:sz w:val="22"/>
          <w:szCs w:val="22"/>
        </w:rPr>
        <w:br/>
      </w:r>
      <w:r>
        <w:rPr>
          <w:rFonts w:ascii="Arial" w:hAnsi="Arial" w:eastAsia="Times New Roman" w:cs="Arial"/>
          <w:sz w:val="22"/>
          <w:szCs w:val="22"/>
        </w:rPr>
        <w:br/>
        <w:t>Deze mededeling wordt voor kennisgeving aangenomen.</w:t>
      </w:r>
    </w:p>
    <w:p w:rsidR="00610F07" w:rsidP="00610F07" w:rsidRDefault="00610F07" w14:paraId="2277B803" w14:textId="77777777">
      <w:pPr>
        <w:pStyle w:val="Kop1"/>
        <w:rPr>
          <w:rFonts w:ascii="Arial" w:hAnsi="Arial" w:eastAsia="Times New Roman" w:cs="Arial"/>
        </w:rPr>
      </w:pPr>
      <w:r>
        <w:rPr>
          <w:rStyle w:val="Zwaar"/>
          <w:rFonts w:ascii="Arial" w:hAnsi="Arial" w:eastAsia="Times New Roman" w:cs="Arial"/>
          <w:b w:val="0"/>
          <w:bCs w:val="0"/>
        </w:rPr>
        <w:t>Regeling van werkzaamheden (stemmingen)</w:t>
      </w:r>
    </w:p>
    <w:p w:rsidR="00610F07" w:rsidP="00610F07" w:rsidRDefault="00610F07" w14:paraId="65DAFCC4" w14:textId="77777777">
      <w:pPr>
        <w:spacing w:after="240"/>
        <w:rPr>
          <w:rFonts w:ascii="Arial" w:hAnsi="Arial" w:eastAsia="Times New Roman" w:cs="Arial"/>
          <w:sz w:val="22"/>
          <w:szCs w:val="22"/>
        </w:rPr>
      </w:pPr>
      <w:r>
        <w:rPr>
          <w:rFonts w:ascii="Arial" w:hAnsi="Arial" w:eastAsia="Times New Roman" w:cs="Arial"/>
          <w:sz w:val="22"/>
          <w:szCs w:val="22"/>
        </w:rPr>
        <w:t>Regeling van werkzaamheden (stemmingen)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 (stemmingen)</w:t>
      </w:r>
    </w:p>
    <w:p w:rsidR="00610F07" w:rsidP="00610F07" w:rsidRDefault="00610F07" w14:paraId="1D1FD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graag het woord aan de heer Krul van de fractie van het CDA.</w:t>
      </w:r>
    </w:p>
    <w:p w:rsidR="00610F07" w:rsidP="00610F07" w:rsidRDefault="00610F07" w14:paraId="694C8C5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Voorzitter. In het kader van zorgvuldige wetgeving zijn wij nog druk bezig met een amendement onder de stemmingen van punt 11, in verband met de wijziging van de Uitvoeringswet Algemene verordening gegevensbescherming en enkele andere wetten in verband met het stroomlijnen en actualiseren van het gegevensbeschermingsrecht (Verzamelwet gegevensbescherming). Die zouden we graag uitstellen tot na het meireces. Omdat dat samenhangt met enige punten op de agenda onder punt 12, over moties ingediend bij de Verzamelwet gegevensbescherming, zouden wij ook punt 12 graag willen uitstellen tot na het meireces.</w:t>
      </w:r>
    </w:p>
    <w:p w:rsidR="00610F07" w:rsidP="00610F07" w:rsidRDefault="00610F07" w14:paraId="38B0F79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stemmingen onder punt 11 en 12 worden uitgesteld.</w:t>
      </w:r>
      <w:r>
        <w:rPr>
          <w:rFonts w:ascii="Arial" w:hAnsi="Arial" w:eastAsia="Times New Roman" w:cs="Arial"/>
          <w:sz w:val="22"/>
          <w:szCs w:val="22"/>
        </w:rPr>
        <w:br/>
      </w:r>
      <w:r>
        <w:rPr>
          <w:rFonts w:ascii="Arial" w:hAnsi="Arial" w:eastAsia="Times New Roman" w:cs="Arial"/>
          <w:sz w:val="22"/>
          <w:szCs w:val="22"/>
        </w:rPr>
        <w:br/>
        <w:t>De heer Ceder.</w:t>
      </w:r>
    </w:p>
    <w:p w:rsidR="00610F07" w:rsidP="00610F07" w:rsidRDefault="00610F07" w14:paraId="7816493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In het kader van de zorgvuldigheid zou ik graag onder punt 8, de stemmingen over moties ingediend bij het notaoverleg over media, de motie-Ceder op stuk nr. 366 willen aanhouden.</w:t>
      </w:r>
    </w:p>
    <w:p w:rsidR="00610F07" w:rsidP="00610F07" w:rsidRDefault="00610F07" w14:paraId="0A03D7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Ceder stel ik voor zijn motie (32827, nr. 366)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10F07" w:rsidP="00610F07" w:rsidRDefault="00610F07" w14:paraId="506EB0D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Heutink.</w:t>
      </w:r>
    </w:p>
    <w:p w:rsidR="00610F07" w:rsidP="00610F07" w:rsidRDefault="00610F07" w14:paraId="418357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Heutink</w:t>
      </w:r>
      <w:r>
        <w:rPr>
          <w:rFonts w:ascii="Arial" w:hAnsi="Arial" w:eastAsia="Times New Roman" w:cs="Arial"/>
          <w:sz w:val="22"/>
          <w:szCs w:val="22"/>
        </w:rPr>
        <w:t xml:space="preserve"> (PVV):</w:t>
      </w:r>
      <w:r>
        <w:rPr>
          <w:rFonts w:ascii="Arial" w:hAnsi="Arial" w:eastAsia="Times New Roman" w:cs="Arial"/>
          <w:sz w:val="22"/>
          <w:szCs w:val="22"/>
        </w:rPr>
        <w:br/>
        <w:t>Voorzitter. Onder punt 13, de stemmingen over moties ingediend bij het debat over de problemen bij het UWV, zou ik graag mijn motie op stuk nr. 835 willen aanhouden.</w:t>
      </w:r>
    </w:p>
    <w:p w:rsidR="00610F07" w:rsidP="00610F07" w:rsidRDefault="00610F07" w14:paraId="66CF7E3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Heutink stel ik voor zijn motie (26448, nr. 835)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10F07" w:rsidP="00610F07" w:rsidRDefault="00610F07" w14:paraId="412B2E79" w14:textId="77777777">
      <w:pPr>
        <w:pStyle w:val="Kop1"/>
        <w:rPr>
          <w:rFonts w:ascii="Arial" w:hAnsi="Arial" w:eastAsia="Times New Roman" w:cs="Arial"/>
        </w:rPr>
      </w:pPr>
      <w:r>
        <w:rPr>
          <w:rStyle w:val="Zwaar"/>
          <w:rFonts w:ascii="Arial" w:hAnsi="Arial" w:eastAsia="Times New Roman" w:cs="Arial"/>
          <w:b w:val="0"/>
          <w:bCs w:val="0"/>
        </w:rPr>
        <w:t>Stemmingen</w:t>
      </w:r>
    </w:p>
    <w:p w:rsidR="00610F07" w:rsidP="00610F07" w:rsidRDefault="00610F07" w14:paraId="30A2ADE7" w14:textId="77777777">
      <w:pPr>
        <w:spacing w:after="240"/>
        <w:rPr>
          <w:rFonts w:ascii="Arial" w:hAnsi="Arial" w:eastAsia="Times New Roman" w:cs="Arial"/>
          <w:sz w:val="22"/>
          <w:szCs w:val="22"/>
        </w:rPr>
      </w:pPr>
      <w:r>
        <w:rPr>
          <w:rFonts w:ascii="Arial" w:hAnsi="Arial" w:eastAsia="Times New Roman" w:cs="Arial"/>
          <w:sz w:val="22"/>
          <w:szCs w:val="22"/>
        </w:rPr>
        <w:t>Stemmingen</w:t>
      </w:r>
    </w:p>
    <w:p w:rsidR="00610F07" w:rsidP="00610F07" w:rsidRDefault="00610F07" w14:paraId="6BF63781" w14:textId="77777777">
      <w:pPr>
        <w:spacing w:after="240"/>
        <w:rPr>
          <w:rFonts w:ascii="Arial" w:hAnsi="Arial" w:eastAsia="Times New Roman" w:cs="Arial"/>
          <w:sz w:val="22"/>
          <w:szCs w:val="22"/>
        </w:rPr>
      </w:pPr>
      <w:r>
        <w:rPr>
          <w:rFonts w:ascii="Arial" w:hAnsi="Arial" w:eastAsia="Times New Roman" w:cs="Arial"/>
          <w:sz w:val="22"/>
          <w:szCs w:val="22"/>
        </w:rPr>
        <w:t>Stemming motie Hersteloperatie kinderopvangtoeslag</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Hersteloperatie kinderopvangtoeslag</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5FBC3F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motie-Wingelaar c.s. over niet in een notariële akte vastgelegde schulden in aanmerking laten komen voor schuldovername (31066, nr. 1483).</w:t>
      </w:r>
    </w:p>
    <w:p w:rsidR="00610F07" w:rsidP="00610F07" w:rsidRDefault="00610F07" w14:paraId="53E5CA1D" w14:textId="77777777">
      <w:pPr>
        <w:rPr>
          <w:rFonts w:ascii="Arial" w:hAnsi="Arial" w:eastAsia="Times New Roman" w:cs="Arial"/>
          <w:sz w:val="22"/>
          <w:szCs w:val="22"/>
        </w:rPr>
      </w:pPr>
    </w:p>
    <w:p w:rsidR="00610F07" w:rsidP="00610F07" w:rsidRDefault="00610F07" w14:paraId="3187AAEE"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610F07" w:rsidP="00610F07" w:rsidRDefault="00610F07" w14:paraId="3CB5319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motie-Wingelaar c.s. (31066, nr. 1483).</w:t>
      </w:r>
    </w:p>
    <w:p w:rsidR="00610F07" w:rsidP="00610F07" w:rsidRDefault="00610F07" w14:paraId="0E3D6D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deze motie hebben gestemd en de leden van de fracties van de VVD, BBB en de PVV ertegen, zodat zij is aangenomen.</w:t>
      </w:r>
    </w:p>
    <w:p w:rsidR="00610F07" w:rsidP="00610F07" w:rsidRDefault="00610F07" w14:paraId="65986E82" w14:textId="77777777">
      <w:pPr>
        <w:spacing w:after="240"/>
        <w:rPr>
          <w:rFonts w:ascii="Arial" w:hAnsi="Arial" w:eastAsia="Times New Roman" w:cs="Arial"/>
          <w:sz w:val="22"/>
          <w:szCs w:val="22"/>
        </w:rPr>
      </w:pPr>
      <w:r>
        <w:rPr>
          <w:rFonts w:ascii="Arial" w:hAnsi="Arial" w:eastAsia="Times New Roman" w:cs="Arial"/>
          <w:sz w:val="22"/>
          <w:szCs w:val="22"/>
        </w:rPr>
        <w:t>Stemming Verzamelwet VWS 2024</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een aantal wetten op het terrein van het Ministerie van Volksgezondheid, Welzijn en Sport (Verzamelwet VWS 2024) (36682)</w:t>
      </w:r>
      <w:r>
        <w:rPr>
          <w:rFonts w:ascii="Arial" w:hAnsi="Arial" w:eastAsia="Times New Roman" w:cs="Arial"/>
          <w:sz w:val="22"/>
          <w:szCs w:val="22"/>
        </w:rPr>
        <w:t>.</w:t>
      </w:r>
    </w:p>
    <w:p w:rsidR="00610F07" w:rsidP="00610F07" w:rsidRDefault="00610F07" w14:paraId="23D44B24"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14 april 2025.)</w:t>
      </w:r>
    </w:p>
    <w:p w:rsidR="00610F07" w:rsidP="00610F07" w:rsidRDefault="00610F07" w14:paraId="22537CB8"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610F07" w:rsidP="00610F07" w:rsidRDefault="00610F07" w14:paraId="77E474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dit wetsvoorstel hebben gestemd, zodat het is aangenomen.</w:t>
      </w:r>
    </w:p>
    <w:p w:rsidR="00610F07" w:rsidP="00610F07" w:rsidRDefault="00610F07" w14:paraId="12474B23" w14:textId="77777777">
      <w:pPr>
        <w:spacing w:after="240"/>
        <w:rPr>
          <w:rFonts w:ascii="Arial" w:hAnsi="Arial" w:eastAsia="Times New Roman" w:cs="Arial"/>
          <w:sz w:val="22"/>
          <w:szCs w:val="22"/>
        </w:rPr>
      </w:pPr>
      <w:r>
        <w:rPr>
          <w:rFonts w:ascii="Arial" w:hAnsi="Arial" w:eastAsia="Times New Roman" w:cs="Arial"/>
          <w:sz w:val="22"/>
          <w:szCs w:val="22"/>
        </w:rPr>
        <w:t>Stemmingen moties Verzamelwet VWS 2024</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een aantal wetten op het terrein van het Ministerie van Volksgezondheid, Welzijn en Sport (Verzamelwet VWS 2024)</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541A4605"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motie-Claassen over het mogelijk maken voor apothekers om aan elkaar te leveren of geneesmiddelen zelfstandig uit het buitenland te importeren (36682, nr. 8);</w:t>
      </w:r>
    </w:p>
    <w:p w:rsidR="00610F07" w:rsidP="00610F07" w:rsidRDefault="00610F07" w14:paraId="0EFD1286"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motie-Daniëlle Jansen/Tielen over de verhouding tussen de baten van het preferentiebeleid en de kosten die voortkomen uit geneesmiddelentekorten (36682, nr. 9).</w:t>
      </w:r>
    </w:p>
    <w:p w:rsidR="00610F07" w:rsidP="00610F07" w:rsidRDefault="00610F07" w14:paraId="1DBC56F4" w14:textId="77777777">
      <w:pPr>
        <w:rPr>
          <w:rFonts w:ascii="Arial" w:hAnsi="Arial" w:eastAsia="Times New Roman" w:cs="Arial"/>
          <w:sz w:val="22"/>
          <w:szCs w:val="22"/>
        </w:rPr>
      </w:pPr>
    </w:p>
    <w:p w:rsidR="00610F07" w:rsidP="00610F07" w:rsidRDefault="00610F07" w14:paraId="5D6091ED"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14 april 2025.)</w:t>
      </w:r>
    </w:p>
    <w:p w:rsidR="00610F07" w:rsidP="00610F07" w:rsidRDefault="00610F07" w14:paraId="5CCB0F4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motie-Claassen (36682, nr. 8) is in die zin gewijzigd dat zij thans luidt:</w:t>
      </w:r>
    </w:p>
    <w:p w:rsidR="00610F07" w:rsidP="00610F07" w:rsidRDefault="00610F07" w14:paraId="7516235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allerlei restricties en regels zijn, waardoor apothekers soms niet mogen leveren terwijl ze dit wel kunnen;</w:t>
      </w:r>
      <w:r>
        <w:rPr>
          <w:rFonts w:ascii="Arial" w:hAnsi="Arial" w:eastAsia="Times New Roman" w:cs="Arial"/>
          <w:sz w:val="22"/>
          <w:szCs w:val="22"/>
        </w:rPr>
        <w:br/>
      </w:r>
      <w:r>
        <w:rPr>
          <w:rFonts w:ascii="Arial" w:hAnsi="Arial" w:eastAsia="Times New Roman" w:cs="Arial"/>
          <w:sz w:val="22"/>
          <w:szCs w:val="22"/>
        </w:rPr>
        <w:br/>
        <w:t>constaterende dat apothekers niet aan elkaar mogen leveren of zelf geneesmiddelen uit het buitenland mogen importeren indien zij geen groothandelsvergunning hebben;</w:t>
      </w:r>
      <w:r>
        <w:rPr>
          <w:rFonts w:ascii="Arial" w:hAnsi="Arial" w:eastAsia="Times New Roman" w:cs="Arial"/>
          <w:sz w:val="22"/>
          <w:szCs w:val="22"/>
        </w:rPr>
        <w:br/>
      </w:r>
      <w:r>
        <w:rPr>
          <w:rFonts w:ascii="Arial" w:hAnsi="Arial" w:eastAsia="Times New Roman" w:cs="Arial"/>
          <w:sz w:val="22"/>
          <w:szCs w:val="22"/>
        </w:rPr>
        <w:br/>
        <w:t xml:space="preserve">van mening dat wanneer een apotheker een middel niet heeft en een collega wel, zij dit onderling met elkaar zouden moeten kunnen regelen zonder dat dit valt onder illegale handel </w:t>
      </w:r>
      <w:r>
        <w:rPr>
          <w:rFonts w:ascii="Arial" w:hAnsi="Arial" w:eastAsia="Times New Roman" w:cs="Arial"/>
          <w:sz w:val="22"/>
          <w:szCs w:val="22"/>
        </w:rPr>
        <w:lastRenderedPageBreak/>
        <w:t>in geneesmiddelen;</w:t>
      </w:r>
      <w:r>
        <w:rPr>
          <w:rFonts w:ascii="Arial" w:hAnsi="Arial" w:eastAsia="Times New Roman" w:cs="Arial"/>
          <w:sz w:val="22"/>
          <w:szCs w:val="22"/>
        </w:rPr>
        <w:br/>
      </w:r>
      <w:r>
        <w:rPr>
          <w:rFonts w:ascii="Arial" w:hAnsi="Arial" w:eastAsia="Times New Roman" w:cs="Arial"/>
          <w:sz w:val="22"/>
          <w:szCs w:val="22"/>
        </w:rPr>
        <w:br/>
        <w:t>verzoekt de regering in aanloop naar de wijziging van de Europese regelgeving te bewerkstelligen dat het voor apothekers mogelijk is om bij schaarste en/of een tekort aan elkaar te leveren of geneesmiddelen zelfstandig uit het buitenland te importeren, ook als zij geen groothandelsvergunning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F07" w:rsidP="00610F07" w:rsidRDefault="00610F07" w14:paraId="6D5750F8" w14:textId="77777777">
      <w:pPr>
        <w:spacing w:after="240"/>
        <w:rPr>
          <w:rFonts w:ascii="Arial" w:hAnsi="Arial" w:eastAsia="Times New Roman" w:cs="Arial"/>
          <w:sz w:val="22"/>
          <w:szCs w:val="22"/>
        </w:rPr>
      </w:pPr>
      <w:r>
        <w:rPr>
          <w:rFonts w:ascii="Arial" w:hAnsi="Arial" w:eastAsia="Times New Roman" w:cs="Arial"/>
          <w:sz w:val="22"/>
          <w:szCs w:val="22"/>
        </w:rPr>
        <w:t>Zij krijgt nr. ??, was nr. 8 (36682).</w:t>
      </w:r>
    </w:p>
    <w:p w:rsidR="00610F07" w:rsidP="00610F07" w:rsidRDefault="00610F07" w14:paraId="49CA1E1F" w14:textId="77777777">
      <w:pPr>
        <w:spacing w:after="240"/>
        <w:rPr>
          <w:rFonts w:ascii="Arial" w:hAnsi="Arial" w:eastAsia="Times New Roman" w:cs="Arial"/>
          <w:sz w:val="22"/>
          <w:szCs w:val="22"/>
        </w:rPr>
      </w:pPr>
      <w:r>
        <w:rPr>
          <w:rFonts w:ascii="Arial" w:hAnsi="Arial" w:eastAsia="Times New Roman" w:cs="Arial"/>
          <w:sz w:val="22"/>
          <w:szCs w:val="22"/>
        </w:rPr>
        <w:t>De motie-Daniëlle Jansen/Tielen (36682, nr. 9) is in die zin gewijzigd dat zij thans luidt:</w:t>
      </w:r>
    </w:p>
    <w:p w:rsidR="00610F07" w:rsidP="00610F07" w:rsidRDefault="00610F07" w14:paraId="69F277F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preferentiebeleid gericht is op kostenbeheersing binnen de farmaceutische zorg;</w:t>
      </w:r>
      <w:r>
        <w:rPr>
          <w:rFonts w:ascii="Arial" w:hAnsi="Arial" w:eastAsia="Times New Roman" w:cs="Arial"/>
          <w:sz w:val="22"/>
          <w:szCs w:val="22"/>
        </w:rPr>
        <w:br/>
      </w:r>
      <w:r>
        <w:rPr>
          <w:rFonts w:ascii="Arial" w:hAnsi="Arial" w:eastAsia="Times New Roman" w:cs="Arial"/>
          <w:sz w:val="22"/>
          <w:szCs w:val="22"/>
        </w:rPr>
        <w:br/>
        <w:t>constaterende dat het aantal geneesmiddelentekorten nog steeds onacceptabel hoog is, met in 2024 ruim 1.500 meldingen en miljoenen getroffen patiënten;</w:t>
      </w:r>
      <w:r>
        <w:rPr>
          <w:rFonts w:ascii="Arial" w:hAnsi="Arial" w:eastAsia="Times New Roman" w:cs="Arial"/>
          <w:sz w:val="22"/>
          <w:szCs w:val="22"/>
        </w:rPr>
        <w:br/>
      </w:r>
      <w:r>
        <w:rPr>
          <w:rFonts w:ascii="Arial" w:hAnsi="Arial" w:eastAsia="Times New Roman" w:cs="Arial"/>
          <w:sz w:val="22"/>
          <w:szCs w:val="22"/>
        </w:rPr>
        <w:br/>
        <w:t>overwegende dat doelmatigheid niet ten koste mag gaan van de beschikbaarheid van geneesmiddelen;</w:t>
      </w:r>
      <w:r>
        <w:rPr>
          <w:rFonts w:ascii="Arial" w:hAnsi="Arial" w:eastAsia="Times New Roman" w:cs="Arial"/>
          <w:sz w:val="22"/>
          <w:szCs w:val="22"/>
        </w:rPr>
        <w:br/>
      </w:r>
      <w:r>
        <w:rPr>
          <w:rFonts w:ascii="Arial" w:hAnsi="Arial" w:eastAsia="Times New Roman" w:cs="Arial"/>
          <w:sz w:val="22"/>
          <w:szCs w:val="22"/>
        </w:rPr>
        <w:br/>
        <w:t>overwegende dat de baten van het preferentiebeleid niet langer lijken op te wegen tegen de maatschappelijke en financiële kosten van tekorten, administratieve lasten en tijdelijke noodmaatregelen;</w:t>
      </w:r>
      <w:r>
        <w:rPr>
          <w:rFonts w:ascii="Arial" w:hAnsi="Arial" w:eastAsia="Times New Roman" w:cs="Arial"/>
          <w:sz w:val="22"/>
          <w:szCs w:val="22"/>
        </w:rPr>
        <w:br/>
      </w:r>
      <w:r>
        <w:rPr>
          <w:rFonts w:ascii="Arial" w:hAnsi="Arial" w:eastAsia="Times New Roman" w:cs="Arial"/>
          <w:sz w:val="22"/>
          <w:szCs w:val="22"/>
        </w:rPr>
        <w:br/>
        <w:t>verzoekt de regering een onafhankelijke evaluatie te laten verrichten naar de verhouding tussen de baten van het preferentiebeleid en de kosten die voortkomen uit geneesmiddelentekorten, noodmaatregelen en administratieve lasten, en de Kamer hierover uiterlijk in oktober 2026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F07" w:rsidP="00610F07" w:rsidRDefault="00610F07" w14:paraId="15F1C788" w14:textId="77777777">
      <w:pPr>
        <w:spacing w:after="240"/>
        <w:rPr>
          <w:rFonts w:ascii="Arial" w:hAnsi="Arial" w:eastAsia="Times New Roman" w:cs="Arial"/>
          <w:sz w:val="22"/>
          <w:szCs w:val="22"/>
        </w:rPr>
      </w:pPr>
      <w:r>
        <w:rPr>
          <w:rFonts w:ascii="Arial" w:hAnsi="Arial" w:eastAsia="Times New Roman" w:cs="Arial"/>
          <w:sz w:val="22"/>
          <w:szCs w:val="22"/>
        </w:rPr>
        <w:t>Zij krijgt nr. ??, was nr. 9 (36682).</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10F07" w:rsidP="00610F07" w:rsidRDefault="00610F07" w14:paraId="77805CBB"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motie-Claassen (36682, nr. ??, was nr. 8).</w:t>
      </w:r>
    </w:p>
    <w:p w:rsidR="00610F07" w:rsidP="00610F07" w:rsidRDefault="00610F07" w14:paraId="127278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NSC, de ChristenUnie, de SGP, het CDA, BBB, FVD en de PVV voor deze gewijzigde motie hebben gestemd en de leden van de fracties van DENK, D66 en de VVD ertegen, zodat zij is aangenomen.</w:t>
      </w:r>
    </w:p>
    <w:p w:rsidR="00610F07" w:rsidP="00610F07" w:rsidRDefault="00610F07" w14:paraId="4C7A4FE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motie-Daniëlle Jansen/Tielen (36682, nr. ??, was nr. 9).</w:t>
      </w:r>
    </w:p>
    <w:p w:rsidR="00610F07" w:rsidP="00610F07" w:rsidRDefault="00610F07" w14:paraId="0B5882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gewijzigde motie hebben gestemd, zodat zij is aangenomen.</w:t>
      </w:r>
    </w:p>
    <w:p w:rsidR="00610F07" w:rsidP="00610F07" w:rsidRDefault="00610F07" w14:paraId="5D932EB5" w14:textId="77777777">
      <w:pPr>
        <w:spacing w:after="240"/>
        <w:rPr>
          <w:rFonts w:ascii="Arial" w:hAnsi="Arial" w:eastAsia="Times New Roman" w:cs="Arial"/>
          <w:sz w:val="22"/>
          <w:szCs w:val="22"/>
        </w:rPr>
      </w:pPr>
      <w:r>
        <w:rPr>
          <w:rFonts w:ascii="Arial" w:hAnsi="Arial" w:eastAsia="Times New Roman" w:cs="Arial"/>
          <w:sz w:val="22"/>
          <w:szCs w:val="22"/>
        </w:rPr>
        <w:lastRenderedPageBreak/>
        <w:t>Stemming Wijziging van de Zorgverzekeringswet teneinde het verplicht eigen risico voor de zorgverzekering in 2026 ongewijzigd te laten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Zorgverzekeringswet teneinde het verplicht eigen risico voor de zorgverzekering in 2026 ongewijzigd te laten (36679)</w:t>
      </w:r>
      <w:r>
        <w:rPr>
          <w:rFonts w:ascii="Arial" w:hAnsi="Arial" w:eastAsia="Times New Roman" w:cs="Arial"/>
          <w:sz w:val="22"/>
          <w:szCs w:val="22"/>
        </w:rPr>
        <w:t>.</w:t>
      </w:r>
    </w:p>
    <w:p w:rsidR="00610F07" w:rsidP="00610F07" w:rsidRDefault="00610F07" w14:paraId="7273B728"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14 april 2025.)</w:t>
      </w:r>
    </w:p>
    <w:p w:rsidR="00610F07" w:rsidP="00610F07" w:rsidRDefault="00610F07" w14:paraId="5C467E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allereerst een stemverklaring, van de heer El Abassi van DENK.</w:t>
      </w:r>
    </w:p>
    <w:p w:rsidR="00610F07" w:rsidP="00610F07" w:rsidRDefault="00610F07" w14:paraId="177C6A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Weer een jaar waarin mensen moeten kiezen tussen zorg en boodschappen. Weer een jaar waarin chronisch zieken en mensen met een smalle beurs de rekening betalen voor een systeem dat solidariteit zou moeten uitdragen. Wij geloven dat zorg geen luxeproduct is, maar een grondrecht. Het eigen risico is niets anders dan een boete op ziek zijn. De bevriezing op €385 is cosmetisch en komt neer op het rekken van onrecht. DENK wil niet uitstellen, maar ingrijpen. Wij pleiten al jaren voor het volledig afschaffen van het verplichte eigen risico. Daarom kunnen wij dit voorstel, hoe tijdelijk ook, niet steunen.</w:t>
      </w:r>
      <w:r>
        <w:rPr>
          <w:rFonts w:ascii="Arial" w:hAnsi="Arial" w:eastAsia="Times New Roman" w:cs="Arial"/>
          <w:sz w:val="22"/>
          <w:szCs w:val="22"/>
        </w:rPr>
        <w:br/>
      </w:r>
      <w:r>
        <w:rPr>
          <w:rFonts w:ascii="Arial" w:hAnsi="Arial" w:eastAsia="Times New Roman" w:cs="Arial"/>
          <w:sz w:val="22"/>
          <w:szCs w:val="22"/>
        </w:rPr>
        <w:br/>
        <w:t>Dat was het, voorzitter. Dank u wel.</w:t>
      </w:r>
    </w:p>
    <w:p w:rsidR="00610F07" w:rsidP="00610F07" w:rsidRDefault="00610F07" w14:paraId="1B04EDEC"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w:t>
      </w:r>
    </w:p>
    <w:p w:rsidR="00610F07" w:rsidP="00610F07" w:rsidRDefault="00610F07" w14:paraId="272833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Volt, D66, NSC, de ChristenUnie, de SGP, het CDA, de VVD, BBB, FVD en de PVV voor dit wetsvoorstel hebben gestemd en de leden van de fractie van DENK ertegen, zodat het is aangenomen.</w:t>
      </w:r>
    </w:p>
    <w:p w:rsidR="00610F07" w:rsidP="00610F07" w:rsidRDefault="00610F07" w14:paraId="4C5DDA7A" w14:textId="77777777">
      <w:pPr>
        <w:spacing w:after="240"/>
        <w:rPr>
          <w:rFonts w:ascii="Arial" w:hAnsi="Arial" w:eastAsia="Times New Roman" w:cs="Arial"/>
          <w:sz w:val="22"/>
          <w:szCs w:val="22"/>
        </w:rPr>
      </w:pPr>
      <w:r>
        <w:rPr>
          <w:rFonts w:ascii="Arial" w:hAnsi="Arial" w:eastAsia="Times New Roman" w:cs="Arial"/>
          <w:sz w:val="22"/>
          <w:szCs w:val="22"/>
        </w:rPr>
        <w:t>Stemmingen moties Wijziging van de Zorgverzekeringswet teneinde het verplicht eigen risico voor de zorgverzekering in 2026 ongewijzigd te laten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Zorgverzekeringswet teneinde het verplicht eigen risico voor de zorgverzekering in 2026 ongewijzigd te laten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4793550F"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motie-Bushoff over zorgen dat lage en middeninkomens en chronisch zieken er niet op achteruitgaan (36679, nr. 7);</w:t>
      </w:r>
    </w:p>
    <w:p w:rsidR="00610F07" w:rsidP="00610F07" w:rsidRDefault="00610F07" w14:paraId="7A32F903" w14:textId="77777777">
      <w:pPr>
        <w:numPr>
          <w:ilvl w:val="0"/>
          <w:numId w:val="3"/>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motie-Paulusma over het eigen risico alleen verlagen voor chronisch zieken en mensen met een beperking en een lager inkomen (36679, nr. 8).</w:t>
      </w:r>
    </w:p>
    <w:p w:rsidR="00610F07" w:rsidP="00610F07" w:rsidRDefault="00610F07" w14:paraId="1087DCC2" w14:textId="77777777">
      <w:pPr>
        <w:rPr>
          <w:rFonts w:ascii="Arial" w:hAnsi="Arial" w:eastAsia="Times New Roman" w:cs="Arial"/>
          <w:sz w:val="22"/>
          <w:szCs w:val="22"/>
        </w:rPr>
      </w:pPr>
    </w:p>
    <w:p w:rsidR="00610F07" w:rsidP="00610F07" w:rsidRDefault="00610F07" w14:paraId="472CAAE9" w14:textId="77777777">
      <w:pPr>
        <w:spacing w:after="240"/>
        <w:rPr>
          <w:rFonts w:ascii="Arial" w:hAnsi="Arial" w:eastAsia="Times New Roman" w:cs="Arial"/>
          <w:sz w:val="22"/>
          <w:szCs w:val="22"/>
        </w:rPr>
      </w:pPr>
      <w:r>
        <w:rPr>
          <w:rFonts w:ascii="Arial" w:hAnsi="Arial" w:eastAsia="Times New Roman" w:cs="Arial"/>
          <w:sz w:val="22"/>
          <w:szCs w:val="22"/>
        </w:rPr>
        <w:t>(Zie wetgevingsoverleg van 14 april 2025.)</w:t>
      </w:r>
    </w:p>
    <w:p w:rsidR="00610F07" w:rsidP="00610F07" w:rsidRDefault="00610F07" w14:paraId="17A57B7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motie-Bushoff (36679, nr. 7).</w:t>
      </w:r>
    </w:p>
    <w:p w:rsidR="00610F07" w:rsidP="00610F07" w:rsidRDefault="00610F07" w14:paraId="427E87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fracties van NSC, de SGP, het CDA, de VVD, BBB en de PVV ertegen, zodat zij is verworpen.</w:t>
      </w:r>
    </w:p>
    <w:p w:rsidR="00610F07" w:rsidP="00610F07" w:rsidRDefault="00610F07" w14:paraId="0B29E24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motie-Paulusma (36679, nr. 8).</w:t>
      </w:r>
    </w:p>
    <w:p w:rsidR="00610F07" w:rsidP="00610F07" w:rsidRDefault="00610F07" w14:paraId="60DBAE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ChristenUnie en de SGP voor deze motie hebben gestemd en de leden van de fracties van de SP, GroenLinks-PvdA, de PvdD, DENK, NSC, het CDA, de VVD, BBB, FVD en de PVV ertegen, zodat zij is verworpen.</w:t>
      </w:r>
    </w:p>
    <w:p w:rsidR="00610F07" w:rsidP="00610F07" w:rsidRDefault="00610F07" w14:paraId="66B752B0" w14:textId="77777777">
      <w:pPr>
        <w:spacing w:after="240"/>
        <w:rPr>
          <w:rFonts w:ascii="Arial" w:hAnsi="Arial" w:eastAsia="Times New Roman" w:cs="Arial"/>
          <w:sz w:val="22"/>
          <w:szCs w:val="22"/>
        </w:rPr>
      </w:pPr>
      <w:r>
        <w:rPr>
          <w:rFonts w:ascii="Arial" w:hAnsi="Arial" w:eastAsia="Times New Roman" w:cs="Arial"/>
          <w:sz w:val="22"/>
          <w:szCs w:val="22"/>
        </w:rPr>
        <w:t>Stemmingen moties Media</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media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21EC1A8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 over een minimum van twee omroepen per omroephuis (32827, nr. 334);</w:t>
      </w:r>
    </w:p>
    <w:p w:rsidR="00610F07" w:rsidP="00610F07" w:rsidRDefault="00610F07" w14:paraId="79C393A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 over het aantal te vormen omroephuizen concretiseren tot vier, exclusief omroephuis NOS/NTR (32827, nr. 335);</w:t>
      </w:r>
    </w:p>
    <w:p w:rsidR="00610F07" w:rsidP="00610F07" w:rsidRDefault="00610F07" w14:paraId="5F042DE1"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motie-Martens-America/Mohandis over een transparante sollicitatieprocedure voor leden van raden van toezicht van omroephuizen (32827, nr. 336);</w:t>
      </w:r>
    </w:p>
    <w:p w:rsidR="00610F07" w:rsidP="00610F07" w:rsidRDefault="00610F07" w14:paraId="3E61043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motie-Martens-America over in wetgeving vastleggen dat omroephuizen elk één raad van toezicht krijgen (32827, nr. 337);</w:t>
      </w:r>
    </w:p>
    <w:p w:rsidR="00610F07" w:rsidP="00610F07" w:rsidRDefault="00610F07" w14:paraId="2AEB153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motie-Mohandis c.s. over bewerkstelligen dat NTR en NOS samen opgaan in een zelfstandig omroeptaakhuis (32827, nr. 338);</w:t>
      </w:r>
    </w:p>
    <w:p w:rsidR="00610F07" w:rsidP="00610F07" w:rsidRDefault="00610F07" w14:paraId="179975B0"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motie-Mohandis/Paternotte over concrete voorstellen voor een samenwerking tussen NPO, RTL en Talpa (32827, nr. 339);</w:t>
      </w:r>
    </w:p>
    <w:p w:rsidR="00610F07" w:rsidP="00610F07" w:rsidRDefault="00610F07" w14:paraId="754495D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motie-Mohandis over de programmering ontzien in de transformatie naar omroephuizen (32827, nr. 340);</w:t>
      </w:r>
    </w:p>
    <w:p w:rsidR="00610F07" w:rsidP="00610F07" w:rsidRDefault="00610F07" w14:paraId="633515B8"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fair pay als bindende norm binnen het publieke bestel (32827, nr. 341);</w:t>
      </w:r>
    </w:p>
    <w:p w:rsidR="00610F07" w:rsidP="00610F07" w:rsidRDefault="00610F07" w14:paraId="068F321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c.s. over onafhankelijke makers en producenten betrekken bij de uitwerking van de hervormingen (32827, nr. 342);</w:t>
      </w:r>
    </w:p>
    <w:p w:rsidR="00610F07" w:rsidP="00610F07" w:rsidRDefault="00610F07" w14:paraId="3E81C56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motie-Beckerman over afzien van het uitbreiden van reclame-inkomsten als structurele financieringsbron voor de publieke omroep (32827, nr. 343);</w:t>
      </w:r>
    </w:p>
    <w:p w:rsidR="00610F07" w:rsidP="00610F07" w:rsidRDefault="00610F07" w14:paraId="137E852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motie-Paternotte/Krul over duidelijkheid over de spelregels voor publieke omroepen (32827, nr. 344);</w:t>
      </w:r>
    </w:p>
    <w:p w:rsidR="00610F07" w:rsidP="00610F07" w:rsidRDefault="00610F07" w14:paraId="77C67A8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motie-Paternotte/Mohandis over voorkomen dat de taakstelling voor extra reclame-inkomsten een bezuiniging wordt (32827, nr. 345);</w:t>
      </w:r>
    </w:p>
    <w:p w:rsidR="00610F07" w:rsidP="00610F07" w:rsidRDefault="00610F07" w14:paraId="1458C0E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onderzoeken hoe het toezicht op de publieke omroep versterkt kan worden (32827, nr. 346);</w:t>
      </w:r>
    </w:p>
    <w:p w:rsidR="00610F07" w:rsidP="00610F07" w:rsidRDefault="00610F07" w14:paraId="2BED289F"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motie-Krul/Ceder over in de nieuwe mediawet de verantwoordelijkheden voor budget en programmering wettelijk scheiden (32827, nr. 347);</w:t>
      </w:r>
    </w:p>
    <w:p w:rsidR="00610F07" w:rsidP="00610F07" w:rsidRDefault="00610F07" w14:paraId="443C3946"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motie-Krul over regionale, lokale en commerciële aanbieders betrekken bij de Mediawet (32827, nr. 348);</w:t>
      </w:r>
    </w:p>
    <w:p w:rsidR="00610F07" w:rsidP="00610F07" w:rsidRDefault="00610F07" w14:paraId="556E0047"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nieuwe omroepen laten toetreden tot het nieuwe bestel (32827, nr. 349);</w:t>
      </w:r>
    </w:p>
    <w:p w:rsidR="00610F07" w:rsidP="00610F07" w:rsidRDefault="00610F07" w14:paraId="780D996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omroepen niet dwingen zichzelf op te heffen (32827, nr. 350);</w:t>
      </w:r>
    </w:p>
    <w:p w:rsidR="00610F07" w:rsidP="00610F07" w:rsidRDefault="00610F07" w14:paraId="3CC3F18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Houwelingen over uitspreken dat een BBC-model onwenselijk is (32827, nr. 351);</w:t>
      </w:r>
    </w:p>
    <w:p w:rsidR="00610F07" w:rsidP="00610F07" w:rsidRDefault="00610F07" w14:paraId="44164095"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 over betrouwbare informatievoorziening als vitaal onderdeel van de nationale infrastructuur (32827, nr. 352);</w:t>
      </w:r>
    </w:p>
    <w:p w:rsidR="00610F07" w:rsidP="00610F07" w:rsidRDefault="00610F07" w14:paraId="24B85AD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 over onlineruimte bieden aan commerciële adverteerders (32827, nr. 353);</w:t>
      </w:r>
    </w:p>
    <w:p w:rsidR="00610F07" w:rsidP="00610F07" w:rsidRDefault="00610F07" w14:paraId="4F8295B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motie-Koops/Stoffer over wettelijke verankering van de journalistieke code (32827, nr. 354);</w:t>
      </w:r>
    </w:p>
    <w:p w:rsidR="00610F07" w:rsidP="00610F07" w:rsidRDefault="00610F07" w14:paraId="5FB78279"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motie-Koops c.s. over borgen dat de ledenomroepen voortbestaan als verenigingen (32827, nr. 355);</w:t>
      </w:r>
    </w:p>
    <w:p w:rsidR="00610F07" w:rsidP="00610F07" w:rsidRDefault="00610F07" w14:paraId="1E153DB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 over bij de hervorming van de publieke omroep de wettelijke taken heroverwegen (32827, nr. 356);</w:t>
      </w:r>
    </w:p>
    <w:p w:rsidR="00610F07" w:rsidP="00610F07" w:rsidRDefault="00610F07" w14:paraId="2FEE571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motie-Stoffer/Ceder over garanderen dat een specifiek aandeel in de programmering blijft bestaan voor de Joodse gemeenschap (32827, nr. 357);</w:t>
      </w:r>
    </w:p>
    <w:p w:rsidR="00610F07" w:rsidP="00610F07" w:rsidRDefault="00610F07" w14:paraId="658F3E7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 over het Commissariaat voor de Media opdragen te toetsen op de verhouding tussen progressieve en conservatieve representatie (32827, nr. 358);</w:t>
      </w:r>
    </w:p>
    <w:p w:rsidR="00610F07" w:rsidP="00610F07" w:rsidRDefault="00610F07" w14:paraId="435BDE14"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 over een herziening van het functioneren, de samenstelling en de werkwijze van het Commissariaat voor de Media (32827, nr. 359);</w:t>
      </w:r>
    </w:p>
    <w:p w:rsidR="00610F07" w:rsidP="00610F07" w:rsidRDefault="00610F07" w14:paraId="36637B5C"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 over wettelijk regelen dat leden van het Commissariaat voor de Media geen werkzaam verleden in de mediawereld mogen hebben (32827, nr. 360);</w:t>
      </w:r>
    </w:p>
    <w:p w:rsidR="00610F07" w:rsidP="00610F07" w:rsidRDefault="00610F07" w14:paraId="218046F3"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 over de mogelijkheid van toe- en uittreding voor omroepen in de Mediawet behouden (32827, nr. 361);</w:t>
      </w:r>
    </w:p>
    <w:p w:rsidR="00610F07" w:rsidP="00610F07" w:rsidRDefault="00610F07" w14:paraId="512E998A"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der Velde over afzien van het schrappen van artikel 7.9 van de Mediawet (32827, nr. 362);</w:t>
      </w:r>
    </w:p>
    <w:p w:rsidR="00610F07" w:rsidP="00610F07" w:rsidRDefault="00610F07" w14:paraId="03C524FE"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de optie van een intern pluriform bestel (32827, nr. 363);</w:t>
      </w:r>
    </w:p>
    <w:p w:rsidR="00610F07" w:rsidP="00610F07" w:rsidRDefault="00610F07" w14:paraId="3D28E04B"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focus op het behoud van kwalitatief hoogwaardige Nederlandse producties (32827, nr. 364);</w:t>
      </w:r>
    </w:p>
    <w:p w:rsidR="00610F07" w:rsidP="00610F07" w:rsidRDefault="00610F07" w14:paraId="643163AD" w14:textId="77777777">
      <w:pPr>
        <w:numPr>
          <w:ilvl w:val="0"/>
          <w:numId w:val="4"/>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motie-Oostenbrink over een systematiek voor het uittreden van omroephuizen (32827, nr. 365).</w:t>
      </w:r>
    </w:p>
    <w:p w:rsidR="00610F07" w:rsidP="00610F07" w:rsidRDefault="00610F07" w14:paraId="55C9DA29" w14:textId="77777777">
      <w:pPr>
        <w:rPr>
          <w:rFonts w:ascii="Arial" w:hAnsi="Arial" w:eastAsia="Times New Roman" w:cs="Arial"/>
          <w:sz w:val="22"/>
          <w:szCs w:val="22"/>
        </w:rPr>
      </w:pPr>
    </w:p>
    <w:p w:rsidR="00610F07" w:rsidP="00610F07" w:rsidRDefault="00610F07" w14:paraId="3BC32977" w14:textId="77777777">
      <w:pPr>
        <w:spacing w:after="240"/>
        <w:rPr>
          <w:rFonts w:ascii="Arial" w:hAnsi="Arial" w:eastAsia="Times New Roman" w:cs="Arial"/>
          <w:sz w:val="22"/>
          <w:szCs w:val="22"/>
        </w:rPr>
      </w:pPr>
      <w:r>
        <w:rPr>
          <w:rFonts w:ascii="Arial" w:hAnsi="Arial" w:eastAsia="Times New Roman" w:cs="Arial"/>
          <w:sz w:val="22"/>
          <w:szCs w:val="22"/>
        </w:rPr>
        <w:t>(Zie notaoverleg van 14 april 2025.)</w:t>
      </w:r>
    </w:p>
    <w:p w:rsidR="00610F07" w:rsidP="00610F07" w:rsidRDefault="00610F07" w14:paraId="491A9A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Koops stel ik voor zijn moties (32827, nrs. 353 en 355)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610F07" w:rsidP="00610F07" w:rsidRDefault="00610F07" w14:paraId="1CA67D1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motie-Martens-America (32827, nr. 334) is in die zin gewijzigd dat zij thans is ondertekend door de leden Martens-America en Mohandis. </w:t>
      </w:r>
      <w:r>
        <w:rPr>
          <w:rFonts w:ascii="Arial" w:hAnsi="Arial" w:eastAsia="Times New Roman" w:cs="Arial"/>
          <w:sz w:val="22"/>
          <w:szCs w:val="22"/>
        </w:rPr>
        <w:br/>
      </w:r>
      <w:r>
        <w:rPr>
          <w:rFonts w:ascii="Arial" w:hAnsi="Arial" w:eastAsia="Times New Roman" w:cs="Arial"/>
          <w:sz w:val="22"/>
          <w:szCs w:val="22"/>
        </w:rPr>
        <w:br/>
        <w:t>Zij krijgt nr. ??, was nr. 334 (32827).</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10F07" w:rsidP="00610F07" w:rsidRDefault="00610F07" w14:paraId="3A19AB9B" w14:textId="77777777">
      <w:pPr>
        <w:spacing w:after="240"/>
        <w:rPr>
          <w:rFonts w:ascii="Arial" w:hAnsi="Arial" w:eastAsia="Times New Roman" w:cs="Arial"/>
          <w:sz w:val="22"/>
          <w:szCs w:val="22"/>
        </w:rPr>
      </w:pPr>
      <w:r>
        <w:rPr>
          <w:rFonts w:ascii="Arial" w:hAnsi="Arial" w:eastAsia="Times New Roman" w:cs="Arial"/>
          <w:sz w:val="22"/>
          <w:szCs w:val="22"/>
        </w:rPr>
        <w:t>Er is een stemverklaring van de heer Baudet.</w:t>
      </w:r>
    </w:p>
    <w:p w:rsidR="00610F07" w:rsidP="00610F07" w:rsidRDefault="00610F07" w14:paraId="05D92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Baudet</w:t>
      </w:r>
      <w:r>
        <w:rPr>
          <w:rFonts w:ascii="Arial" w:hAnsi="Arial" w:eastAsia="Times New Roman" w:cs="Arial"/>
          <w:sz w:val="22"/>
          <w:szCs w:val="22"/>
        </w:rPr>
        <w:t xml:space="preserve"> (FVD):</w:t>
      </w:r>
      <w:r>
        <w:rPr>
          <w:rFonts w:ascii="Arial" w:hAnsi="Arial" w:eastAsia="Times New Roman" w:cs="Arial"/>
          <w:sz w:val="22"/>
          <w:szCs w:val="22"/>
        </w:rPr>
        <w:br/>
        <w:t>Voorzitter. Het gaat mij om de motie-Van der Velde op stuk nr. 360, over wettelijk regelen dat leden van het Commissariaat voor de Media geen werkzaam verleden in de mediawereld mogen hebben. Op zich is de gedachte waaruit dat voortkomt natuurlijk heel goed. Het is een anti-kartelmotie. Maar we hebben enorm zitten dubben, omdat dit volgens de letter van de motie zou betekenen dat iemand die op zijn zestiende een krantenwijk heeft gehad ook niet meer voor het Commissariaat voor de Media mag werken, omdat deze motie gaat over iedereen die ooit iets met of voor media heeft gedaan. Dus het leek ons iets te breed geformuleerd. Maar omdat het een opdracht aan de regering is, willen we toch voorstemmen. Het is immers een denkrichting. Het is heel goed als we in dit land en in dit huis meer gaan nadenken over het compartimenteren van verantwoordelijkheden en de belangenverstrengeling proberen te ontrafelen die in het kartel zo gebruikelijk is.</w:t>
      </w:r>
      <w:r>
        <w:rPr>
          <w:rFonts w:ascii="Arial" w:hAnsi="Arial" w:eastAsia="Times New Roman" w:cs="Arial"/>
          <w:sz w:val="22"/>
          <w:szCs w:val="22"/>
        </w:rPr>
        <w:br/>
      </w:r>
      <w:r>
        <w:rPr>
          <w:rFonts w:ascii="Arial" w:hAnsi="Arial" w:eastAsia="Times New Roman" w:cs="Arial"/>
          <w:sz w:val="22"/>
          <w:szCs w:val="22"/>
        </w:rPr>
        <w:lastRenderedPageBreak/>
        <w:br/>
        <w:t>Dank u wel.</w:t>
      </w:r>
    </w:p>
    <w:p w:rsidR="00610F07" w:rsidP="00610F07" w:rsidRDefault="00610F07" w14:paraId="75E2C9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10F07" w:rsidP="00610F07" w:rsidRDefault="00610F07" w14:paraId="184ABBA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motie-Martens-America/Mohandis (32827, nr. ??, was nr. 334).</w:t>
      </w:r>
    </w:p>
    <w:p w:rsidR="00610F07" w:rsidP="00610F07" w:rsidRDefault="00610F07" w14:paraId="060CAB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en BBB voor deze gewijzigde motie hebben gestemd en de leden van de fracties van de SGP, het CDA, FVD en de PVV ertegen, zodat zij is aangenomen.</w:t>
      </w:r>
    </w:p>
    <w:p w:rsidR="00610F07" w:rsidP="00610F07" w:rsidRDefault="00610F07" w14:paraId="2F13F845"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 (32827, nr. 335).</w:t>
      </w:r>
    </w:p>
    <w:p w:rsidR="00610F07" w:rsidP="00610F07" w:rsidRDefault="00610F07" w14:paraId="2C2846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en de PVV voor deze motie hebben gestemd en de leden van de fracties van de SP, GroenLinks-PvdA, de PvdD, DENK, Volt, D66, NSC, de ChristenUnie, de SGP, het CDA en FVD ertegen, zodat zij is verworpen.</w:t>
      </w:r>
    </w:p>
    <w:p w:rsidR="00610F07" w:rsidP="00610F07" w:rsidRDefault="00610F07" w14:paraId="2020025A"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motie-Martens-America/Mohandis (32827, nr. 336).</w:t>
      </w:r>
    </w:p>
    <w:p w:rsidR="00610F07" w:rsidP="00610F07" w:rsidRDefault="00610F07" w14:paraId="070702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3301413D" w14:textId="77777777">
      <w:pPr>
        <w:spacing w:after="240"/>
        <w:rPr>
          <w:rFonts w:ascii="Arial" w:hAnsi="Arial" w:eastAsia="Times New Roman" w:cs="Arial"/>
          <w:sz w:val="22"/>
          <w:szCs w:val="22"/>
        </w:rPr>
      </w:pPr>
      <w:r>
        <w:rPr>
          <w:rFonts w:ascii="Arial" w:hAnsi="Arial" w:eastAsia="Times New Roman" w:cs="Arial"/>
          <w:sz w:val="22"/>
          <w:szCs w:val="22"/>
        </w:rPr>
        <w:t>In stemming komt de motie-Martens-America (32827, nr. 337).</w:t>
      </w:r>
    </w:p>
    <w:p w:rsidR="00610F07" w:rsidP="00610F07" w:rsidRDefault="00610F07" w14:paraId="523091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de VVD, BBB en de PVV voor deze motie hebben gestemd en de leden van de fracties van de SP, GroenLinks-PvdA, de PvdD, DENK, D66, NSC, de ChristenUnie, de SGP, het CDA en FVD ertegen, zodat zij is verworpen.</w:t>
      </w:r>
    </w:p>
    <w:p w:rsidR="00610F07" w:rsidP="00610F07" w:rsidRDefault="00610F07" w14:paraId="2C4CF0F8"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motie-Mohandis c.s. (32827, nr. 338).</w:t>
      </w:r>
    </w:p>
    <w:p w:rsidR="00610F07" w:rsidP="00610F07" w:rsidRDefault="00610F07" w14:paraId="1EC521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de VVD voor deze motie hebben gestemd en de leden van de fracties van BBB, FVD en de PVV ertegen, zodat zij is aangenomen.</w:t>
      </w:r>
    </w:p>
    <w:p w:rsidR="00610F07" w:rsidP="00610F07" w:rsidRDefault="00610F07" w14:paraId="0BA8C90E"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motie-Mohandis/Paternotte (32827, nr. 339).</w:t>
      </w:r>
    </w:p>
    <w:p w:rsidR="00610F07" w:rsidP="00610F07" w:rsidRDefault="00610F07" w14:paraId="6535D93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en de PVV voor deze motie hebben gestemd en de leden van de fracties van de SP, de PvdD en FVD ertegen, zodat zij is aangenomen.</w:t>
      </w:r>
    </w:p>
    <w:p w:rsidR="00610F07" w:rsidP="00610F07" w:rsidRDefault="00610F07" w14:paraId="5DDA85CB" w14:textId="77777777">
      <w:pPr>
        <w:spacing w:after="240"/>
        <w:rPr>
          <w:rFonts w:ascii="Arial" w:hAnsi="Arial" w:eastAsia="Times New Roman" w:cs="Arial"/>
          <w:sz w:val="22"/>
          <w:szCs w:val="22"/>
        </w:rPr>
      </w:pPr>
      <w:r>
        <w:rPr>
          <w:rFonts w:ascii="Arial" w:hAnsi="Arial" w:eastAsia="Times New Roman" w:cs="Arial"/>
          <w:sz w:val="22"/>
          <w:szCs w:val="22"/>
        </w:rPr>
        <w:t>In stemming komt de motie-Mohandis (32827, nr. 340).</w:t>
      </w:r>
    </w:p>
    <w:p w:rsidR="00610F07" w:rsidP="00610F07" w:rsidRDefault="00610F07" w14:paraId="234B97C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en de SGP voor deze motie hebben gestemd en de leden van de fracties van </w:t>
      </w:r>
      <w:r>
        <w:rPr>
          <w:rFonts w:ascii="Arial" w:hAnsi="Arial" w:eastAsia="Times New Roman" w:cs="Arial"/>
          <w:sz w:val="22"/>
          <w:szCs w:val="22"/>
        </w:rPr>
        <w:lastRenderedPageBreak/>
        <w:t>NSC, de ChristenUnie, het CDA, de VVD, BBB, FVD en de PVV ertegen, zodat zij is verworpen.</w:t>
      </w:r>
    </w:p>
    <w:p w:rsidR="00610F07" w:rsidP="00610F07" w:rsidRDefault="00610F07" w14:paraId="260AC819"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(32827, nr. 341).</w:t>
      </w:r>
    </w:p>
    <w:p w:rsidR="00610F07" w:rsidP="00610F07" w:rsidRDefault="00610F07" w14:paraId="06AB24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fracties van NSC, de SGP, het CDA, de VVD, BBB, FVD en de PVV ertegen, zodat zij is verworpen.</w:t>
      </w:r>
    </w:p>
    <w:p w:rsidR="00610F07" w:rsidP="00610F07" w:rsidRDefault="00610F07" w14:paraId="6EB35FC6"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c.s. (32827, nr. 342).</w:t>
      </w:r>
    </w:p>
    <w:p w:rsidR="00610F07" w:rsidP="00610F07" w:rsidRDefault="00610F07" w14:paraId="726E0F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en BBB voor deze motie hebben gestemd en de leden van de fracties van FVD en de PVV ertegen, zodat zij is aangenomen.</w:t>
      </w:r>
    </w:p>
    <w:p w:rsidR="00610F07" w:rsidP="00610F07" w:rsidRDefault="00610F07" w14:paraId="0344B4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motie-Beckerman (32827, nr. 343).</w:t>
      </w:r>
    </w:p>
    <w:p w:rsidR="00610F07" w:rsidP="00610F07" w:rsidRDefault="00610F07" w14:paraId="7DCB7F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de SGP, FVD en de PVV voor deze motie hebben gestemd en de leden van de fracties van GroenLinks-PvdA, NSC, de ChristenUnie, het CDA, de VVD en BBB ertegen, zodat zij is verworpen.</w:t>
      </w:r>
    </w:p>
    <w:p w:rsidR="00610F07" w:rsidP="00610F07" w:rsidRDefault="00610F07" w14:paraId="02DFEA3F"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motie-Paternotte/Krul (32827, nr. 344).</w:t>
      </w:r>
    </w:p>
    <w:p w:rsidR="00610F07" w:rsidP="00610F07" w:rsidRDefault="00610F07" w14:paraId="632A36B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fractie van de PVV ertegen, zodat zij is aangenomen.</w:t>
      </w:r>
    </w:p>
    <w:p w:rsidR="00610F07" w:rsidP="00610F07" w:rsidRDefault="00610F07" w14:paraId="65813344"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motie-Paternotte/Mohandis (32827, nr. 345).</w:t>
      </w:r>
    </w:p>
    <w:p w:rsidR="00610F07" w:rsidP="00610F07" w:rsidRDefault="00610F07" w14:paraId="289898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fracties van NSC, de SGP, het CDA, de VVD, BBB, FVD en de PVV ertegen, zodat zij is verworpen.</w:t>
      </w:r>
    </w:p>
    <w:p w:rsidR="00610F07" w:rsidP="00610F07" w:rsidRDefault="00610F07" w14:paraId="010E67E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(32827, nr. 346).</w:t>
      </w:r>
    </w:p>
    <w:p w:rsidR="00610F07" w:rsidP="00610F07" w:rsidRDefault="00610F07" w14:paraId="20B56E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de VVD en BBB voor deze motie hebben gestemd en de leden van de fracties van de SGP, FVD en de PVV ertegen, zodat zij is aangenomen.</w:t>
      </w:r>
    </w:p>
    <w:p w:rsidR="00610F07" w:rsidP="00610F07" w:rsidRDefault="00610F07" w14:paraId="6B5CECF4"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motie-Krul/Ceder (32827, nr. 347).</w:t>
      </w:r>
    </w:p>
    <w:p w:rsidR="00610F07" w:rsidP="00610F07" w:rsidRDefault="00610F07" w14:paraId="66FB4AC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D66, de ChristenUnie, de SGP en het CDA voor deze motie hebben gestemd en de leden van de fracties van de SP, GroenLinks-PvdA, de PvdD, Volt, NSC, de VVD, BBB, FVD en de PVV ertegen, zodat zij is verworpen.</w:t>
      </w:r>
    </w:p>
    <w:p w:rsidR="00610F07" w:rsidP="00610F07" w:rsidRDefault="00610F07" w14:paraId="5170BFB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motie-Krul (32827, nr. 348).</w:t>
      </w:r>
    </w:p>
    <w:p w:rsidR="00610F07" w:rsidP="00610F07" w:rsidRDefault="00610F07" w14:paraId="6D786A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FVD en de PVV voor deze motie hebben gestemd en de leden van de fracties van de SP en de PvdD ertegen, zodat zij is aangenomen.</w:t>
      </w:r>
    </w:p>
    <w:p w:rsidR="00610F07" w:rsidP="00610F07" w:rsidRDefault="00610F07" w14:paraId="3F97133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(32827, nr. 349).</w:t>
      </w:r>
    </w:p>
    <w:p w:rsidR="00610F07" w:rsidP="00610F07" w:rsidRDefault="00610F07" w14:paraId="21C7F8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FVD en de PVV voor deze motie hebben gestemd en de leden van de fracties van de SP, GroenLinks-PvdA, de PvdD, Volt, D66, NSC, de ChristenUnie, het CDA, de VVD en BBB ertegen, zodat zij is verworpen.</w:t>
      </w:r>
    </w:p>
    <w:p w:rsidR="00610F07" w:rsidP="00610F07" w:rsidRDefault="00610F07" w14:paraId="0F97D49B"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(32827, nr. 350).</w:t>
      </w:r>
    </w:p>
    <w:p w:rsidR="00610F07" w:rsidP="00610F07" w:rsidRDefault="00610F07" w14:paraId="4EC3F0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en FVD voor deze motie hebben gestemd en de leden van de fracties van de SP, GroenLinks-PvdA, de PvdD, Volt, D66, de ChristenUnie, de SGP, het CDA, de VVD, BBB en de PVV ertegen, zodat zij is verworpen.</w:t>
      </w:r>
    </w:p>
    <w:p w:rsidR="00610F07" w:rsidP="00610F07" w:rsidRDefault="00610F07" w14:paraId="4DEBC005"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Houwelingen (32827, nr. 351).</w:t>
      </w:r>
    </w:p>
    <w:p w:rsidR="00610F07" w:rsidP="00610F07" w:rsidRDefault="00610F07" w14:paraId="683256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NSC, de ChristenUnie, FVD en de PVV voor deze motie hebben gestemd en de leden van de fracties van de SP, GroenLinks-PvdA, de PvdD, Volt, D66, de SGP, het CDA, de VVD en BBB ertegen, zodat zij is verworpen.</w:t>
      </w:r>
    </w:p>
    <w:p w:rsidR="00610F07" w:rsidP="00610F07" w:rsidRDefault="00610F07" w14:paraId="6E3358E0"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 (32827, nr. 352).</w:t>
      </w:r>
    </w:p>
    <w:p w:rsidR="00610F07" w:rsidP="00610F07" w:rsidRDefault="00610F07" w14:paraId="42E56E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Volt, D66, NSC, de ChristenUnie, BBB en FVD voor deze motie hebben gestemd en de leden van de fracties van de SP, GroenLinks-PvdA, de PvdD, de SGP, het CDA, de VVD en de PVV ertegen, zodat zij is verworpen.</w:t>
      </w:r>
    </w:p>
    <w:p w:rsidR="00610F07" w:rsidP="00610F07" w:rsidRDefault="00610F07" w14:paraId="76BFB3D8" w14:textId="77777777">
      <w:pPr>
        <w:spacing w:after="240"/>
        <w:rPr>
          <w:rFonts w:ascii="Arial" w:hAnsi="Arial" w:eastAsia="Times New Roman" w:cs="Arial"/>
          <w:sz w:val="22"/>
          <w:szCs w:val="22"/>
        </w:rPr>
      </w:pPr>
      <w:r>
        <w:rPr>
          <w:rFonts w:ascii="Arial" w:hAnsi="Arial" w:eastAsia="Times New Roman" w:cs="Arial"/>
          <w:sz w:val="22"/>
          <w:szCs w:val="22"/>
        </w:rPr>
        <w:t>In stemming komt de motie-Koops/Stoffer (32827, nr. 354).</w:t>
      </w:r>
    </w:p>
    <w:p w:rsidR="00610F07" w:rsidP="00610F07" w:rsidRDefault="00610F07" w14:paraId="336351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en BBB voor deze motie hebben gestemd en de leden van de fracties van GroenLinks-PvdA, de PvdD, het CDA, de VVD, FVD en de PVV ertegen, zodat zij is verworpen.</w:t>
      </w:r>
    </w:p>
    <w:p w:rsidR="00610F07" w:rsidP="00610F07" w:rsidRDefault="00610F07" w14:paraId="044C4B2C"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 (32827, nr. 356).</w:t>
      </w:r>
    </w:p>
    <w:p w:rsidR="00610F07" w:rsidP="00610F07" w:rsidRDefault="00610F07" w14:paraId="7DEC93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NSC, de ChristenUnie, de SGP, de VVD, BBB, FVD en de PVV voor deze motie hebben gestemd en de leden van de fracties van de SP, GroenLinks-PvdA, de PvdD, DENK, Volt, D66 en het CDA ertegen, zodat zij is aangenomen.</w:t>
      </w:r>
    </w:p>
    <w:p w:rsidR="00610F07" w:rsidP="00610F07" w:rsidRDefault="00610F07" w14:paraId="77EA32A1" w14:textId="77777777">
      <w:pPr>
        <w:spacing w:after="240"/>
        <w:rPr>
          <w:rFonts w:ascii="Arial" w:hAnsi="Arial" w:eastAsia="Times New Roman" w:cs="Arial"/>
          <w:sz w:val="22"/>
          <w:szCs w:val="22"/>
        </w:rPr>
      </w:pPr>
      <w:r>
        <w:rPr>
          <w:rFonts w:ascii="Arial" w:hAnsi="Arial" w:eastAsia="Times New Roman" w:cs="Arial"/>
          <w:sz w:val="22"/>
          <w:szCs w:val="22"/>
        </w:rPr>
        <w:t>In stemming komt de motie-Stoffer/Ceder (32827, nr. 357).</w:t>
      </w:r>
    </w:p>
    <w:p w:rsidR="00610F07" w:rsidP="00610F07" w:rsidRDefault="00610F07" w14:paraId="6EA54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de VVD, BBB en de PVV voor deze motie hebben gestemd en de leden van de fracties van het CDA en FVD ertegen, zodat zij is aangenomen.</w:t>
      </w:r>
    </w:p>
    <w:p w:rsidR="00610F07" w:rsidP="00610F07" w:rsidRDefault="00610F07" w14:paraId="54E788C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 (32827, nr. 358).</w:t>
      </w:r>
    </w:p>
    <w:p w:rsidR="00610F07" w:rsidP="00610F07" w:rsidRDefault="00610F07" w14:paraId="51779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BBB, FVD en de PVV voor deze motie hebben gestemd en de leden van de fracties van de SP, GroenLinks-PvdA, de PvdD, DENK, Volt, D66, NSC, de ChristenUnie, de SGP, het CDA en de VVD ertegen, zodat zij is verworpen.</w:t>
      </w:r>
    </w:p>
    <w:p w:rsidR="00610F07" w:rsidP="00610F07" w:rsidRDefault="00610F07" w14:paraId="73F28BB3"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 (32827, nr. 359).</w:t>
      </w:r>
    </w:p>
    <w:p w:rsidR="00610F07" w:rsidP="00610F07" w:rsidRDefault="00610F07" w14:paraId="3AE652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NSC, de ChristenUnie, de VVD, BBB, FVD en de PVV voor deze motie hebben gestemd en de leden van de fracties van GroenLinks-PvdA, de PvdD, DENK, Volt, D66, de SGP en het CDA ertegen, zodat zij is aangenomen.</w:t>
      </w:r>
    </w:p>
    <w:p w:rsidR="00610F07" w:rsidP="00610F07" w:rsidRDefault="00610F07" w14:paraId="30ED73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 (32827, nr. 360).</w:t>
      </w:r>
    </w:p>
    <w:p w:rsidR="00610F07" w:rsidP="00610F07" w:rsidRDefault="00610F07" w14:paraId="20688C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FVD en de PVV voor deze motie hebben gestemd en de leden van de fracties van de SP, GroenLinks-PvdA, de PvdD, DENK, Volt, D66, NSC, de ChristenUnie, de SGP, het CDA en BBB ertegen, zodat zij is verworpen.</w:t>
      </w:r>
    </w:p>
    <w:p w:rsidR="00610F07" w:rsidP="00610F07" w:rsidRDefault="00610F07" w14:paraId="65D258A4"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 (32827, nr. 361).</w:t>
      </w:r>
    </w:p>
    <w:p w:rsidR="00610F07" w:rsidP="00610F07" w:rsidRDefault="00610F07" w14:paraId="519F7E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FVD en de PVV voor deze motie hebben gestemd en de leden van de fracties van de SP, GroenLinks-PvdA, de PvdD, Volt, D66, NSC, de ChristenUnie, het CDA, de VVD en BBB ertegen, zodat zij is verworpen.</w:t>
      </w:r>
    </w:p>
    <w:p w:rsidR="00610F07" w:rsidP="00610F07" w:rsidRDefault="00610F07" w14:paraId="6EB440F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der Velde (32827, nr. 362).</w:t>
      </w:r>
    </w:p>
    <w:p w:rsidR="00610F07" w:rsidP="00610F07" w:rsidRDefault="00610F07" w14:paraId="142E4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VVD, BBB, FVD en de PVV voor deze motie hebben gestemd en de leden van de fracties van de SP, GroenLinks-PvdA, de PvdD, DENK, Volt, D66, NSC, de ChristenUnie, de SGP en het CDA ertegen, zodat zij is verworpen.</w:t>
      </w:r>
    </w:p>
    <w:p w:rsidR="00610F07" w:rsidP="00610F07" w:rsidRDefault="00610F07" w14:paraId="4DC9E18D"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(32827, nr. 363).</w:t>
      </w:r>
    </w:p>
    <w:p w:rsidR="00610F07" w:rsidP="00610F07" w:rsidRDefault="00610F07" w14:paraId="54DEB03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Volt, D66 en BBB voor deze motie hebben gestemd en de leden van de fracties van GroenLinks-PvdA, de PvdD, DENK, NSC, de ChristenUnie, de SGP, het CDA, de VVD, FVD en de PVV ertegen, zodat zij is verworpen.</w:t>
      </w:r>
    </w:p>
    <w:p w:rsidR="00610F07" w:rsidP="00610F07" w:rsidRDefault="00610F07" w14:paraId="7E1A3D0F"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(32827, nr. 364).</w:t>
      </w:r>
    </w:p>
    <w:p w:rsidR="00610F07" w:rsidP="00610F07" w:rsidRDefault="00610F07" w14:paraId="4FA572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fractie van de PVV ertegen, zodat zij is aangenomen.</w:t>
      </w:r>
    </w:p>
    <w:p w:rsidR="00610F07" w:rsidP="00610F07" w:rsidRDefault="00610F07" w14:paraId="19366EA0" w14:textId="77777777">
      <w:pPr>
        <w:spacing w:after="240"/>
        <w:rPr>
          <w:rFonts w:ascii="Arial" w:hAnsi="Arial" w:eastAsia="Times New Roman" w:cs="Arial"/>
          <w:sz w:val="22"/>
          <w:szCs w:val="22"/>
        </w:rPr>
      </w:pPr>
      <w:r>
        <w:rPr>
          <w:rFonts w:ascii="Arial" w:hAnsi="Arial" w:eastAsia="Times New Roman" w:cs="Arial"/>
          <w:sz w:val="22"/>
          <w:szCs w:val="22"/>
        </w:rPr>
        <w:t>In stemming komt de motie-Oostenbrink (32827, nr. 365).</w:t>
      </w:r>
    </w:p>
    <w:p w:rsidR="00610F07" w:rsidP="00610F07" w:rsidRDefault="00610F07" w14:paraId="583EAE0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DENK, de SGP, BBB, FVD en de PVV voor deze motie hebben gestemd en de leden van de fracties van de SP, GroenLinks-PvdA, de PvdD, Volt, D66, NSC, de ChristenUnie, het CDA en de VVD ertegen, zodat zij is verworpen.</w:t>
      </w:r>
    </w:p>
    <w:p w:rsidR="00610F07" w:rsidP="00610F07" w:rsidRDefault="00610F07" w14:paraId="77A6AAA3" w14:textId="77777777">
      <w:pPr>
        <w:spacing w:after="240"/>
        <w:rPr>
          <w:rFonts w:ascii="Arial" w:hAnsi="Arial" w:eastAsia="Times New Roman" w:cs="Arial"/>
          <w:sz w:val="22"/>
          <w:szCs w:val="22"/>
        </w:rPr>
      </w:pPr>
      <w:r>
        <w:rPr>
          <w:rFonts w:ascii="Arial" w:hAnsi="Arial" w:eastAsia="Times New Roman" w:cs="Arial"/>
          <w:sz w:val="22"/>
          <w:szCs w:val="22"/>
        </w:rPr>
        <w:t>Stemmingen moties Gesubsidieerde rechtsbijstand</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Gesubsidieerde rechtsbijstand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4FED319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over de rest van de aanbevelingen van de commissie-Van der Meer II spoedig uitvoeren (31753, nr. 295);</w:t>
      </w:r>
    </w:p>
    <w:p w:rsidR="00610F07" w:rsidP="00610F07" w:rsidRDefault="00610F07" w14:paraId="599449CB"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Nispen/Lahlah over een periodieke herijking van de puntenaantallen (31753, nr. 296);</w:t>
      </w:r>
    </w:p>
    <w:p w:rsidR="00610F07" w:rsidP="00610F07" w:rsidRDefault="00610F07" w14:paraId="28DFC5B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het aanbod aan sociale advocatuur monitoren (31753, nr. 297);</w:t>
      </w:r>
    </w:p>
    <w:p w:rsidR="00610F07" w:rsidP="00610F07" w:rsidRDefault="00610F07" w14:paraId="2BB0D692"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Nispen c.s. over de randvoorwaarden voor een kantoortoeslag uitwerken (31753, nr. 298);</w:t>
      </w:r>
    </w:p>
    <w:p w:rsidR="00610F07" w:rsidP="00610F07" w:rsidRDefault="00610F07" w14:paraId="3A2477C1"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ongebruikte middelen uit het rechtsbijstandsbudget inzetten voor sociaal advocaten (31753, nr. 299);</w:t>
      </w:r>
    </w:p>
    <w:p w:rsidR="00610F07" w:rsidP="00610F07" w:rsidRDefault="00610F07" w14:paraId="2413035A"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de voorstellen van de VSAN nader uitwerken (31753, nr. 300);</w:t>
      </w:r>
    </w:p>
    <w:p w:rsidR="00610F07" w:rsidP="00610F07" w:rsidRDefault="00610F07" w14:paraId="08745E2E"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een fonds om starters in de sociale advocatuur te ondersteunen bij de opbouw van een praktijk (31753, nr. 301);</w:t>
      </w:r>
    </w:p>
    <w:p w:rsidR="00610F07" w:rsidP="00610F07" w:rsidRDefault="00610F07" w14:paraId="734DACF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 c.s. over de aanbevelingen van Van der Meer II als uitgangspunt nemen bij stelselvernieuwing rond de gesubsidieerde rechtsbijstand (31753, nr. 302);</w:t>
      </w:r>
    </w:p>
    <w:p w:rsidR="00610F07" w:rsidP="00610F07" w:rsidRDefault="00610F07" w14:paraId="05F0E6DC"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rechtsbijstand door een advocaat uit de commerciële sector bij geen toegang tot een sociaal advocaat (31753, nr. 303);</w:t>
      </w:r>
    </w:p>
    <w:p w:rsidR="00610F07" w:rsidP="00610F07" w:rsidRDefault="00610F07" w14:paraId="05D52DB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het salaris van sociaal advocaten gelijkschakelen aan dat van ambtenaren in schaal 12, trede 10 (31753, nr. 304);</w:t>
      </w:r>
    </w:p>
    <w:p w:rsidR="00610F07" w:rsidP="00610F07" w:rsidRDefault="00610F07" w14:paraId="5E4763E6"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vrijstelling van de eigen bijdrage voor gesubsidieerde rechtsbijstand voor mensen op of onder het sociaal minimum (31753, nr. 305);</w:t>
      </w:r>
    </w:p>
    <w:p w:rsidR="00610F07" w:rsidP="00610F07" w:rsidRDefault="00610F07" w14:paraId="73D06503"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motie-El Abassi over alle aanbevelingen uit het rapport Veranderde tijden overnemen (31753, nr. 306);</w:t>
      </w:r>
    </w:p>
    <w:p w:rsidR="00610F07" w:rsidP="00610F07" w:rsidRDefault="00610F07" w14:paraId="1CC02AF7"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motie-Sneller over minder bestuursrechtelijke rechtszaken tegen burgers waarin een toevoeging wordt afgegeven (31753, nr. 307);</w:t>
      </w:r>
    </w:p>
    <w:p w:rsidR="00610F07" w:rsidP="00610F07" w:rsidRDefault="00610F07" w14:paraId="133CF769"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motie-Aardema over het uitvoeren van afspraken uit het hoofdlijnenakkoord over rechtsbijstand bij asielvragen (31753, nr. 308);</w:t>
      </w:r>
    </w:p>
    <w:p w:rsidR="00610F07" w:rsidP="00610F07" w:rsidRDefault="00610F07" w14:paraId="24EC3B08" w14:textId="77777777">
      <w:pPr>
        <w:numPr>
          <w:ilvl w:val="0"/>
          <w:numId w:val="5"/>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motie-Wijen-Nass over regionale spreiding prioriteren bij maatregelen voor de sociale advocatuur (31753, nr. 309).</w:t>
      </w:r>
    </w:p>
    <w:p w:rsidR="00610F07" w:rsidP="00610F07" w:rsidRDefault="00610F07" w14:paraId="15A16B1D" w14:textId="77777777">
      <w:pPr>
        <w:rPr>
          <w:rFonts w:ascii="Arial" w:hAnsi="Arial" w:eastAsia="Times New Roman" w:cs="Arial"/>
          <w:sz w:val="22"/>
          <w:szCs w:val="22"/>
        </w:rPr>
      </w:pPr>
    </w:p>
    <w:p w:rsidR="00610F07" w:rsidP="00610F07" w:rsidRDefault="00610F07" w14:paraId="6C96FCC4" w14:textId="77777777">
      <w:pPr>
        <w:spacing w:after="240"/>
        <w:rPr>
          <w:rFonts w:ascii="Arial" w:hAnsi="Arial" w:eastAsia="Times New Roman" w:cs="Arial"/>
          <w:sz w:val="22"/>
          <w:szCs w:val="22"/>
        </w:rPr>
      </w:pPr>
      <w:r>
        <w:rPr>
          <w:rFonts w:ascii="Arial" w:hAnsi="Arial" w:eastAsia="Times New Roman" w:cs="Arial"/>
          <w:sz w:val="22"/>
          <w:szCs w:val="22"/>
        </w:rPr>
        <w:t>(Zie vergadering van 15 april 2025.)</w:t>
      </w:r>
    </w:p>
    <w:p w:rsidR="00610F07" w:rsidP="00610F07" w:rsidRDefault="00610F07" w14:paraId="776BE5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Nispen verzoekt om een hoofdelijke stemming over zijn motie op stuk nr. 295. Allereerst is er een stemverklaring van de heer Koops van Nieuw Sociaal Contract, maar tussendoor nog een dienstmededeling van de heer Krul.</w:t>
      </w:r>
    </w:p>
    <w:p w:rsidR="00610F07" w:rsidP="00610F07" w:rsidRDefault="00610F07" w14:paraId="0141516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Bij punt 8, de stemmingen over moties ingediend bij het notaoverleg over media, hebben wij gewenst voor de motie op stuk nr. 345 te stemmen.</w:t>
      </w:r>
    </w:p>
    <w:p w:rsidR="00610F07" w:rsidP="00610F07" w:rsidRDefault="00610F07" w14:paraId="41DC4AA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bij dezen genoteerd.</w:t>
      </w:r>
    </w:p>
    <w:p w:rsidR="00610F07" w:rsidP="00610F07" w:rsidRDefault="00610F07" w14:paraId="3B290D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Voorzitter. Nieuw Sociaal Contract heeft een boodschap aan de sociale advocatuur en aan de honderdduizenden mensen die zij dag in, dag uit terzijde staan. De regering trekt, mede dankzij NSC, structureel 30 miljoen euro extra uit om het aanbod aan rechtshulp in de toekomst te waarborgen. Onze boodschap is: daarmee zijn we er nog niet. Nieuw Sociaal Contract verwacht en eist meer oplossingen om jonge mensen te laten kiezen voor de sociale advocatuur en om die mensen te huisvesten. De regering heeft aangekondigd ook die oplossingen aan te dragen. Verder missen we budget voor 2026. Ook daarvoor moet een oplossing komen, en wel voor de zomer. Ik verzeker u: Nieuw Sociaal Contract zit daarbovenop.</w:t>
      </w:r>
      <w:r>
        <w:rPr>
          <w:rFonts w:ascii="Arial" w:hAnsi="Arial" w:eastAsia="Times New Roman" w:cs="Arial"/>
          <w:sz w:val="22"/>
          <w:szCs w:val="22"/>
        </w:rPr>
        <w:br/>
      </w:r>
      <w:r>
        <w:rPr>
          <w:rFonts w:ascii="Arial" w:hAnsi="Arial" w:eastAsia="Times New Roman" w:cs="Arial"/>
          <w:sz w:val="22"/>
          <w:szCs w:val="22"/>
        </w:rPr>
        <w:br/>
        <w:t>Vandaag volgen wij de appreciaties van de regering, ook als zeer sympathieke moties ontraden worden. Deze week wordt het debat vervolgd en doen wij ons werk in de Kamer. Wij zijn nog lang niet klaar.</w:t>
      </w:r>
      <w:r>
        <w:rPr>
          <w:rFonts w:ascii="Arial" w:hAnsi="Arial" w:eastAsia="Times New Roman" w:cs="Arial"/>
          <w:sz w:val="22"/>
          <w:szCs w:val="22"/>
        </w:rPr>
        <w:br/>
      </w:r>
      <w:r>
        <w:rPr>
          <w:rFonts w:ascii="Arial" w:hAnsi="Arial" w:eastAsia="Times New Roman" w:cs="Arial"/>
          <w:sz w:val="22"/>
          <w:szCs w:val="22"/>
        </w:rPr>
        <w:br/>
        <w:t>Dank u.</w:t>
      </w:r>
    </w:p>
    <w:p w:rsidR="00610F07" w:rsidP="00610F07" w:rsidRDefault="00610F07" w14:paraId="30F271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dat scheelt weer.</w:t>
      </w:r>
      <w:r>
        <w:rPr>
          <w:rFonts w:ascii="Arial" w:hAnsi="Arial" w:eastAsia="Times New Roman" w:cs="Arial"/>
          <w:sz w:val="22"/>
          <w:szCs w:val="22"/>
        </w:rPr>
        <w:br/>
      </w:r>
      <w:r>
        <w:rPr>
          <w:rFonts w:ascii="Arial" w:hAnsi="Arial" w:eastAsia="Times New Roman" w:cs="Arial"/>
          <w:sz w:val="22"/>
          <w:szCs w:val="22"/>
        </w:rPr>
        <w:br/>
        <w:t>We gaan hoofdelijk stemmen over de motie op stuk nr. 295 (31753). Graag stilte in de zaal. We gaan luisteren naar de griffier. Dat is mevrouw Eva Meijers. Het woord is aan haar.</w:t>
      </w:r>
    </w:p>
    <w:p w:rsidR="00610F07" w:rsidP="00610F07" w:rsidRDefault="00610F07" w14:paraId="5FEC43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(31753, nr. 295).</w:t>
      </w:r>
    </w:p>
    <w:p w:rsidR="00610F07" w:rsidP="00610F07" w:rsidRDefault="00610F07" w14:paraId="05F6DBFA" w14:textId="77777777">
      <w:pPr>
        <w:spacing w:after="240"/>
        <w:rPr>
          <w:rFonts w:ascii="Arial" w:hAnsi="Arial" w:eastAsia="Times New Roman" w:cs="Arial"/>
          <w:sz w:val="22"/>
          <w:szCs w:val="22"/>
        </w:rPr>
      </w:pPr>
      <w:r>
        <w:rPr>
          <w:rFonts w:ascii="Arial" w:hAnsi="Arial" w:eastAsia="Times New Roman" w:cs="Arial"/>
          <w:sz w:val="22"/>
          <w:szCs w:val="22"/>
        </w:rPr>
        <w:t>Vóór stemmen de leden: Vijlbrief, Van der Werf, Westerveld, White, Van Baarle, Baudet, Beckerman, Bikker, Bontenbal, Boswijk, Bromet, Bushoff, Ceder, Chakor, Dassen, Dijk, Inge van Dijk, Dobbe, El Abassi, Ergin, Gabriëls, Grinwis, Haage, Hirsch, De Hoop, Van Houwelingen, Jetten, Kathmann, Van Kent, Klaver, Koekkoek, Kostić, Kröger, Krul, Lahlah, Van der Lee, Van Meijeren, Mohandis, Van Nispen, Nordkamp, Paternotte, Patijn, Paulusma, Pijpelink, Piri, Podt, Rooderkerk, Slagt-Tichelman, Stultiens, Teunissen, Thijssen, Timmermans en Tseggai.</w:t>
      </w:r>
      <w:r>
        <w:rPr>
          <w:rFonts w:ascii="Arial" w:hAnsi="Arial" w:eastAsia="Times New Roman" w:cs="Arial"/>
          <w:sz w:val="22"/>
          <w:szCs w:val="22"/>
        </w:rPr>
        <w:br/>
      </w:r>
      <w:r>
        <w:rPr>
          <w:rFonts w:ascii="Arial" w:hAnsi="Arial" w:eastAsia="Times New Roman" w:cs="Arial"/>
          <w:sz w:val="22"/>
          <w:szCs w:val="22"/>
        </w:rPr>
        <w:br/>
        <w:t>Tegen stemmen de leden: Van der Velde, Veltman, Vermeer, Vlottes, Vondeling, De Vree, Aukje de Vries, Van Vroonhoven, Van Waveren, Wijen-Nass, Wilders, Wingelaar, Aardema, Aartsen, Becker, Bevers, Bikkers, Blaauw, Boomsma, Boon, Van den Born, Martin Bosma, Boutkan, Bruyning, Buijsse, Van der Burg, Van Campen, Claassen, Crijns, Deen, Tony van Dijck, Diederik van Dijk, Emiel van Dijk, Olger van Dijk, Dral, Van Eijk, Ellian, Erkens, Esser, Faddegon, Flach, Graus, Peter de Groot, Van Haasen, Heutink, Van den Hil, Van der Hoeff, Holman, Idsinga, Daniëlle Jansen, Léon de Jong, Joseph, Kahraman, Kamminga, Kisteman, Koops, Kops, De Kort, De Korte, Markuszower, Martens-America, Van Meetelen, Meulenkamp, Mooiman, Edgar Mulder, Nijhof-Leeuw, Oostenbrink, Pierik, Van der Plas, Pool, Postma, Rajkowski, Ram, Rikkers-Oosterkamp, De Roon, Saris, Six Dijkstra, Smitskam, Soepboer, Stoffer, Thiadens, Tielen, Uppelschoten en Valize.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deze motie met 53 stemmen voor en 84 stemmen tegen is verworpen.</w:t>
      </w:r>
    </w:p>
    <w:p w:rsidR="00610F07" w:rsidP="00610F07" w:rsidRDefault="00610F07" w14:paraId="6A61C9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Nispen/Lahlah (31753, nr. 296).</w:t>
      </w:r>
    </w:p>
    <w:p w:rsidR="00610F07" w:rsidP="00610F07" w:rsidRDefault="00610F07" w14:paraId="447B4E5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de ChristenUnie, BBB en FVD voor deze motie hebben gestemd en de leden van de fracties van NSC, de SGP, het CDA, de VVD en de PVV ertegen, zodat zij is verworpen.</w:t>
      </w:r>
    </w:p>
    <w:p w:rsidR="00610F07" w:rsidP="00610F07" w:rsidRDefault="00610F07" w14:paraId="49797DEE"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(31753, nr. 297).</w:t>
      </w:r>
    </w:p>
    <w:p w:rsidR="00610F07" w:rsidP="00610F07" w:rsidRDefault="00610F07" w14:paraId="54E0E5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52DFE1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Nispen c.s. (31753, nr. 298).</w:t>
      </w:r>
    </w:p>
    <w:p w:rsidR="00610F07" w:rsidP="00610F07" w:rsidRDefault="00610F07" w14:paraId="71D8C4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fracties van NSC, de SGP, het CDA, de VVD, BBB en de PVV ertegen, zodat zij is verworpen.</w:t>
      </w:r>
    </w:p>
    <w:p w:rsidR="00610F07" w:rsidP="00610F07" w:rsidRDefault="00610F07" w14:paraId="23EA0208"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(31753, nr. 299).</w:t>
      </w:r>
    </w:p>
    <w:p w:rsidR="00610F07" w:rsidP="00610F07" w:rsidRDefault="00610F07" w14:paraId="635CBC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fracties van NSC, de SGP, het CDA, de VVD, BBB en de PVV ertegen, zodat zij is verworpen.</w:t>
      </w:r>
    </w:p>
    <w:p w:rsidR="00610F07" w:rsidP="00610F07" w:rsidRDefault="00610F07" w14:paraId="77A9316B"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(31753, nr. 300).</w:t>
      </w:r>
    </w:p>
    <w:p w:rsidR="00610F07" w:rsidP="00610F07" w:rsidRDefault="00610F07" w14:paraId="30D9DF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fracties van NSC, de SGP, het CDA, de VVD, BBB en de PVV ertegen, zodat zij is verworpen.</w:t>
      </w:r>
    </w:p>
    <w:p w:rsidR="00610F07" w:rsidP="00610F07" w:rsidRDefault="00610F07" w14:paraId="315AD89D"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(31753, nr. 301).</w:t>
      </w:r>
    </w:p>
    <w:p w:rsidR="00610F07" w:rsidP="00610F07" w:rsidRDefault="00610F07" w14:paraId="0534D3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fracties van D66, NSC, de SGP, het CDA, de VVD, BBB en de PVV ertegen, zodat zij is verworpen.</w:t>
      </w:r>
    </w:p>
    <w:p w:rsidR="00610F07" w:rsidP="00610F07" w:rsidRDefault="00610F07" w14:paraId="56938501"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 c.s. (31753, nr. 302).</w:t>
      </w:r>
    </w:p>
    <w:p w:rsidR="00610F07" w:rsidP="00610F07" w:rsidRDefault="00610F07" w14:paraId="74625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en FVD voor deze motie hebben gestemd en de leden van de fracties van NSC, het CDA, de VVD, BBB en de PVV ertegen, zodat zij is verworpen.</w:t>
      </w:r>
    </w:p>
    <w:p w:rsidR="00610F07" w:rsidP="00610F07" w:rsidRDefault="00610F07" w14:paraId="7C50585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(31753, nr. 303).</w:t>
      </w:r>
    </w:p>
    <w:p w:rsidR="00610F07" w:rsidP="00610F07" w:rsidRDefault="00610F07" w14:paraId="315AB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fracties van D66, NSC, de ChristenUnie, de SGP, het CDA, de VVD, BBB, FVD en de PVV ertegen, zodat zij is verworpen.</w:t>
      </w:r>
    </w:p>
    <w:p w:rsidR="00610F07" w:rsidP="00610F07" w:rsidRDefault="00610F07" w14:paraId="000DFC89"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motie-El Abassi (31753, nr. 304).</w:t>
      </w:r>
    </w:p>
    <w:p w:rsidR="00610F07" w:rsidP="00610F07" w:rsidRDefault="00610F07" w14:paraId="339DB3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fracties van D66, NSC, de ChristenUnie, de SGP, het CDA, de VVD, BBB, FVD en de PVV ertegen, zodat zij is verworpen.</w:t>
      </w:r>
    </w:p>
    <w:p w:rsidR="00610F07" w:rsidP="00610F07" w:rsidRDefault="00610F07" w14:paraId="440ECEC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(31753, nr. 305).</w:t>
      </w:r>
    </w:p>
    <w:p w:rsidR="00610F07" w:rsidP="00610F07" w:rsidRDefault="00610F07" w14:paraId="072040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Volt voor deze motie hebben gestemd en de leden van de fracties van D66, NSC, de ChristenUnie, de SGP, het CDA, de VVD, BBB, FVD en de PVV ertegen, zodat zij is verworpen.</w:t>
      </w:r>
    </w:p>
    <w:p w:rsidR="00610F07" w:rsidP="00610F07" w:rsidRDefault="00610F07" w14:paraId="7B46FC2E" w14:textId="77777777">
      <w:pPr>
        <w:spacing w:after="240"/>
        <w:rPr>
          <w:rFonts w:ascii="Arial" w:hAnsi="Arial" w:eastAsia="Times New Roman" w:cs="Arial"/>
          <w:sz w:val="22"/>
          <w:szCs w:val="22"/>
        </w:rPr>
      </w:pPr>
      <w:r>
        <w:rPr>
          <w:rFonts w:ascii="Arial" w:hAnsi="Arial" w:eastAsia="Times New Roman" w:cs="Arial"/>
          <w:sz w:val="22"/>
          <w:szCs w:val="22"/>
        </w:rPr>
        <w:t>In stemming komt de motie-El Abassi (31753, nr. 306).</w:t>
      </w:r>
    </w:p>
    <w:p w:rsidR="00610F07" w:rsidP="00610F07" w:rsidRDefault="00610F07" w14:paraId="6D45646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deze motie hebben gestemd en de leden van de fracties van D66, NSC, de SGP, het CDA, de VVD, BBB en de PVV ertegen, zodat zij is verworpen.</w:t>
      </w:r>
    </w:p>
    <w:p w:rsidR="00610F07" w:rsidP="00610F07" w:rsidRDefault="00610F07" w14:paraId="1A298848" w14:textId="77777777">
      <w:pPr>
        <w:spacing w:after="240"/>
        <w:rPr>
          <w:rFonts w:ascii="Arial" w:hAnsi="Arial" w:eastAsia="Times New Roman" w:cs="Arial"/>
          <w:sz w:val="22"/>
          <w:szCs w:val="22"/>
        </w:rPr>
      </w:pPr>
      <w:r>
        <w:rPr>
          <w:rFonts w:ascii="Arial" w:hAnsi="Arial" w:eastAsia="Times New Roman" w:cs="Arial"/>
          <w:sz w:val="22"/>
          <w:szCs w:val="22"/>
        </w:rPr>
        <w:t>In stemming komt de motie-Sneller (31753, nr. 307).</w:t>
      </w:r>
    </w:p>
    <w:p w:rsidR="00610F07" w:rsidP="00610F07" w:rsidRDefault="00610F07" w14:paraId="465DE2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de ChristenUnie voor deze motie hebben gestemd en de leden van de fracties van NSC, de SGP, het CDA, de VVD, BBB, FVD en de PVV ertegen, zodat zij is verworpen.</w:t>
      </w:r>
    </w:p>
    <w:p w:rsidR="00610F07" w:rsidP="00610F07" w:rsidRDefault="00610F07" w14:paraId="1AD7CE2F" w14:textId="77777777">
      <w:pPr>
        <w:spacing w:after="240"/>
        <w:rPr>
          <w:rFonts w:ascii="Arial" w:hAnsi="Arial" w:eastAsia="Times New Roman" w:cs="Arial"/>
          <w:sz w:val="22"/>
          <w:szCs w:val="22"/>
        </w:rPr>
      </w:pPr>
      <w:r>
        <w:rPr>
          <w:rFonts w:ascii="Arial" w:hAnsi="Arial" w:eastAsia="Times New Roman" w:cs="Arial"/>
          <w:sz w:val="22"/>
          <w:szCs w:val="22"/>
        </w:rPr>
        <w:t>In stemming komt de motie-Aardema (31753, nr. 308).</w:t>
      </w:r>
    </w:p>
    <w:p w:rsidR="00610F07" w:rsidP="00610F07" w:rsidRDefault="00610F07" w14:paraId="640D8F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SGP, de VVD, BBB, FVD en de PVV voor deze motie hebben gestemd en de leden van de fracties van de SP, GroenLinks-PvdA, de PvdD, DENK, Volt, D66, NSC, de ChristenUnie en het CDA ertegen, zodat zij is verworpen.</w:t>
      </w:r>
    </w:p>
    <w:p w:rsidR="00610F07" w:rsidP="00610F07" w:rsidRDefault="00610F07" w14:paraId="77340076" w14:textId="77777777">
      <w:pPr>
        <w:spacing w:after="240"/>
        <w:rPr>
          <w:rFonts w:ascii="Arial" w:hAnsi="Arial" w:eastAsia="Times New Roman" w:cs="Arial"/>
          <w:sz w:val="22"/>
          <w:szCs w:val="22"/>
        </w:rPr>
      </w:pPr>
      <w:r>
        <w:rPr>
          <w:rFonts w:ascii="Arial" w:hAnsi="Arial" w:eastAsia="Times New Roman" w:cs="Arial"/>
          <w:sz w:val="22"/>
          <w:szCs w:val="22"/>
        </w:rPr>
        <w:t>In stemming komt de motie-Wijen-Nass (31753, nr. 309).</w:t>
      </w:r>
    </w:p>
    <w:p w:rsidR="00610F07" w:rsidP="00610F07" w:rsidRDefault="00610F07" w14:paraId="2102AC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7EA71B6C" w14:textId="77777777">
      <w:pPr>
        <w:spacing w:after="240"/>
        <w:rPr>
          <w:rFonts w:ascii="Arial" w:hAnsi="Arial" w:eastAsia="Times New Roman" w:cs="Arial"/>
          <w:sz w:val="22"/>
          <w:szCs w:val="22"/>
        </w:rPr>
      </w:pPr>
      <w:r>
        <w:rPr>
          <w:rFonts w:ascii="Arial" w:hAnsi="Arial" w:eastAsia="Times New Roman" w:cs="Arial"/>
          <w:sz w:val="22"/>
          <w:szCs w:val="22"/>
        </w:rPr>
        <w:t>Stemming motie Externe veiligheid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Externe veiligheid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6BD3EF60" w14:textId="77777777">
      <w:pPr>
        <w:numPr>
          <w:ilvl w:val="0"/>
          <w:numId w:val="6"/>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motie-Gabriëls c.s. over een meldplicht voor de toepassing van staalslakken (28684, nr. 774).</w:t>
      </w:r>
    </w:p>
    <w:p w:rsidR="00610F07" w:rsidP="00610F07" w:rsidRDefault="00610F07" w14:paraId="3C931A81" w14:textId="77777777">
      <w:pPr>
        <w:rPr>
          <w:rFonts w:ascii="Arial" w:hAnsi="Arial" w:eastAsia="Times New Roman" w:cs="Arial"/>
          <w:sz w:val="22"/>
          <w:szCs w:val="22"/>
        </w:rPr>
      </w:pPr>
    </w:p>
    <w:p w:rsidR="00610F07" w:rsidP="00610F07" w:rsidRDefault="00610F07" w14:paraId="726C9E9A" w14:textId="77777777">
      <w:pPr>
        <w:spacing w:after="240"/>
        <w:rPr>
          <w:rFonts w:ascii="Arial" w:hAnsi="Arial" w:eastAsia="Times New Roman" w:cs="Arial"/>
          <w:sz w:val="22"/>
          <w:szCs w:val="22"/>
        </w:rPr>
      </w:pPr>
      <w:r>
        <w:rPr>
          <w:rFonts w:ascii="Arial" w:hAnsi="Arial" w:eastAsia="Times New Roman" w:cs="Arial"/>
          <w:sz w:val="22"/>
          <w:szCs w:val="22"/>
        </w:rPr>
        <w:lastRenderedPageBreak/>
        <w:t>(Zie vergadering van 9 april 2025.)</w:t>
      </w:r>
    </w:p>
    <w:p w:rsidR="00610F07" w:rsidP="00610F07" w:rsidRDefault="00610F07" w14:paraId="4C0D6EAF" w14:textId="77777777">
      <w:pPr>
        <w:spacing w:after="240"/>
        <w:rPr>
          <w:rFonts w:ascii="Arial" w:hAnsi="Arial" w:eastAsia="Times New Roman" w:cs="Arial"/>
          <w:sz w:val="22"/>
          <w:szCs w:val="22"/>
        </w:rPr>
      </w:pPr>
      <w:r>
        <w:rPr>
          <w:rFonts w:ascii="Arial" w:hAnsi="Arial" w:eastAsia="Times New Roman" w:cs="Arial"/>
          <w:sz w:val="22"/>
          <w:szCs w:val="22"/>
        </w:rPr>
        <w:t>In stemming komt de motie-Gabriëls c.s. (28684, nr. 774).</w:t>
      </w:r>
    </w:p>
    <w:p w:rsidR="00610F07" w:rsidP="00610F07" w:rsidRDefault="00610F07" w14:paraId="3A5C09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en het CDA voor deze motie hebben gestemd en de leden van de fracties van de VVD, BBB, FVD en de PVV ertegen, zodat zij is aangenomen.</w:t>
      </w:r>
    </w:p>
    <w:p w:rsidR="00610F07" w:rsidP="00610F07" w:rsidRDefault="00610F07" w14:paraId="77E1F92D" w14:textId="77777777">
      <w:pPr>
        <w:spacing w:after="240"/>
        <w:rPr>
          <w:rFonts w:ascii="Arial" w:hAnsi="Arial" w:eastAsia="Times New Roman" w:cs="Arial"/>
          <w:sz w:val="22"/>
          <w:szCs w:val="22"/>
        </w:rPr>
      </w:pPr>
      <w:r>
        <w:rPr>
          <w:rFonts w:ascii="Arial" w:hAnsi="Arial" w:eastAsia="Times New Roman" w:cs="Arial"/>
          <w:sz w:val="22"/>
          <w:szCs w:val="22"/>
        </w:rPr>
        <w:t>Stemmingen moties Problemen bij het UWV</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het debat over </w:t>
      </w:r>
      <w:r>
        <w:rPr>
          <w:rStyle w:val="Zwaar"/>
          <w:rFonts w:ascii="Arial" w:hAnsi="Arial" w:eastAsia="Times New Roman" w:cs="Arial"/>
          <w:sz w:val="22"/>
          <w:szCs w:val="22"/>
        </w:rPr>
        <w:t>de problemen bij het UWV</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3321331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c.s. over te veel betaalde uitkeringen niet terugvorderen van uitkeringsgerechtigden die te goeder trouw waren (26448, nr. 822);</w:t>
      </w:r>
    </w:p>
    <w:p w:rsidR="00610F07" w:rsidP="00610F07" w:rsidRDefault="00610F07" w14:paraId="1BB23AB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de grip op het UWV fors aanscherpen (26448, nr. 823);</w:t>
      </w:r>
    </w:p>
    <w:p w:rsidR="00610F07" w:rsidP="00610F07" w:rsidRDefault="00610F07" w14:paraId="1F84841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 over de wenselijkheid om de WIA en andere uitkeringsregelingen door een zbo te laten uitvoeren (26448, nr. 824);</w:t>
      </w:r>
    </w:p>
    <w:p w:rsidR="00610F07" w:rsidP="00610F07" w:rsidRDefault="00610F07" w14:paraId="39CCEE07"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c.s. over garanderen dat nabetalingen in de hersteloperatie geen financieel nadeel hebben (26448, nr. 825);</w:t>
      </w:r>
    </w:p>
    <w:p w:rsidR="00610F07" w:rsidP="00610F07" w:rsidRDefault="00610F07" w14:paraId="05D463C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c.s. over lopende hersteloperatiedossiers indien mogelijk controleren op fouten in de sociaal-medische beoordeling tussen 2020 en 2024 (26448, nr. 826);</w:t>
      </w:r>
    </w:p>
    <w:p w:rsidR="00610F07" w:rsidP="00610F07" w:rsidRDefault="00610F07" w14:paraId="4005807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c.s. over een brief van het UWV aan gedupeerden waarin wordt erkend dat mensen onrecht is aangedaan (26448, nr. 827);</w:t>
      </w:r>
    </w:p>
    <w:p w:rsidR="00610F07" w:rsidP="00610F07" w:rsidRDefault="00610F07" w14:paraId="2E1E62FF"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c.s. over een onafhankelijk meldpunt voor de hersteloperaties (26448, nr. 828);</w:t>
      </w:r>
    </w:p>
    <w:p w:rsidR="00610F07" w:rsidP="00610F07" w:rsidRDefault="00610F07" w14:paraId="5EC89D96"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motie-Patijn/Saris over een scenario voor een onverplichte tegemoetkoming (26448, nr. 829);</w:t>
      </w:r>
    </w:p>
    <w:p w:rsidR="00610F07" w:rsidP="00610F07" w:rsidRDefault="00610F07" w14:paraId="5152723C"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motie-Patijn c.s. over zo veel mogelijk voorkomen dat uitkeringen van WIA-gedupeerden naar beneden worden bijgesteld (26448, nr. 830);</w:t>
      </w:r>
    </w:p>
    <w:p w:rsidR="00610F07" w:rsidP="00610F07" w:rsidRDefault="00610F07" w14:paraId="62F5537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over het oordeel van de bedrijfsarts leidend maken bij de RIV-toets (26448, nr. 831);</w:t>
      </w:r>
    </w:p>
    <w:p w:rsidR="00610F07" w:rsidP="00610F07" w:rsidRDefault="00610F07" w14:paraId="788FFD1B"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 c.s. over nadelige gevolgen voor werkgevers door de hersteloperatie voorkomen (26448, nr. 832);</w:t>
      </w:r>
    </w:p>
    <w:p w:rsidR="00610F07" w:rsidP="00610F07" w:rsidRDefault="00610F07" w14:paraId="46EDDED5"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over niet uitsluiten dat voor de periode na 2024 hersteloperaties moeten worden uitgevoerd (26448, nr. 833);</w:t>
      </w:r>
    </w:p>
    <w:p w:rsidR="00610F07" w:rsidP="00610F07" w:rsidRDefault="00610F07" w14:paraId="2E8A6C1E"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over er rekening mee houden dat volledig arbeidsongeschikten niet meer kunnen werken (26448, nr. 834);</w:t>
      </w:r>
    </w:p>
    <w:p w:rsidR="00610F07" w:rsidP="00610F07" w:rsidRDefault="00610F07" w14:paraId="0F62937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motie-Heutink over dossiers ook controleren op fouten met het maatmanloon (26448, nr. 835);</w:t>
      </w:r>
    </w:p>
    <w:p w:rsidR="00610F07" w:rsidP="00610F07" w:rsidRDefault="00610F07" w14:paraId="53C00A8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gedupeerden compenseren of vrijstellen van terugvorderingen wegens correcties van UWV-fouten (26448, nr. 836);</w:t>
      </w:r>
    </w:p>
    <w:p w:rsidR="00610F07" w:rsidP="00610F07" w:rsidRDefault="00610F07" w14:paraId="0960D621"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volledig inzicht voor betrokkenen in hun UWV-dossiers (26448, nr. 837);</w:t>
      </w:r>
    </w:p>
    <w:p w:rsidR="00610F07" w:rsidP="00610F07" w:rsidRDefault="00610F07" w14:paraId="630377D8"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over spreken van een hersteloperatie bij herstel van fouten die burgers raken (26448, nr. 838);</w:t>
      </w:r>
    </w:p>
    <w:p w:rsidR="00610F07" w:rsidP="00610F07" w:rsidRDefault="00610F07" w14:paraId="17197ABA" w14:textId="77777777">
      <w:pPr>
        <w:numPr>
          <w:ilvl w:val="0"/>
          <w:numId w:val="7"/>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motie-Ergin c.s. over gemeenten wijzen op hun taak om mensen te begeleiden (26448, nr. 839).</w:t>
      </w:r>
    </w:p>
    <w:p w:rsidR="00610F07" w:rsidP="00610F07" w:rsidRDefault="00610F07" w14:paraId="47860291" w14:textId="77777777">
      <w:pPr>
        <w:rPr>
          <w:rFonts w:ascii="Arial" w:hAnsi="Arial" w:eastAsia="Times New Roman" w:cs="Arial"/>
          <w:sz w:val="22"/>
          <w:szCs w:val="22"/>
        </w:rPr>
      </w:pPr>
    </w:p>
    <w:p w:rsidR="00610F07" w:rsidP="00610F07" w:rsidRDefault="00610F07" w14:paraId="7B1D5C13" w14:textId="77777777">
      <w:pPr>
        <w:spacing w:after="240"/>
        <w:rPr>
          <w:rFonts w:ascii="Arial" w:hAnsi="Arial" w:eastAsia="Times New Roman" w:cs="Arial"/>
          <w:sz w:val="22"/>
          <w:szCs w:val="22"/>
        </w:rPr>
      </w:pPr>
      <w:r>
        <w:rPr>
          <w:rFonts w:ascii="Arial" w:hAnsi="Arial" w:eastAsia="Times New Roman" w:cs="Arial"/>
          <w:sz w:val="22"/>
          <w:szCs w:val="22"/>
        </w:rPr>
        <w:t>(Zie vergadering van 16 april 2025.)</w:t>
      </w:r>
    </w:p>
    <w:p w:rsidR="00610F07" w:rsidP="00610F07" w:rsidRDefault="00610F07" w14:paraId="3062383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Kent c.s. (26448, nr. 825) is in die zin gewijzigd dat zij thans luidt:</w:t>
      </w:r>
    </w:p>
    <w:p w:rsidR="00610F07" w:rsidP="00610F07" w:rsidRDefault="00610F07" w14:paraId="431384C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overheid verantwoordelijk is voor de fouten die gemaakt zijn bij de WIA;</w:t>
      </w:r>
      <w:r>
        <w:rPr>
          <w:rFonts w:ascii="Arial" w:hAnsi="Arial" w:eastAsia="Times New Roman" w:cs="Arial"/>
          <w:sz w:val="22"/>
          <w:szCs w:val="22"/>
        </w:rPr>
        <w:br/>
      </w:r>
      <w:r>
        <w:rPr>
          <w:rFonts w:ascii="Arial" w:hAnsi="Arial" w:eastAsia="Times New Roman" w:cs="Arial"/>
          <w:sz w:val="22"/>
          <w:szCs w:val="22"/>
        </w:rPr>
        <w:br/>
        <w:t>constaterende dat nabetalingen effect kunnen hebben op de hoogte van toeslagen en belastingen die negatieve effecten kunnen hebben voor het netto-inkomen van de gedupeerde;</w:t>
      </w:r>
      <w:r>
        <w:rPr>
          <w:rFonts w:ascii="Arial" w:hAnsi="Arial" w:eastAsia="Times New Roman" w:cs="Arial"/>
          <w:sz w:val="22"/>
          <w:szCs w:val="22"/>
        </w:rPr>
        <w:br/>
      </w:r>
      <w:r>
        <w:rPr>
          <w:rFonts w:ascii="Arial" w:hAnsi="Arial" w:eastAsia="Times New Roman" w:cs="Arial"/>
          <w:sz w:val="22"/>
          <w:szCs w:val="22"/>
        </w:rPr>
        <w:br/>
        <w:t>verzoekt de regering als uitgangspunt te hanteren dat nabetalingen in de hersteloperatie geen financieel nadeel mogen hebben voor toeslagen en belastingen,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F07" w:rsidP="00610F07" w:rsidRDefault="00610F07" w14:paraId="5EDA78C0" w14:textId="77777777">
      <w:pPr>
        <w:spacing w:after="240"/>
        <w:rPr>
          <w:rFonts w:ascii="Arial" w:hAnsi="Arial" w:eastAsia="Times New Roman" w:cs="Arial"/>
          <w:sz w:val="22"/>
          <w:szCs w:val="22"/>
        </w:rPr>
      </w:pPr>
      <w:r>
        <w:rPr>
          <w:rFonts w:ascii="Arial" w:hAnsi="Arial" w:eastAsia="Times New Roman" w:cs="Arial"/>
          <w:sz w:val="22"/>
          <w:szCs w:val="22"/>
        </w:rPr>
        <w:t>Zij krijgt nr. ??, was nr. 825 (26448).</w:t>
      </w:r>
    </w:p>
    <w:p w:rsidR="00610F07" w:rsidP="00610F07" w:rsidRDefault="00610F07" w14:paraId="7E573424" w14:textId="77777777">
      <w:pPr>
        <w:spacing w:after="240"/>
        <w:rPr>
          <w:rFonts w:ascii="Arial" w:hAnsi="Arial" w:eastAsia="Times New Roman" w:cs="Arial"/>
          <w:sz w:val="22"/>
          <w:szCs w:val="22"/>
        </w:rPr>
      </w:pPr>
      <w:r>
        <w:rPr>
          <w:rFonts w:ascii="Arial" w:hAnsi="Arial" w:eastAsia="Times New Roman" w:cs="Arial"/>
          <w:sz w:val="22"/>
          <w:szCs w:val="22"/>
        </w:rPr>
        <w:t>De motie-Ergin (26448, nr. 838) is in die zin gewijzigd dat zij thans luidt:</w:t>
      </w:r>
    </w:p>
    <w:p w:rsidR="00610F07" w:rsidP="00610F07" w:rsidRDefault="00610F07" w14:paraId="727833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spreekt over een "correctieoperatie" bij fouten die duizenden mensen jarenlang geld hebben gekost;</w:t>
      </w:r>
      <w:r>
        <w:rPr>
          <w:rFonts w:ascii="Arial" w:hAnsi="Arial" w:eastAsia="Times New Roman" w:cs="Arial"/>
          <w:sz w:val="22"/>
          <w:szCs w:val="22"/>
        </w:rPr>
        <w:br/>
      </w:r>
      <w:r>
        <w:rPr>
          <w:rFonts w:ascii="Arial" w:hAnsi="Arial" w:eastAsia="Times New Roman" w:cs="Arial"/>
          <w:sz w:val="22"/>
          <w:szCs w:val="22"/>
        </w:rPr>
        <w:br/>
        <w:t>overwegende dat dit geen tikfout in een spreadsheet was, maar een keiharde inbreuk op bestaanszekerheid;</w:t>
      </w:r>
      <w:r>
        <w:rPr>
          <w:rFonts w:ascii="Arial" w:hAnsi="Arial" w:eastAsia="Times New Roman" w:cs="Arial"/>
          <w:sz w:val="22"/>
          <w:szCs w:val="22"/>
        </w:rPr>
        <w:br/>
      </w:r>
      <w:r>
        <w:rPr>
          <w:rFonts w:ascii="Arial" w:hAnsi="Arial" w:eastAsia="Times New Roman" w:cs="Arial"/>
          <w:sz w:val="22"/>
          <w:szCs w:val="22"/>
        </w:rPr>
        <w:br/>
        <w:t>van mening dat we fouten die mensen raken niet weg mogen poetsen met technocratische taal;</w:t>
      </w:r>
      <w:r>
        <w:rPr>
          <w:rFonts w:ascii="Arial" w:hAnsi="Arial" w:eastAsia="Times New Roman" w:cs="Arial"/>
          <w:sz w:val="22"/>
          <w:szCs w:val="22"/>
        </w:rPr>
        <w:br/>
      </w:r>
      <w:r>
        <w:rPr>
          <w:rFonts w:ascii="Arial" w:hAnsi="Arial" w:eastAsia="Times New Roman" w:cs="Arial"/>
          <w:sz w:val="22"/>
          <w:szCs w:val="22"/>
        </w:rPr>
        <w:br/>
        <w:t>verzoekt de regering om voortaan te spreken van een hersteloperatie als het gaat over de fouten bij het UWV,</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F07" w:rsidP="00610F07" w:rsidRDefault="00610F07" w14:paraId="085BA677" w14:textId="77777777">
      <w:pPr>
        <w:spacing w:after="240"/>
        <w:rPr>
          <w:rFonts w:ascii="Arial" w:hAnsi="Arial" w:eastAsia="Times New Roman" w:cs="Arial"/>
          <w:sz w:val="22"/>
          <w:szCs w:val="22"/>
        </w:rPr>
      </w:pPr>
      <w:r>
        <w:rPr>
          <w:rFonts w:ascii="Arial" w:hAnsi="Arial" w:eastAsia="Times New Roman" w:cs="Arial"/>
          <w:sz w:val="22"/>
          <w:szCs w:val="22"/>
        </w:rPr>
        <w:t>Zij krijgt nr. ??, was nr. 838 (26448).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10F07" w:rsidP="00610F07" w:rsidRDefault="00610F07" w14:paraId="3F0DE04C" w14:textId="77777777">
      <w:pPr>
        <w:spacing w:after="240"/>
        <w:rPr>
          <w:rFonts w:ascii="Arial" w:hAnsi="Arial" w:eastAsia="Times New Roman" w:cs="Arial"/>
          <w:sz w:val="22"/>
          <w:szCs w:val="22"/>
        </w:rPr>
      </w:pPr>
      <w:r>
        <w:rPr>
          <w:rFonts w:ascii="Arial" w:hAnsi="Arial" w:eastAsia="Times New Roman" w:cs="Arial"/>
          <w:sz w:val="22"/>
          <w:szCs w:val="22"/>
        </w:rPr>
        <w:t>De heer De Kort van de VVD heeft een stemverklaring.</w:t>
      </w:r>
    </w:p>
    <w:p w:rsidR="00610F07" w:rsidP="00610F07" w:rsidRDefault="00610F07" w14:paraId="12629E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Het is natuurlijk belangrijk dat we de gedupeerden van de WIA-problematiek als Kamer gaan helpen. De Kamer trad voor een groot deel ook eensgezind op in dit debat. Ik denk dat dat goed is. Wij zullen vóór een groot aantal van de moties stemmen, maar ik wil daar wel nadrukkelijk een nuance bijplaatsen. Het risico bestaat namelijk dat we elkaar in de Kamer gaan overtoepen om heel snel die compensatie te laten plaatsvinden en bedragen te noemen, terwijl we nog lang niet in kaart hebben hoe groot de problemen zijn met de dagloonberekeningen, de maatmanlonen en de indexatie. Ik wil de </w:t>
      </w:r>
      <w:r>
        <w:rPr>
          <w:rFonts w:ascii="Arial" w:hAnsi="Arial" w:eastAsia="Times New Roman" w:cs="Arial"/>
          <w:sz w:val="22"/>
          <w:szCs w:val="22"/>
        </w:rPr>
        <w:lastRenderedPageBreak/>
        <w:t>lessen die we niet moeten vergeten uit het toeslagenschandaal nog als nuance benoemen, net als aandacht voor de uitvoering van deze hersteloperatie.</w:t>
      </w:r>
      <w:r>
        <w:rPr>
          <w:rFonts w:ascii="Arial" w:hAnsi="Arial" w:eastAsia="Times New Roman" w:cs="Arial"/>
          <w:sz w:val="22"/>
          <w:szCs w:val="22"/>
        </w:rPr>
        <w:br/>
      </w:r>
      <w:r>
        <w:rPr>
          <w:rFonts w:ascii="Arial" w:hAnsi="Arial" w:eastAsia="Times New Roman" w:cs="Arial"/>
          <w:sz w:val="22"/>
          <w:szCs w:val="22"/>
        </w:rPr>
        <w:br/>
        <w:t>Dank.</w:t>
      </w:r>
    </w:p>
    <w:p w:rsidR="00610F07" w:rsidP="00610F07" w:rsidRDefault="00610F07" w14:paraId="6C75B3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610F07" w:rsidP="00610F07" w:rsidRDefault="00610F07" w14:paraId="7A86EF16"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c.s. (26448, nr. 822).</w:t>
      </w:r>
    </w:p>
    <w:p w:rsidR="00610F07" w:rsidP="00610F07" w:rsidRDefault="00610F07" w14:paraId="258F1A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7E001AAB"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(26448, nr. 823).</w:t>
      </w:r>
    </w:p>
    <w:p w:rsidR="00610F07" w:rsidP="00610F07" w:rsidRDefault="00610F07" w14:paraId="650C03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18F18574"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 (26448, nr. 824).</w:t>
      </w:r>
    </w:p>
    <w:p w:rsidR="00610F07" w:rsidP="00610F07" w:rsidRDefault="00610F07" w14:paraId="04997A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 PvdD, DENK, Volt, D66, NSC, de ChristenUnie, de SGP, het CDA en de PVV voor deze motie hebben gestemd en de leden van de fracties van GroenLinks-PvdA, de VVD, BBB en FVD ertegen, zodat zij is aangenomen.</w:t>
      </w:r>
    </w:p>
    <w:p w:rsidR="00610F07" w:rsidP="00610F07" w:rsidRDefault="00610F07" w14:paraId="0EF68B10"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motie-Van Kent c.s. (26448, nr. ??, was nr. 825).</w:t>
      </w:r>
    </w:p>
    <w:p w:rsidR="00610F07" w:rsidP="00610F07" w:rsidRDefault="00610F07" w14:paraId="23418E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gewijzigde motie hebben gestemd, zodat zij is aangenomen.</w:t>
      </w:r>
    </w:p>
    <w:p w:rsidR="00610F07" w:rsidP="00610F07" w:rsidRDefault="00610F07" w14:paraId="24F81204"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c.s. (26448, nr. 826).</w:t>
      </w:r>
    </w:p>
    <w:p w:rsidR="00610F07" w:rsidP="00610F07" w:rsidRDefault="00610F07" w14:paraId="5BD7E9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BBB, FVD en de PVV voor deze motie hebben gestemd en de leden van de fracties van de SGP, het CDA en de VVD ertegen, zodat zij is aangenomen.</w:t>
      </w:r>
    </w:p>
    <w:p w:rsidR="00610F07" w:rsidP="00610F07" w:rsidRDefault="00610F07" w14:paraId="052EB9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c.s. (26448, nr. 827).</w:t>
      </w:r>
    </w:p>
    <w:p w:rsidR="00610F07" w:rsidP="00610F07" w:rsidRDefault="00610F07" w14:paraId="6C95D6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BBB, FVD en de PVV voor deze motie hebben gestemd en de leden van de fracties van de SGP en de VVD ertegen, zodat zij is aangenomen.</w:t>
      </w:r>
    </w:p>
    <w:p w:rsidR="00610F07" w:rsidP="00610F07" w:rsidRDefault="00610F07" w14:paraId="4B4B0125"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c.s. (26448, nr. 828).</w:t>
      </w:r>
    </w:p>
    <w:p w:rsidR="00610F07" w:rsidP="00610F07" w:rsidRDefault="00610F07" w14:paraId="1777B2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w:t>
      </w:r>
      <w:r>
        <w:rPr>
          <w:rFonts w:ascii="Arial" w:hAnsi="Arial" w:eastAsia="Times New Roman" w:cs="Arial"/>
          <w:sz w:val="22"/>
          <w:szCs w:val="22"/>
        </w:rPr>
        <w:lastRenderedPageBreak/>
        <w:t>Volt, D66, NSC, de ChristenUnie, de SGP, het CDA, de VVD, BBB, FVD en de PVV voor deze motie hebben gestemd, zodat zij is aangenomen.</w:t>
      </w:r>
    </w:p>
    <w:p w:rsidR="00610F07" w:rsidP="00610F07" w:rsidRDefault="00610F07" w14:paraId="660F30BA"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motie-Patijn/Saris (26448, nr. 829).</w:t>
      </w:r>
    </w:p>
    <w:p w:rsidR="00610F07" w:rsidP="00610F07" w:rsidRDefault="00610F07" w14:paraId="6FCD36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VVD, BBB en FVD voor deze motie hebben gestemd en de leden van de fracties van de SGP, het CDA en de PVV ertegen, zodat zij is aangenomen.</w:t>
      </w:r>
    </w:p>
    <w:p w:rsidR="00610F07" w:rsidP="00610F07" w:rsidRDefault="00610F07" w14:paraId="2EA31CD5" w14:textId="77777777">
      <w:pPr>
        <w:spacing w:after="240"/>
        <w:rPr>
          <w:rFonts w:ascii="Arial" w:hAnsi="Arial" w:eastAsia="Times New Roman" w:cs="Arial"/>
          <w:sz w:val="22"/>
          <w:szCs w:val="22"/>
        </w:rPr>
      </w:pPr>
      <w:r>
        <w:rPr>
          <w:rFonts w:ascii="Arial" w:hAnsi="Arial" w:eastAsia="Times New Roman" w:cs="Arial"/>
          <w:sz w:val="22"/>
          <w:szCs w:val="22"/>
        </w:rPr>
        <w:t>In stemming komt de motie-Patijn c.s. (26448, nr. 830).</w:t>
      </w:r>
    </w:p>
    <w:p w:rsidR="00610F07" w:rsidP="00610F07" w:rsidRDefault="00610F07" w14:paraId="4295E6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fracties van D66, NSC, de ChristenUnie, de SGP, het CDA, de VVD, BBB en de PVV ertegen, zodat zij is verworpen.</w:t>
      </w:r>
    </w:p>
    <w:p w:rsidR="00610F07" w:rsidP="00610F07" w:rsidRDefault="00610F07" w14:paraId="0BC15520"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(26448, nr. 831).</w:t>
      </w:r>
    </w:p>
    <w:p w:rsidR="00610F07" w:rsidP="00610F07" w:rsidRDefault="00610F07" w14:paraId="12EB61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de SGP, het CDA, de VVD en BBB voor deze motie hebben gestemd en de leden van de fracties van de SP, GroenLinks-PvdA, de PvdD, DENK, NSC, de ChristenUnie, FVD en de PVV ertegen, zodat zij is verworpen.</w:t>
      </w:r>
    </w:p>
    <w:p w:rsidR="00610F07" w:rsidP="00610F07" w:rsidRDefault="00610F07" w14:paraId="6AFAD54E"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 c.s. (26448, nr. 832).</w:t>
      </w:r>
    </w:p>
    <w:p w:rsidR="00610F07" w:rsidP="00610F07" w:rsidRDefault="00610F07" w14:paraId="33D5FD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DENK, Volt, D66, NSC, de ChristenUnie, de SGP, het CDA, de VVD, BBB, FVD en de PVV voor deze motie hebben gestemd en de leden van de fracties van de SP en de PvdD ertegen, zodat zij is aangenomen.</w:t>
      </w:r>
    </w:p>
    <w:p w:rsidR="00610F07" w:rsidP="00610F07" w:rsidRDefault="00610F07" w14:paraId="3374CF06"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(26448, nr. 833).</w:t>
      </w:r>
    </w:p>
    <w:p w:rsidR="00610F07" w:rsidP="00610F07" w:rsidRDefault="00610F07" w14:paraId="2336E0F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de VVD, BBB, FVD en de PVV voor deze motie hebben gestemd en de leden van de fractie van de ChristenUnie ertegen, zodat zij is aangenomen.</w:t>
      </w:r>
    </w:p>
    <w:p w:rsidR="00610F07" w:rsidP="00610F07" w:rsidRDefault="00610F07" w14:paraId="0B6117A9" w14:textId="77777777">
      <w:pPr>
        <w:spacing w:after="240"/>
        <w:rPr>
          <w:rFonts w:ascii="Arial" w:hAnsi="Arial" w:eastAsia="Times New Roman" w:cs="Arial"/>
          <w:sz w:val="22"/>
          <w:szCs w:val="22"/>
        </w:rPr>
      </w:pPr>
      <w:r>
        <w:rPr>
          <w:rFonts w:ascii="Arial" w:hAnsi="Arial" w:eastAsia="Times New Roman" w:cs="Arial"/>
          <w:sz w:val="22"/>
          <w:szCs w:val="22"/>
        </w:rPr>
        <w:t>In stemming komt de motie-Heutink (26448, nr. 834).</w:t>
      </w:r>
    </w:p>
    <w:p w:rsidR="00610F07" w:rsidP="00610F07" w:rsidRDefault="00610F07" w14:paraId="26D55D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de VVD, BBB, FVD en de PVV voor deze motie hebben gestemd en de leden van de fracties van de ChristenUnie en het CDA ertegen, zodat zij is aangenomen.</w:t>
      </w:r>
    </w:p>
    <w:p w:rsidR="00610F07" w:rsidP="00610F07" w:rsidRDefault="00610F07" w14:paraId="626361D4"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(26448, nr. 836).</w:t>
      </w:r>
    </w:p>
    <w:p w:rsidR="00610F07" w:rsidP="00610F07" w:rsidRDefault="00610F07" w14:paraId="19ACF8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deze motie hebben gestemd en de leden van de fracties van NSC, de SGP, het CDA, de VVD, BBB en de PVV ertegen, zodat zij is verworpen.</w:t>
      </w:r>
    </w:p>
    <w:p w:rsidR="00610F07" w:rsidP="00610F07" w:rsidRDefault="00610F07" w14:paraId="1BD3A02F"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motie-Ergin (26448, nr. 837).</w:t>
      </w:r>
    </w:p>
    <w:p w:rsidR="00610F07" w:rsidP="00610F07" w:rsidRDefault="00610F07" w14:paraId="20B4EE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de VVD, BBB en FVD voor deze motie hebben gestemd en de leden van de fracties van de ChristenUnie, het CDA en de PVV ertegen, zodat zij is aangenomen.</w:t>
      </w:r>
    </w:p>
    <w:p w:rsidR="00610F07" w:rsidP="00610F07" w:rsidRDefault="00610F07" w14:paraId="582EDD59"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motie-Ergin (26448, nr. ??, was nr. 838).</w:t>
      </w:r>
    </w:p>
    <w:p w:rsidR="00610F07" w:rsidP="00610F07" w:rsidRDefault="00610F07" w14:paraId="18EE7D4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SGP, het CDA, BBB en FVD voor deze gewijzigde motie hebben gestemd en de leden van de fracties van D66, de ChristenUnie, de VVD en de PVV ertegen, zodat zij is aangenomen.</w:t>
      </w:r>
    </w:p>
    <w:p w:rsidR="00610F07" w:rsidP="00610F07" w:rsidRDefault="00610F07" w14:paraId="1049778C" w14:textId="77777777">
      <w:pPr>
        <w:spacing w:after="240"/>
        <w:rPr>
          <w:rFonts w:ascii="Arial" w:hAnsi="Arial" w:eastAsia="Times New Roman" w:cs="Arial"/>
          <w:sz w:val="22"/>
          <w:szCs w:val="22"/>
        </w:rPr>
      </w:pPr>
      <w:r>
        <w:rPr>
          <w:rFonts w:ascii="Arial" w:hAnsi="Arial" w:eastAsia="Times New Roman" w:cs="Arial"/>
          <w:sz w:val="22"/>
          <w:szCs w:val="22"/>
        </w:rPr>
        <w:t>In stemming komt de motie-Ergin c.s. (26448, nr. 839).</w:t>
      </w:r>
    </w:p>
    <w:p w:rsidR="00610F07" w:rsidP="00610F07" w:rsidRDefault="00610F07" w14:paraId="6D7BEC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4629349D" w14:textId="77777777">
      <w:pPr>
        <w:spacing w:after="240"/>
        <w:rPr>
          <w:rFonts w:ascii="Arial" w:hAnsi="Arial" w:eastAsia="Times New Roman" w:cs="Arial"/>
          <w:sz w:val="22"/>
          <w:szCs w:val="22"/>
        </w:rPr>
      </w:pPr>
      <w:r>
        <w:rPr>
          <w:rFonts w:ascii="Arial" w:hAnsi="Arial" w:eastAsia="Times New Roman" w:cs="Arial"/>
          <w:sz w:val="22"/>
          <w:szCs w:val="22"/>
        </w:rPr>
        <w:t>Stemming motie Arbeidsongeschiktheid</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het </w:t>
      </w:r>
      <w:r>
        <w:rPr>
          <w:rStyle w:val="Zwaar"/>
          <w:rFonts w:ascii="Arial" w:hAnsi="Arial" w:eastAsia="Times New Roman" w:cs="Arial"/>
          <w:sz w:val="22"/>
          <w:szCs w:val="22"/>
        </w:rPr>
        <w:t>tweeminutendebat Arbeidsongeschiktheid</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35D434FE" w14:textId="77777777">
      <w:pPr>
        <w:numPr>
          <w:ilvl w:val="0"/>
          <w:numId w:val="8"/>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Dijk/Flach over onderzoek naar het functioneren van het UWV bij de uitvoering van de WIA (26448, nr. 815).</w:t>
      </w:r>
    </w:p>
    <w:p w:rsidR="00610F07" w:rsidP="00610F07" w:rsidRDefault="00610F07" w14:paraId="2901B277" w14:textId="77777777">
      <w:pPr>
        <w:rPr>
          <w:rFonts w:ascii="Arial" w:hAnsi="Arial" w:eastAsia="Times New Roman" w:cs="Arial"/>
          <w:sz w:val="22"/>
          <w:szCs w:val="22"/>
        </w:rPr>
      </w:pPr>
    </w:p>
    <w:p w:rsidR="00610F07" w:rsidP="00610F07" w:rsidRDefault="00610F07" w14:paraId="41284FEE" w14:textId="77777777">
      <w:pPr>
        <w:spacing w:after="240"/>
        <w:rPr>
          <w:rFonts w:ascii="Arial" w:hAnsi="Arial" w:eastAsia="Times New Roman" w:cs="Arial"/>
          <w:sz w:val="22"/>
          <w:szCs w:val="22"/>
        </w:rPr>
      </w:pPr>
      <w:r>
        <w:rPr>
          <w:rFonts w:ascii="Arial" w:hAnsi="Arial" w:eastAsia="Times New Roman" w:cs="Arial"/>
          <w:sz w:val="22"/>
          <w:szCs w:val="22"/>
        </w:rPr>
        <w:t>(Zie vergadering van 1 april 2025.)</w:t>
      </w:r>
    </w:p>
    <w:p w:rsidR="00610F07" w:rsidP="00610F07" w:rsidRDefault="00610F07" w14:paraId="428F28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motie-Inge van Dijk/Flach (26448, nr. 815) is in die zin gewijzigd dat zij thans luidt:</w:t>
      </w:r>
    </w:p>
    <w:p w:rsidR="00610F07" w:rsidP="00610F07" w:rsidRDefault="00610F07" w14:paraId="09244F5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goed functionerende uitvoeringsorganisatie een basisvoorwaarde is voor een succesvolle hervorming van de WIA;</w:t>
      </w:r>
      <w:r>
        <w:rPr>
          <w:rFonts w:ascii="Arial" w:hAnsi="Arial" w:eastAsia="Times New Roman" w:cs="Arial"/>
          <w:sz w:val="22"/>
          <w:szCs w:val="22"/>
        </w:rPr>
        <w:br/>
      </w:r>
      <w:r>
        <w:rPr>
          <w:rFonts w:ascii="Arial" w:hAnsi="Arial" w:eastAsia="Times New Roman" w:cs="Arial"/>
          <w:sz w:val="22"/>
          <w:szCs w:val="22"/>
        </w:rPr>
        <w:br/>
        <w:t>overwegende dat het huidige disfunctioneren van het UWV in de uitvoering van de WIA niet alleen te wijten is aan de complexiteit van wet- en regelgeving;</w:t>
      </w:r>
      <w:r>
        <w:rPr>
          <w:rFonts w:ascii="Arial" w:hAnsi="Arial" w:eastAsia="Times New Roman" w:cs="Arial"/>
          <w:sz w:val="22"/>
          <w:szCs w:val="22"/>
        </w:rPr>
        <w:br/>
      </w:r>
      <w:r>
        <w:rPr>
          <w:rFonts w:ascii="Arial" w:hAnsi="Arial" w:eastAsia="Times New Roman" w:cs="Arial"/>
          <w:sz w:val="22"/>
          <w:szCs w:val="22"/>
        </w:rPr>
        <w:br/>
        <w:t>overwegende dat er momenteel alleen onderzoek wordt gedaan naar de sturings- en samenwerkingsrelatie tussen het ministerie van Sociale Zaken en Werkgelegenheid en het UWV, niet naar het algehele functioneren van het UWV;</w:t>
      </w:r>
      <w:r>
        <w:rPr>
          <w:rFonts w:ascii="Arial" w:hAnsi="Arial" w:eastAsia="Times New Roman" w:cs="Arial"/>
          <w:sz w:val="22"/>
          <w:szCs w:val="22"/>
        </w:rPr>
        <w:br/>
      </w:r>
      <w:r>
        <w:rPr>
          <w:rFonts w:ascii="Arial" w:hAnsi="Arial" w:eastAsia="Times New Roman" w:cs="Arial"/>
          <w:sz w:val="22"/>
          <w:szCs w:val="22"/>
        </w:rPr>
        <w:br/>
        <w:t>verzoekt de regering:</w:t>
      </w:r>
    </w:p>
    <w:p w:rsidR="00610F07" w:rsidP="00610F07" w:rsidRDefault="00610F07" w14:paraId="5104D037"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een breed onderzoek in te stellen naar het functioneren van het UWV bij de uitvoering van de WIA, leidend tot concrete oplossingsrichtingen;</w:t>
      </w:r>
    </w:p>
    <w:p w:rsidR="00610F07" w:rsidP="00610F07" w:rsidRDefault="00610F07" w14:paraId="40B4A160"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in ieder geval aandacht te besteden aan regionale verschillen in de kwaliteit van de uitvoering, interne werkprocessen, de wijze waarop (kwaliteit van) de toerekening van uitkeringen aan werkgevers plaatsvindt, de tevredenheid van cliënten en de wijze waarop zij in de totstandkoming van de beoordeling worden "gehoord, gezien en betrokken", de kwaliteit van de aansturing van het UWV door de raad van bestuur van het UWV, alsook de diverse managementlagen daaronder en de positie van verzekeringsartsen binnen het UWV;</w:t>
      </w:r>
    </w:p>
    <w:p w:rsidR="00610F07" w:rsidP="00610F07" w:rsidRDefault="00610F07" w14:paraId="6C9FC015" w14:textId="77777777">
      <w:pPr>
        <w:numPr>
          <w:ilvl w:val="0"/>
          <w:numId w:val="9"/>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dat onderzoek in ieder geval de perspectieven te betrekken van een brede selectie van cliënten van het UWV, sociale partners, ketenpartners en medewerkers van het UWV in alle lagen en posities,</w:t>
      </w:r>
    </w:p>
    <w:p w:rsidR="00610F07" w:rsidP="00610F07" w:rsidRDefault="00610F07" w14:paraId="4798C829"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610F07" w:rsidP="00610F07" w:rsidRDefault="00610F07" w14:paraId="4B43A157" w14:textId="77777777">
      <w:pPr>
        <w:spacing w:after="240"/>
        <w:rPr>
          <w:rFonts w:ascii="Arial" w:hAnsi="Arial" w:eastAsia="Times New Roman" w:cs="Arial"/>
          <w:sz w:val="22"/>
          <w:szCs w:val="22"/>
        </w:rPr>
      </w:pPr>
      <w:r>
        <w:rPr>
          <w:rFonts w:ascii="Arial" w:hAnsi="Arial" w:eastAsia="Times New Roman" w:cs="Arial"/>
          <w:sz w:val="22"/>
          <w:szCs w:val="22"/>
        </w:rPr>
        <w:t>Zij krijgt nr. ??, was nr. 815 (26448).</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10F07" w:rsidP="00610F07" w:rsidRDefault="00610F07" w14:paraId="7C915547" w14:textId="77777777">
      <w:pPr>
        <w:spacing w:after="240"/>
        <w:rPr>
          <w:rFonts w:ascii="Arial" w:hAnsi="Arial" w:eastAsia="Times New Roman" w:cs="Arial"/>
          <w:sz w:val="22"/>
          <w:szCs w:val="22"/>
        </w:rPr>
      </w:pPr>
      <w:r>
        <w:rPr>
          <w:rFonts w:ascii="Arial" w:hAnsi="Arial" w:eastAsia="Times New Roman" w:cs="Arial"/>
          <w:sz w:val="22"/>
          <w:szCs w:val="22"/>
        </w:rPr>
        <w:t>In stemming komt de gewijzigde motie-Inge van Dijk/Flach (26448, nr. ??, was nr. 815).</w:t>
      </w:r>
    </w:p>
    <w:p w:rsidR="00610F07" w:rsidP="00610F07" w:rsidRDefault="00610F07" w14:paraId="6E817A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BBB en FVD voor deze gewijzigde motie hebben gestemd en de leden van de fracties van NSC, de VVD en de PVV ertegen, zodat zij is verworpen.</w:t>
      </w:r>
    </w:p>
    <w:p w:rsidR="00610F07" w:rsidP="00610F07" w:rsidRDefault="00610F07" w14:paraId="783FCEBF" w14:textId="77777777">
      <w:pPr>
        <w:spacing w:after="240"/>
        <w:rPr>
          <w:rFonts w:ascii="Arial" w:hAnsi="Arial" w:eastAsia="Times New Roman" w:cs="Arial"/>
          <w:sz w:val="22"/>
          <w:szCs w:val="22"/>
        </w:rPr>
      </w:pPr>
      <w:r>
        <w:rPr>
          <w:rFonts w:ascii="Arial" w:hAnsi="Arial" w:eastAsia="Times New Roman" w:cs="Arial"/>
          <w:sz w:val="22"/>
          <w:szCs w:val="22"/>
        </w:rPr>
        <w:t>Stemming brief Herziening van de benoemingsprocedure voor leden van de Algemene Rekenkamer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commissie voor de Rijkuitgaven over een voorstel tot herziening van de benoemingsprocedure voor leden van de Algemene Rekenkamer (34153, nr. 20)</w:t>
      </w:r>
      <w:r>
        <w:rPr>
          <w:rFonts w:ascii="Arial" w:hAnsi="Arial" w:eastAsia="Times New Roman" w:cs="Arial"/>
          <w:sz w:val="22"/>
          <w:szCs w:val="22"/>
        </w:rPr>
        <w:t>.</w:t>
      </w:r>
    </w:p>
    <w:p w:rsidR="00610F07" w:rsidP="00610F07" w:rsidRDefault="00610F07" w14:paraId="42EB5F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commissie voor de Rijksuitgaven te besluiten en in te stemmen met de voorstellen inzake voordrachten voor leden van de Algemene Rekenkamer.</w:t>
      </w:r>
    </w:p>
    <w:p w:rsidR="00610F07" w:rsidP="00610F07" w:rsidRDefault="00610F07" w14:paraId="5ABDD99F"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610F07" w:rsidP="00610F07" w:rsidRDefault="00610F07" w14:paraId="40529F73" w14:textId="77777777">
      <w:pPr>
        <w:spacing w:after="240"/>
        <w:rPr>
          <w:rFonts w:ascii="Arial" w:hAnsi="Arial" w:eastAsia="Times New Roman" w:cs="Arial"/>
          <w:sz w:val="22"/>
          <w:szCs w:val="22"/>
        </w:rPr>
      </w:pPr>
      <w:r>
        <w:rPr>
          <w:rFonts w:ascii="Arial" w:hAnsi="Arial" w:eastAsia="Times New Roman" w:cs="Arial"/>
          <w:sz w:val="22"/>
          <w:szCs w:val="22"/>
        </w:rPr>
        <w:t>Stemmingen Wet aanscherping strafbaarstelling ronselen</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Kieswet in verband met de aanscherping van de strafbaarstelling inzake het ronselen van volmachtstemmen (Wet aanscherping strafbaarstelling ronselen) (36571)</w:t>
      </w:r>
      <w:r>
        <w:rPr>
          <w:rFonts w:ascii="Arial" w:hAnsi="Arial" w:eastAsia="Times New Roman" w:cs="Arial"/>
          <w:sz w:val="22"/>
          <w:szCs w:val="22"/>
        </w:rPr>
        <w:t>.</w:t>
      </w:r>
    </w:p>
    <w:p w:rsidR="00610F07" w:rsidP="00610F07" w:rsidRDefault="00610F07" w14:paraId="3CBBCDD4" w14:textId="77777777">
      <w:pPr>
        <w:spacing w:after="240"/>
        <w:rPr>
          <w:rFonts w:ascii="Arial" w:hAnsi="Arial" w:eastAsia="Times New Roman" w:cs="Arial"/>
          <w:sz w:val="22"/>
          <w:szCs w:val="22"/>
        </w:rPr>
      </w:pPr>
      <w:r>
        <w:rPr>
          <w:rFonts w:ascii="Arial" w:hAnsi="Arial" w:eastAsia="Times New Roman" w:cs="Arial"/>
          <w:sz w:val="22"/>
          <w:szCs w:val="22"/>
        </w:rPr>
        <w:t>(Zie vergadering van 16 april 2025.)</w:t>
      </w:r>
    </w:p>
    <w:p w:rsidR="00610F07" w:rsidP="00610F07" w:rsidRDefault="00610F07" w14:paraId="0BD409B2"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amendement-Wijen-Nass/Van Waveren (stuk nr. 10).</w:t>
      </w:r>
    </w:p>
    <w:p w:rsidR="00610F07" w:rsidP="00610F07" w:rsidRDefault="00610F07" w14:paraId="6084B6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en BBB voor dit gewijzigde amendement </w:t>
      </w:r>
      <w:r>
        <w:rPr>
          <w:rFonts w:ascii="Arial" w:hAnsi="Arial" w:eastAsia="Times New Roman" w:cs="Arial"/>
          <w:sz w:val="22"/>
          <w:szCs w:val="22"/>
        </w:rPr>
        <w:lastRenderedPageBreak/>
        <w:t>hebben gestemd en de leden van de fracties van de VVD, FVD en de PVV ertegen, zodat het is aangenomen.</w:t>
      </w:r>
    </w:p>
    <w:p w:rsidR="00610F07" w:rsidP="00610F07" w:rsidRDefault="00610F07" w14:paraId="5E60C97C"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gewijzigde amendement-Wijen-Nass/Van Waveren (stuk nr. 10).</w:t>
      </w:r>
    </w:p>
    <w:p w:rsidR="00610F07" w:rsidP="00610F07" w:rsidRDefault="00610F07" w14:paraId="421E94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dit wetsvoorstel hebben gestemd, zodat het is aangenomen.</w:t>
      </w:r>
    </w:p>
    <w:p w:rsidR="00610F07" w:rsidP="00610F07" w:rsidRDefault="00610F07" w14:paraId="2A35E4C1" w14:textId="77777777">
      <w:pPr>
        <w:spacing w:after="240"/>
        <w:rPr>
          <w:rFonts w:ascii="Arial" w:hAnsi="Arial" w:eastAsia="Times New Roman" w:cs="Arial"/>
          <w:sz w:val="22"/>
          <w:szCs w:val="22"/>
        </w:rPr>
      </w:pPr>
      <w:r>
        <w:rPr>
          <w:rFonts w:ascii="Arial" w:hAnsi="Arial" w:eastAsia="Times New Roman" w:cs="Arial"/>
          <w:sz w:val="22"/>
          <w:szCs w:val="22"/>
        </w:rPr>
        <w:t>Stemming motie Wet aanscherping strafbaarstelling ronselen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Kieswet in verband met de aanscherping van de strafbaarstelling inzake het ronselen van volmachtstemmen (Wet aanscherping strafbaarstelling ronselen)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7095796E" w14:textId="77777777">
      <w:pPr>
        <w:numPr>
          <w:ilvl w:val="0"/>
          <w:numId w:val="10"/>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motie-Chakor over een centraal punt met informatie en advies over de grenzen van volmachtverlening (36571, nr. 11).</w:t>
      </w:r>
    </w:p>
    <w:p w:rsidR="00610F07" w:rsidP="00610F07" w:rsidRDefault="00610F07" w14:paraId="31606F71" w14:textId="77777777">
      <w:pPr>
        <w:rPr>
          <w:rFonts w:ascii="Arial" w:hAnsi="Arial" w:eastAsia="Times New Roman" w:cs="Arial"/>
          <w:sz w:val="22"/>
          <w:szCs w:val="22"/>
        </w:rPr>
      </w:pPr>
    </w:p>
    <w:p w:rsidR="00610F07" w:rsidP="00610F07" w:rsidRDefault="00610F07" w14:paraId="5BA00CE7" w14:textId="77777777">
      <w:pPr>
        <w:spacing w:after="240"/>
        <w:rPr>
          <w:rFonts w:ascii="Arial" w:hAnsi="Arial" w:eastAsia="Times New Roman" w:cs="Arial"/>
          <w:sz w:val="22"/>
          <w:szCs w:val="22"/>
        </w:rPr>
      </w:pPr>
      <w:r>
        <w:rPr>
          <w:rFonts w:ascii="Arial" w:hAnsi="Arial" w:eastAsia="Times New Roman" w:cs="Arial"/>
          <w:sz w:val="22"/>
          <w:szCs w:val="22"/>
        </w:rPr>
        <w:t>(Zie vergadering van 16 april 2025.)</w:t>
      </w:r>
    </w:p>
    <w:p w:rsidR="00610F07" w:rsidP="00610F07" w:rsidRDefault="00610F07" w14:paraId="261BE5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motie-Chakor (36571, nr. 11) is in die zin gewijzigd dat zij thans luidt:</w:t>
      </w:r>
    </w:p>
    <w:p w:rsidR="00610F07" w:rsidP="00610F07" w:rsidRDefault="00610F07" w14:paraId="173B0CC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essentieel is dat kiezers en "hulpverleners" duidelijk, toegankelijk en tijdig geïnformeerd worden over wat wel en niet toegestaan is bij de afgifte van volmachten;</w:t>
      </w:r>
      <w:r>
        <w:rPr>
          <w:rFonts w:ascii="Arial" w:hAnsi="Arial" w:eastAsia="Times New Roman" w:cs="Arial"/>
          <w:sz w:val="22"/>
          <w:szCs w:val="22"/>
        </w:rPr>
        <w:br/>
      </w:r>
      <w:r>
        <w:rPr>
          <w:rFonts w:ascii="Arial" w:hAnsi="Arial" w:eastAsia="Times New Roman" w:cs="Arial"/>
          <w:sz w:val="22"/>
          <w:szCs w:val="22"/>
        </w:rPr>
        <w:br/>
        <w:t>van mening dat voor het vergroten van het bewustzijn en voorkomen van strafrechtelijke handhaving duidelijke en praktische informatie nodig is over de wettelijke kaders en handvatten voor een verantwoorde volmachtverlening;</w:t>
      </w:r>
      <w:r>
        <w:rPr>
          <w:rFonts w:ascii="Arial" w:hAnsi="Arial" w:eastAsia="Times New Roman" w:cs="Arial"/>
          <w:sz w:val="22"/>
          <w:szCs w:val="22"/>
        </w:rPr>
        <w:br/>
      </w:r>
      <w:r>
        <w:rPr>
          <w:rFonts w:ascii="Arial" w:hAnsi="Arial" w:eastAsia="Times New Roman" w:cs="Arial"/>
          <w:sz w:val="22"/>
          <w:szCs w:val="22"/>
        </w:rPr>
        <w:br/>
        <w:t>van mening dat die informatie ook toegankelijk moet zijn voor mensen met een beperking of laaggeletterdheid;</w:t>
      </w:r>
      <w:r>
        <w:rPr>
          <w:rFonts w:ascii="Arial" w:hAnsi="Arial" w:eastAsia="Times New Roman" w:cs="Arial"/>
          <w:sz w:val="22"/>
          <w:szCs w:val="22"/>
        </w:rPr>
        <w:br/>
      </w:r>
      <w:r>
        <w:rPr>
          <w:rFonts w:ascii="Arial" w:hAnsi="Arial" w:eastAsia="Times New Roman" w:cs="Arial"/>
          <w:sz w:val="22"/>
          <w:szCs w:val="22"/>
        </w:rPr>
        <w:br/>
        <w:t>van mening dat het melden van signalen van ronselen laagdrempelig mogelijk moet zijn;</w:t>
      </w:r>
      <w:r>
        <w:rPr>
          <w:rFonts w:ascii="Arial" w:hAnsi="Arial" w:eastAsia="Times New Roman" w:cs="Arial"/>
          <w:sz w:val="22"/>
          <w:szCs w:val="22"/>
        </w:rPr>
        <w:br/>
      </w:r>
      <w:r>
        <w:rPr>
          <w:rFonts w:ascii="Arial" w:hAnsi="Arial" w:eastAsia="Times New Roman" w:cs="Arial"/>
          <w:sz w:val="22"/>
          <w:szCs w:val="22"/>
        </w:rPr>
        <w:br/>
        <w:t>verzoekt de regering om aan te sluiten bij bestaande meld- en adviespunten waar informatie en advies over de grenzen van volmachtverlening verkregen kan worden en waar signalen van ronselen kunnen worden gemeld,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610F07" w:rsidP="00610F07" w:rsidRDefault="00610F07" w14:paraId="4F653E80" w14:textId="77777777">
      <w:pPr>
        <w:spacing w:after="240"/>
        <w:rPr>
          <w:rFonts w:ascii="Arial" w:hAnsi="Arial" w:eastAsia="Times New Roman" w:cs="Arial"/>
          <w:sz w:val="22"/>
          <w:szCs w:val="22"/>
        </w:rPr>
      </w:pPr>
      <w:r>
        <w:rPr>
          <w:rFonts w:ascii="Arial" w:hAnsi="Arial" w:eastAsia="Times New Roman" w:cs="Arial"/>
          <w:sz w:val="22"/>
          <w:szCs w:val="22"/>
        </w:rPr>
        <w:t>Zij krijgt nr. ??, was nr. 11 (36571).</w:t>
      </w:r>
      <w:r>
        <w:rPr>
          <w:rFonts w:ascii="Arial" w:hAnsi="Arial" w:eastAsia="Times New Roman" w:cs="Arial"/>
          <w:sz w:val="22"/>
          <w:szCs w:val="22"/>
        </w:rPr>
        <w:br/>
      </w:r>
      <w:r>
        <w:rPr>
          <w:rFonts w:ascii="Arial" w:hAnsi="Arial" w:eastAsia="Times New Roman" w:cs="Arial"/>
          <w:sz w:val="22"/>
          <w:szCs w:val="22"/>
        </w:rPr>
        <w:br/>
        <w:t>Ik stel vast dat wij hier nu over kunnen stemmen.</w:t>
      </w:r>
    </w:p>
    <w:p w:rsidR="00610F07" w:rsidP="00610F07" w:rsidRDefault="00610F07" w14:paraId="7A1B8E09"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gewijzigde motie-Chakor (36571, nr. ??, was nr. 11).</w:t>
      </w:r>
    </w:p>
    <w:p w:rsidR="00610F07" w:rsidP="00610F07" w:rsidRDefault="00610F07" w14:paraId="0E24F1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SGP, het CDA, de VVD, BBB en FVD voor deze gewijzigde motie hebben gestemd en de leden van de fracties van de ChristenUnie en de PVV ertegen, zodat zij is aangenomen.</w:t>
      </w:r>
    </w:p>
    <w:p w:rsidR="00610F07" w:rsidP="00610F07" w:rsidRDefault="00610F07" w14:paraId="3A5CE2C5" w14:textId="77777777">
      <w:pPr>
        <w:spacing w:after="240"/>
        <w:rPr>
          <w:rFonts w:ascii="Arial" w:hAnsi="Arial" w:eastAsia="Times New Roman" w:cs="Arial"/>
          <w:sz w:val="22"/>
          <w:szCs w:val="22"/>
        </w:rPr>
      </w:pPr>
      <w:r>
        <w:rPr>
          <w:rFonts w:ascii="Arial" w:hAnsi="Arial" w:eastAsia="Times New Roman" w:cs="Arial"/>
          <w:sz w:val="22"/>
          <w:szCs w:val="22"/>
        </w:rPr>
        <w:t>Stemming motie Wet kwaliteitsbevordering uitvoering verkiezingsproces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 over een aangehouden motie</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Kieswet, houdende regels over taken van de Kiesraad met het oog op de bevordering van de kwaliteit van de uitvoering van het verkiezingsproces (Wet kwaliteitsbevordering uitvoering verkiezingsproces)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18747A3B" w14:textId="77777777">
      <w:pPr>
        <w:numPr>
          <w:ilvl w:val="0"/>
          <w:numId w:val="1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motie-Kathmann/Chakor over waarborgen dat tussentijdse verkiezingen adequaat kunnen worden georganiseerd (36552, nr. 11).</w:t>
      </w:r>
    </w:p>
    <w:p w:rsidR="00610F07" w:rsidP="00610F07" w:rsidRDefault="00610F07" w14:paraId="4781FB08" w14:textId="77777777">
      <w:pPr>
        <w:rPr>
          <w:rFonts w:ascii="Arial" w:hAnsi="Arial" w:eastAsia="Times New Roman" w:cs="Arial"/>
          <w:sz w:val="22"/>
          <w:szCs w:val="22"/>
        </w:rPr>
      </w:pPr>
    </w:p>
    <w:p w:rsidR="00610F07" w:rsidP="00610F07" w:rsidRDefault="00610F07" w14:paraId="60883453" w14:textId="77777777">
      <w:pPr>
        <w:spacing w:after="240"/>
        <w:rPr>
          <w:rFonts w:ascii="Arial" w:hAnsi="Arial" w:eastAsia="Times New Roman" w:cs="Arial"/>
          <w:sz w:val="22"/>
          <w:szCs w:val="22"/>
        </w:rPr>
      </w:pPr>
      <w:r>
        <w:rPr>
          <w:rFonts w:ascii="Arial" w:hAnsi="Arial" w:eastAsia="Times New Roman" w:cs="Arial"/>
          <w:sz w:val="22"/>
          <w:szCs w:val="22"/>
        </w:rPr>
        <w:t>(Zie vergadering van 10 april 2025.)</w:t>
      </w:r>
    </w:p>
    <w:p w:rsidR="00610F07" w:rsidP="00610F07" w:rsidRDefault="00610F07" w14:paraId="644C4CDC" w14:textId="77777777">
      <w:pPr>
        <w:spacing w:after="240"/>
        <w:rPr>
          <w:rFonts w:ascii="Arial" w:hAnsi="Arial" w:eastAsia="Times New Roman" w:cs="Arial"/>
          <w:sz w:val="22"/>
          <w:szCs w:val="22"/>
        </w:rPr>
      </w:pPr>
      <w:r>
        <w:rPr>
          <w:rFonts w:ascii="Arial" w:hAnsi="Arial" w:eastAsia="Times New Roman" w:cs="Arial"/>
          <w:sz w:val="22"/>
          <w:szCs w:val="22"/>
        </w:rPr>
        <w:t>In stemming komt de motie-Kathmann/Chakor (36552, nr. 11).</w:t>
      </w:r>
    </w:p>
    <w:p w:rsidR="00610F07" w:rsidP="00610F07" w:rsidRDefault="00610F07" w14:paraId="5E2D85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de VVD, BBB en FVD voor deze motie hebben gestemd en de leden van de fracties van het CDA en de PVV ertegen, zodat zij is aangenomen.</w:t>
      </w:r>
    </w:p>
    <w:p w:rsidR="00610F07" w:rsidP="00610F07" w:rsidRDefault="00610F07" w14:paraId="136D9A43" w14:textId="77777777">
      <w:pPr>
        <w:spacing w:after="240"/>
        <w:rPr>
          <w:rFonts w:ascii="Arial" w:hAnsi="Arial" w:eastAsia="Times New Roman" w:cs="Arial"/>
          <w:sz w:val="22"/>
          <w:szCs w:val="22"/>
        </w:rPr>
      </w:pPr>
      <w:r>
        <w:rPr>
          <w:rFonts w:ascii="Arial" w:hAnsi="Arial" w:eastAsia="Times New Roman" w:cs="Arial"/>
          <w:sz w:val="22"/>
          <w:szCs w:val="22"/>
        </w:rPr>
        <w:t>Stemming brief Beëindiging van het parlementair behandelvoorbehoud bij het EU-voorstel Veiligheidsmaatregelen voor Europa COM (2025) 122</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stemming</w:t>
      </w:r>
      <w:r>
        <w:rPr>
          <w:rFonts w:ascii="Arial" w:hAnsi="Arial" w:eastAsia="Times New Roman" w:cs="Arial"/>
          <w:sz w:val="22"/>
          <w:szCs w:val="22"/>
        </w:rPr>
        <w:t xml:space="preserve"> over </w:t>
      </w:r>
      <w:r>
        <w:rPr>
          <w:rStyle w:val="Zwaar"/>
          <w:rFonts w:ascii="Arial" w:hAnsi="Arial" w:eastAsia="Times New Roman" w:cs="Arial"/>
          <w:sz w:val="22"/>
          <w:szCs w:val="22"/>
        </w:rPr>
        <w:t>de brief van de vaste commissie voor Europese Zaken inzake de beëindiging van het parlementair behandelvoorbehoud bij het EU-voorstel Veiligheidsmaatregelen voor Europa COM (2025) 122 (36709, nr. 3)</w:t>
      </w:r>
      <w:r>
        <w:rPr>
          <w:rFonts w:ascii="Arial" w:hAnsi="Arial" w:eastAsia="Times New Roman" w:cs="Arial"/>
          <w:sz w:val="22"/>
          <w:szCs w:val="22"/>
        </w:rPr>
        <w:t>.</w:t>
      </w:r>
    </w:p>
    <w:p w:rsidR="00610F07" w:rsidP="00610F07" w:rsidRDefault="00610F07" w14:paraId="6EC3A5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voor conform het advies van de vaste commissie voor Europese Zaken te besluiten en het parlementair behandelvoorbehoud formeel te beëindigen.</w:t>
      </w:r>
    </w:p>
    <w:p w:rsidR="00610F07" w:rsidP="00610F07" w:rsidRDefault="00610F07" w14:paraId="62A1A917"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610F07" w:rsidP="00610F07" w:rsidRDefault="00610F07" w14:paraId="6EE0BEAE" w14:textId="77777777">
      <w:pPr>
        <w:spacing w:after="240"/>
        <w:rPr>
          <w:rFonts w:ascii="Arial" w:hAnsi="Arial" w:eastAsia="Times New Roman" w:cs="Arial"/>
          <w:sz w:val="22"/>
          <w:szCs w:val="22"/>
        </w:rPr>
      </w:pPr>
      <w:r>
        <w:rPr>
          <w:rFonts w:ascii="Arial" w:hAnsi="Arial" w:eastAsia="Times New Roman" w:cs="Arial"/>
          <w:sz w:val="22"/>
          <w:szCs w:val="22"/>
        </w:rPr>
        <w:t>Stemmingen Participatiewet in balans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w:t>
      </w:r>
      <w:r>
        <w:rPr>
          <w:rFonts w:ascii="Arial" w:hAnsi="Arial" w:eastAsia="Times New Roman" w:cs="Arial"/>
          <w:sz w:val="22"/>
          <w:szCs w:val="22"/>
        </w:rPr>
        <w:t xml:space="preserve"> in verband met het wetsvoorstel </w:t>
      </w:r>
      <w:r>
        <w:rPr>
          <w:rStyle w:val="Zwaar"/>
          <w:rFonts w:ascii="Arial" w:hAnsi="Arial" w:eastAsia="Times New Roman" w:cs="Arial"/>
          <w:sz w:val="22"/>
          <w:szCs w:val="22"/>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(36582)</w:t>
      </w:r>
      <w:r>
        <w:rPr>
          <w:rFonts w:ascii="Arial" w:hAnsi="Arial" w:eastAsia="Times New Roman" w:cs="Arial"/>
          <w:sz w:val="22"/>
          <w:szCs w:val="22"/>
        </w:rPr>
        <w:t>.</w:t>
      </w:r>
    </w:p>
    <w:p w:rsidR="00610F07" w:rsidP="00610F07" w:rsidRDefault="00610F07" w14:paraId="3F00058F" w14:textId="77777777">
      <w:pPr>
        <w:spacing w:after="240"/>
        <w:rPr>
          <w:rFonts w:ascii="Arial" w:hAnsi="Arial" w:eastAsia="Times New Roman" w:cs="Arial"/>
          <w:sz w:val="22"/>
          <w:szCs w:val="22"/>
        </w:rPr>
      </w:pPr>
      <w:r>
        <w:rPr>
          <w:rFonts w:ascii="Arial" w:hAnsi="Arial" w:eastAsia="Times New Roman" w:cs="Arial"/>
          <w:sz w:val="22"/>
          <w:szCs w:val="22"/>
        </w:rPr>
        <w:t>(Zie vergadering van 17 april 2025.)</w:t>
      </w:r>
    </w:p>
    <w:p w:rsidR="00610F07" w:rsidP="00610F07" w:rsidRDefault="00610F07" w14:paraId="7EE20B9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de staatssecretaris, zit u er klaar voor?</w:t>
      </w:r>
    </w:p>
    <w:p w:rsidR="00610F07" w:rsidP="00610F07" w:rsidRDefault="00610F07" w14:paraId="40E3E5D1"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amendement-Lahlah c.s. (stuk nr. 52).</w:t>
      </w:r>
    </w:p>
    <w:p w:rsidR="00610F07" w:rsidP="00610F07" w:rsidRDefault="00610F07" w14:paraId="01F458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dit gewijzigde amendement hebben gestemd en de leden van de fracties van NSC, de ChristenUnie, de SGP, het CDA, de VVD, BBB en de PVV ertegen, zodat het is verworpen.</w:t>
      </w:r>
    </w:p>
    <w:p w:rsidR="00610F07" w:rsidP="00610F07" w:rsidRDefault="00610F07" w14:paraId="1602239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amendement-Welzijn c.s. (stuk nr. 53, I).</w:t>
      </w:r>
    </w:p>
    <w:p w:rsidR="00610F07" w:rsidP="00610F07" w:rsidRDefault="00610F07" w14:paraId="6B1C94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dit amendement hebben gestemd en de leden van de fracties van de SGP, de VVD, BBB, FVD en de PVV ertegen, zodat de uitslag bij handopsteken niet kan worden vastgesteld.</w:t>
      </w:r>
      <w:r>
        <w:rPr>
          <w:rFonts w:ascii="Arial" w:hAnsi="Arial" w:eastAsia="Times New Roman" w:cs="Arial"/>
          <w:sz w:val="22"/>
          <w:szCs w:val="22"/>
        </w:rPr>
        <w:br/>
      </w:r>
      <w:r>
        <w:rPr>
          <w:rFonts w:ascii="Arial" w:hAnsi="Arial" w:eastAsia="Times New Roman" w:cs="Arial"/>
          <w:sz w:val="22"/>
          <w:szCs w:val="22"/>
        </w:rPr>
        <w:br/>
        <w:t>We doen 'm nogmaals.</w:t>
      </w:r>
    </w:p>
    <w:p w:rsidR="00610F07" w:rsidP="00610F07" w:rsidRDefault="00610F07" w14:paraId="4277F7E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amendement-Welzijn c.s. (stuk nr. 53, I).</w:t>
      </w:r>
    </w:p>
    <w:p w:rsidR="00610F07" w:rsidP="00610F07" w:rsidRDefault="00610F07" w14:paraId="0F6D9F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het CDA voor dit amendement hebben gestemd en de leden van de fracties van de SGP, de VVD, BBB, FVD en de PVV ertegen, zodat de uitslag bij handopsteken niet kan worden vastgesteld.</w:t>
      </w:r>
    </w:p>
    <w:p w:rsidR="00610F07" w:rsidP="00610F07" w:rsidRDefault="00610F07" w14:paraId="7B9C0BA0" w14:textId="77777777">
      <w:pPr>
        <w:spacing w:after="240"/>
        <w:rPr>
          <w:rFonts w:ascii="Arial" w:hAnsi="Arial" w:eastAsia="Times New Roman" w:cs="Arial"/>
          <w:sz w:val="22"/>
          <w:szCs w:val="22"/>
        </w:rPr>
      </w:pPr>
      <w:r>
        <w:rPr>
          <w:rFonts w:ascii="Arial" w:hAnsi="Arial" w:eastAsia="Times New Roman" w:cs="Arial"/>
          <w:sz w:val="22"/>
          <w:szCs w:val="22"/>
        </w:rPr>
        <w:t>We moeten hoofdelijk stemmen. Graag stilte in de zaal. Ik geef graag het woord aan de griffier.</w:t>
      </w:r>
    </w:p>
    <w:p w:rsidR="00610F07" w:rsidP="00610F07" w:rsidRDefault="00610F07" w14:paraId="2C76E77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amendement-Welzijn c.s. (stuk nr. 53, I).</w:t>
      </w:r>
    </w:p>
    <w:p w:rsidR="00610F07" w:rsidP="00610F07" w:rsidRDefault="00610F07" w14:paraId="689BBC0A" w14:textId="77777777">
      <w:pPr>
        <w:spacing w:after="240"/>
        <w:rPr>
          <w:rFonts w:ascii="Arial" w:hAnsi="Arial" w:eastAsia="Times New Roman" w:cs="Arial"/>
          <w:sz w:val="22"/>
          <w:szCs w:val="22"/>
        </w:rPr>
      </w:pPr>
      <w:r>
        <w:rPr>
          <w:rFonts w:ascii="Arial" w:hAnsi="Arial" w:eastAsia="Times New Roman" w:cs="Arial"/>
          <w:sz w:val="22"/>
          <w:szCs w:val="22"/>
        </w:rPr>
        <w:t>Vóór stemmen de leden: Paternotte, Patijn, Paulusma, Pijpelink, Piri, Podt, Postma, Rooderkerk, Saris, Six Dijkstra, Slagt-Tichelman, Soepboer, Stultiens, Teunissen, Thijssen, Timmermans, Tseggai, Vijlbrief, Van Vroonhoven, Van Waveren, Van der Werf, Westerveld, White, Wingelaar, Van Baarle, Beckerman, Bikker, Bontenbal, Boomsma, Boswijk, Bromet, Bruyning, Bushoff, Ceder, Chakor, Dassen, Dijk, Inge van Dijk, Olger van Dijk, Dobbe, El Abassi, Ergin, Gabriëls, Grinwis, Haage, Hirsch, Holman, De Hoop, Idsinga, Daniëlle Jansen, Jetten, Joseph, Kahraman, Kathmann, Van Kent, Klaver, Koekkoek, Koops, De Korte, Kostić, Kröger, Krul, Lahlah, Van der Lee, Mohandis, Van Nispen en Nordkamp.</w:t>
      </w:r>
      <w:r>
        <w:rPr>
          <w:rFonts w:ascii="Arial" w:hAnsi="Arial" w:eastAsia="Times New Roman" w:cs="Arial"/>
          <w:sz w:val="22"/>
          <w:szCs w:val="22"/>
        </w:rPr>
        <w:br/>
      </w:r>
      <w:r>
        <w:rPr>
          <w:rFonts w:ascii="Arial" w:hAnsi="Arial" w:eastAsia="Times New Roman" w:cs="Arial"/>
          <w:sz w:val="22"/>
          <w:szCs w:val="22"/>
        </w:rPr>
        <w:br/>
        <w:t>Tegen stemmen de leden: Pierik, Van der Plas, Pool, Rajkowski, Ram, Rikkers-Oosterkamp, De Roon, Smitskam, Stoffer, Thiadens, Tielen, Uppelschoten, Valize, Van der Velde, Veltman, Vermeer, Vlottes, Vondeling, De Vree, Aukje de Vries, Wijen-Nass, Wilders, Aardema, Aartsen, Baudet, Becker, Bevers, Bikkers, Blaauw, Boon, Van den Born, Martin Bosma, Boutkan, Buijsse, Van der Burg, Van Campen, Claassen, Crijns, Deen, Tony van Dijck, Diederik van Dijk, Emiel van Dijk, Dral, Van Eijk, Ellian, Erkens, Esser, Faddegon, Flach, Graus, Peter de Groot, Van Haasen, Heutink, Van den Hil, Van der Hoeff, Van Houwelingen, Léon de Jong, Kamminga, Kisteman, Kops, De Kort, Markuszower, Martens-America, Van Meetelen, Van Meijeren, Meulenkamp, Mooiman, Edgar Mulder, Nijhof-Leeuw en Oostenbrink.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constateer dat dit amendement met 67 stemmen voor en 70 stemmen tegen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53 voorkomende amendementen als verworpen kunnen worden beschouwd.</w:t>
      </w:r>
    </w:p>
    <w:p w:rsidR="00610F07" w:rsidP="00610F07" w:rsidRDefault="00610F07" w14:paraId="3989C1B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amendement-Welzijn (stuk nr. 30).</w:t>
      </w:r>
    </w:p>
    <w:p w:rsidR="00610F07" w:rsidP="00610F07" w:rsidRDefault="00610F07" w14:paraId="74D993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BBB en FVD voor dit amendement hebben gestemd en de leden van de fracties van GroenLinks-PvdA, de PvdD, de VVD en de PVV ertegen, zodat het is verworpen.</w:t>
      </w:r>
    </w:p>
    <w:p w:rsidR="00610F07" w:rsidP="00610F07" w:rsidRDefault="00610F07" w14:paraId="5A0ABEA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c.s. (stuk nr. 67).</w:t>
      </w:r>
    </w:p>
    <w:p w:rsidR="00610F07" w:rsidP="00610F07" w:rsidRDefault="00610F07" w14:paraId="69411B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dit amendement hebben gestemd, zodat het is aangenomen.</w:t>
      </w:r>
    </w:p>
    <w:p w:rsidR="00610F07" w:rsidP="00610F07" w:rsidRDefault="00610F07" w14:paraId="01CAFF57"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 c.s. (stuk nr. 51, I) tot het invoegen van een onderdeel La.</w:t>
      </w:r>
    </w:p>
    <w:p w:rsidR="00610F07" w:rsidP="00610F07" w:rsidRDefault="00610F07" w14:paraId="63B25D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en FVD voor dit amendement hebben gestemd en de leden van de fracties van de SGP, het CDA, de VVD, BBB en de PVV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51 voorkomende amendement als verworpen kan worden beschouwd.</w:t>
      </w:r>
    </w:p>
    <w:p w:rsidR="00610F07" w:rsidP="00610F07" w:rsidRDefault="00610F07" w14:paraId="4CBB1BB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c.s. (stuk nr. 25, I) tot het invoegen van een onderdeel La.</w:t>
      </w:r>
    </w:p>
    <w:p w:rsidR="00610F07" w:rsidP="00610F07" w:rsidRDefault="00610F07" w14:paraId="4122851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het CDA, FVD en de PVV voor dit amendement hebben gestemd en de leden van de fracties van de SGP, de VVD en BBB ertegen,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amendement de overige op stuk nr. 25 voorkomende amendementen als aangenomen kunnen worden beschouwd.</w:t>
      </w:r>
    </w:p>
    <w:p w:rsidR="00610F07" w:rsidP="00610F07" w:rsidRDefault="00610F07" w14:paraId="6458556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amendement-Lahlah/Van Kent (stuk nr. 38, I).</w:t>
      </w:r>
    </w:p>
    <w:p w:rsidR="00610F07" w:rsidP="00610F07" w:rsidRDefault="00610F07" w14:paraId="2BD194B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D66 voor dit amendement hebben gestemd en de leden van de fracties van NSC, de ChristenUnie, de SGP, het CDA, de VVD, BBB, FVD en de PVV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het andere op stuk nr. 38 voorkomende amendement als verworpen kan worden beschouwd.</w:t>
      </w:r>
    </w:p>
    <w:p w:rsidR="00610F07" w:rsidP="00610F07" w:rsidRDefault="00610F07" w14:paraId="22439FE1"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amendement-Flach (stuk nr. 45) tot het invoegen van een onderdeel Na.</w:t>
      </w:r>
    </w:p>
    <w:p w:rsidR="00610F07" w:rsidP="00610F07" w:rsidRDefault="00610F07" w14:paraId="17593B5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dit amendement hebben gestemd en de leden van de fracties van de VVD, BBB en de PVV ertegen, zodat het is aangenomen.</w:t>
      </w:r>
    </w:p>
    <w:p w:rsidR="00610F07" w:rsidP="00610F07" w:rsidRDefault="00610F07" w14:paraId="5545CF05"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 c.s. (stuk nr. 50) tot het invoegen van een onderdeel Na.</w:t>
      </w:r>
    </w:p>
    <w:p w:rsidR="00610F07" w:rsidP="00610F07" w:rsidRDefault="00610F07" w14:paraId="7223D3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de ChristenUnie en FVD voor dit amendement hebben gestemd en de leden van de fracties van D66, NSC, de SGP, het CDA, de VVD, BBB en de PVV ertegen, zodat het is verworpen.</w:t>
      </w:r>
    </w:p>
    <w:p w:rsidR="00610F07" w:rsidP="00610F07" w:rsidRDefault="00610F07" w14:paraId="6385EE28"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amendement-Lahlah/Van Kent (stuk nr. 41) tot het invoegen van een onderdeel Na.</w:t>
      </w:r>
    </w:p>
    <w:p w:rsidR="00610F07" w:rsidP="00610F07" w:rsidRDefault="00610F07" w14:paraId="240E64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dit amendement hebben gestemd en de leden van de fracties van NSC, de ChristenUnie, de SGP, het CDA, de VVD, BBB en de PVV ertegen, zodat het is verworpen.</w:t>
      </w:r>
    </w:p>
    <w:p w:rsidR="00610F07" w:rsidP="00610F07" w:rsidRDefault="00610F07" w14:paraId="5728BE6B"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amendement-Lahlah c.s. (stuk nr. 48).</w:t>
      </w:r>
    </w:p>
    <w:p w:rsidR="00610F07" w:rsidP="00610F07" w:rsidRDefault="00610F07" w14:paraId="511E00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dit gewijzigde amendement hebben gestemd en de leden van de fracties van D66, NSC, de ChristenUnie, de SGP, het CDA, de VVD, BBB en de PVV ertegen, zodat het is verworpen.</w:t>
      </w:r>
    </w:p>
    <w:p w:rsidR="00610F07" w:rsidP="00610F07" w:rsidRDefault="00610F07" w14:paraId="070776A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amendement-Lahlah/Van Kent (stuk nr. 39).</w:t>
      </w:r>
    </w:p>
    <w:p w:rsidR="00610F07" w:rsidP="00610F07" w:rsidRDefault="00610F07" w14:paraId="44602B0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dit amendement hebben gestemd en de leden van de fracties van NSC, de ChristenUnie, de SGP, het CDA, de VVD, BBB en de PVV ertegen, zodat het is verworpen.</w:t>
      </w:r>
    </w:p>
    <w:p w:rsidR="00610F07" w:rsidP="00610F07" w:rsidRDefault="00610F07" w14:paraId="385E97A3"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amendement-Lahlah/Ceder (stuk nr. 18).</w:t>
      </w:r>
    </w:p>
    <w:p w:rsidR="00610F07" w:rsidP="00610F07" w:rsidRDefault="00610F07" w14:paraId="1FEC0C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en de ChristenUnie voor dit amendement hebben gestemd en de leden van de fracties van Volt, D66, NSC, de SGP, het CDA, de VVD, BBB, FVD en de PVV ertegen, zodat het is verworpen.</w:t>
      </w:r>
    </w:p>
    <w:p w:rsidR="00610F07" w:rsidP="00610F07" w:rsidRDefault="00610F07" w14:paraId="3DAD29BF"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amendement-Lahlah/Van Kent (stuk nr. 37).</w:t>
      </w:r>
    </w:p>
    <w:p w:rsidR="00610F07" w:rsidP="00610F07" w:rsidRDefault="00610F07" w14:paraId="372753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en de SGP voor dit amendement hebben gestemd en de leden van de fracties van </w:t>
      </w:r>
      <w:r>
        <w:rPr>
          <w:rFonts w:ascii="Arial" w:hAnsi="Arial" w:eastAsia="Times New Roman" w:cs="Arial"/>
          <w:sz w:val="22"/>
          <w:szCs w:val="22"/>
        </w:rPr>
        <w:lastRenderedPageBreak/>
        <w:t>NSC, de ChristenUnie, het CDA, de VVD, BBB, FVD en de PVV ertegen, zodat het is verworpen.</w:t>
      </w:r>
    </w:p>
    <w:p w:rsidR="00610F07" w:rsidP="00610F07" w:rsidRDefault="00610F07" w14:paraId="7AAD3BE1"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amendement-De Kort (stuk nr. 47).</w:t>
      </w:r>
    </w:p>
    <w:p w:rsidR="00610F07" w:rsidP="00610F07" w:rsidRDefault="00610F07" w14:paraId="62DF22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DENK, Volt, D66, NSC, de ChristenUnie, de SGP, het CDA, de VVD, BBB en de PVV voor dit amendement hebben gestemd en de leden van de fracties van GroenLinks-PvdA, de PvdD en FVD ertegen, zodat het is aangenomen.</w:t>
      </w:r>
    </w:p>
    <w:p w:rsidR="00610F07" w:rsidP="00610F07" w:rsidRDefault="00610F07" w14:paraId="253F04CD"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 (stuk nr. 44, I).</w:t>
      </w:r>
    </w:p>
    <w:p w:rsidR="00610F07" w:rsidP="00610F07" w:rsidRDefault="00610F07" w14:paraId="7DA7EF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en DENK voor dit amendement hebben gestemd en de leden van de fracties van Volt, D66, NSC, de ChristenUnie, de SGP, het CDA, de VVD, BBB, FVD en de PVV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44 voorkomende amendementen als verworpen kunnen worden beschouwd.</w:t>
      </w:r>
    </w:p>
    <w:p w:rsidR="00610F07" w:rsidP="00610F07" w:rsidRDefault="00610F07" w14:paraId="2E948470"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amendement-Lahlah/Van Kent (stuk nr. 36).</w:t>
      </w:r>
    </w:p>
    <w:p w:rsidR="00610F07" w:rsidP="00610F07" w:rsidRDefault="00610F07" w14:paraId="12A995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en FVD voor dit amendement hebben gestemd en de leden van de fracties van NSC, de ChristenUnie, de SGP, het CDA, de VVD, BBB en de PVV ertegen, zodat het is verworpen.</w:t>
      </w:r>
    </w:p>
    <w:p w:rsidR="00610F07" w:rsidP="00610F07" w:rsidRDefault="00610F07" w14:paraId="0ED28CCA"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 c.s. (stuk nr. 49) tot het invoegen van een onderdeel Ua.</w:t>
      </w:r>
    </w:p>
    <w:p w:rsidR="00610F07" w:rsidP="00610F07" w:rsidRDefault="00610F07" w14:paraId="3E6FC99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amendement hebben gestemd en de leden van de fracties van NSC, de SGP, het CDA, de VVD, BBB en de PVV ertegen, zodat het is verworpen.</w:t>
      </w:r>
    </w:p>
    <w:p w:rsidR="00610F07" w:rsidP="00610F07" w:rsidRDefault="00610F07" w14:paraId="6196A0FE"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amendement-Lahlah/Van Kent (stuk nr. 35).</w:t>
      </w:r>
    </w:p>
    <w:p w:rsidR="00610F07" w:rsidP="00610F07" w:rsidRDefault="00610F07" w14:paraId="6AAB0E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dit amendement hebben gestemd en de leden van de fractie van de PVV ertegen, zodat het is aangenomen.</w:t>
      </w:r>
    </w:p>
    <w:p w:rsidR="00610F07" w:rsidP="00610F07" w:rsidRDefault="00610F07" w14:paraId="3F45457B"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amendement-Flach (stuk nr. 46) tot het invoegen van een onderdeel Xa.</w:t>
      </w:r>
    </w:p>
    <w:p w:rsidR="00610F07" w:rsidP="00610F07" w:rsidRDefault="00610F07" w14:paraId="5F8768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en FVD voor dit amendement hebben gestemd en de leden van de fracties van de VVD, BBB en de PVV ertegen, zodat het is aangenomen.</w:t>
      </w:r>
    </w:p>
    <w:p w:rsidR="00610F07" w:rsidP="00610F07" w:rsidRDefault="00610F07" w14:paraId="68D260B5"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het amendement-Ceder (stuk nr. 28, I).</w:t>
      </w:r>
    </w:p>
    <w:p w:rsidR="00610F07" w:rsidP="00610F07" w:rsidRDefault="00610F07" w14:paraId="69D4FA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en FVD voor dit amendement hebben gestemd en de leden van de fracties van NSC, de SGP, het CDA, de VVD, BBB en de PVV ertegen, zodat het is verworpen.</w:t>
      </w:r>
      <w:r>
        <w:rPr>
          <w:rFonts w:ascii="Arial" w:hAnsi="Arial" w:eastAsia="Times New Roman" w:cs="Arial"/>
          <w:sz w:val="22"/>
          <w:szCs w:val="22"/>
        </w:rPr>
        <w:br/>
      </w:r>
      <w:r>
        <w:rPr>
          <w:rFonts w:ascii="Arial" w:hAnsi="Arial" w:eastAsia="Times New Roman" w:cs="Arial"/>
          <w:sz w:val="22"/>
          <w:szCs w:val="22"/>
        </w:rPr>
        <w:br/>
        <w:t>Ik stel vast dat door de verwerping van dit amendement de overige op stuk nr. 28 voorkomende amendementen als verworpen kunnen worden beschouwd.</w:t>
      </w:r>
    </w:p>
    <w:p w:rsidR="00610F07" w:rsidP="00610F07" w:rsidRDefault="00610F07" w14:paraId="2A9D34FD" w14:textId="77777777">
      <w:pPr>
        <w:spacing w:after="240"/>
        <w:rPr>
          <w:rFonts w:ascii="Arial" w:hAnsi="Arial" w:eastAsia="Times New Roman" w:cs="Arial"/>
          <w:sz w:val="22"/>
          <w:szCs w:val="22"/>
        </w:rPr>
      </w:pPr>
      <w:r>
        <w:rPr>
          <w:rFonts w:ascii="Arial" w:hAnsi="Arial" w:eastAsia="Times New Roman" w:cs="Arial"/>
          <w:sz w:val="22"/>
          <w:szCs w:val="22"/>
        </w:rPr>
        <w:t>In stemming komt het gewijzigde amendement-Inge van Dijk (stuk nr. 66, I) tot het invoegen onderdeel BBa.</w:t>
      </w:r>
    </w:p>
    <w:p w:rsidR="00610F07" w:rsidP="00610F07" w:rsidRDefault="00610F07" w14:paraId="6C069D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dit gewijzigde amendement hebben gestemd, zodat het is aangenomen.</w:t>
      </w:r>
      <w:r>
        <w:rPr>
          <w:rFonts w:ascii="Arial" w:hAnsi="Arial" w:eastAsia="Times New Roman" w:cs="Arial"/>
          <w:sz w:val="22"/>
          <w:szCs w:val="22"/>
        </w:rPr>
        <w:br/>
      </w:r>
      <w:r>
        <w:rPr>
          <w:rFonts w:ascii="Arial" w:hAnsi="Arial" w:eastAsia="Times New Roman" w:cs="Arial"/>
          <w:sz w:val="22"/>
          <w:szCs w:val="22"/>
        </w:rPr>
        <w:br/>
        <w:t>Ik stel vast dat door de aanneming van dit gewijzigde amendement de overige op stuk nr. 66 voorkomende gewijzigde amendementen als aangenomen kunnen worden beschouwd.</w:t>
      </w:r>
    </w:p>
    <w:p w:rsidR="00610F07" w:rsidP="00610F07" w:rsidRDefault="00610F07" w14:paraId="54C614C9" w14:textId="77777777">
      <w:pPr>
        <w:spacing w:after="240"/>
        <w:rPr>
          <w:rFonts w:ascii="Arial" w:hAnsi="Arial" w:eastAsia="Times New Roman" w:cs="Arial"/>
          <w:sz w:val="22"/>
          <w:szCs w:val="22"/>
        </w:rPr>
      </w:pPr>
      <w:r>
        <w:rPr>
          <w:rFonts w:ascii="Arial" w:hAnsi="Arial" w:eastAsia="Times New Roman" w:cs="Arial"/>
          <w:sz w:val="22"/>
          <w:szCs w:val="22"/>
        </w:rPr>
        <w:t>In stemming komt het amendement-Ceder (stuk nr. 17) tot het invoegen van een artikel IVa.</w:t>
      </w:r>
    </w:p>
    <w:p w:rsidR="00610F07" w:rsidP="00610F07" w:rsidRDefault="00610F07" w14:paraId="4E18462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dit amendement hebben gestemd, zodat het is aangenomen.</w:t>
      </w:r>
    </w:p>
    <w:p w:rsidR="00610F07" w:rsidP="00610F07" w:rsidRDefault="00610F07" w14:paraId="1448058F" w14:textId="77777777">
      <w:pPr>
        <w:spacing w:after="240"/>
        <w:rPr>
          <w:rFonts w:ascii="Arial" w:hAnsi="Arial" w:eastAsia="Times New Roman" w:cs="Arial"/>
          <w:sz w:val="22"/>
          <w:szCs w:val="22"/>
        </w:rPr>
      </w:pPr>
      <w:r>
        <w:rPr>
          <w:rFonts w:ascii="Arial" w:hAnsi="Arial" w:eastAsia="Times New Roman" w:cs="Arial"/>
          <w:sz w:val="22"/>
          <w:szCs w:val="22"/>
        </w:rPr>
        <w:t>In stemming komt het wetsvoorstel, zoals op onderdelen gewijzigd door de aanneming van het amendement-Ceder c.s. (stuk nr. 67), de amendementen-Ceder c.s. (stuk nrs. 25, I tot en met IV), het amendement-Flach (stuk nr. 45), het amendement-De Kort (stuk nr. 47), het amendement-Lahlah/Van Kent (stuk nr. 35), het amendement-Flach (stuk nr. 46), de gewijzigde amendementen-Inge van Dijk (stuk nrs. 66, I tot en met III) en het amendement-Ceder (stuk nr. 17).</w:t>
      </w:r>
    </w:p>
    <w:p w:rsidR="00610F07" w:rsidP="00610F07" w:rsidRDefault="00610F07" w14:paraId="2A0A0C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GroenLinks-PvdA, de PvdD, Volt, D66, NSC, de ChristenUnie, de SGP, het CDA, de VVD, BBB en de PVV voor dit wetsvoorstel hebben gestemd en de leden van de fracties van de SP, DENK en FVD ertegen, zodat het is aangenomen.</w:t>
      </w:r>
    </w:p>
    <w:p w:rsidR="00610F07" w:rsidP="00610F07" w:rsidRDefault="00610F07" w14:paraId="5E7D250A" w14:textId="77777777">
      <w:pPr>
        <w:spacing w:after="240"/>
        <w:rPr>
          <w:rFonts w:ascii="Arial" w:hAnsi="Arial" w:eastAsia="Times New Roman" w:cs="Arial"/>
          <w:sz w:val="22"/>
          <w:szCs w:val="22"/>
        </w:rPr>
      </w:pPr>
      <w:r>
        <w:rPr>
          <w:rFonts w:ascii="Arial" w:hAnsi="Arial" w:eastAsia="Times New Roman" w:cs="Arial"/>
          <w:sz w:val="22"/>
          <w:szCs w:val="22"/>
        </w:rPr>
        <w:t>Stemmingen moties Participatiewet in balans</w:t>
      </w:r>
      <w:r>
        <w:rPr>
          <w:rFonts w:ascii="Arial" w:hAnsi="Arial" w:eastAsia="Times New Roman" w:cs="Arial"/>
          <w:sz w:val="22"/>
          <w:szCs w:val="22"/>
        </w:rPr>
        <w:br/>
      </w:r>
      <w:r>
        <w:rPr>
          <w:rFonts w:ascii="Arial" w:hAnsi="Arial" w:eastAsia="Times New Roman" w:cs="Arial"/>
          <w:sz w:val="22"/>
          <w:szCs w:val="22"/>
        </w:rPr>
        <w:br/>
        <w:t xml:space="preserve">Aan de orde zijn </w:t>
      </w:r>
      <w:r>
        <w:rPr>
          <w:rStyle w:val="Zwaar"/>
          <w:rFonts w:ascii="Arial" w:hAnsi="Arial" w:eastAsia="Times New Roman" w:cs="Arial"/>
          <w:sz w:val="22"/>
          <w:szCs w:val="22"/>
        </w:rPr>
        <w:t>de stemmingen over moties</w:t>
      </w:r>
      <w:r>
        <w:rPr>
          <w:rFonts w:ascii="Arial" w:hAnsi="Arial" w:eastAsia="Times New Roman" w:cs="Arial"/>
          <w:sz w:val="22"/>
          <w:szCs w:val="22"/>
        </w:rPr>
        <w:t xml:space="preserve">, ingediend bij de behandeling van het wetsvoorstel </w:t>
      </w:r>
      <w:r>
        <w:rPr>
          <w:rStyle w:val="Zwaar"/>
          <w:rFonts w:ascii="Arial" w:hAnsi="Arial" w:eastAsia="Times New Roman" w:cs="Arial"/>
          <w:sz w:val="22"/>
          <w:szCs w:val="22"/>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te weten:</w:t>
      </w:r>
    </w:p>
    <w:p w:rsidR="00610F07" w:rsidP="00610F07" w:rsidRDefault="00610F07" w14:paraId="0202D411"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motie-Van Kent over alle vormen van kliklijnen verbieden (36582, nr. 54);</w:t>
      </w:r>
    </w:p>
    <w:p w:rsidR="00610F07" w:rsidP="00610F07" w:rsidRDefault="00610F07" w14:paraId="418E451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de motie-Van Kent c.s. over alleen giften in valuta laten meetellen voor de giftenvrijlating (36582, nr. 55);</w:t>
      </w:r>
    </w:p>
    <w:p w:rsidR="00610F07" w:rsidP="00610F07" w:rsidRDefault="00610F07" w14:paraId="09FCCCE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motie-Inge van Dijk/Flach over initiatieven ter ondersteuning van jongeren in kwetsbare posities (36582, nr. 56);</w:t>
      </w:r>
    </w:p>
    <w:p w:rsidR="00610F07" w:rsidP="00610F07" w:rsidRDefault="00610F07" w14:paraId="424CE8E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motie-Lahlah/De Kort over investeringen van zzp'ers in de eigen onderneming niet als inkomen zien (36582, nr. 57);</w:t>
      </w:r>
    </w:p>
    <w:p w:rsidR="00610F07" w:rsidP="00610F07" w:rsidRDefault="00610F07" w14:paraId="1B90720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c.s. over de maatschappelijke rol van sociaal ontwikkelbedrijven toekomstbestendig inrichten (36582, nr. 58);</w:t>
      </w:r>
    </w:p>
    <w:p w:rsidR="00610F07" w:rsidP="00610F07" w:rsidRDefault="00610F07" w14:paraId="0F72B37C"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motie-Saris c.s. over bevorderen dat gemeenten niet langer gebruikmaken van anonieme kliklijnen (36582, nr. 59);</w:t>
      </w:r>
    </w:p>
    <w:p w:rsidR="00610F07" w:rsidP="00610F07" w:rsidRDefault="00610F07" w14:paraId="3E5C6015"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bij de uitwerking van spoor 2 inzetten op het versimpelen van gemeentelijke regelingen (36582, nr. 60);</w:t>
      </w:r>
    </w:p>
    <w:p w:rsidR="00610F07" w:rsidP="00610F07" w:rsidRDefault="00610F07" w14:paraId="78DEDCC4"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motie-Ceder over gemeenten informeren over hun bevoegdheden ten aanzien van de kostendelersnorm (36582, nr. 61);</w:t>
      </w:r>
    </w:p>
    <w:p w:rsidR="00610F07" w:rsidP="00610F07" w:rsidRDefault="00610F07" w14:paraId="18C854E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 over het gebruik van het bufferbudget na één jaar evalueren (36582, nr. 62);</w:t>
      </w:r>
    </w:p>
    <w:p w:rsidR="00610F07" w:rsidP="00610F07" w:rsidRDefault="00610F07" w14:paraId="586EB62D"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Kort/Inge van Dijk over in overleg met gemeenten tot vereenvoudiging en een basisniveau van gemeentelijke regelingen komen (36582, nr. 63);</w:t>
      </w:r>
    </w:p>
    <w:p w:rsidR="00610F07" w:rsidP="00610F07" w:rsidRDefault="00610F07" w14:paraId="2A4FD163"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motie-De Kort/Flach over het op orde krijgen van het gemeentelijk taalaanbod en het handhaven van de taaleis (36582, nr. 64);</w:t>
      </w:r>
    </w:p>
    <w:p w:rsidR="00610F07" w:rsidP="00610F07" w:rsidRDefault="00610F07" w14:paraId="5320922A" w14:textId="77777777">
      <w:pPr>
        <w:numPr>
          <w:ilvl w:val="0"/>
          <w:numId w:val="1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de motie-Flach/Inge van Dijk over een "right to challenge"-regeling opnemen in lagere regelgeving (36582, nr. 65).</w:t>
      </w:r>
    </w:p>
    <w:p w:rsidR="00610F07" w:rsidP="00610F07" w:rsidRDefault="00610F07" w14:paraId="23942EE0" w14:textId="77777777">
      <w:pPr>
        <w:rPr>
          <w:rFonts w:ascii="Arial" w:hAnsi="Arial" w:eastAsia="Times New Roman" w:cs="Arial"/>
          <w:sz w:val="22"/>
          <w:szCs w:val="22"/>
        </w:rPr>
      </w:pPr>
    </w:p>
    <w:p w:rsidR="00610F07" w:rsidP="00610F07" w:rsidRDefault="00610F07" w14:paraId="06D70425" w14:textId="77777777">
      <w:pPr>
        <w:spacing w:after="240"/>
        <w:rPr>
          <w:rFonts w:ascii="Arial" w:hAnsi="Arial" w:eastAsia="Times New Roman" w:cs="Arial"/>
          <w:sz w:val="22"/>
          <w:szCs w:val="22"/>
        </w:rPr>
      </w:pPr>
      <w:r>
        <w:rPr>
          <w:rFonts w:ascii="Arial" w:hAnsi="Arial" w:eastAsia="Times New Roman" w:cs="Arial"/>
          <w:sz w:val="22"/>
          <w:szCs w:val="22"/>
        </w:rPr>
        <w:t>(Zie vergadering van 17 april 2025.)</w:t>
      </w:r>
    </w:p>
    <w:p w:rsidR="00610F07" w:rsidP="00610F07" w:rsidRDefault="00610F07" w14:paraId="01C6BED6"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(36582, nr. 54).</w:t>
      </w:r>
    </w:p>
    <w:p w:rsidR="00610F07" w:rsidP="00610F07" w:rsidRDefault="00610F07" w14:paraId="4093BE7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en FVD voor deze motie hebben gestemd en de leden van de fracties van D66, NSC, de ChristenUnie, de SGP, het CDA, de VVD, BBB en de PVV ertegen, zodat zij is verworpen.</w:t>
      </w:r>
    </w:p>
    <w:p w:rsidR="00610F07" w:rsidP="00610F07" w:rsidRDefault="00610F07" w14:paraId="7EFF4B00" w14:textId="77777777">
      <w:pPr>
        <w:spacing w:after="240"/>
        <w:rPr>
          <w:rFonts w:ascii="Arial" w:hAnsi="Arial" w:eastAsia="Times New Roman" w:cs="Arial"/>
          <w:sz w:val="22"/>
          <w:szCs w:val="22"/>
        </w:rPr>
      </w:pPr>
      <w:r>
        <w:rPr>
          <w:rFonts w:ascii="Arial" w:hAnsi="Arial" w:eastAsia="Times New Roman" w:cs="Arial"/>
          <w:sz w:val="22"/>
          <w:szCs w:val="22"/>
        </w:rPr>
        <w:t>In stemming komt de motie-Van Kent c.s. (36582, nr. 55).</w:t>
      </w:r>
    </w:p>
    <w:p w:rsidR="00610F07" w:rsidP="00610F07" w:rsidRDefault="00610F07" w14:paraId="22ED39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de ChristenUnie, de SGP, het CDA, FVD en de PVV voor deze motie hebben gestemd en de leden van de fracties van NSC, de VVD en BBB ertegen, zodat zij is aangenomen.</w:t>
      </w:r>
    </w:p>
    <w:p w:rsidR="00610F07" w:rsidP="00610F07" w:rsidRDefault="00610F07" w14:paraId="01C129AD" w14:textId="77777777">
      <w:pPr>
        <w:spacing w:after="240"/>
        <w:rPr>
          <w:rFonts w:ascii="Arial" w:hAnsi="Arial" w:eastAsia="Times New Roman" w:cs="Arial"/>
          <w:sz w:val="22"/>
          <w:szCs w:val="22"/>
        </w:rPr>
      </w:pPr>
      <w:r>
        <w:rPr>
          <w:rFonts w:ascii="Arial" w:hAnsi="Arial" w:eastAsia="Times New Roman" w:cs="Arial"/>
          <w:sz w:val="22"/>
          <w:szCs w:val="22"/>
        </w:rPr>
        <w:t>In stemming komt de motie-Inge van Dijk/Flach (36582, nr. 56).</w:t>
      </w:r>
    </w:p>
    <w:p w:rsidR="00610F07" w:rsidP="00610F07" w:rsidRDefault="00610F07" w14:paraId="6A6876D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FVD en de PVV voor deze motie hebben gestemd en de leden van de fracties van de VVD en BBB ertegen, zodat zij is aangenomen.</w:t>
      </w:r>
    </w:p>
    <w:p w:rsidR="00610F07" w:rsidP="00610F07" w:rsidRDefault="00610F07" w14:paraId="44A4CBC9" w14:textId="77777777">
      <w:pPr>
        <w:spacing w:after="240"/>
        <w:rPr>
          <w:rFonts w:ascii="Arial" w:hAnsi="Arial" w:eastAsia="Times New Roman" w:cs="Arial"/>
          <w:sz w:val="22"/>
          <w:szCs w:val="22"/>
        </w:rPr>
      </w:pPr>
      <w:r>
        <w:rPr>
          <w:rFonts w:ascii="Arial" w:hAnsi="Arial" w:eastAsia="Times New Roman" w:cs="Arial"/>
          <w:sz w:val="22"/>
          <w:szCs w:val="22"/>
        </w:rPr>
        <w:t>In stemming komt de motie-Lahlah/De Kort (36582, nr. 57).</w:t>
      </w:r>
    </w:p>
    <w:p w:rsidR="00610F07" w:rsidP="00610F07" w:rsidRDefault="00610F07" w14:paraId="012AC42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de ChristenUnie, het CDA, de VVD, BBB en FVD voor deze motie hebben gestemd en de leden van de fracties van Volt, D66, NSC, de SGP en de PVV ertegen, zodat zij is aangenomen.</w:t>
      </w:r>
    </w:p>
    <w:p w:rsidR="00610F07" w:rsidP="00610F07" w:rsidRDefault="00610F07" w14:paraId="60B3AF62" w14:textId="77777777">
      <w:pPr>
        <w:spacing w:after="240"/>
        <w:rPr>
          <w:rFonts w:ascii="Arial" w:hAnsi="Arial" w:eastAsia="Times New Roman" w:cs="Arial"/>
          <w:sz w:val="22"/>
          <w:szCs w:val="22"/>
        </w:rPr>
      </w:pPr>
      <w:r>
        <w:rPr>
          <w:rFonts w:ascii="Arial" w:hAnsi="Arial" w:eastAsia="Times New Roman" w:cs="Arial"/>
          <w:sz w:val="22"/>
          <w:szCs w:val="22"/>
        </w:rPr>
        <w:lastRenderedPageBreak/>
        <w:t>In stemming komt de motie-Saris c.s. (36582, nr. 58).</w:t>
      </w:r>
    </w:p>
    <w:p w:rsidR="00610F07" w:rsidP="00610F07" w:rsidRDefault="00610F07" w14:paraId="685C2A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32DE1F9E" w14:textId="77777777">
      <w:pPr>
        <w:spacing w:after="240"/>
        <w:rPr>
          <w:rFonts w:ascii="Arial" w:hAnsi="Arial" w:eastAsia="Times New Roman" w:cs="Arial"/>
          <w:sz w:val="22"/>
          <w:szCs w:val="22"/>
        </w:rPr>
      </w:pPr>
      <w:r>
        <w:rPr>
          <w:rFonts w:ascii="Arial" w:hAnsi="Arial" w:eastAsia="Times New Roman" w:cs="Arial"/>
          <w:sz w:val="22"/>
          <w:szCs w:val="22"/>
        </w:rPr>
        <w:t>In stemming komt de motie-Saris c.s. (36582, nr. 59).</w:t>
      </w:r>
    </w:p>
    <w:p w:rsidR="00610F07" w:rsidP="00610F07" w:rsidRDefault="00610F07" w14:paraId="0E6FB2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NSC, de SGP, FVD en de PVV voor deze motie hebben gestemd en de leden van de fracties van D66, de ChristenUnie, het CDA, de VVD en BBB ertegen, zodat zij is aangenomen.</w:t>
      </w:r>
    </w:p>
    <w:p w:rsidR="00610F07" w:rsidP="00610F07" w:rsidRDefault="00610F07" w14:paraId="6E0DE19A"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(36582, nr. 60).</w:t>
      </w:r>
    </w:p>
    <w:p w:rsidR="00610F07" w:rsidP="00610F07" w:rsidRDefault="00610F07" w14:paraId="2594C5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5759A572" w14:textId="77777777">
      <w:pPr>
        <w:spacing w:after="240"/>
        <w:rPr>
          <w:rFonts w:ascii="Arial" w:hAnsi="Arial" w:eastAsia="Times New Roman" w:cs="Arial"/>
          <w:sz w:val="22"/>
          <w:szCs w:val="22"/>
        </w:rPr>
      </w:pPr>
      <w:r>
        <w:rPr>
          <w:rFonts w:ascii="Arial" w:hAnsi="Arial" w:eastAsia="Times New Roman" w:cs="Arial"/>
          <w:sz w:val="22"/>
          <w:szCs w:val="22"/>
        </w:rPr>
        <w:t>In stemming komt de motie-Ceder (36582, nr. 61).</w:t>
      </w:r>
    </w:p>
    <w:p w:rsidR="00610F07" w:rsidP="00610F07" w:rsidRDefault="00610F07" w14:paraId="252CF9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en FVD voor deze motie hebben gestemd en de leden van de fractie van de PVV ertegen, zodat zij is aangenomen.</w:t>
      </w:r>
    </w:p>
    <w:p w:rsidR="00610F07" w:rsidP="00610F07" w:rsidRDefault="00610F07" w14:paraId="495B647A"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 (36582, nr. 62).</w:t>
      </w:r>
    </w:p>
    <w:p w:rsidR="00610F07" w:rsidP="00610F07" w:rsidRDefault="00610F07" w14:paraId="522A86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SP, GroenLinks-PvdA, de PvdD, DENK, Volt, D66, NSC, de ChristenUnie, de SGP, het CDA, de VVD, BBB, FVD en de PVV voor deze motie hebben gestemd, zodat zij is aangenomen.</w:t>
      </w:r>
    </w:p>
    <w:p w:rsidR="00610F07" w:rsidP="00610F07" w:rsidRDefault="00610F07" w14:paraId="447F17FC"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Kort/Inge van Dijk (36582, nr. 63).</w:t>
      </w:r>
    </w:p>
    <w:p w:rsidR="00610F07" w:rsidP="00610F07" w:rsidRDefault="00610F07" w14:paraId="5AC801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Volt, D66, NSC, de ChristenUnie, de SGP, het CDA, de VVD, BBB, FVD en de PVV voor deze motie hebben gestemd en de leden van de fracties van de SP, GroenLinks-PvdA, de PvdD en DENK ertegen, zodat zij is aangenomen.</w:t>
      </w:r>
    </w:p>
    <w:p w:rsidR="00610F07" w:rsidP="00610F07" w:rsidRDefault="00610F07" w14:paraId="45FDCF36" w14:textId="77777777">
      <w:pPr>
        <w:spacing w:after="240"/>
        <w:rPr>
          <w:rFonts w:ascii="Arial" w:hAnsi="Arial" w:eastAsia="Times New Roman" w:cs="Arial"/>
          <w:sz w:val="22"/>
          <w:szCs w:val="22"/>
        </w:rPr>
      </w:pPr>
      <w:r>
        <w:rPr>
          <w:rFonts w:ascii="Arial" w:hAnsi="Arial" w:eastAsia="Times New Roman" w:cs="Arial"/>
          <w:sz w:val="22"/>
          <w:szCs w:val="22"/>
        </w:rPr>
        <w:t>In stemming komt de motie-De Kort/Flach (36582, nr. 64).</w:t>
      </w:r>
    </w:p>
    <w:p w:rsidR="00610F07" w:rsidP="00610F07" w:rsidRDefault="00610F07" w14:paraId="350331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constateer dat de leden van de fracties van de ChristenUnie, de SGP, het CDA, de VVD, BBB, FVD en de PVV voor deze motie hebben gestemd en de leden van de fracties van de SP, GroenLinks-PvdA, de PvdD, DENK, Volt, D66 en NSC ertegen, zodat zij is aangenomen.</w:t>
      </w:r>
    </w:p>
    <w:p w:rsidR="00610F07" w:rsidP="00610F07" w:rsidRDefault="00610F07" w14:paraId="56973749" w14:textId="77777777">
      <w:pPr>
        <w:spacing w:after="240"/>
        <w:rPr>
          <w:rFonts w:ascii="Arial" w:hAnsi="Arial" w:eastAsia="Times New Roman" w:cs="Arial"/>
          <w:sz w:val="22"/>
          <w:szCs w:val="22"/>
        </w:rPr>
      </w:pPr>
      <w:r>
        <w:rPr>
          <w:rFonts w:ascii="Arial" w:hAnsi="Arial" w:eastAsia="Times New Roman" w:cs="Arial"/>
          <w:sz w:val="22"/>
          <w:szCs w:val="22"/>
        </w:rPr>
        <w:t>In stemming komt de motie-Flach/Inge van Dijk (36582, nr. 65).</w:t>
      </w:r>
    </w:p>
    <w:p w:rsidR="00610F07" w:rsidP="00610F07" w:rsidRDefault="00610F07" w14:paraId="0230C46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constateer dat de leden van de fracties van de SP, GroenLinks-PvdA, de PvdD, DENK, Volt, D66, NSC, de ChristenUnie, de SGP, het CDA en FVD voor deze motie hebben </w:t>
      </w:r>
      <w:r>
        <w:rPr>
          <w:rFonts w:ascii="Arial" w:hAnsi="Arial" w:eastAsia="Times New Roman" w:cs="Arial"/>
          <w:sz w:val="22"/>
          <w:szCs w:val="22"/>
        </w:rPr>
        <w:lastRenderedPageBreak/>
        <w:t>gestemd en de leden van de fracties van de VVD, BBB en de PVV ertegen, zodat zij is aangenomen.</w:t>
      </w:r>
    </w:p>
    <w:p w:rsidR="00610F07" w:rsidP="00610F07" w:rsidRDefault="00610F07" w14:paraId="23EACDC7" w14:textId="77777777">
      <w:pPr>
        <w:spacing w:after="240"/>
        <w:rPr>
          <w:rFonts w:ascii="Arial" w:hAnsi="Arial" w:eastAsia="Times New Roman" w:cs="Arial"/>
          <w:sz w:val="22"/>
          <w:szCs w:val="22"/>
        </w:rPr>
      </w:pPr>
      <w:r>
        <w:rPr>
          <w:rFonts w:ascii="Arial" w:hAnsi="Arial" w:eastAsia="Times New Roman" w:cs="Arial"/>
          <w:sz w:val="22"/>
          <w:szCs w:val="22"/>
        </w:rPr>
        <w:t>Tot zover de stemmingen. Ik schors enkele minuten.</w:t>
      </w:r>
    </w:p>
    <w:p w:rsidR="00610F07" w:rsidP="00610F07" w:rsidRDefault="00610F07" w14:paraId="01E50D89"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1EA936DC"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460AE"/>
    <w:multiLevelType w:val="multilevel"/>
    <w:tmpl w:val="86E2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36CBF"/>
    <w:multiLevelType w:val="multilevel"/>
    <w:tmpl w:val="6606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441F8A"/>
    <w:multiLevelType w:val="multilevel"/>
    <w:tmpl w:val="6D5C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913AF"/>
    <w:multiLevelType w:val="multilevel"/>
    <w:tmpl w:val="BE6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487A77"/>
    <w:multiLevelType w:val="multilevel"/>
    <w:tmpl w:val="E822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94709"/>
    <w:multiLevelType w:val="multilevel"/>
    <w:tmpl w:val="F2EA9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D578F"/>
    <w:multiLevelType w:val="multilevel"/>
    <w:tmpl w:val="AB60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753573"/>
    <w:multiLevelType w:val="multilevel"/>
    <w:tmpl w:val="9548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456B06"/>
    <w:multiLevelType w:val="multilevel"/>
    <w:tmpl w:val="1CD6A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F17A8"/>
    <w:multiLevelType w:val="multilevel"/>
    <w:tmpl w:val="587A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914E2E"/>
    <w:multiLevelType w:val="multilevel"/>
    <w:tmpl w:val="DF0C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A31A54"/>
    <w:multiLevelType w:val="multilevel"/>
    <w:tmpl w:val="75B4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125342">
    <w:abstractNumId w:val="4"/>
  </w:num>
  <w:num w:numId="2" w16cid:durableId="1316566891">
    <w:abstractNumId w:val="9"/>
  </w:num>
  <w:num w:numId="3" w16cid:durableId="1420058776">
    <w:abstractNumId w:val="8"/>
  </w:num>
  <w:num w:numId="4" w16cid:durableId="1038356567">
    <w:abstractNumId w:val="3"/>
  </w:num>
  <w:num w:numId="5" w16cid:durableId="949622962">
    <w:abstractNumId w:val="1"/>
  </w:num>
  <w:num w:numId="6" w16cid:durableId="1213931010">
    <w:abstractNumId w:val="10"/>
  </w:num>
  <w:num w:numId="7" w16cid:durableId="235164786">
    <w:abstractNumId w:val="11"/>
  </w:num>
  <w:num w:numId="8" w16cid:durableId="1329361987">
    <w:abstractNumId w:val="7"/>
  </w:num>
  <w:num w:numId="9" w16cid:durableId="1850674717">
    <w:abstractNumId w:val="6"/>
  </w:num>
  <w:num w:numId="10" w16cid:durableId="1692687300">
    <w:abstractNumId w:val="5"/>
  </w:num>
  <w:num w:numId="11" w16cid:durableId="404569099">
    <w:abstractNumId w:val="0"/>
  </w:num>
  <w:num w:numId="12" w16cid:durableId="3810563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F07"/>
    <w:rsid w:val="002C3023"/>
    <w:rsid w:val="004133BE"/>
    <w:rsid w:val="00610F0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583FE"/>
  <w15:chartTrackingRefBased/>
  <w15:docId w15:val="{38B529F1-B0BB-464A-91B8-F57C01D9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10F0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10F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0F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0F0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0F0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0F0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0F0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0F0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0F0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0F0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0F0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0F0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0F0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0F0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0F0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0F0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0F0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0F0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0F07"/>
    <w:rPr>
      <w:rFonts w:eastAsiaTheme="majorEastAsia" w:cstheme="majorBidi"/>
      <w:color w:val="272727" w:themeColor="text1" w:themeTint="D8"/>
    </w:rPr>
  </w:style>
  <w:style w:type="paragraph" w:styleId="Titel">
    <w:name w:val="Title"/>
    <w:basedOn w:val="Standaard"/>
    <w:next w:val="Standaard"/>
    <w:link w:val="TitelChar"/>
    <w:uiPriority w:val="10"/>
    <w:qFormat/>
    <w:rsid w:val="00610F0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0F0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0F0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0F0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0F0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0F07"/>
    <w:rPr>
      <w:i/>
      <w:iCs/>
      <w:color w:val="404040" w:themeColor="text1" w:themeTint="BF"/>
    </w:rPr>
  </w:style>
  <w:style w:type="paragraph" w:styleId="Lijstalinea">
    <w:name w:val="List Paragraph"/>
    <w:basedOn w:val="Standaard"/>
    <w:uiPriority w:val="34"/>
    <w:qFormat/>
    <w:rsid w:val="00610F07"/>
    <w:pPr>
      <w:ind w:left="720"/>
      <w:contextualSpacing/>
    </w:pPr>
  </w:style>
  <w:style w:type="character" w:styleId="Intensievebenadrukking">
    <w:name w:val="Intense Emphasis"/>
    <w:basedOn w:val="Standaardalinea-lettertype"/>
    <w:uiPriority w:val="21"/>
    <w:qFormat/>
    <w:rsid w:val="00610F07"/>
    <w:rPr>
      <w:i/>
      <w:iCs/>
      <w:color w:val="0F4761" w:themeColor="accent1" w:themeShade="BF"/>
    </w:rPr>
  </w:style>
  <w:style w:type="paragraph" w:styleId="Duidelijkcitaat">
    <w:name w:val="Intense Quote"/>
    <w:basedOn w:val="Standaard"/>
    <w:next w:val="Standaard"/>
    <w:link w:val="DuidelijkcitaatChar"/>
    <w:uiPriority w:val="30"/>
    <w:qFormat/>
    <w:rsid w:val="00610F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0F07"/>
    <w:rPr>
      <w:i/>
      <w:iCs/>
      <w:color w:val="0F4761" w:themeColor="accent1" w:themeShade="BF"/>
    </w:rPr>
  </w:style>
  <w:style w:type="character" w:styleId="Intensieveverwijzing">
    <w:name w:val="Intense Reference"/>
    <w:basedOn w:val="Standaardalinea-lettertype"/>
    <w:uiPriority w:val="32"/>
    <w:qFormat/>
    <w:rsid w:val="00610F07"/>
    <w:rPr>
      <w:b/>
      <w:bCs/>
      <w:smallCaps/>
      <w:color w:val="0F4761" w:themeColor="accent1" w:themeShade="BF"/>
      <w:spacing w:val="5"/>
    </w:rPr>
  </w:style>
  <w:style w:type="character" w:styleId="Zwaar">
    <w:name w:val="Strong"/>
    <w:basedOn w:val="Standaardalinea-lettertype"/>
    <w:uiPriority w:val="22"/>
    <w:qFormat/>
    <w:rsid w:val="00610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31</ap:Pages>
  <ap:Words>11102</ap:Words>
  <ap:Characters>61067</ap:Characters>
  <ap:DocSecurity>0</ap:DocSecurity>
  <ap:Lines>508</ap:Lines>
  <ap:Paragraphs>144</ap:Paragraphs>
  <ap:ScaleCrop>false</ap:ScaleCrop>
  <ap:LinksUpToDate>false</ap:LinksUpToDate>
  <ap:CharactersWithSpaces>72025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2025-04-23T07:24:00.0000000Z</dcterms:created>
  <dcterms:modified xsi:type="dcterms:W3CDTF">2025-04-23T07:24:00.0000000Z</dcterms:modified>
  <version/>
  <category/>
</coreProperties>
</file>